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5A3" w:rsidRDefault="00BD15A3" w:rsidP="00BD15A3">
      <w:pPr>
        <w:pStyle w:val="1"/>
      </w:pPr>
      <w:r>
        <w:rPr>
          <w:rFonts w:hint="eastAsia"/>
        </w:rPr>
        <w:t>1</w:t>
      </w:r>
      <w:r>
        <w:t>9</w:t>
      </w:r>
      <w:r>
        <w:rPr>
          <w:rFonts w:hint="eastAsia"/>
        </w:rPr>
        <w:t>.1</w:t>
      </w:r>
      <w:r>
        <w:rPr>
          <w:rFonts w:hint="eastAsia"/>
        </w:rPr>
        <w:t>高度图</w:t>
      </w:r>
    </w:p>
    <w:p w:rsidR="00BD15A3" w:rsidRDefault="00BD15A3" w:rsidP="002D60A2">
      <w:pPr>
        <w:ind w:firstLine="420"/>
      </w:pPr>
      <w:r>
        <w:rPr>
          <w:rFonts w:hint="eastAsia"/>
        </w:rPr>
        <w:t>地形渲染的实现思路是：以一个平面网格为基础（图</w:t>
      </w:r>
      <w:r>
        <w:rPr>
          <w:rFonts w:hint="eastAsia"/>
        </w:rPr>
        <w:t>1</w:t>
      </w:r>
      <w:r w:rsidR="002D60A2">
        <w:t>9</w:t>
      </w:r>
      <w:r>
        <w:rPr>
          <w:rFonts w:hint="eastAsia"/>
        </w:rPr>
        <w:t>.1</w:t>
      </w:r>
      <w:r>
        <w:rPr>
          <w:rFonts w:hint="eastAsia"/>
        </w:rPr>
        <w:t>上图），通过调整网格顶点的高度（即，</w:t>
      </w:r>
      <w:r w:rsidR="002D60A2" w:rsidRPr="00551A6C">
        <w:rPr>
          <w:rFonts w:hint="eastAsia"/>
          <w:i/>
        </w:rPr>
        <w:t>y</w:t>
      </w:r>
      <w:r>
        <w:rPr>
          <w:rFonts w:hint="eastAsia"/>
        </w:rPr>
        <w:t>坐标）模拟地形起伏，使网格表现出从高山到河谷的平滑过渡（图</w:t>
      </w:r>
      <w:r>
        <w:rPr>
          <w:rFonts w:hint="eastAsia"/>
        </w:rPr>
        <w:t>1</w:t>
      </w:r>
      <w:r w:rsidR="002D60A2">
        <w:t>9</w:t>
      </w:r>
      <w:r>
        <w:rPr>
          <w:rFonts w:hint="eastAsia"/>
        </w:rPr>
        <w:t>.1</w:t>
      </w:r>
      <w:r>
        <w:rPr>
          <w:rFonts w:hint="eastAsia"/>
        </w:rPr>
        <w:t>中图）。当渲染网格时，我们可以使用一幅精致的纹理来表现沙滩、草地、石壁、雪山等自然地貌（图</w:t>
      </w:r>
      <w:r>
        <w:rPr>
          <w:rFonts w:hint="eastAsia"/>
        </w:rPr>
        <w:t>1</w:t>
      </w:r>
      <w:r w:rsidR="002D60A2">
        <w:t>9</w:t>
      </w:r>
      <w:r>
        <w:rPr>
          <w:rFonts w:hint="eastAsia"/>
        </w:rPr>
        <w:t>.1</w:t>
      </w:r>
      <w:r>
        <w:rPr>
          <w:rFonts w:hint="eastAsia"/>
        </w:rPr>
        <w:t>下图）。</w:t>
      </w:r>
    </w:p>
    <w:p w:rsidR="005B37F6" w:rsidRPr="005B37F6" w:rsidRDefault="005B37F6" w:rsidP="005B37F6">
      <w:pPr>
        <w:jc w:val="center"/>
        <w:rPr>
          <w:b/>
        </w:rPr>
      </w:pPr>
      <w:r w:rsidRPr="005B37F6">
        <w:rPr>
          <w:b/>
          <w:noProof/>
        </w:rPr>
        <w:drawing>
          <wp:inline distT="0" distB="0" distL="0" distR="0">
            <wp:extent cx="4762500" cy="5400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.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5A3" w:rsidRPr="005B37F6" w:rsidRDefault="00BD15A3" w:rsidP="005B37F6">
      <w:pPr>
        <w:jc w:val="center"/>
        <w:rPr>
          <w:b/>
        </w:rPr>
      </w:pPr>
      <w:r w:rsidRPr="005B37F6">
        <w:rPr>
          <w:rFonts w:hint="eastAsia"/>
          <w:b/>
        </w:rPr>
        <w:t>图</w:t>
      </w:r>
      <w:r w:rsidRPr="005B37F6">
        <w:rPr>
          <w:rFonts w:hint="eastAsia"/>
          <w:b/>
        </w:rPr>
        <w:t>1</w:t>
      </w:r>
      <w:r w:rsidR="005B37F6" w:rsidRPr="005B37F6">
        <w:rPr>
          <w:b/>
        </w:rPr>
        <w:t>9</w:t>
      </w:r>
      <w:r w:rsidRPr="005B37F6">
        <w:rPr>
          <w:rFonts w:hint="eastAsia"/>
          <w:b/>
        </w:rPr>
        <w:t>.1</w:t>
      </w:r>
      <w:r w:rsidR="005B37F6" w:rsidRPr="005B37F6">
        <w:rPr>
          <w:b/>
        </w:rPr>
        <w:t xml:space="preserve"> </w:t>
      </w:r>
      <w:r w:rsidRPr="005B37F6">
        <w:rPr>
          <w:rFonts w:hint="eastAsia"/>
          <w:b/>
        </w:rPr>
        <w:t>（上图）三角形网格。（中图）通过为三角形网格指定顶点高度来模拟高山与河谷之间的平滑过渡。（下图）带有光照和纹理的地形。</w:t>
      </w:r>
    </w:p>
    <w:p w:rsidR="00BD15A3" w:rsidRPr="002D60A2" w:rsidRDefault="00BD15A3" w:rsidP="002D60A2">
      <w:pPr>
        <w:ind w:firstLine="420"/>
        <w:rPr>
          <w:b/>
        </w:rPr>
      </w:pPr>
      <w:r w:rsidRPr="002D60A2">
        <w:rPr>
          <w:rFonts w:hint="eastAsia"/>
          <w:b/>
        </w:rPr>
        <w:t>学习目标</w:t>
      </w:r>
    </w:p>
    <w:p w:rsidR="00BD15A3" w:rsidRDefault="002D60A2" w:rsidP="002D60A2">
      <w:pPr>
        <w:ind w:firstLine="420"/>
      </w:pPr>
      <w:r>
        <w:t>1</w:t>
      </w:r>
      <w:r>
        <w:rPr>
          <w:rFonts w:hint="eastAsia"/>
        </w:rPr>
        <w:t>．</w:t>
      </w:r>
      <w:r w:rsidR="00BD15A3">
        <w:rPr>
          <w:rFonts w:hint="eastAsia"/>
        </w:rPr>
        <w:t>学习如何为一个地形生成高度信息，形成高山与河谷之间的平滑过渡。</w:t>
      </w:r>
    </w:p>
    <w:p w:rsidR="00BD15A3" w:rsidRDefault="005B37F6" w:rsidP="002D60A2">
      <w:pPr>
        <w:ind w:firstLine="420"/>
      </w:pPr>
      <w:r>
        <w:rPr>
          <w:rFonts w:hint="eastAsia"/>
        </w:rPr>
        <w:t>2</w:t>
      </w:r>
      <w:r w:rsidR="002D60A2">
        <w:rPr>
          <w:rFonts w:hint="eastAsia"/>
        </w:rPr>
        <w:t>．</w:t>
      </w:r>
      <w:r w:rsidR="00BD15A3">
        <w:rPr>
          <w:rFonts w:hint="eastAsia"/>
        </w:rPr>
        <w:t>了解如何为地形添加纹理。</w:t>
      </w:r>
    </w:p>
    <w:p w:rsidR="005B37F6" w:rsidRPr="005B37F6" w:rsidRDefault="005B37F6" w:rsidP="002D60A2">
      <w:pPr>
        <w:ind w:firstLine="420"/>
      </w:pPr>
      <w:r>
        <w:t>3</w:t>
      </w:r>
      <w:r>
        <w:rPr>
          <w:rFonts w:hint="eastAsia"/>
        </w:rPr>
        <w:t>．</w:t>
      </w:r>
      <w:r>
        <w:t>使用硬件曲面细分绘制一个带有</w:t>
      </w:r>
      <w:r w:rsidR="00551A6C">
        <w:t>连续</w:t>
      </w:r>
      <w:r w:rsidR="00551A6C">
        <w:t>LOD</w:t>
      </w:r>
      <w:r w:rsidR="00551A6C" w:rsidRPr="00551A6C">
        <w:rPr>
          <w:rFonts w:hint="eastAsia"/>
        </w:rPr>
        <w:t>（</w:t>
      </w:r>
      <w:r w:rsidR="008A692C" w:rsidRPr="00551A6C">
        <w:t>level of detail</w:t>
      </w:r>
      <w:r w:rsidR="00551A6C" w:rsidRPr="00551A6C">
        <w:rPr>
          <w:rFonts w:hint="eastAsia"/>
        </w:rPr>
        <w:t>）</w:t>
      </w:r>
      <w:r w:rsidR="008A692C">
        <w:t>的地形</w:t>
      </w:r>
      <w:r w:rsidR="008A692C">
        <w:rPr>
          <w:rFonts w:hint="eastAsia"/>
        </w:rPr>
        <w:t>。</w:t>
      </w:r>
    </w:p>
    <w:p w:rsidR="00BD15A3" w:rsidRDefault="008A692C" w:rsidP="002D60A2">
      <w:pPr>
        <w:ind w:firstLine="420"/>
      </w:pPr>
      <w:r>
        <w:t>4</w:t>
      </w:r>
      <w:r w:rsidR="002D60A2">
        <w:rPr>
          <w:rFonts w:hint="eastAsia"/>
        </w:rPr>
        <w:t>．</w:t>
      </w:r>
      <w:r w:rsidR="00BD15A3">
        <w:rPr>
          <w:rFonts w:hint="eastAsia"/>
        </w:rPr>
        <w:t>了解如何在地形表面上放置摄像机或其他物体。</w:t>
      </w:r>
    </w:p>
    <w:p w:rsidR="00BD15A3" w:rsidRDefault="00BD15A3" w:rsidP="00BD15A3"/>
    <w:p w:rsidR="00BD15A3" w:rsidRDefault="00BD15A3" w:rsidP="008A692C">
      <w:pPr>
        <w:ind w:firstLine="420"/>
      </w:pPr>
      <w:r>
        <w:rPr>
          <w:rFonts w:hint="eastAsia"/>
        </w:rPr>
        <w:lastRenderedPageBreak/>
        <w:t>我们使用高度图（</w:t>
      </w:r>
      <w:r>
        <w:rPr>
          <w:rFonts w:hint="eastAsia"/>
        </w:rPr>
        <w:t>heightmap</w:t>
      </w:r>
      <w:r>
        <w:rPr>
          <w:rFonts w:hint="eastAsia"/>
        </w:rPr>
        <w:t>）描述地形中的山川起伏。高度图是一个矩阵，它的每个元素指定了地形网格中的一个特定顶点的高度。也就是，每个网格顶点都有一个与之对应的高度图元素，第</w:t>
      </w:r>
      <w:r w:rsidR="008A692C" w:rsidRPr="008A692C">
        <w:rPr>
          <w:rFonts w:hint="eastAsia"/>
          <w:i/>
        </w:rPr>
        <w:t>ij</w:t>
      </w:r>
      <w:r>
        <w:rPr>
          <w:rFonts w:hint="eastAsia"/>
        </w:rPr>
        <w:t>个高度图元素提供了第</w:t>
      </w:r>
      <w:r w:rsidR="008A692C" w:rsidRPr="008A692C">
        <w:rPr>
          <w:rFonts w:hint="eastAsia"/>
          <w:i/>
        </w:rPr>
        <w:t>ij</w:t>
      </w:r>
      <w:r>
        <w:rPr>
          <w:rFonts w:hint="eastAsia"/>
        </w:rPr>
        <w:t>个顶点的高度。在图像处理软件中，高度图一般显示为灰阶图像（</w:t>
      </w:r>
      <w:r>
        <w:rPr>
          <w:rFonts w:hint="eastAsia"/>
        </w:rPr>
        <w:t>grayscale map</w:t>
      </w:r>
      <w:r>
        <w:rPr>
          <w:rFonts w:hint="eastAsia"/>
        </w:rPr>
        <w:t>），其中，黑色表示最低海拔高度，白色表示最高海拔高度，不同亮度的灰色表示介于中间的海拔高度。图</w:t>
      </w:r>
      <w:r>
        <w:rPr>
          <w:rFonts w:hint="eastAsia"/>
        </w:rPr>
        <w:t>1</w:t>
      </w:r>
      <w:r w:rsidR="008A692C">
        <w:t>9</w:t>
      </w:r>
      <w:r>
        <w:rPr>
          <w:rFonts w:hint="eastAsia"/>
        </w:rPr>
        <w:t>.2</w:t>
      </w:r>
      <w:r>
        <w:rPr>
          <w:rFonts w:hint="eastAsia"/>
        </w:rPr>
        <w:t>展示了几个高度图的例子，以及使用这些高度图生成的地形。</w:t>
      </w:r>
    </w:p>
    <w:p w:rsidR="008A692C" w:rsidRPr="008A692C" w:rsidRDefault="008A692C" w:rsidP="008A692C">
      <w:pPr>
        <w:jc w:val="center"/>
        <w:rPr>
          <w:b/>
        </w:rPr>
      </w:pPr>
      <w:r w:rsidRPr="008A692C">
        <w:rPr>
          <w:b/>
          <w:noProof/>
        </w:rPr>
        <w:drawing>
          <wp:inline distT="0" distB="0" distL="0" distR="0">
            <wp:extent cx="4762500" cy="47529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9.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92C" w:rsidRPr="008A692C" w:rsidRDefault="00BD15A3" w:rsidP="008A692C">
      <w:pPr>
        <w:jc w:val="center"/>
        <w:rPr>
          <w:b/>
        </w:rPr>
      </w:pPr>
      <w:r w:rsidRPr="008A692C">
        <w:rPr>
          <w:rFonts w:hint="eastAsia"/>
          <w:b/>
        </w:rPr>
        <w:t>图</w:t>
      </w:r>
      <w:r w:rsidRPr="008A692C">
        <w:rPr>
          <w:rFonts w:hint="eastAsia"/>
          <w:b/>
        </w:rPr>
        <w:t>1</w:t>
      </w:r>
      <w:r w:rsidR="008A692C" w:rsidRPr="008A692C">
        <w:rPr>
          <w:b/>
        </w:rPr>
        <w:t>9</w:t>
      </w:r>
      <w:r w:rsidRPr="008A692C">
        <w:rPr>
          <w:rFonts w:hint="eastAsia"/>
          <w:b/>
        </w:rPr>
        <w:t>.2</w:t>
      </w:r>
      <w:r w:rsidR="008A692C" w:rsidRPr="008A692C">
        <w:rPr>
          <w:b/>
        </w:rPr>
        <w:t xml:space="preserve"> </w:t>
      </w:r>
      <w:r w:rsidRPr="008A692C">
        <w:rPr>
          <w:rFonts w:hint="eastAsia"/>
          <w:b/>
        </w:rPr>
        <w:t>高度图的例子。可以看到，高度图中的明暗区域描述了不同的高度变化，生成了不同的地形表面。</w:t>
      </w:r>
    </w:p>
    <w:p w:rsidR="00BD15A3" w:rsidRDefault="00BD15A3" w:rsidP="008A692C">
      <w:pPr>
        <w:ind w:firstLine="420"/>
      </w:pPr>
      <w:r>
        <w:rPr>
          <w:rFonts w:hint="eastAsia"/>
        </w:rPr>
        <w:t>当我们在磁盘上存储高度图时，通常只会为高度图中的每个元素分配一个字节的存储空间，也就是说，高度的取值范围是</w:t>
      </w:r>
      <w:r>
        <w:rPr>
          <w:rFonts w:hint="eastAsia"/>
        </w:rPr>
        <w:t>[0,255]</w:t>
      </w:r>
      <w:r>
        <w:rPr>
          <w:rFonts w:hint="eastAsia"/>
        </w:rPr>
        <w:t>。该范围足以表达地形中的高度变化。不过，在实际应用中，我们可能需要对该范围进行扩展，使它与我们的</w:t>
      </w:r>
      <w:r>
        <w:rPr>
          <w:rFonts w:hint="eastAsia"/>
        </w:rPr>
        <w:t>3D</w:t>
      </w:r>
      <w:r>
        <w:rPr>
          <w:rFonts w:hint="eastAsia"/>
        </w:rPr>
        <w:t>空间大小匹配。例如，当我们将</w:t>
      </w:r>
      <w:r>
        <w:rPr>
          <w:rFonts w:hint="eastAsia"/>
        </w:rPr>
        <w:t>3D</w:t>
      </w:r>
      <w:r>
        <w:rPr>
          <w:rFonts w:hint="eastAsia"/>
        </w:rPr>
        <w:t>空间的测量单位设为英寸时，一个字节根本无法表示小于</w:t>
      </w:r>
      <w:r>
        <w:rPr>
          <w:rFonts w:hint="eastAsia"/>
        </w:rPr>
        <w:t>0</w:t>
      </w:r>
      <w:r>
        <w:rPr>
          <w:rFonts w:hint="eastAsia"/>
        </w:rPr>
        <w:t>英寸或大于</w:t>
      </w:r>
      <w:r>
        <w:rPr>
          <w:rFonts w:hint="eastAsia"/>
        </w:rPr>
        <w:t>255</w:t>
      </w:r>
      <w:r>
        <w:rPr>
          <w:rFonts w:hint="eastAsia"/>
        </w:rPr>
        <w:t>英寸的高度值。基于上述原因，我们将使用浮点数存储那些载入到应用程序中的高度元素。这样，我们就可以有效地扩展</w:t>
      </w:r>
      <w:r>
        <w:rPr>
          <w:rFonts w:hint="eastAsia"/>
        </w:rPr>
        <w:t>[0,255]</w:t>
      </w:r>
      <w:r>
        <w:rPr>
          <w:rFonts w:hint="eastAsia"/>
        </w:rPr>
        <w:t>区间，把它缩放到任何大小都不成问题；而且，这样还可以对高度图进行过滤，生成整数之间的高度值。</w:t>
      </w:r>
    </w:p>
    <w:p w:rsidR="00BD15A3" w:rsidRDefault="00BD15A3" w:rsidP="008A692C">
      <w:pPr>
        <w:ind w:firstLine="420"/>
      </w:pPr>
      <w:r w:rsidRPr="00BC492A">
        <w:rPr>
          <w:rFonts w:hint="eastAsia"/>
          <w:b/>
        </w:rPr>
        <w:t>注意</w:t>
      </w:r>
      <w:r w:rsidR="008A692C">
        <w:rPr>
          <w:rFonts w:hint="eastAsia"/>
        </w:rPr>
        <w:t>：</w:t>
      </w:r>
      <w:r>
        <w:rPr>
          <w:rFonts w:hint="eastAsia"/>
        </w:rPr>
        <w:t>我们在</w:t>
      </w:r>
      <w:r w:rsidR="008A692C">
        <w:rPr>
          <w:rFonts w:hint="eastAsia"/>
        </w:rPr>
        <w:t>6</w:t>
      </w:r>
      <w:r>
        <w:rPr>
          <w:rFonts w:hint="eastAsia"/>
        </w:rPr>
        <w:t>.1</w:t>
      </w:r>
      <w:r w:rsidR="008A692C">
        <w:t>1</w:t>
      </w:r>
      <w:r>
        <w:rPr>
          <w:rFonts w:hint="eastAsia"/>
        </w:rPr>
        <w:t>节中使用数学函数创建过一个“地形”，它是一个以代码来生成地形的例子。不过，它的用处不大，因为函数根本无法精确描述你实际想要的地形。高度图具有很好的灵活性，它可以由美术师来编辑和绘制。</w:t>
      </w:r>
    </w:p>
    <w:p w:rsidR="00BD15A3" w:rsidRDefault="00BD15A3" w:rsidP="008A692C">
      <w:pPr>
        <w:pStyle w:val="2"/>
      </w:pPr>
      <w:r>
        <w:rPr>
          <w:rFonts w:hint="eastAsia"/>
        </w:rPr>
        <w:lastRenderedPageBreak/>
        <w:t>1</w:t>
      </w:r>
      <w:r w:rsidR="008A692C">
        <w:t>9</w:t>
      </w:r>
      <w:r>
        <w:rPr>
          <w:rFonts w:hint="eastAsia"/>
        </w:rPr>
        <w:t xml:space="preserve">.1.1 </w:t>
      </w:r>
      <w:r>
        <w:rPr>
          <w:rFonts w:hint="eastAsia"/>
        </w:rPr>
        <w:t>创建高度图</w:t>
      </w:r>
    </w:p>
    <w:p w:rsidR="001F1FFF" w:rsidRDefault="00BD15A3" w:rsidP="001F1FFF">
      <w:pPr>
        <w:ind w:firstLine="420"/>
      </w:pPr>
      <w:r>
        <w:rPr>
          <w:rFonts w:hint="eastAsia"/>
        </w:rPr>
        <w:t>高度图可以由代码或图像处理软件（比如</w:t>
      </w:r>
      <w:r>
        <w:rPr>
          <w:rFonts w:hint="eastAsia"/>
        </w:rPr>
        <w:t>Adobe Photoshop</w:t>
      </w:r>
      <w:r>
        <w:rPr>
          <w:rFonts w:hint="eastAsia"/>
        </w:rPr>
        <w:t>）生成。我们可以在</w:t>
      </w:r>
      <w:r>
        <w:rPr>
          <w:rFonts w:hint="eastAsia"/>
        </w:rPr>
        <w:t>Photoshop</w:t>
      </w:r>
      <w:r>
        <w:rPr>
          <w:rFonts w:hint="eastAsia"/>
        </w:rPr>
        <w:t>中使用滤镜生成各种不同的杂乱图案，作为高度图的底图，然后使用各种绘图工具做一些手工修改，从而得到一幅不错的高度图。而且，模糊滤镜可以有效地缓解高度图中的粗糙边缘。</w:t>
      </w:r>
    </w:p>
    <w:p w:rsidR="00AB668A" w:rsidRDefault="00BD15A3" w:rsidP="00AB668A">
      <w:pPr>
        <w:ind w:firstLine="420"/>
      </w:pPr>
      <w:r>
        <w:rPr>
          <w:rFonts w:hint="eastAsia"/>
        </w:rPr>
        <w:t>你也可以使用某些工具软件来创建高度图，比如</w:t>
      </w:r>
      <w:r>
        <w:rPr>
          <w:rFonts w:hint="eastAsia"/>
        </w:rPr>
        <w:t>Terragen</w:t>
      </w:r>
      <w:r>
        <w:rPr>
          <w:rFonts w:hint="eastAsia"/>
        </w:rPr>
        <w:t>（</w:t>
      </w:r>
      <w:hyperlink r:id="rId8" w:history="1">
        <w:r w:rsidRPr="001F1FFF">
          <w:rPr>
            <w:rStyle w:val="a5"/>
            <w:rFonts w:hint="eastAsia"/>
          </w:rPr>
          <w:t>http://www.planetside.co.uk/terragen/</w:t>
        </w:r>
      </w:hyperlink>
      <w:r>
        <w:rPr>
          <w:rFonts w:hint="eastAsia"/>
        </w:rPr>
        <w:t>）</w:t>
      </w:r>
      <w:r w:rsidR="001F1FFF">
        <w:rPr>
          <w:rFonts w:hint="eastAsia"/>
        </w:rPr>
        <w:t>可以通过程序生成高度图，它还提供了一个修改高度图的工具，也可以输出软件生成的高度图，然后导入到另一个图像处理程序（例如</w:t>
      </w:r>
      <w:r w:rsidR="001F1FFF">
        <w:rPr>
          <w:rFonts w:hint="eastAsia"/>
        </w:rPr>
        <w:t>Photoshop</w:t>
      </w:r>
      <w:r w:rsidR="001F1FFF">
        <w:rPr>
          <w:rFonts w:hint="eastAsia"/>
        </w:rPr>
        <w:t>）中进行手工修改。</w:t>
      </w:r>
      <w:r>
        <w:rPr>
          <w:rFonts w:hint="eastAsia"/>
        </w:rPr>
        <w:t>Bryce</w:t>
      </w:r>
      <w:r>
        <w:rPr>
          <w:rFonts w:hint="eastAsia"/>
        </w:rPr>
        <w:t>（</w:t>
      </w:r>
      <w:hyperlink r:id="rId9" w:history="1">
        <w:r w:rsidRPr="001F1FFF">
          <w:rPr>
            <w:rStyle w:val="a5"/>
            <w:rFonts w:hint="eastAsia"/>
          </w:rPr>
          <w:t>http://www.daz3d.com/i.x/software/bryce/</w:t>
        </w:r>
      </w:hyperlink>
      <w:r>
        <w:rPr>
          <w:rFonts w:hint="eastAsia"/>
        </w:rPr>
        <w:t>）</w:t>
      </w:r>
      <w:r w:rsidR="00AB668A">
        <w:rPr>
          <w:rFonts w:hint="eastAsia"/>
        </w:rPr>
        <w:t>也自带很多生成高度图的程序算法</w:t>
      </w:r>
      <w:r>
        <w:rPr>
          <w:rFonts w:hint="eastAsia"/>
        </w:rPr>
        <w:t>和</w:t>
      </w:r>
      <w:r w:rsidR="00AB668A">
        <w:rPr>
          <w:rFonts w:hint="eastAsia"/>
        </w:rPr>
        <w:t>高度图编辑器。</w:t>
      </w:r>
      <w:r>
        <w:rPr>
          <w:rFonts w:hint="eastAsia"/>
        </w:rPr>
        <w:t>Dark Tree</w:t>
      </w:r>
      <w:r>
        <w:rPr>
          <w:rFonts w:hint="eastAsia"/>
        </w:rPr>
        <w:t>（</w:t>
      </w:r>
      <w:hyperlink r:id="rId10" w:history="1">
        <w:r w:rsidRPr="001F1FFF">
          <w:rPr>
            <w:rStyle w:val="a5"/>
            <w:rFonts w:hint="eastAsia"/>
          </w:rPr>
          <w:t>http://www.darksim.com/</w:t>
        </w:r>
      </w:hyperlink>
      <w:r>
        <w:rPr>
          <w:rFonts w:hint="eastAsia"/>
        </w:rPr>
        <w:t>）</w:t>
      </w:r>
      <w:r w:rsidR="00AB668A">
        <w:rPr>
          <w:rFonts w:hint="eastAsia"/>
        </w:rPr>
        <w:t>是一个强大的纹理设置工具，也可用于生成高度灰度图</w:t>
      </w:r>
      <w:r>
        <w:rPr>
          <w:rFonts w:hint="eastAsia"/>
        </w:rPr>
        <w:t>。</w:t>
      </w:r>
    </w:p>
    <w:p w:rsidR="00AB668A" w:rsidRDefault="00BD15A3" w:rsidP="00AB668A">
      <w:pPr>
        <w:ind w:firstLine="420"/>
      </w:pPr>
      <w:r>
        <w:rPr>
          <w:rFonts w:hint="eastAsia"/>
        </w:rPr>
        <w:t>在完成高度图的绘制之后，你需要把它保存为一个</w:t>
      </w:r>
      <w:r>
        <w:rPr>
          <w:rFonts w:hint="eastAsia"/>
        </w:rPr>
        <w:t>8</w:t>
      </w:r>
      <w:r>
        <w:rPr>
          <w:rFonts w:hint="eastAsia"/>
        </w:rPr>
        <w:t>位</w:t>
      </w:r>
      <w:r>
        <w:rPr>
          <w:rFonts w:hint="eastAsia"/>
        </w:rPr>
        <w:t>RAW</w:t>
      </w:r>
      <w:r>
        <w:rPr>
          <w:rFonts w:hint="eastAsia"/>
        </w:rPr>
        <w:t>文件。</w:t>
      </w:r>
      <w:r>
        <w:rPr>
          <w:rFonts w:hint="eastAsia"/>
        </w:rPr>
        <w:t>RAW</w:t>
      </w:r>
      <w:r>
        <w:rPr>
          <w:rFonts w:hint="eastAsia"/>
        </w:rPr>
        <w:t>文件只是把图像的二进制数据直接保存成文件，不添加任何编码信息。这样我们可以很容易地把图像载入到程序中。如果你使用的软件在保存</w:t>
      </w:r>
      <w:r>
        <w:rPr>
          <w:rFonts w:hint="eastAsia"/>
        </w:rPr>
        <w:t>RAW</w:t>
      </w:r>
      <w:r>
        <w:rPr>
          <w:rFonts w:hint="eastAsia"/>
        </w:rPr>
        <w:t>文件询问是否加入一个文件头，那么请选择“不加入文件头”。图</w:t>
      </w:r>
      <w:r>
        <w:rPr>
          <w:rFonts w:hint="eastAsia"/>
        </w:rPr>
        <w:t>1</w:t>
      </w:r>
      <w:r w:rsidR="00AB668A">
        <w:t>9</w:t>
      </w:r>
      <w:r>
        <w:rPr>
          <w:rFonts w:hint="eastAsia"/>
        </w:rPr>
        <w:t>.3</w:t>
      </w:r>
      <w:r>
        <w:rPr>
          <w:rFonts w:hint="eastAsia"/>
        </w:rPr>
        <w:t>展示了</w:t>
      </w:r>
      <w:r>
        <w:rPr>
          <w:rFonts w:hint="eastAsia"/>
        </w:rPr>
        <w:t>Terragen</w:t>
      </w:r>
      <w:r>
        <w:rPr>
          <w:rFonts w:hint="eastAsia"/>
        </w:rPr>
        <w:t>的导出对话框。</w:t>
      </w:r>
    </w:p>
    <w:p w:rsidR="00AB668A" w:rsidRPr="00AB668A" w:rsidRDefault="00AB668A" w:rsidP="00AB668A">
      <w:pPr>
        <w:jc w:val="center"/>
        <w:rPr>
          <w:b/>
        </w:rPr>
      </w:pPr>
      <w:r w:rsidRPr="00AB668A">
        <w:rPr>
          <w:b/>
          <w:noProof/>
        </w:rPr>
        <w:drawing>
          <wp:inline distT="0" distB="0" distL="0" distR="0">
            <wp:extent cx="4886325" cy="23336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9.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5A3" w:rsidRPr="00AB668A" w:rsidRDefault="00BD15A3" w:rsidP="00AB668A">
      <w:pPr>
        <w:jc w:val="center"/>
        <w:rPr>
          <w:b/>
        </w:rPr>
      </w:pPr>
      <w:r w:rsidRPr="00AB668A">
        <w:rPr>
          <w:rFonts w:hint="eastAsia"/>
          <w:b/>
        </w:rPr>
        <w:t>图</w:t>
      </w:r>
      <w:r w:rsidRPr="00AB668A">
        <w:rPr>
          <w:rFonts w:hint="eastAsia"/>
          <w:b/>
        </w:rPr>
        <w:t>1</w:t>
      </w:r>
      <w:r w:rsidR="00AB668A" w:rsidRPr="00AB668A">
        <w:rPr>
          <w:b/>
        </w:rPr>
        <w:t>9</w:t>
      </w:r>
      <w:r w:rsidRPr="00AB668A">
        <w:rPr>
          <w:rFonts w:hint="eastAsia"/>
          <w:b/>
        </w:rPr>
        <w:t>.3</w:t>
      </w:r>
      <w:r w:rsidR="00AB668A" w:rsidRPr="00AB668A">
        <w:rPr>
          <w:b/>
        </w:rPr>
        <w:t xml:space="preserve"> </w:t>
      </w:r>
      <w:r w:rsidRPr="00AB668A">
        <w:rPr>
          <w:rFonts w:hint="eastAsia"/>
          <w:b/>
        </w:rPr>
        <w:t>（左图）地形生成器以算法方式生成随机地形，它还提供了画刷工具，可以让你手工雕刻地形。（右图）</w:t>
      </w:r>
      <w:r w:rsidRPr="00AB668A">
        <w:rPr>
          <w:rFonts w:hint="eastAsia"/>
          <w:b/>
        </w:rPr>
        <w:t>Terragen</w:t>
      </w:r>
      <w:r w:rsidRPr="00AB668A">
        <w:rPr>
          <w:rFonts w:hint="eastAsia"/>
          <w:b/>
        </w:rPr>
        <w:t>的导出对话框。注意，请在导出方式中选择</w:t>
      </w:r>
      <w:r w:rsidRPr="00AB668A">
        <w:rPr>
          <w:rFonts w:hint="eastAsia"/>
          <w:b/>
        </w:rPr>
        <w:t>8</w:t>
      </w:r>
      <w:r w:rsidRPr="00AB668A">
        <w:rPr>
          <w:rFonts w:hint="eastAsia"/>
          <w:b/>
        </w:rPr>
        <w:t>位</w:t>
      </w:r>
      <w:r w:rsidRPr="00AB668A">
        <w:rPr>
          <w:rFonts w:hint="eastAsia"/>
          <w:b/>
        </w:rPr>
        <w:t>RAW</w:t>
      </w:r>
      <w:r w:rsidRPr="00AB668A">
        <w:rPr>
          <w:rFonts w:hint="eastAsia"/>
          <w:b/>
        </w:rPr>
        <w:t>格式。</w:t>
      </w:r>
    </w:p>
    <w:p w:rsidR="00AB668A" w:rsidRDefault="00BD15A3" w:rsidP="00AB668A">
      <w:pPr>
        <w:ind w:firstLine="420"/>
      </w:pPr>
      <w:r w:rsidRPr="00BC492A">
        <w:rPr>
          <w:rFonts w:hint="eastAsia"/>
          <w:b/>
        </w:rPr>
        <w:t>注意</w:t>
      </w:r>
      <w:r w:rsidR="00AB668A">
        <w:rPr>
          <w:rFonts w:hint="eastAsia"/>
        </w:rPr>
        <w:t>：</w:t>
      </w:r>
      <w:r>
        <w:rPr>
          <w:rFonts w:hint="eastAsia"/>
        </w:rPr>
        <w:t>高度图不一定存储为</w:t>
      </w:r>
      <w:r>
        <w:rPr>
          <w:rFonts w:hint="eastAsia"/>
        </w:rPr>
        <w:t>RAW</w:t>
      </w:r>
      <w:r>
        <w:rPr>
          <w:rFonts w:hint="eastAsia"/>
        </w:rPr>
        <w:t>格式；你可以根据需要选择任何一种图像格式。</w:t>
      </w:r>
      <w:r>
        <w:rPr>
          <w:rFonts w:hint="eastAsia"/>
        </w:rPr>
        <w:t>RAW</w:t>
      </w:r>
      <w:r>
        <w:rPr>
          <w:rFonts w:hint="eastAsia"/>
        </w:rPr>
        <w:t>格式只是我们可以使用的图像格式中的一种。我们使用</w:t>
      </w:r>
      <w:r>
        <w:rPr>
          <w:rFonts w:hint="eastAsia"/>
        </w:rPr>
        <w:t>RAW</w:t>
      </w:r>
      <w:r>
        <w:rPr>
          <w:rFonts w:hint="eastAsia"/>
        </w:rPr>
        <w:t>格式，主要是因为很多图像处理软件都支持这种格式，而且它用起来非常简单，我们可以很容易地把</w:t>
      </w:r>
      <w:r>
        <w:rPr>
          <w:rFonts w:hint="eastAsia"/>
        </w:rPr>
        <w:t>RAW</w:t>
      </w:r>
      <w:r>
        <w:rPr>
          <w:rFonts w:hint="eastAsia"/>
        </w:rPr>
        <w:t>文件载入到演示程序中。本书中的演示程序使用</w:t>
      </w:r>
      <w:r>
        <w:rPr>
          <w:rFonts w:hint="eastAsia"/>
        </w:rPr>
        <w:t>8</w:t>
      </w:r>
      <w:r>
        <w:rPr>
          <w:rFonts w:hint="eastAsia"/>
        </w:rPr>
        <w:t>位</w:t>
      </w:r>
      <w:r>
        <w:rPr>
          <w:rFonts w:hint="eastAsia"/>
        </w:rPr>
        <w:t>RAW</w:t>
      </w:r>
      <w:r>
        <w:rPr>
          <w:rFonts w:hint="eastAsia"/>
        </w:rPr>
        <w:t>文件（即，高度图中的每个元素均为</w:t>
      </w:r>
      <w:r>
        <w:rPr>
          <w:rFonts w:hint="eastAsia"/>
        </w:rPr>
        <w:t>8</w:t>
      </w:r>
      <w:r>
        <w:rPr>
          <w:rFonts w:hint="eastAsia"/>
        </w:rPr>
        <w:t>位整数）。</w:t>
      </w:r>
    </w:p>
    <w:p w:rsidR="00BD15A3" w:rsidRDefault="00BD15A3" w:rsidP="00AB668A">
      <w:pPr>
        <w:ind w:firstLine="420"/>
      </w:pPr>
      <w:r w:rsidRPr="00AB668A">
        <w:rPr>
          <w:rFonts w:hint="eastAsia"/>
          <w:b/>
        </w:rPr>
        <w:t>注意</w:t>
      </w:r>
      <w:r w:rsidR="00AB668A">
        <w:rPr>
          <w:rFonts w:hint="eastAsia"/>
        </w:rPr>
        <w:t>：</w:t>
      </w:r>
      <w:r>
        <w:rPr>
          <w:rFonts w:hint="eastAsia"/>
        </w:rPr>
        <w:t>如果</w:t>
      </w:r>
      <w:r>
        <w:rPr>
          <w:rFonts w:hint="eastAsia"/>
        </w:rPr>
        <w:t>256</w:t>
      </w:r>
      <w:r>
        <w:rPr>
          <w:rFonts w:hint="eastAsia"/>
        </w:rPr>
        <w:t>个高度级对于你的需要来说过于粗糙，那么可以考虑使用</w:t>
      </w:r>
      <w:r>
        <w:rPr>
          <w:rFonts w:hint="eastAsia"/>
        </w:rPr>
        <w:t>16</w:t>
      </w:r>
      <w:r>
        <w:rPr>
          <w:rFonts w:hint="eastAsia"/>
        </w:rPr>
        <w:t>位高度图，通过</w:t>
      </w:r>
      <w:r>
        <w:rPr>
          <w:rFonts w:hint="eastAsia"/>
        </w:rPr>
        <w:t>16</w:t>
      </w:r>
      <w:r>
        <w:rPr>
          <w:rFonts w:hint="eastAsia"/>
        </w:rPr>
        <w:t>位整数来存储高度值。</w:t>
      </w:r>
      <w:r>
        <w:rPr>
          <w:rFonts w:hint="eastAsia"/>
        </w:rPr>
        <w:t>Terragen</w:t>
      </w:r>
      <w:r>
        <w:rPr>
          <w:rFonts w:hint="eastAsia"/>
        </w:rPr>
        <w:t>支持</w:t>
      </w:r>
      <w:r>
        <w:rPr>
          <w:rFonts w:hint="eastAsia"/>
        </w:rPr>
        <w:t>16</w:t>
      </w:r>
      <w:r>
        <w:rPr>
          <w:rFonts w:hint="eastAsia"/>
        </w:rPr>
        <w:t>位</w:t>
      </w:r>
      <w:r>
        <w:rPr>
          <w:rFonts w:hint="eastAsia"/>
        </w:rPr>
        <w:t>RAW</w:t>
      </w:r>
      <w:r>
        <w:rPr>
          <w:rFonts w:hint="eastAsia"/>
        </w:rPr>
        <w:t>高度图。</w:t>
      </w:r>
    </w:p>
    <w:p w:rsidR="00BD15A3" w:rsidRDefault="00BD15A3" w:rsidP="001F1FFF">
      <w:pPr>
        <w:pStyle w:val="2"/>
      </w:pPr>
      <w:r>
        <w:rPr>
          <w:rFonts w:hint="eastAsia"/>
        </w:rPr>
        <w:t>1</w:t>
      </w:r>
      <w:r w:rsidR="001F1FFF">
        <w:t>9</w:t>
      </w:r>
      <w:r>
        <w:rPr>
          <w:rFonts w:hint="eastAsia"/>
        </w:rPr>
        <w:t xml:space="preserve">.1.2 </w:t>
      </w:r>
      <w:r>
        <w:rPr>
          <w:rFonts w:hint="eastAsia"/>
        </w:rPr>
        <w:t>载入</w:t>
      </w:r>
      <w:r>
        <w:rPr>
          <w:rFonts w:hint="eastAsia"/>
        </w:rPr>
        <w:t>RAW</w:t>
      </w:r>
      <w:r>
        <w:rPr>
          <w:rFonts w:hint="eastAsia"/>
        </w:rPr>
        <w:t>文件</w:t>
      </w:r>
    </w:p>
    <w:p w:rsidR="00BD15A3" w:rsidRDefault="00BD15A3" w:rsidP="00AB668A">
      <w:pPr>
        <w:ind w:firstLine="420"/>
      </w:pPr>
      <w:r>
        <w:rPr>
          <w:rFonts w:hint="eastAsia"/>
        </w:rPr>
        <w:t>由于</w:t>
      </w:r>
      <w:r>
        <w:rPr>
          <w:rFonts w:hint="eastAsia"/>
        </w:rPr>
        <w:t>RAW</w:t>
      </w:r>
      <w:r>
        <w:rPr>
          <w:rFonts w:hint="eastAsia"/>
        </w:rPr>
        <w:t>文件是一个连续的字节块（其中的每个字节是一个高度图元素），所以我们可以很容易地使用</w:t>
      </w:r>
      <w:r>
        <w:rPr>
          <w:rFonts w:hint="eastAsia"/>
        </w:rPr>
        <w:t xml:space="preserve">std::ifstream::read </w:t>
      </w:r>
      <w:r>
        <w:rPr>
          <w:rFonts w:hint="eastAsia"/>
        </w:rPr>
        <w:t>方法把它读入内存中来。下面是具体的实现代码：</w:t>
      </w:r>
    </w:p>
    <w:p w:rsidR="00FA564B" w:rsidRDefault="00FA564B" w:rsidP="00FA564B">
      <w:pPr>
        <w:pStyle w:val="a6"/>
        <w:rPr>
          <w:highlight w:val="white"/>
        </w:rPr>
      </w:pPr>
      <w:r>
        <w:rPr>
          <w:color w:val="0000FF"/>
          <w:highlight w:val="white"/>
        </w:rPr>
        <w:t>void</w:t>
      </w:r>
      <w:r>
        <w:rPr>
          <w:highlight w:val="white"/>
        </w:rPr>
        <w:t xml:space="preserve"> </w:t>
      </w:r>
      <w:r>
        <w:rPr>
          <w:color w:val="2B91AF"/>
          <w:highlight w:val="white"/>
        </w:rPr>
        <w:t>Terrain</w:t>
      </w:r>
      <w:r>
        <w:rPr>
          <w:highlight w:val="white"/>
        </w:rPr>
        <w:t>::LoadHeightmap()</w:t>
      </w:r>
    </w:p>
    <w:p w:rsidR="00FA564B" w:rsidRDefault="00FA564B" w:rsidP="00FA564B">
      <w:pPr>
        <w:pStyle w:val="a6"/>
        <w:rPr>
          <w:highlight w:val="white"/>
        </w:rPr>
      </w:pPr>
      <w:r>
        <w:rPr>
          <w:highlight w:val="white"/>
        </w:rPr>
        <w:lastRenderedPageBreak/>
        <w:t>{</w:t>
      </w:r>
    </w:p>
    <w:p w:rsidR="00FA564B" w:rsidRDefault="00FA564B" w:rsidP="00FA564B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存储高度数据的数组</w:t>
      </w:r>
    </w:p>
    <w:p w:rsidR="00FA564B" w:rsidRDefault="00FA564B" w:rsidP="00FA564B">
      <w:pPr>
        <w:pStyle w:val="a6"/>
        <w:rPr>
          <w:highlight w:val="white"/>
        </w:rPr>
      </w:pPr>
      <w:r>
        <w:rPr>
          <w:highlight w:val="white"/>
        </w:rPr>
        <w:tab/>
        <w:t>std::</w:t>
      </w:r>
      <w:r>
        <w:rPr>
          <w:color w:val="2B91AF"/>
          <w:highlight w:val="white"/>
        </w:rPr>
        <w:t>vector</w:t>
      </w:r>
      <w:r>
        <w:rPr>
          <w:highlight w:val="white"/>
        </w:rPr>
        <w:t>&lt;</w:t>
      </w:r>
      <w:r>
        <w:rPr>
          <w:color w:val="0000FF"/>
          <w:highlight w:val="white"/>
        </w:rPr>
        <w:t>unsigned</w:t>
      </w:r>
      <w:r>
        <w:rPr>
          <w:highlight w:val="white"/>
        </w:rPr>
        <w:t xml:space="preserve"> </w:t>
      </w:r>
      <w:r>
        <w:rPr>
          <w:color w:val="0000FF"/>
          <w:highlight w:val="white"/>
        </w:rPr>
        <w:t>char</w:t>
      </w:r>
      <w:r>
        <w:rPr>
          <w:highlight w:val="white"/>
        </w:rPr>
        <w:t>&gt; in( mInfo.HeightmapWidth * mInfo.HeightmapHeight );</w:t>
      </w:r>
    </w:p>
    <w:p w:rsidR="00FA564B" w:rsidRDefault="00FA564B" w:rsidP="00FA564B">
      <w:pPr>
        <w:pStyle w:val="a6"/>
        <w:rPr>
          <w:highlight w:val="white"/>
        </w:rPr>
      </w:pPr>
    </w:p>
    <w:p w:rsidR="00FA564B" w:rsidRDefault="00FA564B" w:rsidP="00FA564B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打开文件</w:t>
      </w:r>
      <w:r>
        <w:rPr>
          <w:color w:val="008000"/>
          <w:highlight w:val="white"/>
        </w:rPr>
        <w:t>.</w:t>
      </w:r>
    </w:p>
    <w:p w:rsidR="00FA564B" w:rsidRDefault="00FA564B" w:rsidP="00FA564B">
      <w:pPr>
        <w:pStyle w:val="a6"/>
        <w:rPr>
          <w:highlight w:val="white"/>
        </w:rPr>
      </w:pPr>
      <w:r>
        <w:rPr>
          <w:highlight w:val="white"/>
        </w:rPr>
        <w:tab/>
        <w:t>std::</w:t>
      </w:r>
      <w:r>
        <w:rPr>
          <w:color w:val="2B91AF"/>
          <w:highlight w:val="white"/>
        </w:rPr>
        <w:t>ifstream</w:t>
      </w:r>
      <w:r>
        <w:rPr>
          <w:highlight w:val="white"/>
        </w:rPr>
        <w:t xml:space="preserve"> inFile;</w:t>
      </w:r>
    </w:p>
    <w:p w:rsidR="00FA564B" w:rsidRDefault="00FA564B" w:rsidP="00FA564B">
      <w:pPr>
        <w:pStyle w:val="a6"/>
        <w:rPr>
          <w:highlight w:val="white"/>
        </w:rPr>
      </w:pPr>
      <w:r>
        <w:rPr>
          <w:highlight w:val="white"/>
        </w:rPr>
        <w:tab/>
        <w:t>inFile.open(mInfo.HeightMapFilename.c_str(), std::</w:t>
      </w:r>
      <w:r>
        <w:rPr>
          <w:color w:val="2B91AF"/>
          <w:highlight w:val="white"/>
        </w:rPr>
        <w:t>ios_base</w:t>
      </w:r>
      <w:r>
        <w:rPr>
          <w:highlight w:val="white"/>
        </w:rPr>
        <w:t>::binary);</w:t>
      </w:r>
    </w:p>
    <w:p w:rsidR="00FA564B" w:rsidRDefault="00FA564B" w:rsidP="00FA564B">
      <w:pPr>
        <w:pStyle w:val="a6"/>
        <w:rPr>
          <w:highlight w:val="white"/>
        </w:rPr>
      </w:pPr>
    </w:p>
    <w:p w:rsidR="00FA564B" w:rsidRDefault="00FA564B" w:rsidP="00FA564B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highlight w:val="white"/>
        </w:rPr>
        <w:t>(inFile)</w:t>
      </w:r>
    </w:p>
    <w:p w:rsidR="00FA564B" w:rsidRDefault="00FA564B" w:rsidP="00FA564B">
      <w:pPr>
        <w:pStyle w:val="a6"/>
        <w:rPr>
          <w:highlight w:val="white"/>
        </w:rPr>
      </w:pPr>
      <w:r>
        <w:rPr>
          <w:highlight w:val="white"/>
        </w:rPr>
        <w:tab/>
        <w:t>{</w:t>
      </w:r>
    </w:p>
    <w:p w:rsidR="00FA564B" w:rsidRDefault="00FA564B" w:rsidP="00FA564B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读取</w:t>
      </w:r>
      <w:r>
        <w:rPr>
          <w:color w:val="008000"/>
          <w:highlight w:val="white"/>
        </w:rPr>
        <w:t>RAW</w:t>
      </w:r>
      <w:r>
        <w:rPr>
          <w:rFonts w:hint="eastAsia"/>
          <w:color w:val="008000"/>
          <w:highlight w:val="white"/>
        </w:rPr>
        <w:t>字节</w:t>
      </w:r>
      <w:r>
        <w:rPr>
          <w:color w:val="008000"/>
          <w:highlight w:val="white"/>
        </w:rPr>
        <w:t>.</w:t>
      </w:r>
    </w:p>
    <w:p w:rsidR="00FA564B" w:rsidRDefault="00FA564B" w:rsidP="00FA564B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inFile.read((</w:t>
      </w:r>
      <w:r>
        <w:rPr>
          <w:color w:val="0000FF"/>
          <w:highlight w:val="white"/>
        </w:rPr>
        <w:t>char</w:t>
      </w:r>
      <w:r>
        <w:rPr>
          <w:highlight w:val="white"/>
        </w:rPr>
        <w:t>*)&amp;in[0], (std::</w:t>
      </w:r>
      <w:r>
        <w:rPr>
          <w:color w:val="2B91AF"/>
          <w:highlight w:val="white"/>
        </w:rPr>
        <w:t>streamsize</w:t>
      </w:r>
      <w:r>
        <w:rPr>
          <w:highlight w:val="white"/>
        </w:rPr>
        <w:t>)in.size());</w:t>
      </w:r>
    </w:p>
    <w:p w:rsidR="00FA564B" w:rsidRDefault="00FA564B" w:rsidP="00FA564B">
      <w:pPr>
        <w:pStyle w:val="a6"/>
        <w:rPr>
          <w:highlight w:val="white"/>
        </w:rPr>
      </w:pPr>
    </w:p>
    <w:p w:rsidR="00FA564B" w:rsidRDefault="00FA564B" w:rsidP="00FA564B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8000"/>
          <w:highlight w:val="white"/>
        </w:rPr>
        <w:t>// Done with file.</w:t>
      </w:r>
    </w:p>
    <w:p w:rsidR="00FA564B" w:rsidRDefault="00FA564B" w:rsidP="00FA564B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inFile.close();</w:t>
      </w:r>
    </w:p>
    <w:p w:rsidR="00FA564B" w:rsidRDefault="00FA564B" w:rsidP="00FA564B">
      <w:pPr>
        <w:pStyle w:val="a6"/>
        <w:rPr>
          <w:highlight w:val="white"/>
        </w:rPr>
      </w:pPr>
      <w:r>
        <w:rPr>
          <w:highlight w:val="white"/>
        </w:rPr>
        <w:tab/>
        <w:t>}</w:t>
      </w:r>
    </w:p>
    <w:p w:rsidR="00FA564B" w:rsidRDefault="00FA564B" w:rsidP="00FA564B">
      <w:pPr>
        <w:pStyle w:val="a6"/>
        <w:rPr>
          <w:highlight w:val="white"/>
        </w:rPr>
      </w:pPr>
    </w:p>
    <w:p w:rsidR="00FA564B" w:rsidRDefault="00FA564B" w:rsidP="00FA564B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将数组中的数据复制到一个浮点数组并进行缩放</w:t>
      </w:r>
    </w:p>
    <w:p w:rsidR="00FA564B" w:rsidRDefault="00FA564B" w:rsidP="00FA564B">
      <w:pPr>
        <w:pStyle w:val="a6"/>
        <w:rPr>
          <w:highlight w:val="white"/>
        </w:rPr>
      </w:pPr>
      <w:r>
        <w:rPr>
          <w:highlight w:val="white"/>
        </w:rPr>
        <w:tab/>
        <w:t>mHeightmap.resize(mInfo.HeightmapHeight * mInfo.HeightmapWidth, 0);</w:t>
      </w:r>
    </w:p>
    <w:p w:rsidR="00FA564B" w:rsidRDefault="00FA564B" w:rsidP="00FA564B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for</w:t>
      </w:r>
      <w:r>
        <w:rPr>
          <w:highlight w:val="white"/>
        </w:rPr>
        <w:t>(</w:t>
      </w:r>
      <w:r>
        <w:rPr>
          <w:color w:val="2B91AF"/>
          <w:highlight w:val="white"/>
        </w:rPr>
        <w:t>UINT</w:t>
      </w:r>
      <w:r>
        <w:rPr>
          <w:highlight w:val="white"/>
        </w:rPr>
        <w:t xml:space="preserve"> i = 0; i &lt; mInfo.HeightmapHeight * mInfo.HeightmapWidth; ++i)</w:t>
      </w:r>
    </w:p>
    <w:p w:rsidR="00FA564B" w:rsidRDefault="00FA564B" w:rsidP="00FA564B">
      <w:pPr>
        <w:pStyle w:val="a6"/>
        <w:rPr>
          <w:highlight w:val="white"/>
        </w:rPr>
      </w:pPr>
      <w:r>
        <w:rPr>
          <w:highlight w:val="white"/>
        </w:rPr>
        <w:tab/>
        <w:t>{</w:t>
      </w:r>
    </w:p>
    <w:p w:rsidR="00FA564B" w:rsidRDefault="00FA564B" w:rsidP="00FA564B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mHeightmap[i] = (in[i] / 255.0f)*mInfo.HeightScale;</w:t>
      </w:r>
    </w:p>
    <w:p w:rsidR="00FA564B" w:rsidRDefault="00FA564B" w:rsidP="00FA564B">
      <w:pPr>
        <w:pStyle w:val="a6"/>
        <w:rPr>
          <w:highlight w:val="white"/>
        </w:rPr>
      </w:pPr>
      <w:r>
        <w:rPr>
          <w:highlight w:val="white"/>
        </w:rPr>
        <w:tab/>
        <w:t>}</w:t>
      </w:r>
    </w:p>
    <w:p w:rsidR="00BD15A3" w:rsidRDefault="00FA564B" w:rsidP="00FA564B">
      <w:pPr>
        <w:pStyle w:val="a6"/>
      </w:pPr>
      <w:r>
        <w:rPr>
          <w:highlight w:val="white"/>
        </w:rPr>
        <w:t>}</w:t>
      </w:r>
    </w:p>
    <w:p w:rsidR="00BD15A3" w:rsidRDefault="00BD15A3" w:rsidP="00AB668A">
      <w:pPr>
        <w:ind w:firstLine="420"/>
      </w:pPr>
      <w:r w:rsidRPr="00AB668A">
        <w:rPr>
          <w:rFonts w:hint="eastAsia"/>
          <w:b/>
        </w:rPr>
        <w:t>mInfo</w:t>
      </w:r>
      <w:r>
        <w:rPr>
          <w:rFonts w:hint="eastAsia"/>
        </w:rPr>
        <w:t>是</w:t>
      </w:r>
      <w:r w:rsidRPr="00AB668A">
        <w:rPr>
          <w:rFonts w:hint="eastAsia"/>
          <w:b/>
        </w:rPr>
        <w:t>Terrain</w:t>
      </w:r>
      <w:r>
        <w:rPr>
          <w:rFonts w:hint="eastAsia"/>
        </w:rPr>
        <w:t>类的一个成员变量，它是一个</w:t>
      </w:r>
      <w:r w:rsidRPr="00AB668A">
        <w:rPr>
          <w:rFonts w:hint="eastAsia"/>
          <w:b/>
        </w:rPr>
        <w:t>InitInfo</w:t>
      </w:r>
      <w:r>
        <w:rPr>
          <w:rFonts w:hint="eastAsia"/>
        </w:rPr>
        <w:t>结构体实例。该结构体描述了地形的各种属性：</w:t>
      </w:r>
    </w:p>
    <w:p w:rsidR="00B03695" w:rsidRDefault="00B03695" w:rsidP="00B03695">
      <w:pPr>
        <w:pStyle w:val="a6"/>
        <w:rPr>
          <w:highlight w:val="white"/>
        </w:rPr>
      </w:pPr>
      <w:r>
        <w:rPr>
          <w:color w:val="0000FF"/>
          <w:highlight w:val="white"/>
        </w:rPr>
        <w:t>struct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>InitInfo</w:t>
      </w:r>
    </w:p>
    <w:p w:rsidR="00B03695" w:rsidRDefault="00B03695" w:rsidP="00B0369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B03695" w:rsidRDefault="00B03695" w:rsidP="00B0369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ab/>
        <w:t>std::</w:t>
      </w:r>
      <w:r>
        <w:rPr>
          <w:highlight w:val="white"/>
        </w:rPr>
        <w:t>wstring</w:t>
      </w:r>
      <w:r>
        <w:rPr>
          <w:color w:val="000000"/>
          <w:highlight w:val="white"/>
        </w:rPr>
        <w:t xml:space="preserve"> HeightMapFilename;  </w:t>
      </w:r>
      <w:r>
        <w:rPr>
          <w:rFonts w:hint="eastAsia"/>
          <w:color w:val="000000"/>
          <w:highlight w:val="white"/>
        </w:rPr>
        <w:t xml:space="preserve">// </w:t>
      </w:r>
      <w:r>
        <w:rPr>
          <w:rFonts w:hint="eastAsia"/>
          <w:color w:val="000000"/>
          <w:highlight w:val="white"/>
        </w:rPr>
        <w:t>高度图文件名称</w:t>
      </w:r>
    </w:p>
    <w:p w:rsidR="00B03695" w:rsidRDefault="00B03695" w:rsidP="00B0369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</w:p>
    <w:p w:rsidR="00B03695" w:rsidRDefault="00B03695" w:rsidP="00B0369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// </w:t>
      </w:r>
      <w:r>
        <w:rPr>
          <w:color w:val="000000"/>
          <w:highlight w:val="white"/>
        </w:rPr>
        <w:t>地形纹理的文件名称</w:t>
      </w:r>
    </w:p>
    <w:p w:rsidR="00B03695" w:rsidRDefault="00B03695" w:rsidP="00B0369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ab/>
        <w:t>std::</w:t>
      </w:r>
      <w:r>
        <w:rPr>
          <w:highlight w:val="white"/>
        </w:rPr>
        <w:t>wstring</w:t>
      </w:r>
      <w:r>
        <w:rPr>
          <w:color w:val="000000"/>
          <w:highlight w:val="white"/>
        </w:rPr>
        <w:t xml:space="preserve"> LayerMapFilename0;</w:t>
      </w:r>
    </w:p>
    <w:p w:rsidR="00B03695" w:rsidRDefault="00B03695" w:rsidP="00B0369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ab/>
        <w:t>std::</w:t>
      </w:r>
      <w:r>
        <w:rPr>
          <w:highlight w:val="white"/>
        </w:rPr>
        <w:t>wstring</w:t>
      </w:r>
      <w:r>
        <w:rPr>
          <w:color w:val="000000"/>
          <w:highlight w:val="white"/>
        </w:rPr>
        <w:t xml:space="preserve"> LayerMapFilename1;</w:t>
      </w:r>
    </w:p>
    <w:p w:rsidR="00B03695" w:rsidRDefault="00B03695" w:rsidP="00B0369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ab/>
        <w:t>std::</w:t>
      </w:r>
      <w:r>
        <w:rPr>
          <w:highlight w:val="white"/>
        </w:rPr>
        <w:t>wstring</w:t>
      </w:r>
      <w:r>
        <w:rPr>
          <w:color w:val="000000"/>
          <w:highlight w:val="white"/>
        </w:rPr>
        <w:t xml:space="preserve"> LayerMapFilename2;</w:t>
      </w:r>
    </w:p>
    <w:p w:rsidR="00B03695" w:rsidRDefault="00B03695" w:rsidP="00B0369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ab/>
        <w:t>std::</w:t>
      </w:r>
      <w:r>
        <w:rPr>
          <w:highlight w:val="white"/>
        </w:rPr>
        <w:t>wstring</w:t>
      </w:r>
      <w:r>
        <w:rPr>
          <w:color w:val="000000"/>
          <w:highlight w:val="white"/>
        </w:rPr>
        <w:t xml:space="preserve"> LayerMapFilename3;</w:t>
      </w:r>
    </w:p>
    <w:p w:rsidR="00B03695" w:rsidRDefault="00B03695" w:rsidP="00B0369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ab/>
        <w:t>std::</w:t>
      </w:r>
      <w:r>
        <w:rPr>
          <w:highlight w:val="white"/>
        </w:rPr>
        <w:t>wstring</w:t>
      </w:r>
      <w:r>
        <w:rPr>
          <w:color w:val="000000"/>
          <w:highlight w:val="white"/>
        </w:rPr>
        <w:t xml:space="preserve"> LayerMapFilename4;</w:t>
      </w:r>
    </w:p>
    <w:p w:rsidR="00B03695" w:rsidRDefault="00B03695" w:rsidP="00B0369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ab/>
        <w:t>std::</w:t>
      </w:r>
      <w:r>
        <w:rPr>
          <w:highlight w:val="white"/>
        </w:rPr>
        <w:t>wstring</w:t>
      </w:r>
      <w:r>
        <w:rPr>
          <w:color w:val="000000"/>
          <w:highlight w:val="white"/>
        </w:rPr>
        <w:t xml:space="preserve"> BlendMapFilename;</w:t>
      </w:r>
    </w:p>
    <w:p w:rsidR="00B03695" w:rsidRDefault="00B03695" w:rsidP="00B0369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HeightScale;</w:t>
      </w:r>
    </w:p>
    <w:p w:rsidR="00B03695" w:rsidRDefault="00B03695" w:rsidP="00B0369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UINT</w:t>
      </w:r>
      <w:r>
        <w:rPr>
          <w:color w:val="000000"/>
          <w:highlight w:val="white"/>
        </w:rPr>
        <w:t xml:space="preserve"> HeightmapWidth;</w:t>
      </w:r>
    </w:p>
    <w:p w:rsidR="00B03695" w:rsidRDefault="00B03695" w:rsidP="00B0369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UINT</w:t>
      </w:r>
      <w:r>
        <w:rPr>
          <w:color w:val="000000"/>
          <w:highlight w:val="white"/>
        </w:rPr>
        <w:t xml:space="preserve"> HeightmapHeight;</w:t>
      </w:r>
    </w:p>
    <w:p w:rsidR="00B03695" w:rsidRDefault="00B03695" w:rsidP="00B03695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CellSpacing;</w:t>
      </w:r>
    </w:p>
    <w:p w:rsidR="00AB668A" w:rsidRPr="00AB668A" w:rsidRDefault="00B03695" w:rsidP="00B03695">
      <w:pPr>
        <w:pStyle w:val="a6"/>
        <w:rPr>
          <w:b/>
        </w:rPr>
      </w:pPr>
      <w:r>
        <w:rPr>
          <w:highlight w:val="white"/>
        </w:rPr>
        <w:t>};</w:t>
      </w:r>
    </w:p>
    <w:p w:rsidR="00B03695" w:rsidRDefault="00BD15A3" w:rsidP="00B03695">
      <w:pPr>
        <w:ind w:firstLine="420"/>
      </w:pPr>
      <w:r>
        <w:rPr>
          <w:rFonts w:hint="eastAsia"/>
        </w:rPr>
        <w:t>注意</w:t>
      </w:r>
      <w:r w:rsidR="00B03695">
        <w:rPr>
          <w:rFonts w:hint="eastAsia"/>
        </w:rPr>
        <w:t>：</w:t>
      </w:r>
      <w:r>
        <w:rPr>
          <w:rFonts w:hint="eastAsia"/>
        </w:rPr>
        <w:t>读者可以回顾</w:t>
      </w:r>
      <w:r>
        <w:rPr>
          <w:rFonts w:hint="eastAsia"/>
        </w:rPr>
        <w:t>5.1</w:t>
      </w:r>
      <w:r w:rsidR="00B03695">
        <w:t>1</w:t>
      </w:r>
      <w:r>
        <w:rPr>
          <w:rFonts w:hint="eastAsia"/>
        </w:rPr>
        <w:t>节，查阅有关网格构造的更多信息。</w:t>
      </w:r>
    </w:p>
    <w:p w:rsidR="00BD15A3" w:rsidRDefault="00B03695" w:rsidP="00B03695">
      <w:pPr>
        <w:ind w:firstLine="420"/>
      </w:pPr>
      <w:r w:rsidRPr="00AB668A">
        <w:rPr>
          <w:b/>
          <w:noProof/>
        </w:rPr>
        <w:drawing>
          <wp:inline distT="0" distB="0" distL="0" distR="0" wp14:anchorId="4606C4B3" wp14:editId="0CB4F34D">
            <wp:extent cx="5114925" cy="36290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9.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695" w:rsidRPr="00AB668A" w:rsidRDefault="00B03695" w:rsidP="00B03695">
      <w:pPr>
        <w:jc w:val="center"/>
        <w:rPr>
          <w:b/>
        </w:rPr>
      </w:pPr>
      <w:r w:rsidRPr="00AB668A">
        <w:rPr>
          <w:rFonts w:hint="eastAsia"/>
          <w:b/>
        </w:rPr>
        <w:t>图</w:t>
      </w:r>
      <w:r w:rsidRPr="00AB668A">
        <w:rPr>
          <w:rFonts w:hint="eastAsia"/>
          <w:b/>
        </w:rPr>
        <w:t>1</w:t>
      </w:r>
      <w:r w:rsidRPr="00AB668A">
        <w:rPr>
          <w:b/>
        </w:rPr>
        <w:t>9</w:t>
      </w:r>
      <w:r w:rsidRPr="00AB668A">
        <w:rPr>
          <w:rFonts w:hint="eastAsia"/>
          <w:b/>
        </w:rPr>
        <w:t>.4</w:t>
      </w:r>
      <w:r w:rsidRPr="00AB668A">
        <w:rPr>
          <w:b/>
        </w:rPr>
        <w:t xml:space="preserve"> </w:t>
      </w:r>
      <w:r w:rsidRPr="00AB668A">
        <w:rPr>
          <w:rFonts w:hint="eastAsia"/>
          <w:b/>
        </w:rPr>
        <w:t>网格属性。</w:t>
      </w:r>
    </w:p>
    <w:p w:rsidR="00BD15A3" w:rsidRDefault="00BD15A3" w:rsidP="001F1FFF">
      <w:pPr>
        <w:pStyle w:val="2"/>
      </w:pPr>
      <w:r>
        <w:rPr>
          <w:rFonts w:hint="eastAsia"/>
        </w:rPr>
        <w:t>1</w:t>
      </w:r>
      <w:r w:rsidR="00551A6C">
        <w:t>9</w:t>
      </w:r>
      <w:r w:rsidR="00551A6C">
        <w:rPr>
          <w:rFonts w:hint="eastAsia"/>
        </w:rPr>
        <w:t xml:space="preserve">.1.3 </w:t>
      </w:r>
      <w:r>
        <w:rPr>
          <w:rFonts w:hint="eastAsia"/>
        </w:rPr>
        <w:t>平滑处理</w:t>
      </w:r>
    </w:p>
    <w:p w:rsidR="00BD15A3" w:rsidRDefault="00BD15A3" w:rsidP="00551A6C">
      <w:pPr>
        <w:ind w:firstLine="420"/>
      </w:pPr>
      <w:r>
        <w:rPr>
          <w:rFonts w:hint="eastAsia"/>
        </w:rPr>
        <w:t>8</w:t>
      </w:r>
      <w:r>
        <w:rPr>
          <w:rFonts w:hint="eastAsia"/>
        </w:rPr>
        <w:t>位高度图的一个缺点是它只能表示</w:t>
      </w:r>
      <w:r>
        <w:rPr>
          <w:rFonts w:hint="eastAsia"/>
        </w:rPr>
        <w:t>256</w:t>
      </w:r>
      <w:r>
        <w:rPr>
          <w:rFonts w:hint="eastAsia"/>
        </w:rPr>
        <w:t>个离散的高度级。因此，我们无法模拟图</w:t>
      </w:r>
      <w:r>
        <w:rPr>
          <w:rFonts w:hint="eastAsia"/>
        </w:rPr>
        <w:t>1</w:t>
      </w:r>
      <w:r w:rsidR="00551A6C">
        <w:t>9</w:t>
      </w:r>
      <w:r>
        <w:rPr>
          <w:rFonts w:hint="eastAsia"/>
        </w:rPr>
        <w:t>.5a</w:t>
      </w:r>
      <w:r>
        <w:rPr>
          <w:rFonts w:hint="eastAsia"/>
        </w:rPr>
        <w:t>所示的高度值；只能得到图</w:t>
      </w:r>
      <w:r>
        <w:rPr>
          <w:rFonts w:hint="eastAsia"/>
        </w:rPr>
        <w:t>1</w:t>
      </w:r>
      <w:r w:rsidR="00CB41E8">
        <w:t>9</w:t>
      </w:r>
      <w:r>
        <w:rPr>
          <w:rFonts w:hint="eastAsia"/>
        </w:rPr>
        <w:t>.5b</w:t>
      </w:r>
      <w:r>
        <w:rPr>
          <w:rFonts w:hint="eastAsia"/>
        </w:rPr>
        <w:t>的高度值。这样创建出来的地形会比我们实际想要的地形“粗糙”。而且，当高度值舍入之后，我们将无法恢复原始的高度值。不过，我们可以对图</w:t>
      </w:r>
      <w:r>
        <w:rPr>
          <w:rFonts w:hint="eastAsia"/>
        </w:rPr>
        <w:t>1</w:t>
      </w:r>
      <w:r w:rsidR="00EF666C">
        <w:t>9</w:t>
      </w:r>
      <w:r>
        <w:rPr>
          <w:rFonts w:hint="eastAsia"/>
        </w:rPr>
        <w:t>.5b</w:t>
      </w:r>
      <w:r>
        <w:rPr>
          <w:rFonts w:hint="eastAsia"/>
        </w:rPr>
        <w:t>进行平滑处理，使它接近于图</w:t>
      </w:r>
      <w:r>
        <w:rPr>
          <w:rFonts w:hint="eastAsia"/>
        </w:rPr>
        <w:t>1</w:t>
      </w:r>
      <w:r w:rsidR="00EF666C">
        <w:t>9</w:t>
      </w:r>
      <w:r>
        <w:rPr>
          <w:rFonts w:hint="eastAsia"/>
        </w:rPr>
        <w:t>.5a</w:t>
      </w:r>
      <w:r>
        <w:rPr>
          <w:rFonts w:hint="eastAsia"/>
        </w:rPr>
        <w:t>。</w:t>
      </w:r>
    </w:p>
    <w:p w:rsidR="00AB668A" w:rsidRPr="00551A6C" w:rsidRDefault="00AB668A" w:rsidP="00551A6C">
      <w:pPr>
        <w:jc w:val="center"/>
        <w:rPr>
          <w:b/>
        </w:rPr>
      </w:pPr>
      <w:r w:rsidRPr="00551A6C">
        <w:rPr>
          <w:b/>
          <w:noProof/>
        </w:rPr>
        <w:drawing>
          <wp:inline distT="0" distB="0" distL="0" distR="0">
            <wp:extent cx="4829175" cy="18002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9.5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5A3" w:rsidRPr="00551A6C" w:rsidRDefault="00BD15A3" w:rsidP="00551A6C">
      <w:pPr>
        <w:jc w:val="center"/>
        <w:rPr>
          <w:b/>
        </w:rPr>
      </w:pPr>
      <w:r w:rsidRPr="00551A6C">
        <w:rPr>
          <w:rFonts w:hint="eastAsia"/>
          <w:b/>
        </w:rPr>
        <w:t>图</w:t>
      </w:r>
      <w:r w:rsidRPr="00551A6C">
        <w:rPr>
          <w:rFonts w:hint="eastAsia"/>
          <w:b/>
        </w:rPr>
        <w:t>1</w:t>
      </w:r>
      <w:r w:rsidR="00AB668A" w:rsidRPr="00551A6C">
        <w:rPr>
          <w:b/>
        </w:rPr>
        <w:t>9</w:t>
      </w:r>
      <w:r w:rsidRPr="00551A6C">
        <w:rPr>
          <w:rFonts w:hint="eastAsia"/>
          <w:b/>
        </w:rPr>
        <w:t>.5</w:t>
      </w:r>
      <w:r w:rsidR="00AB668A" w:rsidRPr="00551A6C">
        <w:rPr>
          <w:b/>
        </w:rPr>
        <w:t xml:space="preserve"> </w:t>
      </w:r>
      <w:r w:rsidRPr="00551A6C">
        <w:rPr>
          <w:rFonts w:hint="eastAsia"/>
          <w:b/>
        </w:rPr>
        <w:t>(a)[0, 255]</w:t>
      </w:r>
      <w:r w:rsidRPr="00551A6C">
        <w:rPr>
          <w:rFonts w:hint="eastAsia"/>
          <w:b/>
        </w:rPr>
        <w:t>区间中的浮点高度值。</w:t>
      </w:r>
      <w:r w:rsidRPr="00551A6C">
        <w:rPr>
          <w:rFonts w:hint="eastAsia"/>
          <w:b/>
        </w:rPr>
        <w:t>(b)</w:t>
      </w:r>
      <w:r w:rsidRPr="00551A6C">
        <w:rPr>
          <w:rFonts w:hint="eastAsia"/>
          <w:b/>
        </w:rPr>
        <w:t>高度值舍入为近似整数。</w:t>
      </w:r>
    </w:p>
    <w:p w:rsidR="00BD15A3" w:rsidRDefault="00BD15A3" w:rsidP="00F25DCA">
      <w:pPr>
        <w:ind w:firstLine="420"/>
      </w:pPr>
      <w:r>
        <w:rPr>
          <w:rFonts w:hint="eastAsia"/>
        </w:rPr>
        <w:t>那么，我们所要做的就是通过读取</w:t>
      </w:r>
      <w:r>
        <w:rPr>
          <w:rFonts w:hint="eastAsia"/>
        </w:rPr>
        <w:t>RAW</w:t>
      </w:r>
      <w:r>
        <w:rPr>
          <w:rFonts w:hint="eastAsia"/>
        </w:rPr>
        <w:t>文件，把高度图载入到内存中。然后把字节数组复制给一个浮点数组，提高数值存储的精确度。接着，在浮点高度图上应用一个滤镜，对</w:t>
      </w:r>
      <w:r>
        <w:rPr>
          <w:rFonts w:hint="eastAsia"/>
        </w:rPr>
        <w:lastRenderedPageBreak/>
        <w:t>高度图进行平滑处理，降低邻接元素之间的高度差。该滤镜算法非常简单，它通过计算一个像素及其</w:t>
      </w:r>
      <w:r>
        <w:rPr>
          <w:rFonts w:hint="eastAsia"/>
        </w:rPr>
        <w:t>8</w:t>
      </w:r>
      <w:r>
        <w:rPr>
          <w:rFonts w:hint="eastAsia"/>
        </w:rPr>
        <w:t>个邻接像素的平均值来生成该像素的新颜色（参见图</w:t>
      </w:r>
      <w:r>
        <w:rPr>
          <w:rFonts w:hint="eastAsia"/>
        </w:rPr>
        <w:t>1</w:t>
      </w:r>
      <w:r w:rsidR="00F25DCA">
        <w:t>9</w:t>
      </w:r>
      <w:r>
        <w:rPr>
          <w:rFonts w:hint="eastAsia"/>
        </w:rPr>
        <w:t>.6</w:t>
      </w:r>
      <w:r>
        <w:rPr>
          <w:rFonts w:hint="eastAsia"/>
        </w:rPr>
        <w:t>）：</w:t>
      </w:r>
    </w:p>
    <w:p w:rsidR="00F25DCA" w:rsidRDefault="00F25DCA" w:rsidP="00F25DCA">
      <w:pPr>
        <w:jc w:val="center"/>
      </w:pPr>
      <w:r w:rsidRPr="003E6880">
        <w:rPr>
          <w:position w:val="-24"/>
        </w:rPr>
        <w:object w:dxaOrig="66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pt;height:33pt" o:ole="">
            <v:imagedata r:id="rId14" o:title=""/>
          </v:shape>
          <o:OLEObject Type="Embed" ProgID="Equation.DSMT4" ShapeID="_x0000_i1025" DrawAspect="Content" ObjectID="_1470501005" r:id="rId15"/>
        </w:object>
      </w:r>
    </w:p>
    <w:p w:rsidR="00F25DCA" w:rsidRPr="00F25DCA" w:rsidRDefault="00F25DCA" w:rsidP="00F25DCA">
      <w:pPr>
        <w:jc w:val="center"/>
        <w:rPr>
          <w:b/>
        </w:rPr>
      </w:pPr>
      <w:r w:rsidRPr="00F25DCA">
        <w:rPr>
          <w:b/>
          <w:noProof/>
        </w:rPr>
        <w:drawing>
          <wp:inline distT="0" distB="0" distL="0" distR="0">
            <wp:extent cx="4848225" cy="18383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9.6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5A3" w:rsidRPr="00F25DCA" w:rsidRDefault="00BD15A3" w:rsidP="00F25DCA">
      <w:pPr>
        <w:jc w:val="center"/>
        <w:rPr>
          <w:b/>
        </w:rPr>
      </w:pPr>
      <w:r w:rsidRPr="00F25DCA">
        <w:rPr>
          <w:rFonts w:hint="eastAsia"/>
          <w:b/>
        </w:rPr>
        <w:t>图</w:t>
      </w:r>
      <w:r w:rsidRPr="00F25DCA">
        <w:rPr>
          <w:rFonts w:hint="eastAsia"/>
          <w:b/>
        </w:rPr>
        <w:t>1</w:t>
      </w:r>
      <w:r w:rsidR="00F25DCA" w:rsidRPr="00F25DCA">
        <w:rPr>
          <w:b/>
        </w:rPr>
        <w:t>9</w:t>
      </w:r>
      <w:r w:rsidRPr="00F25DCA">
        <w:rPr>
          <w:rFonts w:hint="eastAsia"/>
          <w:b/>
        </w:rPr>
        <w:t>.6</w:t>
      </w:r>
      <w:r w:rsidR="00F25DCA" w:rsidRPr="00F25DCA">
        <w:rPr>
          <w:b/>
        </w:rPr>
        <w:t xml:space="preserve"> </w:t>
      </w:r>
      <w:r w:rsidRPr="00F25DCA">
        <w:rPr>
          <w:rFonts w:hint="eastAsia"/>
          <w:b/>
        </w:rPr>
        <w:t>第</w:t>
      </w:r>
      <w:r w:rsidR="00F25DCA" w:rsidRPr="00F25DCA">
        <w:rPr>
          <w:rFonts w:hint="eastAsia"/>
          <w:b/>
          <w:i/>
        </w:rPr>
        <w:t>ij</w:t>
      </w:r>
      <w:r w:rsidRPr="00F25DCA">
        <w:rPr>
          <w:rFonts w:hint="eastAsia"/>
          <w:b/>
        </w:rPr>
        <w:t>个顶点的高度等于高度图中的第</w:t>
      </w:r>
      <w:r w:rsidR="00F25DCA" w:rsidRPr="00F25DCA">
        <w:rPr>
          <w:rFonts w:hint="eastAsia"/>
          <w:b/>
          <w:i/>
        </w:rPr>
        <w:t>ij</w:t>
      </w:r>
      <w:r w:rsidRPr="00F25DCA">
        <w:rPr>
          <w:rFonts w:hint="eastAsia"/>
          <w:b/>
        </w:rPr>
        <w:t>个像素及其</w:t>
      </w:r>
      <w:r w:rsidRPr="00F25DCA">
        <w:rPr>
          <w:rFonts w:hint="eastAsia"/>
          <w:b/>
        </w:rPr>
        <w:t>8</w:t>
      </w:r>
      <w:r w:rsidRPr="00F25DCA">
        <w:rPr>
          <w:rFonts w:hint="eastAsia"/>
          <w:b/>
        </w:rPr>
        <w:t>个邻接像素的平均值。</w:t>
      </w:r>
    </w:p>
    <w:p w:rsidR="00F25DCA" w:rsidRDefault="00BD15A3" w:rsidP="00F25DCA">
      <w:pPr>
        <w:ind w:firstLine="420"/>
      </w:pPr>
      <w:r>
        <w:rPr>
          <w:rFonts w:hint="eastAsia"/>
        </w:rPr>
        <w:t>注意，在高度图边缘上的像素没有</w:t>
      </w:r>
      <w:r>
        <w:rPr>
          <w:rFonts w:hint="eastAsia"/>
        </w:rPr>
        <w:t>8</w:t>
      </w:r>
      <w:r>
        <w:rPr>
          <w:rFonts w:hint="eastAsia"/>
        </w:rPr>
        <w:t>个邻接像素，我们在处理</w:t>
      </w:r>
      <w:r w:rsidR="00F25DCA">
        <w:rPr>
          <w:rFonts w:hint="eastAsia"/>
        </w:rPr>
        <w:t>这</w:t>
      </w:r>
      <w:r>
        <w:rPr>
          <w:rFonts w:hint="eastAsia"/>
        </w:rPr>
        <w:t>些像素时只能按照邻接像素的实际数量来计算平均值。</w:t>
      </w:r>
    </w:p>
    <w:p w:rsidR="00BD15A3" w:rsidRDefault="00BD15A3" w:rsidP="00F25DCA">
      <w:pPr>
        <w:ind w:firstLine="420"/>
      </w:pPr>
      <w:r>
        <w:rPr>
          <w:rFonts w:hint="eastAsia"/>
        </w:rPr>
        <w:t>下面的函数用于计算高度图中的第</w:t>
      </w:r>
      <w:r w:rsidR="00F25DCA" w:rsidRPr="00F25DCA">
        <w:rPr>
          <w:rFonts w:hint="eastAsia"/>
          <w:i/>
        </w:rPr>
        <w:t>ij</w:t>
      </w:r>
      <w:r>
        <w:rPr>
          <w:rFonts w:hint="eastAsia"/>
        </w:rPr>
        <w:t>个像素的平均值：</w:t>
      </w:r>
    </w:p>
    <w:p w:rsidR="00D86BC7" w:rsidRDefault="00D86BC7" w:rsidP="00D86BC7">
      <w:pPr>
        <w:pStyle w:val="a6"/>
        <w:rPr>
          <w:highlight w:val="white"/>
        </w:rPr>
      </w:pPr>
      <w:r>
        <w:rPr>
          <w:color w:val="0000FF"/>
          <w:highlight w:val="white"/>
        </w:rPr>
        <w:t>bool</w:t>
      </w:r>
      <w:r>
        <w:rPr>
          <w:highlight w:val="white"/>
        </w:rPr>
        <w:t xml:space="preserve"> </w:t>
      </w:r>
      <w:r>
        <w:rPr>
          <w:color w:val="2B91AF"/>
          <w:highlight w:val="white"/>
        </w:rPr>
        <w:t>Terrain</w:t>
      </w:r>
      <w:r>
        <w:rPr>
          <w:highlight w:val="white"/>
        </w:rPr>
        <w:t>::InBounds(</w:t>
      </w:r>
      <w:r>
        <w:rPr>
          <w:color w:val="0000FF"/>
          <w:highlight w:val="white"/>
        </w:rPr>
        <w:t>int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i</w:t>
      </w:r>
      <w:r>
        <w:rPr>
          <w:highlight w:val="white"/>
        </w:rPr>
        <w:t xml:space="preserve">, </w:t>
      </w:r>
      <w:r>
        <w:rPr>
          <w:color w:val="0000FF"/>
          <w:highlight w:val="white"/>
        </w:rPr>
        <w:t>int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j</w:t>
      </w:r>
      <w:r>
        <w:rPr>
          <w:highlight w:val="white"/>
        </w:rPr>
        <w:t>)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>{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如果</w:t>
      </w:r>
      <w:r>
        <w:rPr>
          <w:color w:val="008000"/>
          <w:highlight w:val="white"/>
        </w:rPr>
        <w:t>ij</w:t>
      </w:r>
      <w:r>
        <w:rPr>
          <w:rFonts w:hint="eastAsia"/>
          <w:color w:val="008000"/>
          <w:highlight w:val="white"/>
        </w:rPr>
        <w:t>是有效的索引则返回</w:t>
      </w:r>
      <w:r>
        <w:rPr>
          <w:color w:val="008000"/>
          <w:highlight w:val="white"/>
        </w:rPr>
        <w:t xml:space="preserve">true; </w:t>
      </w:r>
      <w:r>
        <w:rPr>
          <w:rFonts w:hint="eastAsia"/>
          <w:color w:val="008000"/>
          <w:highlight w:val="white"/>
        </w:rPr>
        <w:t>否则返回</w:t>
      </w:r>
      <w:r>
        <w:rPr>
          <w:color w:val="008000"/>
          <w:highlight w:val="white"/>
        </w:rPr>
        <w:t>false.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highlight w:val="white"/>
        </w:rPr>
        <w:t xml:space="preserve"> 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808080"/>
          <w:highlight w:val="white"/>
        </w:rPr>
        <w:t>i</w:t>
      </w:r>
      <w:r>
        <w:rPr>
          <w:highlight w:val="white"/>
        </w:rPr>
        <w:t xml:space="preserve"> &gt;= 0 &amp;&amp; </w:t>
      </w:r>
      <w:r>
        <w:rPr>
          <w:color w:val="808080"/>
          <w:highlight w:val="white"/>
        </w:rPr>
        <w:t>i</w:t>
      </w:r>
      <w:r>
        <w:rPr>
          <w:highlight w:val="white"/>
        </w:rPr>
        <w:t xml:space="preserve"> &lt; (</w:t>
      </w:r>
      <w:r>
        <w:rPr>
          <w:color w:val="0000FF"/>
          <w:highlight w:val="white"/>
        </w:rPr>
        <w:t>int</w:t>
      </w:r>
      <w:r>
        <w:rPr>
          <w:highlight w:val="white"/>
        </w:rPr>
        <w:t xml:space="preserve">)mInfo.HeightmapHeight &amp;&amp; 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808080"/>
          <w:highlight w:val="white"/>
        </w:rPr>
        <w:t>j</w:t>
      </w:r>
      <w:r>
        <w:rPr>
          <w:highlight w:val="white"/>
        </w:rPr>
        <w:t xml:space="preserve"> &gt;= 0 &amp;&amp; </w:t>
      </w:r>
      <w:r>
        <w:rPr>
          <w:color w:val="808080"/>
          <w:highlight w:val="white"/>
        </w:rPr>
        <w:t>j</w:t>
      </w:r>
      <w:r>
        <w:rPr>
          <w:highlight w:val="white"/>
        </w:rPr>
        <w:t xml:space="preserve"> &lt; (</w:t>
      </w:r>
      <w:r>
        <w:rPr>
          <w:color w:val="0000FF"/>
          <w:highlight w:val="white"/>
        </w:rPr>
        <w:t>int</w:t>
      </w:r>
      <w:r>
        <w:rPr>
          <w:highlight w:val="white"/>
        </w:rPr>
        <w:t>)mInfo.HeightmapWidth;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>}</w:t>
      </w:r>
    </w:p>
    <w:p w:rsidR="00D86BC7" w:rsidRDefault="00D86BC7" w:rsidP="00D86BC7">
      <w:pPr>
        <w:pStyle w:val="a6"/>
        <w:rPr>
          <w:highlight w:val="white"/>
        </w:rPr>
      </w:pPr>
    </w:p>
    <w:p w:rsidR="00D86BC7" w:rsidRDefault="00D86BC7" w:rsidP="00D86BC7">
      <w:pPr>
        <w:pStyle w:val="a6"/>
        <w:rPr>
          <w:highlight w:val="white"/>
        </w:rPr>
      </w:pPr>
      <w:r>
        <w:rPr>
          <w:color w:val="0000FF"/>
          <w:highlight w:val="white"/>
        </w:rPr>
        <w:t>float</w:t>
      </w:r>
      <w:r>
        <w:rPr>
          <w:highlight w:val="white"/>
        </w:rPr>
        <w:t xml:space="preserve"> </w:t>
      </w:r>
      <w:r>
        <w:rPr>
          <w:color w:val="2B91AF"/>
          <w:highlight w:val="white"/>
        </w:rPr>
        <w:t>Terrain</w:t>
      </w:r>
      <w:r>
        <w:rPr>
          <w:highlight w:val="white"/>
        </w:rPr>
        <w:t>::Average(</w:t>
      </w:r>
      <w:r>
        <w:rPr>
          <w:color w:val="0000FF"/>
          <w:highlight w:val="white"/>
        </w:rPr>
        <w:t>int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i</w:t>
      </w:r>
      <w:r>
        <w:rPr>
          <w:highlight w:val="white"/>
        </w:rPr>
        <w:t xml:space="preserve">, </w:t>
      </w:r>
      <w:r>
        <w:rPr>
          <w:color w:val="0000FF"/>
          <w:highlight w:val="white"/>
        </w:rPr>
        <w:t>int</w:t>
      </w:r>
      <w:r>
        <w:rPr>
          <w:highlight w:val="white"/>
        </w:rPr>
        <w:t xml:space="preserve"> </w:t>
      </w:r>
      <w:r>
        <w:rPr>
          <w:color w:val="808080"/>
          <w:highlight w:val="white"/>
        </w:rPr>
        <w:t>j</w:t>
      </w:r>
      <w:r>
        <w:rPr>
          <w:highlight w:val="white"/>
        </w:rPr>
        <w:t>)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>{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 Function computes the average height of the ij element.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 It averages itself with its eight neighbor pixels.  Note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 that if a pixel is missing neighbor, we just don't include it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 in the average--that is, edge pixels don't have a neighbor pixel.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 ----------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 | 1| 2| 3|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 ----------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 |4 |ij| 6|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 ----------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 | 7| 8| 9|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 ----------</w:t>
      </w:r>
    </w:p>
    <w:p w:rsidR="00D86BC7" w:rsidRDefault="00D86BC7" w:rsidP="00D86BC7">
      <w:pPr>
        <w:pStyle w:val="a6"/>
        <w:rPr>
          <w:highlight w:val="white"/>
        </w:rPr>
      </w:pP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lastRenderedPageBreak/>
        <w:tab/>
      </w:r>
      <w:r>
        <w:rPr>
          <w:color w:val="0000FF"/>
          <w:highlight w:val="white"/>
        </w:rPr>
        <w:t>float</w:t>
      </w:r>
      <w:r>
        <w:rPr>
          <w:highlight w:val="white"/>
        </w:rPr>
        <w:t xml:space="preserve"> avg = 0.0f;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highlight w:val="white"/>
        </w:rPr>
        <w:t xml:space="preserve"> num = 0.0f;</w:t>
      </w:r>
    </w:p>
    <w:p w:rsidR="00D86BC7" w:rsidRDefault="00D86BC7" w:rsidP="00D86BC7">
      <w:pPr>
        <w:pStyle w:val="a6"/>
        <w:rPr>
          <w:highlight w:val="white"/>
        </w:rPr>
      </w:pP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 Use int to allow negatives.  If we use UINT, @ i=0, m=i-1=UINT_MAX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 and no iterations of the outer for loop occur.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for</w:t>
      </w:r>
      <w:r>
        <w:rPr>
          <w:highlight w:val="white"/>
        </w:rPr>
        <w:t>(</w:t>
      </w:r>
      <w:r>
        <w:rPr>
          <w:color w:val="0000FF"/>
          <w:highlight w:val="white"/>
        </w:rPr>
        <w:t>int</w:t>
      </w:r>
      <w:r>
        <w:rPr>
          <w:highlight w:val="white"/>
        </w:rPr>
        <w:t xml:space="preserve"> m = </w:t>
      </w:r>
      <w:r>
        <w:rPr>
          <w:color w:val="808080"/>
          <w:highlight w:val="white"/>
        </w:rPr>
        <w:t>i</w:t>
      </w:r>
      <w:r>
        <w:rPr>
          <w:highlight w:val="white"/>
        </w:rPr>
        <w:t xml:space="preserve">-1; m &lt;= </w:t>
      </w:r>
      <w:r>
        <w:rPr>
          <w:color w:val="808080"/>
          <w:highlight w:val="white"/>
        </w:rPr>
        <w:t>i</w:t>
      </w:r>
      <w:r>
        <w:rPr>
          <w:highlight w:val="white"/>
        </w:rPr>
        <w:t>+1; ++m)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  <w:t>{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for</w:t>
      </w:r>
      <w:r>
        <w:rPr>
          <w:highlight w:val="white"/>
        </w:rPr>
        <w:t>(</w:t>
      </w:r>
      <w:r>
        <w:rPr>
          <w:color w:val="0000FF"/>
          <w:highlight w:val="white"/>
        </w:rPr>
        <w:t>int</w:t>
      </w:r>
      <w:r>
        <w:rPr>
          <w:highlight w:val="white"/>
        </w:rPr>
        <w:t xml:space="preserve"> n = </w:t>
      </w:r>
      <w:r>
        <w:rPr>
          <w:color w:val="808080"/>
          <w:highlight w:val="white"/>
        </w:rPr>
        <w:t>j</w:t>
      </w:r>
      <w:r>
        <w:rPr>
          <w:highlight w:val="white"/>
        </w:rPr>
        <w:t xml:space="preserve">-1; n &lt;= </w:t>
      </w:r>
      <w:r>
        <w:rPr>
          <w:color w:val="808080"/>
          <w:highlight w:val="white"/>
        </w:rPr>
        <w:t>j</w:t>
      </w:r>
      <w:r>
        <w:rPr>
          <w:highlight w:val="white"/>
        </w:rPr>
        <w:t>+1; ++n)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{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highlight w:val="white"/>
        </w:rPr>
        <w:t>( InBounds(m,n) )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{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avg += mHeightmap[m*mInfo.HeightmapWidth + n];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num += 1.0f;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}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}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  <w:t>}</w:t>
      </w:r>
    </w:p>
    <w:p w:rsidR="00D86BC7" w:rsidRDefault="00D86BC7" w:rsidP="00D86BC7">
      <w:pPr>
        <w:pStyle w:val="a6"/>
        <w:rPr>
          <w:highlight w:val="white"/>
        </w:rPr>
      </w:pP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highlight w:val="white"/>
        </w:rPr>
        <w:t xml:space="preserve"> avg / num;</w:t>
      </w:r>
    </w:p>
    <w:p w:rsidR="00BD15A3" w:rsidRDefault="00D86BC7" w:rsidP="00D86BC7">
      <w:pPr>
        <w:pStyle w:val="a6"/>
      </w:pPr>
      <w:r>
        <w:rPr>
          <w:highlight w:val="white"/>
        </w:rPr>
        <w:t>}</w:t>
      </w:r>
    </w:p>
    <w:p w:rsidR="00F25DCA" w:rsidRDefault="00BD15A3" w:rsidP="00F25DCA">
      <w:pPr>
        <w:ind w:firstLine="420"/>
      </w:pPr>
      <w:r>
        <w:rPr>
          <w:rFonts w:hint="eastAsia"/>
        </w:rPr>
        <w:t>当像素在高度图上时，函数</w:t>
      </w:r>
      <w:r w:rsidRPr="00F25DCA">
        <w:rPr>
          <w:rFonts w:hint="eastAsia"/>
          <w:b/>
        </w:rPr>
        <w:t>inBounds</w:t>
      </w:r>
      <w:r>
        <w:rPr>
          <w:rFonts w:hint="eastAsia"/>
        </w:rPr>
        <w:t>返回</w:t>
      </w:r>
      <w:r w:rsidRPr="00F25DCA">
        <w:rPr>
          <w:rFonts w:hint="eastAsia"/>
          <w:b/>
        </w:rPr>
        <w:t>true</w:t>
      </w:r>
      <w:r>
        <w:rPr>
          <w:rFonts w:hint="eastAsia"/>
        </w:rPr>
        <w:t>；反之返回</w:t>
      </w:r>
      <w:r w:rsidRPr="00F25DCA">
        <w:rPr>
          <w:rFonts w:hint="eastAsia"/>
          <w:b/>
        </w:rPr>
        <w:t>false</w:t>
      </w:r>
      <w:r>
        <w:rPr>
          <w:rFonts w:hint="eastAsia"/>
        </w:rPr>
        <w:t>。这样，当我们对一个边缘像素的邻接像素进行采样时，如果某个邻接像素不在高度图范围内，那么</w:t>
      </w:r>
      <w:r w:rsidRPr="00F25DCA">
        <w:rPr>
          <w:rFonts w:hint="eastAsia"/>
          <w:b/>
        </w:rPr>
        <w:t>inBounds</w:t>
      </w:r>
      <w:r>
        <w:rPr>
          <w:rFonts w:hint="eastAsia"/>
        </w:rPr>
        <w:t>会返回</w:t>
      </w:r>
      <w:r>
        <w:rPr>
          <w:rFonts w:hint="eastAsia"/>
        </w:rPr>
        <w:t>false</w:t>
      </w:r>
      <w:r>
        <w:rPr>
          <w:rFonts w:hint="eastAsia"/>
        </w:rPr>
        <w:t>，我们不把它计入平均值——因为它不存在。</w:t>
      </w:r>
    </w:p>
    <w:p w:rsidR="00BD15A3" w:rsidRDefault="00BD15A3" w:rsidP="00F25DCA">
      <w:pPr>
        <w:ind w:firstLine="420"/>
      </w:pPr>
      <w:r>
        <w:rPr>
          <w:rFonts w:hint="eastAsia"/>
        </w:rPr>
        <w:t>要对整个高度图进行平滑，我们只需要为每个高度图像素计算平均值：</w:t>
      </w:r>
    </w:p>
    <w:p w:rsidR="00D86BC7" w:rsidRDefault="00D86BC7" w:rsidP="00D86BC7">
      <w:pPr>
        <w:pStyle w:val="a6"/>
        <w:rPr>
          <w:highlight w:val="white"/>
        </w:rPr>
      </w:pPr>
      <w:r>
        <w:rPr>
          <w:color w:val="0000FF"/>
          <w:highlight w:val="white"/>
        </w:rPr>
        <w:t>void</w:t>
      </w:r>
      <w:r>
        <w:rPr>
          <w:highlight w:val="white"/>
        </w:rPr>
        <w:t xml:space="preserve"> </w:t>
      </w:r>
      <w:r>
        <w:rPr>
          <w:color w:val="2B91AF"/>
          <w:highlight w:val="white"/>
        </w:rPr>
        <w:t>Terrain</w:t>
      </w:r>
      <w:r>
        <w:rPr>
          <w:highlight w:val="white"/>
        </w:rPr>
        <w:t>::Smooth()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>{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  <w:t>std::</w:t>
      </w:r>
      <w:r>
        <w:rPr>
          <w:color w:val="2B91AF"/>
          <w:highlight w:val="white"/>
        </w:rPr>
        <w:t>vector</w:t>
      </w:r>
      <w:r>
        <w:rPr>
          <w:highlight w:val="white"/>
        </w:rPr>
        <w:t>&lt;</w:t>
      </w:r>
      <w:r>
        <w:rPr>
          <w:color w:val="0000FF"/>
          <w:highlight w:val="white"/>
        </w:rPr>
        <w:t>float</w:t>
      </w:r>
      <w:r>
        <w:rPr>
          <w:highlight w:val="white"/>
        </w:rPr>
        <w:t>&gt; dest( mHeightmap.size() );</w:t>
      </w:r>
    </w:p>
    <w:p w:rsidR="00D86BC7" w:rsidRDefault="00D86BC7" w:rsidP="00D86BC7">
      <w:pPr>
        <w:pStyle w:val="a6"/>
        <w:rPr>
          <w:highlight w:val="white"/>
        </w:rPr>
      </w:pP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00FF"/>
          <w:highlight w:val="white"/>
        </w:rPr>
        <w:t>for</w:t>
      </w:r>
      <w:r>
        <w:rPr>
          <w:highlight w:val="white"/>
        </w:rPr>
        <w:t>(</w:t>
      </w:r>
      <w:r>
        <w:rPr>
          <w:color w:val="2B91AF"/>
          <w:highlight w:val="white"/>
        </w:rPr>
        <w:t>UINT</w:t>
      </w:r>
      <w:r>
        <w:rPr>
          <w:highlight w:val="white"/>
        </w:rPr>
        <w:t xml:space="preserve"> i = 0; i &lt; mInfo.HeightmapHeight; ++i)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  <w:t>{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00FF"/>
          <w:highlight w:val="white"/>
        </w:rPr>
        <w:t>for</w:t>
      </w:r>
      <w:r>
        <w:rPr>
          <w:highlight w:val="white"/>
        </w:rPr>
        <w:t>(</w:t>
      </w:r>
      <w:r>
        <w:rPr>
          <w:color w:val="2B91AF"/>
          <w:highlight w:val="white"/>
        </w:rPr>
        <w:t>UINT</w:t>
      </w:r>
      <w:r>
        <w:rPr>
          <w:highlight w:val="white"/>
        </w:rPr>
        <w:t xml:space="preserve"> j = 0; j &lt; mInfo.HeightmapWidth; ++j)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{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dest[i*mInfo.HeightmapWidth+j] = Average(i,j);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}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  <w:t>}</w:t>
      </w:r>
    </w:p>
    <w:p w:rsidR="00D86BC7" w:rsidRDefault="00D86BC7" w:rsidP="00D86BC7">
      <w:pPr>
        <w:pStyle w:val="a6"/>
        <w:rPr>
          <w:highlight w:val="white"/>
        </w:rPr>
      </w:pP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将过滤后的值替换旧值</w:t>
      </w:r>
      <w:r>
        <w:rPr>
          <w:color w:val="008000"/>
          <w:highlight w:val="white"/>
        </w:rPr>
        <w:t>.</w:t>
      </w:r>
    </w:p>
    <w:p w:rsidR="00D86BC7" w:rsidRDefault="00D86BC7" w:rsidP="00D86BC7">
      <w:pPr>
        <w:pStyle w:val="a6"/>
        <w:rPr>
          <w:highlight w:val="white"/>
        </w:rPr>
      </w:pPr>
      <w:r>
        <w:rPr>
          <w:highlight w:val="white"/>
        </w:rPr>
        <w:tab/>
        <w:t>mHeightmap = dest;</w:t>
      </w:r>
    </w:p>
    <w:p w:rsidR="00982A21" w:rsidRDefault="00D86BC7" w:rsidP="00D86BC7">
      <w:pPr>
        <w:pStyle w:val="a6"/>
      </w:pPr>
      <w:r>
        <w:rPr>
          <w:highlight w:val="white"/>
        </w:rPr>
        <w:t>}</w:t>
      </w:r>
    </w:p>
    <w:p w:rsidR="00F25DCA" w:rsidRDefault="00F25DCA" w:rsidP="00F25DCA">
      <w:pPr>
        <w:pStyle w:val="2"/>
      </w:pPr>
      <w:r>
        <w:t xml:space="preserve">19.1.4 </w:t>
      </w:r>
      <w:r>
        <w:t>高度图</w:t>
      </w:r>
      <w:r>
        <w:t>Shader</w:t>
      </w:r>
      <w:r>
        <w:t>资源视图</w:t>
      </w:r>
    </w:p>
    <w:p w:rsidR="00F25DCA" w:rsidRDefault="00456AC8" w:rsidP="00BB081B">
      <w:pPr>
        <w:ind w:firstLine="420"/>
      </w:pPr>
      <w:r>
        <w:t>我们在下一节会看到</w:t>
      </w:r>
      <w:r>
        <w:rPr>
          <w:rFonts w:hint="eastAsia"/>
        </w:rPr>
        <w:t>，</w:t>
      </w:r>
      <w:r>
        <w:t>要支持曲面细分和位移映射</w:t>
      </w:r>
      <w:r>
        <w:rPr>
          <w:rFonts w:hint="eastAsia"/>
        </w:rPr>
        <w:t>，</w:t>
      </w:r>
      <w:r>
        <w:t>需要在</w:t>
      </w:r>
      <w:r>
        <w:t>shader</w:t>
      </w:r>
      <w:r>
        <w:t>程序中采样高度图</w:t>
      </w:r>
      <w:r>
        <w:rPr>
          <w:rFonts w:hint="eastAsia"/>
        </w:rPr>
        <w:t>。</w:t>
      </w:r>
      <w:r>
        <w:lastRenderedPageBreak/>
        <w:t>所以</w:t>
      </w:r>
      <w:r>
        <w:rPr>
          <w:rFonts w:hint="eastAsia"/>
        </w:rPr>
        <w:t>，</w:t>
      </w:r>
      <w:r>
        <w:t>需要创建一个高度图的</w:t>
      </w:r>
      <w:r>
        <w:t>shader</w:t>
      </w:r>
      <w:r>
        <w:t>资源视图</w:t>
      </w:r>
      <w:r>
        <w:rPr>
          <w:rFonts w:hint="eastAsia"/>
        </w:rPr>
        <w:t>。</w:t>
      </w:r>
      <w:r w:rsidR="00BB081B">
        <w:rPr>
          <w:rFonts w:hint="eastAsia"/>
        </w:rPr>
        <w:t>创建资源视图现在我们已经很熟悉了，唯一的一个技巧就是为了节省内存，我们使用了</w:t>
      </w:r>
      <w:r w:rsidR="00BB081B">
        <w:rPr>
          <w:rFonts w:hint="eastAsia"/>
        </w:rPr>
        <w:t>16</w:t>
      </w:r>
      <w:r w:rsidR="00BB081B">
        <w:rPr>
          <w:rFonts w:hint="eastAsia"/>
        </w:rPr>
        <w:t>位浮点数代替了</w:t>
      </w:r>
      <w:r w:rsidR="00BB081B">
        <w:rPr>
          <w:rFonts w:hint="eastAsia"/>
        </w:rPr>
        <w:t>32</w:t>
      </w:r>
      <w:r w:rsidR="00BB081B">
        <w:rPr>
          <w:rFonts w:hint="eastAsia"/>
        </w:rPr>
        <w:t>位。可以使用</w:t>
      </w:r>
      <w:r w:rsidR="00BB081B">
        <w:rPr>
          <w:rFonts w:hint="eastAsia"/>
        </w:rPr>
        <w:t>XNA</w:t>
      </w:r>
      <w:r w:rsidR="00BB081B">
        <w:rPr>
          <w:rFonts w:hint="eastAsia"/>
        </w:rPr>
        <w:t>库</w:t>
      </w:r>
      <w:r w:rsidR="00BB081B" w:rsidRPr="00027730">
        <w:rPr>
          <w:b/>
        </w:rPr>
        <w:t>XMConvertFloatToHalf</w:t>
      </w:r>
      <w:r w:rsidR="00BB081B">
        <w:rPr>
          <w:rFonts w:hint="eastAsia"/>
        </w:rPr>
        <w:t>函数将</w:t>
      </w:r>
      <w:r w:rsidR="00BB081B">
        <w:rPr>
          <w:rFonts w:hint="eastAsia"/>
        </w:rPr>
        <w:t>32</w:t>
      </w:r>
      <w:r w:rsidR="00BB081B">
        <w:rPr>
          <w:rFonts w:hint="eastAsia"/>
        </w:rPr>
        <w:t>位浮点数转换为</w:t>
      </w:r>
      <w:r w:rsidR="00BB081B">
        <w:rPr>
          <w:rFonts w:hint="eastAsia"/>
        </w:rPr>
        <w:t>16</w:t>
      </w:r>
      <w:r w:rsidR="00BB081B">
        <w:rPr>
          <w:rFonts w:hint="eastAsia"/>
        </w:rPr>
        <w:t>位浮点数。</w:t>
      </w:r>
    </w:p>
    <w:p w:rsidR="00BB081B" w:rsidRDefault="00BB081B" w:rsidP="00BB081B">
      <w:pPr>
        <w:pStyle w:val="a6"/>
        <w:rPr>
          <w:highlight w:val="white"/>
        </w:rPr>
      </w:pPr>
      <w:bookmarkStart w:id="0" w:name="_GoBack"/>
      <w:r>
        <w:rPr>
          <w:color w:val="0000FF"/>
          <w:highlight w:val="white"/>
        </w:rPr>
        <w:t>void</w:t>
      </w:r>
      <w:r>
        <w:rPr>
          <w:highlight w:val="white"/>
        </w:rPr>
        <w:t xml:space="preserve"> </w:t>
      </w:r>
      <w:r>
        <w:rPr>
          <w:color w:val="2B91AF"/>
          <w:highlight w:val="white"/>
        </w:rPr>
        <w:t>Terrain</w:t>
      </w:r>
      <w:r>
        <w:rPr>
          <w:highlight w:val="white"/>
        </w:rPr>
        <w:t>::BuildHeightmapSRV(</w:t>
      </w:r>
      <w:r>
        <w:rPr>
          <w:color w:val="2B91AF"/>
          <w:highlight w:val="white"/>
        </w:rPr>
        <w:t>ID3D11Device</w:t>
      </w:r>
      <w:r>
        <w:rPr>
          <w:highlight w:val="white"/>
        </w:rPr>
        <w:t xml:space="preserve">* </w:t>
      </w:r>
      <w:r>
        <w:rPr>
          <w:color w:val="808080"/>
          <w:highlight w:val="white"/>
        </w:rPr>
        <w:t>device</w:t>
      </w:r>
      <w:r>
        <w:rPr>
          <w:highlight w:val="white"/>
        </w:rPr>
        <w:t>)</w:t>
      </w: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>{</w:t>
      </w: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2B91AF"/>
          <w:highlight w:val="white"/>
        </w:rPr>
        <w:t>D3D11_TEXTURE2D_DESC</w:t>
      </w:r>
      <w:r>
        <w:rPr>
          <w:highlight w:val="white"/>
        </w:rPr>
        <w:t xml:space="preserve"> texDesc;</w:t>
      </w: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ab/>
        <w:t>texDesc.Width = mInfo.HeightmapWidth;</w:t>
      </w: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ab/>
        <w:t>texDesc.Height = mInfo.HeightmapHeight;</w:t>
      </w: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 xml:space="preserve">    texDesc.MipLevels = 1;</w:t>
      </w: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ab/>
        <w:t>texDesc.ArraySize = 1;</w:t>
      </w: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ab/>
        <w:t xml:space="preserve">texDesc.Format    = </w:t>
      </w:r>
      <w:r>
        <w:rPr>
          <w:color w:val="2F4F4F"/>
          <w:highlight w:val="white"/>
        </w:rPr>
        <w:t>DXGI_FORMAT_R16_FLOAT</w:t>
      </w:r>
      <w:r>
        <w:rPr>
          <w:highlight w:val="white"/>
        </w:rPr>
        <w:t>;</w:t>
      </w: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ab/>
        <w:t>texDesc.SampleDesc.Count   = 1;</w:t>
      </w: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ab/>
        <w:t>texDesc.SampleDesc.Quality = 0;</w:t>
      </w: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ab/>
        <w:t xml:space="preserve">texDesc.Usage = </w:t>
      </w:r>
      <w:r>
        <w:rPr>
          <w:color w:val="2F4F4F"/>
          <w:highlight w:val="white"/>
        </w:rPr>
        <w:t>D3D11_USAGE_DEFAULT</w:t>
      </w:r>
      <w:r>
        <w:rPr>
          <w:highlight w:val="white"/>
        </w:rPr>
        <w:t>;</w:t>
      </w: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ab/>
        <w:t xml:space="preserve">texDesc.BindFlags = </w:t>
      </w:r>
      <w:r>
        <w:rPr>
          <w:color w:val="2F4F4F"/>
          <w:highlight w:val="white"/>
        </w:rPr>
        <w:t>D3D11_BIND_SHADER_RESOURCE</w:t>
      </w:r>
      <w:r>
        <w:rPr>
          <w:highlight w:val="white"/>
        </w:rPr>
        <w:t>;</w:t>
      </w: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ab/>
        <w:t>texDesc.CPUAccessFlags = 0;</w:t>
      </w: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ab/>
        <w:t>texDesc.MiscFlags = 0;</w:t>
      </w:r>
    </w:p>
    <w:p w:rsidR="00BB081B" w:rsidRDefault="00BB081B" w:rsidP="00BB081B">
      <w:pPr>
        <w:pStyle w:val="a6"/>
        <w:rPr>
          <w:highlight w:val="white"/>
        </w:rPr>
      </w:pP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 HALF</w:t>
      </w:r>
      <w:r>
        <w:rPr>
          <w:rFonts w:hint="eastAsia"/>
          <w:color w:val="008000"/>
          <w:highlight w:val="white"/>
        </w:rPr>
        <w:t>定义在</w:t>
      </w:r>
      <w:r>
        <w:rPr>
          <w:color w:val="008000"/>
          <w:highlight w:val="white"/>
        </w:rPr>
        <w:t>xnamath.h</w:t>
      </w:r>
      <w:r>
        <w:rPr>
          <w:rFonts w:hint="eastAsia"/>
          <w:color w:val="008000"/>
          <w:highlight w:val="white"/>
        </w:rPr>
        <w:t>中，用来存储</w:t>
      </w:r>
      <w:r>
        <w:rPr>
          <w:color w:val="008000"/>
          <w:highlight w:val="white"/>
        </w:rPr>
        <w:t>16</w:t>
      </w:r>
      <w:r>
        <w:rPr>
          <w:rFonts w:hint="eastAsia"/>
          <w:color w:val="008000"/>
          <w:highlight w:val="white"/>
        </w:rPr>
        <w:t>位浮点数</w:t>
      </w:r>
      <w:r>
        <w:rPr>
          <w:color w:val="008000"/>
          <w:highlight w:val="white"/>
        </w:rPr>
        <w:t>.</w:t>
      </w: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ab/>
        <w:t>std::</w:t>
      </w:r>
      <w:r>
        <w:rPr>
          <w:color w:val="2B91AF"/>
          <w:highlight w:val="white"/>
        </w:rPr>
        <w:t>vector</w:t>
      </w:r>
      <w:r>
        <w:rPr>
          <w:highlight w:val="white"/>
        </w:rPr>
        <w:t>&lt;</w:t>
      </w:r>
      <w:r>
        <w:rPr>
          <w:color w:val="2B91AF"/>
          <w:highlight w:val="white"/>
        </w:rPr>
        <w:t>HALF</w:t>
      </w:r>
      <w:r>
        <w:rPr>
          <w:highlight w:val="white"/>
        </w:rPr>
        <w:t>&gt; hmap(mHeightmap.size());</w:t>
      </w: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ab/>
        <w:t>std::transform(mHeightmap.begin(), mHeightmap.end(), hmap.begin(), XMConvertFloatToHalf);</w:t>
      </w: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ab/>
      </w: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2B91AF"/>
          <w:highlight w:val="white"/>
        </w:rPr>
        <w:t>D3D11_SUBRESOURCE_DATA</w:t>
      </w:r>
      <w:r>
        <w:rPr>
          <w:highlight w:val="white"/>
        </w:rPr>
        <w:t xml:space="preserve"> data;</w:t>
      </w: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ab/>
        <w:t>data.pSysMem = &amp;hmap[0];</w:t>
      </w: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 xml:space="preserve">    data.SysMemPitch = mInfo.HeightmapWidth*</w:t>
      </w:r>
      <w:r>
        <w:rPr>
          <w:color w:val="0000FF"/>
          <w:highlight w:val="white"/>
        </w:rPr>
        <w:t>sizeof</w:t>
      </w:r>
      <w:r>
        <w:rPr>
          <w:highlight w:val="white"/>
        </w:rPr>
        <w:t>(</w:t>
      </w:r>
      <w:r>
        <w:rPr>
          <w:color w:val="2B91AF"/>
          <w:highlight w:val="white"/>
        </w:rPr>
        <w:t>HALF</w:t>
      </w:r>
      <w:r>
        <w:rPr>
          <w:highlight w:val="white"/>
        </w:rPr>
        <w:t>);</w:t>
      </w: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 xml:space="preserve">    data.SysMemSlicePitch = 0;</w:t>
      </w:r>
    </w:p>
    <w:p w:rsidR="00BB081B" w:rsidRDefault="00BB081B" w:rsidP="00BB081B">
      <w:pPr>
        <w:pStyle w:val="a6"/>
        <w:rPr>
          <w:highlight w:val="white"/>
        </w:rPr>
      </w:pP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2B91AF"/>
          <w:highlight w:val="white"/>
        </w:rPr>
        <w:t>ID3D11Texture2D</w:t>
      </w:r>
      <w:r>
        <w:rPr>
          <w:highlight w:val="white"/>
        </w:rPr>
        <w:t>* hmapTex = 0;</w:t>
      </w: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6F008A"/>
          <w:highlight w:val="white"/>
        </w:rPr>
        <w:t>HR</w:t>
      </w:r>
      <w:r>
        <w:rPr>
          <w:highlight w:val="white"/>
        </w:rPr>
        <w:t>(</w:t>
      </w:r>
      <w:r>
        <w:rPr>
          <w:color w:val="808080"/>
          <w:highlight w:val="white"/>
        </w:rPr>
        <w:t>device</w:t>
      </w:r>
      <w:r>
        <w:rPr>
          <w:highlight w:val="white"/>
        </w:rPr>
        <w:t>-&gt;CreateTexture2D(&amp;texDesc, &amp;data, &amp;hmapTex));</w:t>
      </w:r>
    </w:p>
    <w:p w:rsidR="00BB081B" w:rsidRDefault="00BB081B" w:rsidP="00BB081B">
      <w:pPr>
        <w:pStyle w:val="a6"/>
        <w:rPr>
          <w:highlight w:val="white"/>
        </w:rPr>
      </w:pP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2B91AF"/>
          <w:highlight w:val="white"/>
        </w:rPr>
        <w:t>D3D11_SHADER_RESOURCE_VIEW_DESC</w:t>
      </w:r>
      <w:r>
        <w:rPr>
          <w:highlight w:val="white"/>
        </w:rPr>
        <w:t xml:space="preserve"> srvDesc;</w:t>
      </w: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ab/>
        <w:t>srvDesc.Format = texDesc.Format;</w:t>
      </w: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ab/>
        <w:t xml:space="preserve">srvDesc.ViewDimension = </w:t>
      </w:r>
      <w:r>
        <w:rPr>
          <w:color w:val="2F4F4F"/>
          <w:highlight w:val="white"/>
        </w:rPr>
        <w:t>D3D11_SRV_DIMENSION_TEXTURE2D</w:t>
      </w:r>
      <w:r>
        <w:rPr>
          <w:highlight w:val="white"/>
        </w:rPr>
        <w:t>;</w:t>
      </w: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ab/>
        <w:t>srvDesc.Texture2D.MostDetailedMip = 0;</w:t>
      </w: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ab/>
        <w:t>srvDesc.Texture2D.MipLevels = -1;</w:t>
      </w: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6F008A"/>
          <w:highlight w:val="white"/>
        </w:rPr>
        <w:t>HR</w:t>
      </w:r>
      <w:r>
        <w:rPr>
          <w:highlight w:val="white"/>
        </w:rPr>
        <w:t>(</w:t>
      </w:r>
      <w:r>
        <w:rPr>
          <w:color w:val="808080"/>
          <w:highlight w:val="white"/>
        </w:rPr>
        <w:t>device</w:t>
      </w:r>
      <w:r>
        <w:rPr>
          <w:highlight w:val="white"/>
        </w:rPr>
        <w:t>-&gt;CreateShaderResourceView(hmapTex, &amp;srvDesc, &amp;mHeightMapSRV));</w:t>
      </w:r>
    </w:p>
    <w:p w:rsidR="00BB081B" w:rsidRDefault="00BB081B" w:rsidP="00BB081B">
      <w:pPr>
        <w:pStyle w:val="a6"/>
        <w:rPr>
          <w:highlight w:val="white"/>
        </w:rPr>
      </w:pP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 SRV saves reference.</w:t>
      </w:r>
    </w:p>
    <w:p w:rsidR="00BB081B" w:rsidRDefault="00BB081B" w:rsidP="00BB081B">
      <w:pPr>
        <w:pStyle w:val="a6"/>
        <w:rPr>
          <w:highlight w:val="white"/>
        </w:rPr>
      </w:pPr>
      <w:r>
        <w:rPr>
          <w:highlight w:val="white"/>
        </w:rPr>
        <w:tab/>
      </w:r>
      <w:r>
        <w:rPr>
          <w:color w:val="6F008A"/>
          <w:highlight w:val="white"/>
        </w:rPr>
        <w:t>ReleaseCOM</w:t>
      </w:r>
      <w:r>
        <w:rPr>
          <w:highlight w:val="white"/>
        </w:rPr>
        <w:t>(hmapTex);</w:t>
      </w:r>
    </w:p>
    <w:p w:rsidR="00F25DCA" w:rsidRDefault="00BB081B" w:rsidP="00BB081B">
      <w:pPr>
        <w:pStyle w:val="a6"/>
      </w:pPr>
      <w:r>
        <w:rPr>
          <w:highlight w:val="white"/>
        </w:rPr>
        <w:t>}</w:t>
      </w:r>
      <w:bookmarkEnd w:id="0"/>
    </w:p>
    <w:sectPr w:rsidR="00F25DCA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0BF" w:rsidRDefault="009C30BF" w:rsidP="001F1FFF">
      <w:r>
        <w:separator/>
      </w:r>
    </w:p>
  </w:endnote>
  <w:endnote w:type="continuationSeparator" w:id="0">
    <w:p w:rsidR="009C30BF" w:rsidRDefault="009C30BF" w:rsidP="001F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60893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F1FFF" w:rsidRDefault="001F1FFF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6A4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6A4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1FFF" w:rsidRDefault="001F1FF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0BF" w:rsidRDefault="009C30BF" w:rsidP="001F1FFF">
      <w:r>
        <w:separator/>
      </w:r>
    </w:p>
  </w:footnote>
  <w:footnote w:type="continuationSeparator" w:id="0">
    <w:p w:rsidR="009C30BF" w:rsidRDefault="009C30BF" w:rsidP="001F1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A3"/>
    <w:rsid w:val="00027730"/>
    <w:rsid w:val="001F1FFF"/>
    <w:rsid w:val="002D60A2"/>
    <w:rsid w:val="00456AC8"/>
    <w:rsid w:val="00551A6C"/>
    <w:rsid w:val="005B37F6"/>
    <w:rsid w:val="005D0780"/>
    <w:rsid w:val="00607564"/>
    <w:rsid w:val="008A692C"/>
    <w:rsid w:val="009C30BF"/>
    <w:rsid w:val="00AB668A"/>
    <w:rsid w:val="00B03695"/>
    <w:rsid w:val="00BB081B"/>
    <w:rsid w:val="00BC492A"/>
    <w:rsid w:val="00BD15A3"/>
    <w:rsid w:val="00CB41E8"/>
    <w:rsid w:val="00D86BC7"/>
    <w:rsid w:val="00EF666C"/>
    <w:rsid w:val="00F25DCA"/>
    <w:rsid w:val="00F46A3E"/>
    <w:rsid w:val="00F96352"/>
    <w:rsid w:val="00FA564B"/>
    <w:rsid w:val="00FC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A519BE-2A4B-4820-A116-19CBCE9E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5A3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BD15A3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A692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D15A3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A692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1F1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1FFF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1F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1FFF"/>
    <w:rPr>
      <w:rFonts w:ascii="Times New Roman" w:hAnsi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1F1FFF"/>
    <w:rPr>
      <w:color w:val="0563C1" w:themeColor="hyperlink"/>
      <w:u w:val="single"/>
    </w:rPr>
  </w:style>
  <w:style w:type="paragraph" w:customStyle="1" w:styleId="a6">
    <w:name w:val="代码"/>
    <w:basedOn w:val="a"/>
    <w:link w:val="Char1"/>
    <w:qFormat/>
    <w:rsid w:val="00FA56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6"/>
    <w:rsid w:val="00FA564B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etside.co.uk/terragen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7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3.jpg"/><Relationship Id="rId5" Type="http://schemas.openxmlformats.org/officeDocument/2006/relationships/endnotes" Target="endnote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darksim.com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daz3d.com/i.x/software/bryce/" TargetMode="External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962</Words>
  <Characters>5490</Characters>
  <Application>Microsoft Office Word</Application>
  <DocSecurity>0</DocSecurity>
  <Lines>45</Lines>
  <Paragraphs>12</Paragraphs>
  <ScaleCrop>false</ScaleCrop>
  <Company>shiba</Company>
  <LinksUpToDate>false</LinksUpToDate>
  <CharactersWithSpaces>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Sandy</cp:lastModifiedBy>
  <cp:revision>11</cp:revision>
  <dcterms:created xsi:type="dcterms:W3CDTF">2014-08-23T10:52:00Z</dcterms:created>
  <dcterms:modified xsi:type="dcterms:W3CDTF">2014-08-25T11:44:00Z</dcterms:modified>
</cp:coreProperties>
</file>