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B7" w:rsidRDefault="00DF7EB7" w:rsidP="00DF7EB7">
      <w:pPr>
        <w:pStyle w:val="1"/>
      </w:pPr>
      <w:r>
        <w:t>蜻蜓的</w:t>
      </w:r>
      <w:r>
        <w:rPr>
          <w:rFonts w:hint="eastAsia"/>
        </w:rPr>
        <w:t>迷思</w:t>
      </w:r>
    </w:p>
    <w:p w:rsidR="00DF7EB7" w:rsidRDefault="00DF7EB7" w:rsidP="00DF7EB7">
      <w:pPr>
        <w:pStyle w:val="a5"/>
      </w:pPr>
      <w:r>
        <w:rPr>
          <w:rFonts w:hint="eastAsia"/>
        </w:rPr>
        <w:t>蜻蜓的问题其实也不难回答，难的是幡然悔悟，身体力行。</w:t>
      </w:r>
    </w:p>
    <w:p w:rsidR="00DF7EB7" w:rsidRDefault="00DF7EB7" w:rsidP="00DF7EB7">
      <w:pPr>
        <w:pStyle w:val="a5"/>
      </w:pPr>
      <w:r>
        <w:rPr>
          <w:rFonts w:hint="eastAsia"/>
        </w:rPr>
        <w:t>小荷才露尖尖角</w:t>
      </w:r>
    </w:p>
    <w:p w:rsidR="00DF7EB7" w:rsidRDefault="00DF7EB7" w:rsidP="00DF7EB7">
      <w:pPr>
        <w:pStyle w:val="a5"/>
      </w:pPr>
      <w:r>
        <w:rPr>
          <w:rFonts w:hint="eastAsia"/>
        </w:rPr>
        <w:t>早有蜻蜓立上头</w:t>
      </w:r>
    </w:p>
    <w:p w:rsidR="00DF7EB7" w:rsidRDefault="00DF7EB7" w:rsidP="00DF7EB7">
      <w:pPr>
        <w:pStyle w:val="a5"/>
      </w:pPr>
      <w:r>
        <w:rPr>
          <w:rFonts w:hint="eastAsia"/>
        </w:rPr>
        <w:t>（宋·杨万里《小池》）</w:t>
      </w:r>
    </w:p>
    <w:p w:rsidR="00DF7EB7" w:rsidRDefault="00DF7EB7" w:rsidP="00DF7EB7">
      <w:pPr>
        <w:ind w:firstLine="420"/>
      </w:pPr>
      <w:r>
        <w:t>蜻蜓</w:t>
      </w:r>
      <w:r>
        <w:rPr>
          <w:rFonts w:hint="eastAsia"/>
        </w:rPr>
        <w:t>是非常古老的昆虫，在地球上已繁衍了上亿年。它以苗条的身材、透明的翅膀、轻盈的舞姿款款飞来，邂逅“出污泥而不染，濯清涟而不妖”的小荷。珠联擘合，天趣盎然，难怪诗人诗兴大发。</w:t>
      </w:r>
    </w:p>
    <w:p w:rsidR="00DF7EB7" w:rsidRDefault="00DF7EB7" w:rsidP="00DF7EB7">
      <w:pPr>
        <w:ind w:firstLine="420"/>
      </w:pPr>
      <w:r>
        <w:rPr>
          <w:rFonts w:hint="eastAsia"/>
        </w:rPr>
        <w:t>初夏的一天午后，我躺在沙发上看美国电视的科学节目《极致的机器》，才知道小小蜻蜓还有一个鲜为人知的奉领。那强壮的胸肌和轻盈的翅膀使它具有无与伦比的飞行效率，再精巧的人造飞行器也难以望其项背。英国的一位空气动力学专家费了十年功夫，采用了包括电脑模拟、风洞实验等各种手段，经过仔细观察分析，终于发现了蜻蜓高效率飞行的秘密。原来在飞行中蜻蜓的翅膀除了上下拍动以外，还同时快速地回转摆动。这种复杂的动作在蜻蜓翅膀前沿上方生成漩涡，就像台风眼那样，漩涡在翅膀上部形成低气压，产生附加的升力，从而大大提高了飞行效率。</w:t>
      </w:r>
    </w:p>
    <w:p w:rsidR="00DF7EB7" w:rsidRDefault="00DF7EB7" w:rsidP="00DF7EB7">
      <w:pPr>
        <w:ind w:firstLine="420"/>
      </w:pPr>
      <w:r>
        <w:rPr>
          <w:rFonts w:hint="eastAsia"/>
        </w:rPr>
        <w:t>这个发现立即被付诸实用，工程师设计制造了一架仿蜻蜓的微型“机器蜻蜓”。拜高效率之赐，由微型电池供电驱动的机器蜻蜓可以持续飞行数小时。</w:t>
      </w:r>
    </w:p>
    <w:p w:rsidR="00DF7EB7" w:rsidRDefault="00DF7EB7" w:rsidP="00DF7EB7">
      <w:pPr>
        <w:ind w:firstLine="420"/>
      </w:pPr>
      <w:r>
        <w:rPr>
          <w:rFonts w:hint="eastAsia"/>
        </w:rPr>
        <w:t>造出机器蜻蜓作什么用呢？当然不是作为小人国的民航客机，而是作为我们人类的武器。是的，武器！灵巧的机器蜻蜓在空中飞翔，成为能穿门入户的微型侦察机，悄悄地进入敌军司令部，将敌方的作战机密利用携带的微型摄像机和无线电发射机传回。机器蜻蜓还可以携带微型炸弹，装备成微型轰炸机。不妨想象一下：一大群机器蜻蜓突然从枪眼里飞进掩体，敌人惊魂未定，就被炸得死伤枕藉，这可比巡航导弹厉害多了。机器蜻蜓结构简单，可以用低成本大量生产。机器蜻蜓体形小巧，能避过雷达的侦察进行突然袭击，使敌人防不胜防。机器蜻蜓确实是一种多功能的新式武器，军事专家说：我们即将进入微型武器时代。</w:t>
      </w:r>
    </w:p>
    <w:p w:rsidR="00DF7EB7" w:rsidRDefault="00DF7EB7" w:rsidP="00DF7EB7">
      <w:pPr>
        <w:ind w:firstLine="420"/>
      </w:pPr>
      <w:r>
        <w:rPr>
          <w:rFonts w:hint="eastAsia"/>
        </w:rPr>
        <w:t>忽然想起前院的池塘常有蜻蜓光顾，于是就从沙发上起身去看。在和熙的阳光下池塘中水波粼粼，轻风徐来，小荷新发。果然飞来一只鲜红的蜻蜓，停在荷叶尖上。我掂着脚尖走过去悄悄地对它说：“你那高效率飞行的秘密已被人类揭开，你的小兄弟——机器蜻蜓已经诞生并试飞成功，即将在战场上</w:t>
      </w:r>
      <w:bookmarkStart w:id="0" w:name="_GoBack"/>
      <w:bookmarkEnd w:id="0"/>
      <w:r>
        <w:rPr>
          <w:rFonts w:hint="eastAsia"/>
        </w:rPr>
        <w:t>大显身手。”红蜻蜓轻轻地闪动一下翅膀，似乎听懂了。池中游鱼唼喋，激起一圈圈涟漪轻摇着红蜻蜓的倒影。我陶醉于大自然和谐美妙的宁静之中……朦胧间，红蜻蜓竟开口说话了：“人类真聪明，我们蜻蜓族世世代代经过亿万年进化才磨炼出高超的飞行本领，你们竟然一个人花</w:t>
      </w:r>
      <w:r>
        <w:rPr>
          <w:rFonts w:hint="eastAsia"/>
        </w:rPr>
        <w:t>10</w:t>
      </w:r>
      <w:r>
        <w:rPr>
          <w:rFonts w:hint="eastAsia"/>
        </w:rPr>
        <w:t>年功夫就学到手了，真不愧为万物之灵。但为什么要上战场呢？战场是人杀人的地方，到那里当然是去杀人。不错！我们蜻蜓族扑杀小飞虫为食也是杀生，但那毕竟是非我族类。我真不明白，万物之灵为什么同族相残？”红蜻蜓瞪着一双大眼睛望着我，似乎在等我回答。</w:t>
      </w:r>
    </w:p>
    <w:p w:rsidR="00A94828" w:rsidRPr="00DF7EB7" w:rsidRDefault="00DF7EB7" w:rsidP="00DF7EB7">
      <w:pPr>
        <w:ind w:firstLine="420"/>
        <w:rPr>
          <w:rFonts w:hint="eastAsia"/>
        </w:rPr>
      </w:pPr>
      <w:r>
        <w:rPr>
          <w:rFonts w:hint="eastAsia"/>
        </w:rPr>
        <w:t>瞿然惊觉，发现自己仍躺在沙发上，原来刚才是做了一个梦。蜻蜓的迷思“万物之灵为什么同族相残”仍在脑海中萦回。</w:t>
      </w:r>
    </w:p>
    <w:sectPr w:rsidR="00A94828" w:rsidRPr="00DF7EB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EE" w:rsidRDefault="00CF6FEE" w:rsidP="00DF7EB7">
      <w:r>
        <w:separator/>
      </w:r>
    </w:p>
  </w:endnote>
  <w:endnote w:type="continuationSeparator" w:id="0">
    <w:p w:rsidR="00CF6FEE" w:rsidRDefault="00CF6FEE" w:rsidP="00DF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2712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F7EB7" w:rsidRDefault="00DF7EB7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7EB7" w:rsidRDefault="00DF7E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EE" w:rsidRDefault="00CF6FEE" w:rsidP="00DF7EB7">
      <w:r>
        <w:separator/>
      </w:r>
    </w:p>
  </w:footnote>
  <w:footnote w:type="continuationSeparator" w:id="0">
    <w:p w:rsidR="00CF6FEE" w:rsidRDefault="00CF6FEE" w:rsidP="00DF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B7"/>
    <w:rsid w:val="00040093"/>
    <w:rsid w:val="00A94828"/>
    <w:rsid w:val="00CF6FEE"/>
    <w:rsid w:val="00D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2A014-C8FC-413D-A788-AAF7A3EC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DF7E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DF7EB7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DF7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F7E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DF7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F7E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>shiba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2015-03-01T23:03:00Z</dcterms:created>
  <dcterms:modified xsi:type="dcterms:W3CDTF">2015-03-01T23:04:00Z</dcterms:modified>
</cp:coreProperties>
</file>