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AC" w:rsidRDefault="00AB3DAC" w:rsidP="00AB3DAC">
      <w:pPr>
        <w:pStyle w:val="1"/>
      </w:pPr>
      <w:r>
        <w:rPr>
          <w:rFonts w:hint="eastAsia"/>
        </w:rPr>
        <w:t>神秘的星空</w:t>
      </w:r>
    </w:p>
    <w:p w:rsidR="00AB3DAC" w:rsidRDefault="00AB3DAC" w:rsidP="00AB3DAC">
      <w:pPr>
        <w:pStyle w:val="a4"/>
      </w:pPr>
      <w:r>
        <w:rPr>
          <w:rFonts w:hint="eastAsia"/>
        </w:rPr>
        <w:t>如此星辰非昨夜，为谁风露立中宵？——清代诗人</w:t>
      </w:r>
    </w:p>
    <w:p w:rsidR="00AB3DAC" w:rsidRDefault="00AB3DAC" w:rsidP="00AB3DAC">
      <w:pPr>
        <w:ind w:left="420" w:firstLine="420"/>
      </w:pPr>
      <w:r>
        <w:rPr>
          <w:rFonts w:hint="eastAsia"/>
        </w:rPr>
        <w:t>几年前在美国《世界日报》读到一位香港作者的散文，其中引用了清代诗人的一首诗：“……如此星辰非昨夜，为谁风露立中宵？……”使我怦然心动，多么富有诗意啊！美丽的意境令人浑然忘我，陶醉于茫茫天宇、耿耿星河。作者认为这是清代最好的一首诗，是否如此我不敢说，但确实非常喜爱这两句，遗憾的是我忘记了这位诗人的姓名。</w:t>
      </w:r>
    </w:p>
    <w:p w:rsidR="00AB3DAC" w:rsidRPr="00C06E2A" w:rsidRDefault="00AB3DAC" w:rsidP="00AB3DAC">
      <w:pPr>
        <w:ind w:left="420" w:firstLine="420"/>
        <w:jc w:val="center"/>
        <w:rPr>
          <w:b/>
        </w:rPr>
      </w:pPr>
      <w:r w:rsidRPr="00C06E2A">
        <w:rPr>
          <w:rFonts w:hint="eastAsia"/>
          <w:b/>
          <w:noProof/>
        </w:rPr>
        <w:drawing>
          <wp:inline distT="0" distB="0" distL="0" distR="0" wp14:anchorId="13FD0CCC" wp14:editId="6DE0B5D0">
            <wp:extent cx="3810000" cy="5400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风露立中宵.jpg"/>
                    <pic:cNvPicPr/>
                  </pic:nvPicPr>
                  <pic:blipFill>
                    <a:blip r:embed="rId6">
                      <a:extLst>
                        <a:ext uri="{28A0092B-C50C-407E-A947-70E740481C1C}">
                          <a14:useLocalDpi xmlns:a14="http://schemas.microsoft.com/office/drawing/2010/main" val="0"/>
                        </a:ext>
                      </a:extLst>
                    </a:blip>
                    <a:stretch>
                      <a:fillRect/>
                    </a:stretch>
                  </pic:blipFill>
                  <pic:spPr>
                    <a:xfrm>
                      <a:off x="0" y="0"/>
                      <a:ext cx="3810000" cy="5400675"/>
                    </a:xfrm>
                    <a:prstGeom prst="rect">
                      <a:avLst/>
                    </a:prstGeom>
                  </pic:spPr>
                </pic:pic>
              </a:graphicData>
            </a:graphic>
          </wp:inline>
        </w:drawing>
      </w:r>
    </w:p>
    <w:p w:rsidR="00AB3DAC" w:rsidRPr="00C06E2A" w:rsidRDefault="00AB3DAC" w:rsidP="00AB3DAC">
      <w:pPr>
        <w:ind w:left="420" w:firstLine="420"/>
        <w:jc w:val="center"/>
        <w:rPr>
          <w:rFonts w:hint="eastAsia"/>
          <w:b/>
        </w:rPr>
      </w:pPr>
      <w:r w:rsidRPr="00C06E2A">
        <w:rPr>
          <w:rFonts w:hint="eastAsia"/>
          <w:b/>
        </w:rPr>
        <w:t>“如此星辰非昨夜，为谁风露立中宵？”</w:t>
      </w:r>
    </w:p>
    <w:p w:rsidR="00AB3DAC" w:rsidRDefault="00AB3DAC" w:rsidP="00AB3DAC">
      <w:pPr>
        <w:ind w:left="420" w:firstLine="420"/>
      </w:pPr>
      <w:r>
        <w:rPr>
          <w:rFonts w:hint="eastAsia"/>
        </w:rPr>
        <w:t>“如此星辰非昨夜”，诗人的观察很细心，发现了点点繁星中一些细微的变化；更富诗意的是，诗人暗示并非偶尔而是几乎夜夜在仰望昨空。“为谁风露立中宵？”给人以无穷的悬想：是怀念远方的恋人夜不能寐而立中宵？是失恋后悔恨交加而立中宵？是人生失意万念俱灰而立中宵？是忧国忧民悲愤问天而立中宵？还是夜观天象细推物理而立中宵？……</w:t>
      </w:r>
    </w:p>
    <w:p w:rsidR="00AB3DAC" w:rsidRDefault="00AB3DAC" w:rsidP="00AB3DAC">
      <w:pPr>
        <w:ind w:left="420" w:firstLine="420"/>
      </w:pPr>
      <w:r>
        <w:rPr>
          <w:rFonts w:hint="eastAsia"/>
        </w:rPr>
        <w:t>星空就是宇宙，蕴含着永恒的秘密，令人不懈地追索。屈原、张衡、亚里士多德、阿里斯塔克、托勒玫、哥白尼、伽利略、开普勒、牛顿、爱因斯坦、哈勃等人在追索宇</w:t>
      </w:r>
      <w:r>
        <w:rPr>
          <w:rFonts w:hint="eastAsia"/>
        </w:rPr>
        <w:lastRenderedPageBreak/>
        <w:t>宙秘密的漫漫长途中都留下了脚印。</w:t>
      </w:r>
    </w:p>
    <w:p w:rsidR="00AB3DAC" w:rsidRDefault="00AB3DAC" w:rsidP="00AB3DAC">
      <w:pPr>
        <w:ind w:left="420" w:firstLine="420"/>
      </w:pPr>
      <w:r>
        <w:rPr>
          <w:rFonts w:hint="eastAsia"/>
        </w:rPr>
        <w:t>天文学揭示了许多星</w:t>
      </w:r>
      <w:r w:rsidR="00722649">
        <w:rPr>
          <w:rFonts w:hint="eastAsia"/>
        </w:rPr>
        <w:t>空</w:t>
      </w:r>
      <w:bookmarkStart w:id="0" w:name="_GoBack"/>
      <w:bookmarkEnd w:id="0"/>
      <w:r>
        <w:rPr>
          <w:rFonts w:hint="eastAsia"/>
        </w:rPr>
        <w:t>的秘密。</w:t>
      </w:r>
    </w:p>
    <w:p w:rsidR="00AB3DAC" w:rsidRDefault="00AB3DAC" w:rsidP="00AB3DAC">
      <w:pPr>
        <w:ind w:left="420" w:firstLine="420"/>
      </w:pPr>
      <w:r>
        <w:rPr>
          <w:rFonts w:hint="eastAsia"/>
        </w:rPr>
        <w:t>亚里士多德首先提出“地心说”，认为天上的日月星辰均绕地而旋行，随后托勒玫加以发挥，为罗马教皇所欣赏，成为不可触犯的金科玉律。哥白尼冲破禁律，提出“日心说”取代“地心说”，太阳虽然是九大行星等所构成的太阳系之中心，但太阳本身仅仅是更大的银河系亿万颗恒星中之一员。银河系也在缓慢地旋转，其中心可能是一个硕大无朋的巨型黑洞。</w:t>
      </w:r>
    </w:p>
    <w:p w:rsidR="00AB3DAC" w:rsidRDefault="00AB3DAC" w:rsidP="00AB3DAC">
      <w:pPr>
        <w:ind w:left="420" w:firstLine="420"/>
      </w:pPr>
      <w:r>
        <w:rPr>
          <w:rFonts w:hint="eastAsia"/>
        </w:rPr>
        <w:t>美国天文学家哈勃的著名定律和爱因斯坦的广义相对论揭示了一个不断膨胀的宇宙，其中包含着亿万个类似于银河系的“河外星系”。更妙的是，这些星系彼此之间众乍平等——宇宙根本没有中心！天文学的启示使我们这些凡人大开眼界：至大如宇宙尚且无中心，历史上那些自封为中心的人其实都是小丑。</w:t>
      </w:r>
    </w:p>
    <w:p w:rsidR="00AB3DAC" w:rsidRDefault="00AB3DAC" w:rsidP="00AB3DAC">
      <w:pPr>
        <w:ind w:left="420" w:firstLine="420"/>
      </w:pPr>
      <w:r>
        <w:rPr>
          <w:rFonts w:hint="eastAsia"/>
        </w:rPr>
        <w:t>俄裔美籍科学家伽莫夫指出膨胀的宇宙有一个起点——宇宙大爆炸。犹如盘古在混沌中开天辟地的神话，大爆炸在一刹那间喷薄而出的是整个宇宙所包含的全部物质和能量！其雄伟壮丽、惊心动魄简直令人难以想象。</w:t>
      </w:r>
    </w:p>
    <w:p w:rsidR="00AB3DAC" w:rsidRDefault="00AB3DAC" w:rsidP="00AB3DAC">
      <w:pPr>
        <w:ind w:left="420" w:firstLine="420"/>
      </w:pPr>
      <w:r>
        <w:rPr>
          <w:rFonts w:hint="eastAsia"/>
        </w:rPr>
        <w:t>像太阳这样的恒星也有它的生命周期，当其中的核燃料耗尽后，就会在自身重力的吸引下塌缩。不同质量的恒星有不同的归宿，小的塌缩成为白矮星，较大的塌缩成为中子星，更大的塌缩成为黑洞。</w:t>
      </w:r>
    </w:p>
    <w:p w:rsidR="00AB3DAC" w:rsidRDefault="00AB3DAC" w:rsidP="00AB3DAC">
      <w:pPr>
        <w:ind w:left="420" w:firstLine="420"/>
      </w:pPr>
      <w:r>
        <w:rPr>
          <w:rFonts w:hint="eastAsia"/>
        </w:rPr>
        <w:t>黑洞可以说是天宇中身披黑袍的“死神”，它那极其强大引力将周围的一切东西（包括光线）吸入其中。我写过一首小诗：</w:t>
      </w:r>
    </w:p>
    <w:p w:rsidR="00AB3DAC" w:rsidRDefault="00AB3DAC" w:rsidP="00AB3DAC">
      <w:pPr>
        <w:pStyle w:val="a4"/>
      </w:pPr>
      <w:r>
        <w:rPr>
          <w:rFonts w:hint="eastAsia"/>
        </w:rPr>
        <w:t>黑洞</w:t>
      </w:r>
    </w:p>
    <w:p w:rsidR="00AB3DAC" w:rsidRDefault="00AB3DAC" w:rsidP="00AB3DAC">
      <w:pPr>
        <w:pStyle w:val="a4"/>
      </w:pPr>
      <w:r>
        <w:rPr>
          <w:rFonts w:hint="eastAsia"/>
        </w:rPr>
        <w:t>跑得最快的光线</w:t>
      </w:r>
    </w:p>
    <w:p w:rsidR="00AB3DAC" w:rsidRDefault="00AB3DAC" w:rsidP="00AB3DAC">
      <w:pPr>
        <w:pStyle w:val="a4"/>
      </w:pPr>
      <w:r>
        <w:rPr>
          <w:rFonts w:hint="eastAsia"/>
        </w:rPr>
        <w:t>也逃不脱你的魔掌</w:t>
      </w:r>
    </w:p>
    <w:p w:rsidR="00AB3DAC" w:rsidRDefault="00AB3DAC" w:rsidP="00AB3DAC">
      <w:pPr>
        <w:pStyle w:val="a4"/>
      </w:pPr>
      <w:r>
        <w:rPr>
          <w:rFonts w:hint="eastAsia"/>
        </w:rPr>
        <w:t>你是吞噬一切的贪婪暴君</w:t>
      </w:r>
    </w:p>
    <w:p w:rsidR="00AB3DAC" w:rsidRDefault="00AB3DAC" w:rsidP="00AB3DAC">
      <w:pPr>
        <w:pStyle w:val="a4"/>
      </w:pPr>
      <w:r>
        <w:rPr>
          <w:rFonts w:hint="eastAsia"/>
        </w:rPr>
        <w:t>空间冻结</w:t>
      </w:r>
      <w:r>
        <w:rPr>
          <w:rFonts w:hint="eastAsia"/>
        </w:rPr>
        <w:t xml:space="preserve">  </w:t>
      </w:r>
      <w:r>
        <w:rPr>
          <w:rFonts w:hint="eastAsia"/>
        </w:rPr>
        <w:t>时间停顿</w:t>
      </w:r>
    </w:p>
    <w:p w:rsidR="00AB3DAC" w:rsidRDefault="00AB3DAC" w:rsidP="00AB3DAC">
      <w:pPr>
        <w:pStyle w:val="a4"/>
      </w:pPr>
      <w:r>
        <w:rPr>
          <w:rFonts w:hint="eastAsia"/>
        </w:rPr>
        <w:t>万物消失于无形</w:t>
      </w:r>
    </w:p>
    <w:p w:rsidR="00AB3DAC" w:rsidRDefault="00AB3DAC" w:rsidP="00AB3DAC">
      <w:pPr>
        <w:pStyle w:val="a4"/>
      </w:pPr>
      <w:r>
        <w:rPr>
          <w:rFonts w:hint="eastAsia"/>
        </w:rPr>
        <w:t>你是披着黑袍的死神</w:t>
      </w:r>
    </w:p>
    <w:p w:rsidR="00AB3DAC" w:rsidRDefault="00AB3DAC" w:rsidP="00AB3DAC">
      <w:pPr>
        <w:pStyle w:val="a4"/>
      </w:pPr>
      <w:r>
        <w:rPr>
          <w:rFonts w:hint="eastAsia"/>
        </w:rPr>
        <w:t>宇宙之末日来临？</w:t>
      </w:r>
    </w:p>
    <w:p w:rsidR="00AB3DAC" w:rsidRDefault="00AB3DAC" w:rsidP="00AB3DAC">
      <w:pPr>
        <w:pStyle w:val="a4"/>
      </w:pPr>
      <w:r>
        <w:rPr>
          <w:rFonts w:hint="eastAsia"/>
        </w:rPr>
        <w:t>不！就像火凤凰那样涅槃</w:t>
      </w:r>
    </w:p>
    <w:p w:rsidR="00AB3DAC" w:rsidRDefault="00AB3DAC" w:rsidP="00AB3DAC">
      <w:pPr>
        <w:pStyle w:val="a4"/>
      </w:pPr>
      <w:r>
        <w:rPr>
          <w:rFonts w:hint="eastAsia"/>
        </w:rPr>
        <w:t>新世界从黑洞的劫灰中飞升</w:t>
      </w:r>
    </w:p>
    <w:p w:rsidR="00AB3DAC" w:rsidRDefault="00AB3DAC" w:rsidP="00AB3DAC">
      <w:pPr>
        <w:pStyle w:val="a4"/>
      </w:pPr>
      <w:r>
        <w:rPr>
          <w:rFonts w:hint="eastAsia"/>
        </w:rPr>
        <w:t>（原载</w:t>
      </w:r>
      <w:r>
        <w:rPr>
          <w:rFonts w:hint="eastAsia"/>
        </w:rPr>
        <w:t>1997</w:t>
      </w:r>
      <w:r>
        <w:rPr>
          <w:rFonts w:hint="eastAsia"/>
        </w:rPr>
        <w:t>年</w:t>
      </w:r>
      <w:r>
        <w:rPr>
          <w:rFonts w:hint="eastAsia"/>
        </w:rPr>
        <w:t>12</w:t>
      </w:r>
      <w:r>
        <w:rPr>
          <w:rFonts w:hint="eastAsia"/>
        </w:rPr>
        <w:t>月</w:t>
      </w:r>
      <w:r>
        <w:rPr>
          <w:rFonts w:hint="eastAsia"/>
        </w:rPr>
        <w:t>3</w:t>
      </w:r>
      <w:r>
        <w:rPr>
          <w:rFonts w:hint="eastAsia"/>
        </w:rPr>
        <w:t>日《文汇报》）</w:t>
      </w:r>
    </w:p>
    <w:p w:rsidR="00AB3DAC" w:rsidRDefault="00AB3DAC" w:rsidP="00AB3DAC">
      <w:pPr>
        <w:ind w:left="444" w:firstLine="420"/>
      </w:pPr>
      <w:r>
        <w:rPr>
          <w:rFonts w:hint="eastAsia"/>
        </w:rPr>
        <w:t>结尾并非我杜撰．英国著名天文物理学家霍金将量子论与黑洞理论相结合，得出“黑洞并非全黑”的推论。兴许这“火凤凰”的冠羽已现。</w:t>
      </w:r>
    </w:p>
    <w:p w:rsidR="00AB3DAC" w:rsidRDefault="00AB3DAC" w:rsidP="00AB3DAC">
      <w:pPr>
        <w:ind w:left="444" w:firstLine="420"/>
      </w:pPr>
      <w:r>
        <w:rPr>
          <w:rFonts w:hint="eastAsia"/>
        </w:rPr>
        <w:t>天文学家利用强大的望远镜发现了一些非常奇异的星体，其体积不很大，却能放出比太阳辐射多亿万倍的辐射能量。这种“类星体”的巨大能量从何而来？仍然是一个待解之谜。</w:t>
      </w:r>
    </w:p>
    <w:p w:rsidR="00982A21" w:rsidRPr="00AB3DAC" w:rsidRDefault="00AB3DAC" w:rsidP="00AB3DAC">
      <w:pPr>
        <w:ind w:left="444" w:firstLine="420"/>
        <w:rPr>
          <w:rFonts w:hint="eastAsia"/>
        </w:rPr>
      </w:pPr>
      <w:r>
        <w:rPr>
          <w:rFonts w:hint="eastAsia"/>
        </w:rPr>
        <w:t>人类有幸窥见一些宇宙秘密，全得感谢那些为观天象经年累月立中宵的天文学家，他们虽然不至于身经风露，但彻夜不眠还是很辛苦的。</w:t>
      </w:r>
    </w:p>
    <w:sectPr w:rsidR="00982A21" w:rsidRPr="00AB3D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6D9" w:rsidRDefault="00CA26D9" w:rsidP="00AB3DAC">
      <w:r>
        <w:separator/>
      </w:r>
    </w:p>
  </w:endnote>
  <w:endnote w:type="continuationSeparator" w:id="0">
    <w:p w:rsidR="00CA26D9" w:rsidRDefault="00CA26D9" w:rsidP="00AB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91480"/>
      <w:docPartObj>
        <w:docPartGallery w:val="Page Numbers (Bottom of Page)"/>
        <w:docPartUnique/>
      </w:docPartObj>
    </w:sdtPr>
    <w:sdtContent>
      <w:sdt>
        <w:sdtPr>
          <w:id w:val="1728636285"/>
          <w:docPartObj>
            <w:docPartGallery w:val="Page Numbers (Top of Page)"/>
            <w:docPartUnique/>
          </w:docPartObj>
        </w:sdtPr>
        <w:sdtContent>
          <w:p w:rsidR="00AB3DAC" w:rsidRDefault="00AB3DA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2264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22649">
              <w:rPr>
                <w:b/>
                <w:bCs/>
                <w:noProof/>
              </w:rPr>
              <w:t>2</w:t>
            </w:r>
            <w:r>
              <w:rPr>
                <w:b/>
                <w:bCs/>
                <w:sz w:val="24"/>
                <w:szCs w:val="24"/>
              </w:rPr>
              <w:fldChar w:fldCharType="end"/>
            </w:r>
          </w:p>
        </w:sdtContent>
      </w:sdt>
    </w:sdtContent>
  </w:sdt>
  <w:p w:rsidR="00AB3DAC" w:rsidRDefault="00AB3D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6D9" w:rsidRDefault="00CA26D9" w:rsidP="00AB3DAC">
      <w:r>
        <w:separator/>
      </w:r>
    </w:p>
  </w:footnote>
  <w:footnote w:type="continuationSeparator" w:id="0">
    <w:p w:rsidR="00CA26D9" w:rsidRDefault="00CA26D9" w:rsidP="00AB3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AC"/>
    <w:rsid w:val="005D0780"/>
    <w:rsid w:val="00607564"/>
    <w:rsid w:val="006E5EC5"/>
    <w:rsid w:val="00722649"/>
    <w:rsid w:val="00AB3DAC"/>
    <w:rsid w:val="00CA26D9"/>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66914-7849-40F3-8313-FF413CDB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DA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AB3DA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AB3DAC"/>
    <w:rPr>
      <w:i/>
      <w:iCs/>
      <w:color w:val="404040" w:themeColor="text1" w:themeTint="BF"/>
    </w:rPr>
  </w:style>
  <w:style w:type="paragraph" w:styleId="a5">
    <w:name w:val="header"/>
    <w:basedOn w:val="a"/>
    <w:link w:val="Char1"/>
    <w:uiPriority w:val="99"/>
    <w:unhideWhenUsed/>
    <w:rsid w:val="00AB3D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B3DAC"/>
    <w:rPr>
      <w:sz w:val="18"/>
      <w:szCs w:val="18"/>
    </w:rPr>
  </w:style>
  <w:style w:type="paragraph" w:styleId="a6">
    <w:name w:val="footer"/>
    <w:basedOn w:val="a"/>
    <w:link w:val="Char2"/>
    <w:uiPriority w:val="99"/>
    <w:unhideWhenUsed/>
    <w:rsid w:val="00AB3DAC"/>
    <w:pPr>
      <w:tabs>
        <w:tab w:val="center" w:pos="4153"/>
        <w:tab w:val="right" w:pos="8306"/>
      </w:tabs>
      <w:snapToGrid w:val="0"/>
      <w:jc w:val="left"/>
    </w:pPr>
    <w:rPr>
      <w:sz w:val="18"/>
      <w:szCs w:val="18"/>
    </w:rPr>
  </w:style>
  <w:style w:type="character" w:customStyle="1" w:styleId="Char2">
    <w:name w:val="页脚 Char"/>
    <w:basedOn w:val="a0"/>
    <w:link w:val="a6"/>
    <w:uiPriority w:val="99"/>
    <w:rsid w:val="00AB3D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1121</Characters>
  <Application>Microsoft Office Word</Application>
  <DocSecurity>0</DocSecurity>
  <Lines>9</Lines>
  <Paragraphs>2</Paragraphs>
  <ScaleCrop>false</ScaleCrop>
  <Company>shiba</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2015-04-05T08:51:00Z</dcterms:created>
  <dcterms:modified xsi:type="dcterms:W3CDTF">2015-04-05T08:53:00Z</dcterms:modified>
</cp:coreProperties>
</file>