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54" w:rsidRDefault="00851E54" w:rsidP="00851E54">
      <w:pPr>
        <w:pStyle w:val="1"/>
      </w:pPr>
      <w:r>
        <w:rPr>
          <w:rFonts w:hint="eastAsia"/>
        </w:rPr>
        <w:t>失败是成功之母吗？</w:t>
      </w:r>
    </w:p>
    <w:p w:rsidR="00851E54" w:rsidRDefault="00851E54" w:rsidP="00851E54">
      <w:pPr>
        <w:pStyle w:val="a5"/>
      </w:pPr>
      <w:r>
        <w:rPr>
          <w:rFonts w:hint="eastAsia"/>
        </w:rPr>
        <w:t>聪明人只是在成功前少失败几次，幸运儿才能一举成功。</w:t>
      </w:r>
    </w:p>
    <w:p w:rsidR="00851E54" w:rsidRDefault="00851E54" w:rsidP="00851E54">
      <w:pPr>
        <w:ind w:firstLine="420"/>
      </w:pPr>
      <w:r>
        <w:rPr>
          <w:rFonts w:hint="eastAsia"/>
        </w:rPr>
        <w:t>谚云：“失败是成功之母。”我的理解是：失败了如能汲取教训，就能为以后的成功创造条件，但别忘了前提是首先要承认失败．如果讳疾忌医，就不可能能汲取教训，何来成功？</w:t>
      </w:r>
      <w:r>
        <w:rPr>
          <w:rFonts w:hint="eastAsia"/>
        </w:rPr>
        <w:t>20</w:t>
      </w:r>
      <w:r>
        <w:rPr>
          <w:rFonts w:hint="eastAsia"/>
        </w:rPr>
        <w:t>世纪初，德国统治者的扩张野心．导致了第一次世界大战，失败以后不仅没有承认失败，汲取教训，反而变本加厉，继续鼓吹大日耳曼主义，企图称霸世界，导致了第二次世界大战，结果又以失败而告终。这里失败并非成功之母，类似的事例史不绝书。</w:t>
      </w:r>
    </w:p>
    <w:p w:rsidR="00851E54" w:rsidRDefault="00851E54" w:rsidP="00851E54">
      <w:pPr>
        <w:ind w:firstLine="420"/>
      </w:pPr>
      <w:r>
        <w:rPr>
          <w:rFonts w:hint="eastAsia"/>
        </w:rPr>
        <w:t>在承认失败方面值得向美国人学习。美国人的性格开朗进取，他们不仅敢于胜利，更重要的是敢于承认失败。有几件事给我的印象很深刻。</w:t>
      </w:r>
    </w:p>
    <w:p w:rsidR="00851E54" w:rsidRDefault="00851E54" w:rsidP="00851E54">
      <w:pPr>
        <w:ind w:firstLine="420"/>
      </w:pPr>
      <w:r>
        <w:rPr>
          <w:rFonts w:hint="eastAsia"/>
        </w:rPr>
        <w:t>1957</w:t>
      </w:r>
      <w:r>
        <w:rPr>
          <w:rFonts w:hint="eastAsia"/>
        </w:rPr>
        <w:t>年苏联第一颗人造卫星上天，美国朝野为之震动。航天是科学技术水平之综合表现，不仅事关国家荣誉，而且有许多重要的应用，怎能让苏联着了先鞭？痛定思痛，美国承认自己在这一关键技术上失败了，并认识到失败的根本原因是教育落后。学校教材不仅陈旧，而且急功近利，重实用、轻原理。于是决定彻底政革，重写教材，出现了一批名家执笔的出色教科书。自重佼佼者有诺贝尔物理学奖获得者费曼主笔的《物理学讲义》，此书别开生面，以形象化的实例提出问题，阐述原理，内容深入浅出，成了物理学经典著作。果然！“十年生聚，十年教训”，</w:t>
      </w:r>
      <w:r>
        <w:rPr>
          <w:rFonts w:hint="eastAsia"/>
        </w:rPr>
        <w:t>1969</w:t>
      </w:r>
      <w:r>
        <w:rPr>
          <w:rFonts w:hint="eastAsia"/>
        </w:rPr>
        <w:t>年“阿波罗”号载人登月，使美国一举超越苏联，执航天技术之牛耳。</w:t>
      </w:r>
    </w:p>
    <w:p w:rsidR="00851E54" w:rsidRDefault="00851E54" w:rsidP="00851E54">
      <w:pPr>
        <w:ind w:firstLine="420"/>
      </w:pPr>
      <w:r>
        <w:rPr>
          <w:rFonts w:hint="eastAsia"/>
        </w:rPr>
        <w:t>美国是汽车王国，一向是世界汽车工业之霸主。但到</w:t>
      </w:r>
      <w:r>
        <w:rPr>
          <w:rFonts w:hint="eastAsia"/>
        </w:rPr>
        <w:t>70</w:t>
      </w:r>
      <w:r>
        <w:rPr>
          <w:rFonts w:hint="eastAsia"/>
        </w:rPr>
        <w:t>年代末石油危机袭来时，情况有了急剧的变化——日本后来居上，在汽车性能、质量、价格等方面均超过了美国，迅速占领了广大市场，美国汽车之都底特律一片哀鸣。其实日本的成功有其客观原因，石油危机促使汽油价格飞涨，日本生产的小型车比美国的大型车省油，成了市场新宠。但美国人并未以此为借口讳疾忌医，而是承认失败，从主观上找原因，学习日本人在工程设计、经营管理、成本核算、市场调查等方面的长处。到</w:t>
      </w:r>
      <w:r>
        <w:rPr>
          <w:rFonts w:hint="eastAsia"/>
        </w:rPr>
        <w:t>90</w:t>
      </w:r>
      <w:r>
        <w:rPr>
          <w:rFonts w:hint="eastAsia"/>
        </w:rPr>
        <w:t>年代，美国汽车工业终于扭转了颓势，在许多方面赶上或超过了日本。</w:t>
      </w:r>
    </w:p>
    <w:p w:rsidR="00851E54" w:rsidRDefault="00851E54" w:rsidP="00851E54">
      <w:pPr>
        <w:ind w:firstLine="420"/>
      </w:pPr>
      <w:r>
        <w:rPr>
          <w:rFonts w:hint="eastAsia"/>
        </w:rPr>
        <w:t>电视是美国人发明的，但日本后来居上，</w:t>
      </w:r>
      <w:r>
        <w:rPr>
          <w:rFonts w:hint="eastAsia"/>
        </w:rPr>
        <w:t>80</w:t>
      </w:r>
      <w:r>
        <w:rPr>
          <w:rFonts w:hint="eastAsia"/>
        </w:rPr>
        <w:t>年代以来美国市场上几乎看不到本国生产的电视机。美国承认自己在电视机市场竞争中失败了。其实这也有客观原因，美国的工资太高，在国内生产电视机根本无法竞争，但他们并未以此作为借口来文过饰非，而是想方设法，以图反败为胜。日本人也在精益求精，发展所谓“高清晰度”电视，似他们仍然采用传统技术。惯于创新的美国人则采用数字技术，企图越顶而过。数字技术不仅能达到更高的清晰度，而且可以进行各种图像处理，提高电视机的功能。更重要的是未来电视机的应用不仅限于传播新闻及娱乐，还可以作为电脑及联网的终端，在这些方面只有数字技术才能胜任。虽然目前电视机市场争夺战的尘埃仍未落定，但从技术层面看，美国反败为胜的可能性是很大的。</w:t>
      </w:r>
    </w:p>
    <w:p w:rsidR="00851E54" w:rsidRDefault="00851E54" w:rsidP="00851E54">
      <w:pPr>
        <w:ind w:firstLine="420"/>
      </w:pPr>
      <w:r>
        <w:rPr>
          <w:rFonts w:hint="eastAsia"/>
        </w:rPr>
        <w:t>以上</w:t>
      </w:r>
      <w:r>
        <w:rPr>
          <w:rFonts w:hint="eastAsia"/>
        </w:rPr>
        <w:t>事例说明，如能承认失败，汲取教训</w:t>
      </w:r>
      <w:bookmarkStart w:id="0" w:name="_GoBack"/>
      <w:bookmarkEnd w:id="0"/>
      <w:r>
        <w:rPr>
          <w:rFonts w:hint="eastAsia"/>
        </w:rPr>
        <w:t>，失败确实可以是成功之母。</w:t>
      </w:r>
    </w:p>
    <w:p w:rsidR="00851E54" w:rsidRDefault="00851E54" w:rsidP="00851E54">
      <w:pPr>
        <w:ind w:firstLine="420"/>
      </w:pPr>
      <w:r>
        <w:rPr>
          <w:rFonts w:hint="eastAsia"/>
        </w:rPr>
        <w:t>承认失败是实事求是，乃是最基本的科学态度。推而广之，不仅失败时要勇于承认失败，成功时也要勇于承认存在的问题，这样才能保持清醒的头脑，再接再厉，争取更大的成功。年前，我的一本英文专著《高温超导微波电路》的中译本出版发行，作序者甘子钊教授是中国科学院院士、此京大学物理系主任。为了表示我的谢意，</w:t>
      </w:r>
      <w:r>
        <w:rPr>
          <w:rFonts w:hint="eastAsia"/>
        </w:rPr>
        <w:t>2000</w:t>
      </w:r>
      <w:r>
        <w:rPr>
          <w:rFonts w:hint="eastAsia"/>
        </w:rPr>
        <w:t>年春在京期间去拜访了他。我过去并不认识甘教授，见面后发现他衣着朴素，态度诚恳，言谈坦率，感到一下子就拉近了距离。我对他说：“在清华大学听到关于你的一则小故事，想求证一下好吗？”他表示同意。我说：“听说不久前召开了一次科研项目评审会议，由于事关经费的分配，参加者都十分认真。大家在汇报发言中尽量列举成绩，绝口不谈存在的问题。而你的发言却与众不同，专讲研究工作中存在的问题以及解决问题的打算。结果不仅没有妨碍对你研究工作的评价，</w:t>
      </w:r>
      <w:r>
        <w:rPr>
          <w:rFonts w:hint="eastAsia"/>
        </w:rPr>
        <w:lastRenderedPageBreak/>
        <w:t>而且获得了大家对这种实事求是态度的认同。事实是这样吗？”他笑着说：“是这样的。”我接着说：“我非常赞赏这种实事求是的科学态度，承认问题是解决问题的第一步，科学是在不断发现问题和解决问题中前进的。如果连问题都看不到，还谈什么发展？”接着他向我介绍了北大物理系的现状和存在的问题。</w:t>
      </w:r>
    </w:p>
    <w:p w:rsidR="00851E54" w:rsidRDefault="00851E54" w:rsidP="00851E54">
      <w:pPr>
        <w:ind w:firstLine="420"/>
      </w:pPr>
      <w:r>
        <w:rPr>
          <w:rFonts w:hint="eastAsia"/>
        </w:rPr>
        <w:t>与甘子钊教授的一席谈使我感触良深，联想起当前学术界的一些问题：有人在研究工作中弄虚作似，有人在发表研究成果时夸大成绩隐瞒缺点，有人不劳而获剽窃别人的成果，如此等等，不一而足。与甘子钊教授实事求是的态度相比较，对比何其鲜明。</w:t>
      </w:r>
    </w:p>
    <w:p w:rsidR="00A94828" w:rsidRPr="00851E54" w:rsidRDefault="00851E54" w:rsidP="00851E54">
      <w:pPr>
        <w:ind w:firstLine="420"/>
        <w:rPr>
          <w:rFonts w:hint="eastAsia"/>
        </w:rPr>
      </w:pPr>
      <w:r>
        <w:rPr>
          <w:rFonts w:hint="eastAsia"/>
        </w:rPr>
        <w:t>再回到本题：失败是成功之母——如果承认失败，汲取教训；失败不是成功之母一一如果不承认失败，不汲取教训。</w:t>
      </w:r>
    </w:p>
    <w:sectPr w:rsidR="00A94828" w:rsidRPr="00851E5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BA3" w:rsidRDefault="00B27BA3" w:rsidP="00851E54">
      <w:r>
        <w:separator/>
      </w:r>
    </w:p>
  </w:endnote>
  <w:endnote w:type="continuationSeparator" w:id="0">
    <w:p w:rsidR="00B27BA3" w:rsidRDefault="00B27BA3" w:rsidP="0085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6464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51E54" w:rsidRDefault="00851E54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1E54" w:rsidRDefault="00851E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BA3" w:rsidRDefault="00B27BA3" w:rsidP="00851E54">
      <w:r>
        <w:separator/>
      </w:r>
    </w:p>
  </w:footnote>
  <w:footnote w:type="continuationSeparator" w:id="0">
    <w:p w:rsidR="00B27BA3" w:rsidRDefault="00B27BA3" w:rsidP="00851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54"/>
    <w:rsid w:val="00040093"/>
    <w:rsid w:val="00851E54"/>
    <w:rsid w:val="00A94828"/>
    <w:rsid w:val="00B2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8DE87-14E0-41DC-861E-8A211732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54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851E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851E54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851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851E54"/>
    <w:rPr>
      <w:rFonts w:eastAsiaTheme="minorEastAsia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851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851E54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1568</Characters>
  <Application>Microsoft Office Word</Application>
  <DocSecurity>0</DocSecurity>
  <Lines>13</Lines>
  <Paragraphs>3</Paragraphs>
  <ScaleCrop>false</ScaleCrop>
  <Company>shiba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2015-05-13T05:09:00Z</dcterms:created>
  <dcterms:modified xsi:type="dcterms:W3CDTF">2015-05-13T05:10:00Z</dcterms:modified>
</cp:coreProperties>
</file>