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626D" w14:textId="77777777" w:rsidR="00773078" w:rsidRDefault="00773078" w:rsidP="004A2E0D">
      <w:pPr>
        <w:pStyle w:val="1"/>
      </w:pPr>
      <w:r>
        <w:rPr>
          <w:rFonts w:hint="eastAsia"/>
        </w:rPr>
        <w:t>请君莫奏前朝曲，听唱新翻杨柳枝——物理学的发展不断改变着人们的世界观</w:t>
      </w:r>
    </w:p>
    <w:p w14:paraId="4164BF3F" w14:textId="77777777" w:rsidR="00773078" w:rsidRPr="004A2E0D" w:rsidRDefault="00773078" w:rsidP="004A2E0D">
      <w:pPr>
        <w:jc w:val="center"/>
        <w:rPr>
          <w:b/>
        </w:rPr>
      </w:pPr>
      <w:r w:rsidRPr="004A2E0D">
        <w:rPr>
          <w:rFonts w:hint="eastAsia"/>
          <w:b/>
        </w:rPr>
        <w:t>赵凯华</w:t>
      </w:r>
    </w:p>
    <w:p w14:paraId="5109B0F2" w14:textId="77777777" w:rsidR="00773078" w:rsidRDefault="00773078" w:rsidP="004A2E0D">
      <w:pPr>
        <w:pStyle w:val="2"/>
      </w:pPr>
      <w:r>
        <w:rPr>
          <w:rFonts w:hint="eastAsia"/>
        </w:rPr>
        <w:t>一、宇宙观的演变</w:t>
      </w:r>
    </w:p>
    <w:p w14:paraId="7BD624AE" w14:textId="77777777" w:rsidR="00773078" w:rsidRDefault="00773078" w:rsidP="004A2E0D">
      <w:pPr>
        <w:pStyle w:val="3"/>
      </w:pPr>
      <w:r>
        <w:rPr>
          <w:rFonts w:hint="eastAsia"/>
        </w:rPr>
        <w:t>（一）从哥白尼到开普勒</w:t>
      </w:r>
    </w:p>
    <w:p w14:paraId="614A0F36" w14:textId="77777777" w:rsidR="004A2E0D" w:rsidRDefault="00773078" w:rsidP="004A2E0D">
      <w:pPr>
        <w:ind w:firstLine="420"/>
      </w:pPr>
      <w:r>
        <w:rPr>
          <w:rFonts w:hint="eastAsia"/>
        </w:rPr>
        <w:t>在科学不发达的古代，人们已开始对宇宙的结构产生种种的设想和猜测</w:t>
      </w:r>
      <w:r w:rsidR="004A2E0D">
        <w:rPr>
          <w:rFonts w:hint="eastAsia"/>
        </w:rPr>
        <w:t>。</w:t>
      </w:r>
      <w:r>
        <w:rPr>
          <w:rFonts w:hint="eastAsia"/>
        </w:rPr>
        <w:t>在中国有盖天、浑天、宣夜诸说；在希腊，从亚里士多德到托勒玫，数百年间建立起极为精致的宇宙模型</w:t>
      </w:r>
      <w:r w:rsidR="004A2E0D">
        <w:rPr>
          <w:rFonts w:hint="eastAsia"/>
        </w:rPr>
        <w:t>。</w:t>
      </w:r>
      <w:r>
        <w:rPr>
          <w:rFonts w:hint="eastAsia"/>
        </w:rPr>
        <w:t>那时在人们的观念</w:t>
      </w:r>
      <w:r w:rsidR="004A2E0D">
        <w:rPr>
          <w:rFonts w:hint="eastAsia"/>
        </w:rPr>
        <w:t>里，毫无例外地把人类自己放在宇宙的中心。</w:t>
      </w:r>
    </w:p>
    <w:p w14:paraId="713668F3" w14:textId="77777777" w:rsidR="004A2E0D" w:rsidRDefault="00773078" w:rsidP="004A2E0D">
      <w:pPr>
        <w:ind w:firstLine="420"/>
      </w:pPr>
      <w:r>
        <w:rPr>
          <w:rFonts w:hint="eastAsia"/>
        </w:rPr>
        <w:t>公元</w:t>
      </w:r>
      <w:r>
        <w:rPr>
          <w:rFonts w:hint="eastAsia"/>
        </w:rPr>
        <w:t>150</w:t>
      </w:r>
      <w:r>
        <w:rPr>
          <w:rFonts w:hint="eastAsia"/>
        </w:rPr>
        <w:t>年前后托勒玫</w:t>
      </w:r>
      <w:r w:rsidR="004A2E0D">
        <w:rPr>
          <w:rFonts w:hint="eastAsia"/>
        </w:rPr>
        <w:t>（</w:t>
      </w:r>
      <w:r>
        <w:rPr>
          <w:rFonts w:hint="eastAsia"/>
        </w:rPr>
        <w:t>C. Ptolemy</w:t>
      </w:r>
      <w:r w:rsidR="004A2E0D">
        <w:rPr>
          <w:rFonts w:hint="eastAsia"/>
        </w:rPr>
        <w:t>）</w:t>
      </w:r>
      <w:r>
        <w:rPr>
          <w:rFonts w:hint="eastAsia"/>
        </w:rPr>
        <w:t>把当时已发展得异常之好的天文学知识（精度惊人的观测数据）总结成宇宙的地心体系</w:t>
      </w:r>
      <w:r w:rsidR="004A2E0D">
        <w:rPr>
          <w:rFonts w:hint="eastAsia"/>
        </w:rPr>
        <w:t>（</w:t>
      </w:r>
      <w:r>
        <w:rPr>
          <w:rFonts w:hint="eastAsia"/>
        </w:rPr>
        <w:t>图</w:t>
      </w:r>
      <w:r>
        <w:rPr>
          <w:rFonts w:hint="eastAsia"/>
        </w:rPr>
        <w:t>1</w:t>
      </w:r>
      <w:r w:rsidR="004A2E0D">
        <w:rPr>
          <w:rFonts w:hint="eastAsia"/>
        </w:rPr>
        <w:t>）</w:t>
      </w:r>
      <w:r>
        <w:rPr>
          <w:rFonts w:hint="eastAsia"/>
        </w:rPr>
        <w:t>，在此体系中太阳、月亮和各行星都固着在不同的水晶天球上绕地球旋转，恒星则呆在最外的天球上</w:t>
      </w:r>
      <w:r w:rsidR="004A2E0D">
        <w:rPr>
          <w:rFonts w:hint="eastAsia"/>
        </w:rPr>
        <w:t>。</w:t>
      </w:r>
      <w:r>
        <w:rPr>
          <w:rFonts w:hint="eastAsia"/>
        </w:rPr>
        <w:t>行星在天球上的视轨迹是相当复杂的</w:t>
      </w:r>
      <w:r w:rsidR="004A2E0D">
        <w:rPr>
          <w:rFonts w:hint="eastAsia"/>
        </w:rPr>
        <w:t>。</w:t>
      </w:r>
      <w:r>
        <w:rPr>
          <w:rFonts w:hint="eastAsia"/>
        </w:rPr>
        <w:t>最引入注目的特征是，在恒星的背景上行星有时要逆行</w:t>
      </w:r>
      <w:r w:rsidR="004A2E0D">
        <w:rPr>
          <w:rFonts w:hint="eastAsia"/>
        </w:rPr>
        <w:t>（</w:t>
      </w:r>
      <w:r>
        <w:rPr>
          <w:rFonts w:hint="eastAsia"/>
        </w:rPr>
        <w:t>retrograde</w:t>
      </w:r>
      <w:r>
        <w:rPr>
          <w:rFonts w:hint="eastAsia"/>
        </w:rPr>
        <w:t>，见图</w:t>
      </w:r>
      <w:r>
        <w:rPr>
          <w:rFonts w:hint="eastAsia"/>
        </w:rPr>
        <w:t>2</w:t>
      </w:r>
      <w:r w:rsidR="004A2E0D">
        <w:rPr>
          <w:rFonts w:hint="eastAsia"/>
        </w:rPr>
        <w:t>）。</w:t>
      </w:r>
      <w:r>
        <w:rPr>
          <w:rFonts w:hint="eastAsia"/>
        </w:rPr>
        <w:t>托勒玫的体系把每个行星的运动描绘成沿一个称为本轮</w:t>
      </w:r>
      <w:r w:rsidR="004A2E0D">
        <w:rPr>
          <w:rFonts w:hint="eastAsia"/>
        </w:rPr>
        <w:t>（</w:t>
      </w:r>
      <w:r>
        <w:rPr>
          <w:rFonts w:hint="eastAsia"/>
        </w:rPr>
        <w:t>epicycle</w:t>
      </w:r>
      <w:r w:rsidR="004A2E0D">
        <w:rPr>
          <w:rFonts w:hint="eastAsia"/>
        </w:rPr>
        <w:t>）</w:t>
      </w:r>
      <w:r>
        <w:rPr>
          <w:rFonts w:hint="eastAsia"/>
        </w:rPr>
        <w:t>的小圆回转，而本轮的中心又循着以地球为中心的一个称为均轮</w:t>
      </w:r>
      <w:r w:rsidR="004A2E0D">
        <w:rPr>
          <w:rFonts w:hint="eastAsia"/>
        </w:rPr>
        <w:t>（</w:t>
      </w:r>
      <w:r>
        <w:rPr>
          <w:rFonts w:hint="eastAsia"/>
        </w:rPr>
        <w:t>deferent</w:t>
      </w:r>
      <w:r w:rsidR="004A2E0D">
        <w:rPr>
          <w:rFonts w:hint="eastAsia"/>
        </w:rPr>
        <w:t>）</w:t>
      </w:r>
      <w:r>
        <w:rPr>
          <w:rFonts w:hint="eastAsia"/>
        </w:rPr>
        <w:t>的大圆运行</w:t>
      </w:r>
      <w:r w:rsidR="004A2E0D">
        <w:rPr>
          <w:rFonts w:hint="eastAsia"/>
        </w:rPr>
        <w:t>。</w:t>
      </w:r>
      <w:r>
        <w:rPr>
          <w:rFonts w:hint="eastAsia"/>
        </w:rPr>
        <w:t>这就解释了且不管人们的宇宙观如何，行星的逆行问题（见图</w:t>
      </w:r>
      <w:r>
        <w:rPr>
          <w:rFonts w:hint="eastAsia"/>
        </w:rPr>
        <w:t>3</w:t>
      </w:r>
      <w:r>
        <w:rPr>
          <w:rFonts w:hint="eastAsia"/>
        </w:rPr>
        <w:t>）</w:t>
      </w:r>
      <w:r w:rsidR="004A2E0D">
        <w:rPr>
          <w:rFonts w:hint="eastAsia"/>
        </w:rPr>
        <w:t>。</w:t>
      </w:r>
    </w:p>
    <w:p w14:paraId="4F65266A" w14:textId="77777777" w:rsidR="004D3B21" w:rsidRDefault="00DD2F64" w:rsidP="004D3B21">
      <w:r>
        <w:rPr>
          <w:rFonts w:hint="eastAsia"/>
          <w:noProof/>
        </w:rPr>
        <w:drawing>
          <wp:inline distT="0" distB="0" distL="0" distR="0" wp14:anchorId="5410F0E6" wp14:editId="28F67EC6">
            <wp:extent cx="3457575" cy="3457575"/>
            <wp:effectExtent l="0" t="0" r="9525" b="9525"/>
            <wp:docPr id="1" name="图片 1" descr="改变世界观_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改变世界观_图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7575" cy="3457575"/>
                    </a:xfrm>
                    <a:prstGeom prst="rect">
                      <a:avLst/>
                    </a:prstGeom>
                    <a:noFill/>
                    <a:ln>
                      <a:noFill/>
                    </a:ln>
                  </pic:spPr>
                </pic:pic>
              </a:graphicData>
            </a:graphic>
          </wp:inline>
        </w:drawing>
      </w:r>
    </w:p>
    <w:p w14:paraId="767F9F53" w14:textId="77777777" w:rsidR="004D3B21" w:rsidRPr="004D3B21" w:rsidRDefault="004D3B21" w:rsidP="004D3B21">
      <w:pPr>
        <w:rPr>
          <w:b/>
        </w:rPr>
      </w:pPr>
      <w:r w:rsidRPr="004D3B21">
        <w:rPr>
          <w:rFonts w:hint="eastAsia"/>
          <w:b/>
        </w:rPr>
        <w:t>图</w:t>
      </w:r>
      <w:r w:rsidRPr="004D3B21">
        <w:rPr>
          <w:rFonts w:hint="eastAsia"/>
          <w:b/>
        </w:rPr>
        <w:t xml:space="preserve">1  </w:t>
      </w:r>
      <w:r w:rsidRPr="004D3B21">
        <w:rPr>
          <w:rFonts w:hint="eastAsia"/>
          <w:b/>
        </w:rPr>
        <w:t>托勒攻的宁宙地心体系</w:t>
      </w:r>
    </w:p>
    <w:p w14:paraId="191025CC" w14:textId="77777777" w:rsidR="004D3B21" w:rsidRDefault="00DD2F64" w:rsidP="004D3B21">
      <w:r>
        <w:rPr>
          <w:rFonts w:hint="eastAsia"/>
          <w:noProof/>
        </w:rPr>
        <w:lastRenderedPageBreak/>
        <w:drawing>
          <wp:inline distT="0" distB="0" distL="0" distR="0" wp14:anchorId="136A35E5" wp14:editId="6CA23C00">
            <wp:extent cx="2771775" cy="2124075"/>
            <wp:effectExtent l="0" t="0" r="9525" b="9525"/>
            <wp:docPr id="2" name="图片 2" descr="改变世界观_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改变世界观_图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2124075"/>
                    </a:xfrm>
                    <a:prstGeom prst="rect">
                      <a:avLst/>
                    </a:prstGeom>
                    <a:noFill/>
                    <a:ln>
                      <a:noFill/>
                    </a:ln>
                  </pic:spPr>
                </pic:pic>
              </a:graphicData>
            </a:graphic>
          </wp:inline>
        </w:drawing>
      </w:r>
    </w:p>
    <w:p w14:paraId="1B86B34A" w14:textId="77777777" w:rsidR="004D3B21" w:rsidRPr="004D3B21" w:rsidRDefault="004D3B21" w:rsidP="004D3B21">
      <w:pPr>
        <w:rPr>
          <w:b/>
        </w:rPr>
      </w:pPr>
      <w:r w:rsidRPr="004D3B21">
        <w:rPr>
          <w:rFonts w:hint="eastAsia"/>
          <w:b/>
        </w:rPr>
        <w:t>图</w:t>
      </w:r>
      <w:r w:rsidRPr="004D3B21">
        <w:rPr>
          <w:rFonts w:hint="eastAsia"/>
          <w:b/>
        </w:rPr>
        <w:t xml:space="preserve">2  </w:t>
      </w:r>
      <w:r w:rsidRPr="004D3B21">
        <w:rPr>
          <w:rFonts w:hint="eastAsia"/>
          <w:b/>
        </w:rPr>
        <w:t>火星的退行</w:t>
      </w:r>
    </w:p>
    <w:p w14:paraId="1998EFDB" w14:textId="77777777" w:rsidR="004D3B21" w:rsidRDefault="00DD2F64" w:rsidP="004D3B21">
      <w:r>
        <w:rPr>
          <w:rFonts w:hint="eastAsia"/>
          <w:noProof/>
        </w:rPr>
        <w:drawing>
          <wp:inline distT="0" distB="0" distL="0" distR="0" wp14:anchorId="26E4B37A" wp14:editId="2EC62351">
            <wp:extent cx="2038350" cy="1828800"/>
            <wp:effectExtent l="0" t="0" r="0" b="0"/>
            <wp:docPr id="3" name="图片 3" descr="改变世界观_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改变世界观_图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8350" cy="1828800"/>
                    </a:xfrm>
                    <a:prstGeom prst="rect">
                      <a:avLst/>
                    </a:prstGeom>
                    <a:noFill/>
                    <a:ln>
                      <a:noFill/>
                    </a:ln>
                  </pic:spPr>
                </pic:pic>
              </a:graphicData>
            </a:graphic>
          </wp:inline>
        </w:drawing>
      </w:r>
    </w:p>
    <w:p w14:paraId="1B367376" w14:textId="77777777" w:rsidR="004D3B21" w:rsidRPr="004D3B21" w:rsidRDefault="004D3B21" w:rsidP="004D3B21">
      <w:pPr>
        <w:rPr>
          <w:b/>
        </w:rPr>
      </w:pPr>
      <w:r w:rsidRPr="004D3B21">
        <w:rPr>
          <w:rFonts w:hint="eastAsia"/>
          <w:b/>
        </w:rPr>
        <w:t>图</w:t>
      </w:r>
      <w:r w:rsidRPr="004D3B21">
        <w:rPr>
          <w:rFonts w:hint="eastAsia"/>
          <w:b/>
        </w:rPr>
        <w:t xml:space="preserve">3 </w:t>
      </w:r>
      <w:r w:rsidRPr="004D3B21">
        <w:rPr>
          <w:rFonts w:hint="eastAsia"/>
          <w:b/>
        </w:rPr>
        <w:t>本轮和均轮</w:t>
      </w:r>
    </w:p>
    <w:p w14:paraId="12F8339C" w14:textId="77777777" w:rsidR="004D3B21" w:rsidRDefault="004D3B21" w:rsidP="004D3B21"/>
    <w:p w14:paraId="56E0B4EC" w14:textId="77777777" w:rsidR="000E37E2" w:rsidRDefault="00773078" w:rsidP="004A2E0D">
      <w:pPr>
        <w:ind w:firstLine="420"/>
      </w:pPr>
      <w:r>
        <w:rPr>
          <w:rFonts w:hint="eastAsia"/>
        </w:rPr>
        <w:t>为了使其理论体系与相当精确的天文观测数据吻合，托勒玫在本轮上再加一层又一层的本轮</w:t>
      </w:r>
      <w:r w:rsidR="004A2E0D">
        <w:rPr>
          <w:rFonts w:hint="eastAsia"/>
        </w:rPr>
        <w:t>。</w:t>
      </w:r>
      <w:r>
        <w:rPr>
          <w:rFonts w:hint="eastAsia"/>
        </w:rPr>
        <w:t>尽管这个体系变得非常复杂，它却能给出</w:t>
      </w:r>
      <w:r w:rsidR="004A2E0D">
        <w:rPr>
          <w:rFonts w:hint="eastAsia"/>
        </w:rPr>
        <w:t>行</w:t>
      </w:r>
      <w:r>
        <w:rPr>
          <w:rFonts w:hint="eastAsia"/>
        </w:rPr>
        <w:t>星以前的轨迹，并能相当好地预言它们未来的位置，于是，托勒玫体系一代代传下来，直到</w:t>
      </w:r>
      <w:r>
        <w:rPr>
          <w:rFonts w:hint="eastAsia"/>
        </w:rPr>
        <w:t>15</w:t>
      </w:r>
      <w:r>
        <w:rPr>
          <w:rFonts w:hint="eastAsia"/>
        </w:rPr>
        <w:t>世纪，未发生重大变化</w:t>
      </w:r>
      <w:r w:rsidR="004A2E0D">
        <w:rPr>
          <w:rFonts w:hint="eastAsia"/>
        </w:rPr>
        <w:t>。</w:t>
      </w:r>
    </w:p>
    <w:p w14:paraId="0589A5FE" w14:textId="77777777" w:rsidR="004D3B21" w:rsidRDefault="000E37E2" w:rsidP="004D3B21">
      <w:pPr>
        <w:ind w:firstLine="420"/>
      </w:pPr>
      <w:r>
        <w:rPr>
          <w:rFonts w:hint="eastAsia"/>
        </w:rPr>
        <w:t>哥白尼</w:t>
      </w:r>
      <w:r w:rsidR="004A2E0D">
        <w:rPr>
          <w:rFonts w:hint="eastAsia"/>
        </w:rPr>
        <w:t>（</w:t>
      </w:r>
      <w:r>
        <w:rPr>
          <w:rFonts w:hint="eastAsia"/>
        </w:rPr>
        <w:t>Nicolaus Copernicus</w:t>
      </w:r>
      <w:r w:rsidR="004A2E0D">
        <w:rPr>
          <w:rFonts w:hint="eastAsia"/>
        </w:rPr>
        <w:t>）</w:t>
      </w:r>
      <w:r>
        <w:rPr>
          <w:rFonts w:hint="eastAsia"/>
        </w:rPr>
        <w:t>1473</w:t>
      </w:r>
      <w:r>
        <w:rPr>
          <w:rFonts w:hint="eastAsia"/>
        </w:rPr>
        <w:t>年生于波兰，他对托勒玫庞杂的大小本轮体系强烈地不满，哥白尼认为，如果把太阳放在中心，对行星运动的描述将会大大简化</w:t>
      </w:r>
      <w:r w:rsidR="004A2E0D">
        <w:rPr>
          <w:rFonts w:hint="eastAsia"/>
        </w:rPr>
        <w:t>。</w:t>
      </w:r>
      <w:r>
        <w:rPr>
          <w:rFonts w:hint="eastAsia"/>
        </w:rPr>
        <w:t>图</w:t>
      </w:r>
      <w:r>
        <w:rPr>
          <w:rFonts w:hint="eastAsia"/>
        </w:rPr>
        <w:t>4</w:t>
      </w:r>
      <w:r>
        <w:rPr>
          <w:rFonts w:hint="eastAsia"/>
        </w:rPr>
        <w:t>是哥白尼的日心体系，在这个体系中，五大行星和地球都绕着太阳作圆周运动</w:t>
      </w:r>
      <w:r w:rsidR="004A2E0D">
        <w:rPr>
          <w:rFonts w:hint="eastAsia"/>
        </w:rPr>
        <w:t>。</w:t>
      </w:r>
      <w:r>
        <w:rPr>
          <w:rFonts w:hint="eastAsia"/>
        </w:rPr>
        <w:t>哥白尼的学说与天主教的教义严重抵触，遭到了教廷的封杀</w:t>
      </w:r>
      <w:r w:rsidR="004A2E0D">
        <w:rPr>
          <w:rFonts w:hint="eastAsia"/>
        </w:rPr>
        <w:t>。</w:t>
      </w:r>
    </w:p>
    <w:p w14:paraId="0CB1B61A" w14:textId="77777777" w:rsidR="004D3B21" w:rsidRDefault="00DD2F64" w:rsidP="00694686">
      <w:r>
        <w:rPr>
          <w:rFonts w:hint="eastAsia"/>
          <w:noProof/>
        </w:rPr>
        <w:lastRenderedPageBreak/>
        <w:drawing>
          <wp:inline distT="0" distB="0" distL="0" distR="0" wp14:anchorId="0245A5A8" wp14:editId="44F0DF98">
            <wp:extent cx="2771775" cy="2695575"/>
            <wp:effectExtent l="0" t="0" r="9525" b="9525"/>
            <wp:docPr id="4" name="图片 4" descr="改变世界观_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改变世界观_图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2695575"/>
                    </a:xfrm>
                    <a:prstGeom prst="rect">
                      <a:avLst/>
                    </a:prstGeom>
                    <a:noFill/>
                    <a:ln>
                      <a:noFill/>
                    </a:ln>
                  </pic:spPr>
                </pic:pic>
              </a:graphicData>
            </a:graphic>
          </wp:inline>
        </w:drawing>
      </w:r>
    </w:p>
    <w:p w14:paraId="18A3B919" w14:textId="77777777" w:rsidR="004D3B21" w:rsidRPr="007E5DDB" w:rsidRDefault="004D3B21" w:rsidP="004D3B21">
      <w:pPr>
        <w:ind w:firstLine="420"/>
        <w:rPr>
          <w:b/>
        </w:rPr>
      </w:pPr>
      <w:r w:rsidRPr="007E5DDB">
        <w:rPr>
          <w:rFonts w:hint="eastAsia"/>
          <w:b/>
        </w:rPr>
        <w:t>图</w:t>
      </w:r>
      <w:r w:rsidRPr="007E5DDB">
        <w:rPr>
          <w:rFonts w:hint="eastAsia"/>
          <w:b/>
        </w:rPr>
        <w:t xml:space="preserve">4  </w:t>
      </w:r>
      <w:r w:rsidRPr="007E5DDB">
        <w:rPr>
          <w:rFonts w:hint="eastAsia"/>
          <w:b/>
        </w:rPr>
        <w:t>哥白尼的日心体系</w:t>
      </w:r>
    </w:p>
    <w:p w14:paraId="5C00A9A8" w14:textId="77777777" w:rsidR="004D3B21" w:rsidRDefault="004D3B21" w:rsidP="004D3B21">
      <w:pPr>
        <w:ind w:firstLine="420"/>
      </w:pPr>
    </w:p>
    <w:p w14:paraId="20796701" w14:textId="77777777" w:rsidR="004D3B21" w:rsidRDefault="000E37E2" w:rsidP="004D3B21">
      <w:pPr>
        <w:ind w:firstLine="420"/>
      </w:pPr>
      <w:r>
        <w:rPr>
          <w:rFonts w:hint="eastAsia"/>
        </w:rPr>
        <w:t>布鲁诺</w:t>
      </w:r>
      <w:r w:rsidR="004A2E0D">
        <w:rPr>
          <w:rFonts w:hint="eastAsia"/>
        </w:rPr>
        <w:t>（</w:t>
      </w:r>
      <w:r>
        <w:rPr>
          <w:rFonts w:hint="eastAsia"/>
        </w:rPr>
        <w:t>Giordano Bruno</w:t>
      </w:r>
      <w:r w:rsidR="004A2E0D">
        <w:rPr>
          <w:rFonts w:hint="eastAsia"/>
        </w:rPr>
        <w:t>）</w:t>
      </w:r>
      <w:r>
        <w:rPr>
          <w:rFonts w:hint="eastAsia"/>
        </w:rPr>
        <w:t>不是天文学家，他通过哲学思辨主张宇宙无限的观念</w:t>
      </w:r>
      <w:r w:rsidR="004A2E0D">
        <w:rPr>
          <w:rFonts w:hint="eastAsia"/>
        </w:rPr>
        <w:t>。</w:t>
      </w:r>
      <w:r>
        <w:rPr>
          <w:rFonts w:hint="eastAsia"/>
        </w:rPr>
        <w:t>虽然哥白尼的宇宙体系保留了恒星天球，仍是一个有限的体系，布鲁诺把哥白尼的日心说发展成一个无限的体系，在欧洲大陆和英国宣传哥白尼的日心说</w:t>
      </w:r>
      <w:r w:rsidR="004A2E0D">
        <w:rPr>
          <w:rFonts w:hint="eastAsia"/>
        </w:rPr>
        <w:t>。</w:t>
      </w:r>
      <w:r>
        <w:rPr>
          <w:rFonts w:hint="eastAsia"/>
        </w:rPr>
        <w:t>1600</w:t>
      </w:r>
      <w:r>
        <w:rPr>
          <w:rFonts w:hint="eastAsia"/>
        </w:rPr>
        <w:t>年被罗马教廷烧死在鲜花广场上</w:t>
      </w:r>
      <w:r w:rsidR="004A2E0D">
        <w:rPr>
          <w:rFonts w:hint="eastAsia"/>
        </w:rPr>
        <w:t>。</w:t>
      </w:r>
    </w:p>
    <w:p w14:paraId="6C714416" w14:textId="77777777" w:rsidR="004D3B21" w:rsidRDefault="000E37E2" w:rsidP="004D3B21">
      <w:pPr>
        <w:ind w:firstLine="420"/>
      </w:pPr>
      <w:r>
        <w:rPr>
          <w:rFonts w:hint="eastAsia"/>
        </w:rPr>
        <w:t>第谷·布拉赫</w:t>
      </w:r>
      <w:r w:rsidR="004A2E0D">
        <w:rPr>
          <w:rFonts w:hint="eastAsia"/>
        </w:rPr>
        <w:t>（</w:t>
      </w:r>
      <w:r>
        <w:rPr>
          <w:rFonts w:hint="eastAsia"/>
        </w:rPr>
        <w:t>Tycho Brahe</w:t>
      </w:r>
      <w:r w:rsidR="004A2E0D">
        <w:rPr>
          <w:rFonts w:hint="eastAsia"/>
        </w:rPr>
        <w:t>）</w:t>
      </w:r>
      <w:r>
        <w:rPr>
          <w:rFonts w:hint="eastAsia"/>
        </w:rPr>
        <w:t>1583</w:t>
      </w:r>
      <w:r>
        <w:rPr>
          <w:rFonts w:hint="eastAsia"/>
        </w:rPr>
        <w:t>年提出了一个混合体系（见图</w:t>
      </w:r>
      <w:r>
        <w:rPr>
          <w:rFonts w:hint="eastAsia"/>
        </w:rPr>
        <w:t>5</w:t>
      </w:r>
      <w:r>
        <w:rPr>
          <w:rFonts w:hint="eastAsia"/>
        </w:rPr>
        <w:t>），仍把地球安置在宇宙的中心，五颗行星则绕太阳转，而太阳带着它们围绕地球运行</w:t>
      </w:r>
      <w:r w:rsidR="004A2E0D">
        <w:rPr>
          <w:rFonts w:hint="eastAsia"/>
        </w:rPr>
        <w:t>。</w:t>
      </w:r>
      <w:r>
        <w:rPr>
          <w:rFonts w:hint="eastAsia"/>
        </w:rPr>
        <w:t>布拉赫体系在不涉及恒星天时与哥白尼体系</w:t>
      </w:r>
      <w:r w:rsidR="004D3B21">
        <w:rPr>
          <w:rFonts w:hint="eastAsia"/>
        </w:rPr>
        <w:t>在数学上是等价的，他的体系和观测都驱使他的追随者转向哥白尼阵营。</w:t>
      </w:r>
    </w:p>
    <w:p w14:paraId="504DFF12" w14:textId="77777777" w:rsidR="004D3B21" w:rsidRDefault="00DD2F64" w:rsidP="000E37E2">
      <w:r>
        <w:rPr>
          <w:rFonts w:hint="eastAsia"/>
          <w:noProof/>
        </w:rPr>
        <w:drawing>
          <wp:inline distT="0" distB="0" distL="0" distR="0" wp14:anchorId="67BEA196" wp14:editId="1749E065">
            <wp:extent cx="2657475" cy="2705100"/>
            <wp:effectExtent l="0" t="0" r="9525" b="0"/>
            <wp:docPr id="5" name="图片 5" descr="改变世界观_图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改变世界观_图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7475" cy="2705100"/>
                    </a:xfrm>
                    <a:prstGeom prst="rect">
                      <a:avLst/>
                    </a:prstGeom>
                    <a:noFill/>
                    <a:ln>
                      <a:noFill/>
                    </a:ln>
                  </pic:spPr>
                </pic:pic>
              </a:graphicData>
            </a:graphic>
          </wp:inline>
        </w:drawing>
      </w:r>
    </w:p>
    <w:p w14:paraId="5B3F31C6" w14:textId="77777777" w:rsidR="000E37E2" w:rsidRPr="007E5DDB" w:rsidRDefault="000E37E2" w:rsidP="000E37E2">
      <w:pPr>
        <w:rPr>
          <w:b/>
        </w:rPr>
      </w:pPr>
      <w:r w:rsidRPr="007E5DDB">
        <w:rPr>
          <w:rFonts w:hint="eastAsia"/>
          <w:b/>
        </w:rPr>
        <w:t>图</w:t>
      </w:r>
      <w:r w:rsidRPr="007E5DDB">
        <w:rPr>
          <w:rFonts w:hint="eastAsia"/>
          <w:b/>
        </w:rPr>
        <w:t>5</w:t>
      </w:r>
      <w:r w:rsidRPr="007E5DDB">
        <w:rPr>
          <w:rFonts w:hint="eastAsia"/>
          <w:b/>
        </w:rPr>
        <w:t>第谷·布拉鲁的混合体系</w:t>
      </w:r>
    </w:p>
    <w:p w14:paraId="226569C6" w14:textId="77777777" w:rsidR="007E5DDB" w:rsidRDefault="007E5DDB" w:rsidP="004D3B21">
      <w:pPr>
        <w:ind w:firstLine="420"/>
      </w:pPr>
    </w:p>
    <w:p w14:paraId="27979989" w14:textId="77777777" w:rsidR="004D3B21" w:rsidRDefault="000E37E2" w:rsidP="004D3B21">
      <w:pPr>
        <w:ind w:firstLine="420"/>
      </w:pPr>
      <w:r>
        <w:rPr>
          <w:rFonts w:hint="eastAsia"/>
        </w:rPr>
        <w:t>开普勒</w:t>
      </w:r>
      <w:r w:rsidR="004A2E0D">
        <w:rPr>
          <w:rFonts w:hint="eastAsia"/>
        </w:rPr>
        <w:t>（</w:t>
      </w:r>
      <w:r>
        <w:rPr>
          <w:rFonts w:hint="eastAsia"/>
        </w:rPr>
        <w:t>Johannes Kepler</w:t>
      </w:r>
      <w:r w:rsidR="004A2E0D">
        <w:rPr>
          <w:rFonts w:hint="eastAsia"/>
        </w:rPr>
        <w:t>）</w:t>
      </w:r>
      <w:r>
        <w:rPr>
          <w:rFonts w:hint="eastAsia"/>
        </w:rPr>
        <w:t>是布拉赫的助手，他与布拉赫相比更倾向于理论上的思考</w:t>
      </w:r>
      <w:r w:rsidR="004A2E0D">
        <w:rPr>
          <w:rFonts w:hint="eastAsia"/>
        </w:rPr>
        <w:t>。</w:t>
      </w:r>
      <w:r>
        <w:rPr>
          <w:rFonts w:hint="eastAsia"/>
        </w:rPr>
        <w:t>布拉赫死后，他把自己的全副精力用来整理布拉赫的观测数据，</w:t>
      </w:r>
      <w:r w:rsidR="004D3B21">
        <w:rPr>
          <w:rFonts w:hint="eastAsia"/>
        </w:rPr>
        <w:t>企图</w:t>
      </w:r>
      <w:r>
        <w:rPr>
          <w:rFonts w:hint="eastAsia"/>
        </w:rPr>
        <w:t>求得行星运行轨道的最简单描述，出于便于观测的原因，他详细研究了火星的运动</w:t>
      </w:r>
      <w:r w:rsidR="004A2E0D">
        <w:rPr>
          <w:rFonts w:hint="eastAsia"/>
        </w:rPr>
        <w:t>。</w:t>
      </w:r>
    </w:p>
    <w:p w14:paraId="7DE9F6FB" w14:textId="77777777" w:rsidR="004D3B21" w:rsidRDefault="000E37E2" w:rsidP="004D3B21">
      <w:pPr>
        <w:ind w:firstLine="420"/>
      </w:pPr>
      <w:r>
        <w:rPr>
          <w:rFonts w:hint="eastAsia"/>
        </w:rPr>
        <w:t>在研究火星运动轨道的过程</w:t>
      </w:r>
      <w:r w:rsidR="004D3B21">
        <w:rPr>
          <w:rFonts w:hint="eastAsia"/>
        </w:rPr>
        <w:t>中</w:t>
      </w:r>
      <w:r>
        <w:rPr>
          <w:rFonts w:hint="eastAsia"/>
        </w:rPr>
        <w:t>，开普勒总结出行星运动的等面积定理：设想从太阳向行</w:t>
      </w:r>
      <w:r>
        <w:rPr>
          <w:rFonts w:hint="eastAsia"/>
        </w:rPr>
        <w:lastRenderedPageBreak/>
        <w:t>星引一条辐线（径矢），他发现这条辐线在相等的时间间隔内扫过相等的面积（见图</w:t>
      </w:r>
      <w:r>
        <w:rPr>
          <w:rFonts w:hint="eastAsia"/>
        </w:rPr>
        <w:t>6</w:t>
      </w:r>
      <w:r>
        <w:rPr>
          <w:rFonts w:hint="eastAsia"/>
        </w:rPr>
        <w:t>）</w:t>
      </w:r>
      <w:r w:rsidR="004A2E0D">
        <w:rPr>
          <w:rFonts w:hint="eastAsia"/>
        </w:rPr>
        <w:t>。</w:t>
      </w:r>
      <w:r>
        <w:rPr>
          <w:rFonts w:hint="eastAsia"/>
        </w:rPr>
        <w:t>为了拟合出行星的轨道，开普勒开始也是用本轮</w:t>
      </w:r>
      <w:r w:rsidR="004D3B21">
        <w:rPr>
          <w:rFonts w:hint="eastAsia"/>
        </w:rPr>
        <w:t>—</w:t>
      </w:r>
      <w:r>
        <w:rPr>
          <w:rFonts w:hint="eastAsia"/>
        </w:rPr>
        <w:t>均轮的方法（不过把太阳放在中心），但不成功；于是他放弃了匀速圆周运动这个一向为人们钟爱的古老信念，着手用卵形线去拟合行星轨道，经过详细计算，最后，他发现，用椭圆轨道才能精确地拟合行星的轨道，而太阳处在它的一个焦点上（见图</w:t>
      </w:r>
      <w:r>
        <w:rPr>
          <w:rFonts w:hint="eastAsia"/>
        </w:rPr>
        <w:t>6</w:t>
      </w:r>
      <w:r>
        <w:rPr>
          <w:rFonts w:hint="eastAsia"/>
        </w:rPr>
        <w:t>），这就是开普勒</w:t>
      </w:r>
      <w:r>
        <w:rPr>
          <w:rFonts w:hint="eastAsia"/>
        </w:rPr>
        <w:t>1609</w:t>
      </w:r>
      <w:r>
        <w:rPr>
          <w:rFonts w:hint="eastAsia"/>
        </w:rPr>
        <w:t>年发表的第一定律，而面积定理则成为他的第二定律</w:t>
      </w:r>
      <w:r w:rsidR="004A2E0D">
        <w:rPr>
          <w:rFonts w:hint="eastAsia"/>
        </w:rPr>
        <w:t>。</w:t>
      </w:r>
    </w:p>
    <w:p w14:paraId="13B4EFB3" w14:textId="77777777" w:rsidR="004D3B21" w:rsidRDefault="00DD2F64" w:rsidP="004D3B21">
      <w:pPr>
        <w:ind w:firstLine="420"/>
      </w:pPr>
      <w:r>
        <w:rPr>
          <w:rFonts w:hint="eastAsia"/>
          <w:noProof/>
        </w:rPr>
        <w:drawing>
          <wp:inline distT="0" distB="0" distL="0" distR="0" wp14:anchorId="0832418F" wp14:editId="0B09CDA4">
            <wp:extent cx="2314575" cy="1771650"/>
            <wp:effectExtent l="0" t="0" r="9525" b="0"/>
            <wp:docPr id="6" name="图片 6" descr="改变世界观_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改变世界观_图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4575" cy="1771650"/>
                    </a:xfrm>
                    <a:prstGeom prst="rect">
                      <a:avLst/>
                    </a:prstGeom>
                    <a:noFill/>
                    <a:ln>
                      <a:noFill/>
                    </a:ln>
                  </pic:spPr>
                </pic:pic>
              </a:graphicData>
            </a:graphic>
          </wp:inline>
        </w:drawing>
      </w:r>
    </w:p>
    <w:p w14:paraId="1F5C6AE4" w14:textId="77777777" w:rsidR="004D3B21" w:rsidRPr="007E5DDB" w:rsidRDefault="000E37E2" w:rsidP="004D3B21">
      <w:pPr>
        <w:ind w:firstLine="420"/>
        <w:rPr>
          <w:b/>
        </w:rPr>
      </w:pPr>
      <w:r w:rsidRPr="007E5DDB">
        <w:rPr>
          <w:rFonts w:hint="eastAsia"/>
          <w:b/>
        </w:rPr>
        <w:t>图</w:t>
      </w:r>
      <w:r w:rsidRPr="007E5DDB">
        <w:rPr>
          <w:rFonts w:hint="eastAsia"/>
          <w:b/>
        </w:rPr>
        <w:t xml:space="preserve">6  </w:t>
      </w:r>
      <w:r w:rsidRPr="007E5DDB">
        <w:rPr>
          <w:rFonts w:hint="eastAsia"/>
          <w:b/>
        </w:rPr>
        <w:t>开</w:t>
      </w:r>
      <w:r w:rsidR="004D3B21" w:rsidRPr="007E5DDB">
        <w:rPr>
          <w:rFonts w:hint="eastAsia"/>
          <w:b/>
        </w:rPr>
        <w:t>普</w:t>
      </w:r>
      <w:r w:rsidRPr="007E5DDB">
        <w:rPr>
          <w:rFonts w:hint="eastAsia"/>
          <w:b/>
        </w:rPr>
        <w:t>勒第二定律——等面积法则</w:t>
      </w:r>
    </w:p>
    <w:p w14:paraId="377D5D88" w14:textId="77777777" w:rsidR="004D3B21" w:rsidRDefault="004D3B21" w:rsidP="004D3B21">
      <w:pPr>
        <w:ind w:firstLine="420"/>
      </w:pPr>
    </w:p>
    <w:p w14:paraId="5F7A06CB" w14:textId="77777777" w:rsidR="004D3B21" w:rsidRDefault="000E37E2" w:rsidP="004D3B21">
      <w:pPr>
        <w:ind w:firstLine="420"/>
      </w:pPr>
      <w:r>
        <w:rPr>
          <w:rFonts w:hint="eastAsia"/>
        </w:rPr>
        <w:t>古希腊以来，人们就想到，行星的轨道愈大，绕行一周的时间（周期）愈长</w:t>
      </w:r>
      <w:r w:rsidR="004A2E0D">
        <w:rPr>
          <w:rFonts w:hint="eastAsia"/>
        </w:rPr>
        <w:t>。</w:t>
      </w:r>
      <w:r>
        <w:rPr>
          <w:rFonts w:hint="eastAsia"/>
        </w:rPr>
        <w:t>开普勒进一步的努力找出了</w:t>
      </w:r>
      <w:r w:rsidR="004D3B21">
        <w:rPr>
          <w:rFonts w:hint="eastAsia"/>
        </w:rPr>
        <w:t>二</w:t>
      </w:r>
      <w:r>
        <w:rPr>
          <w:rFonts w:hint="eastAsia"/>
        </w:rPr>
        <w:t>者之间的定量关系：椭</w:t>
      </w:r>
      <w:r w:rsidR="004D3B21">
        <w:rPr>
          <w:rFonts w:hint="eastAsia"/>
        </w:rPr>
        <w:t>圆</w:t>
      </w:r>
      <w:r>
        <w:rPr>
          <w:rFonts w:hint="eastAsia"/>
        </w:rPr>
        <w:t>轨道的半长轴</w:t>
      </w:r>
      <w:r>
        <w:rPr>
          <w:rFonts w:hint="eastAsia"/>
        </w:rPr>
        <w:t>a</w:t>
      </w:r>
      <w:r>
        <w:rPr>
          <w:rFonts w:hint="eastAsia"/>
        </w:rPr>
        <w:t>与周期</w:t>
      </w:r>
      <w:r w:rsidR="004D3B21">
        <w:rPr>
          <w:rFonts w:hint="eastAsia"/>
        </w:rPr>
        <w:t>T</w:t>
      </w:r>
      <w:r>
        <w:rPr>
          <w:rFonts w:hint="eastAsia"/>
        </w:rPr>
        <w:t>的</w:t>
      </w:r>
      <w:r>
        <w:rPr>
          <w:rFonts w:hint="eastAsia"/>
        </w:rPr>
        <w:t>2/3</w:t>
      </w:r>
      <w:r w:rsidR="004D3B21">
        <w:rPr>
          <w:rFonts w:hint="eastAsia"/>
        </w:rPr>
        <w:t>次</w:t>
      </w:r>
      <w:r>
        <w:rPr>
          <w:rFonts w:hint="eastAsia"/>
        </w:rPr>
        <w:t>方成正比，这便是开普勒</w:t>
      </w:r>
      <w:r>
        <w:rPr>
          <w:rFonts w:hint="eastAsia"/>
        </w:rPr>
        <w:t>1618</w:t>
      </w:r>
      <w:r>
        <w:rPr>
          <w:rFonts w:hint="eastAsia"/>
        </w:rPr>
        <w:t>年完成的第三定律</w:t>
      </w:r>
      <w:r w:rsidR="004D3B21">
        <w:rPr>
          <w:rFonts w:hint="eastAsia"/>
        </w:rPr>
        <w:t>。</w:t>
      </w:r>
    </w:p>
    <w:p w14:paraId="67637229" w14:textId="77777777" w:rsidR="007E5DDB" w:rsidRDefault="000E37E2" w:rsidP="007E5DDB">
      <w:pPr>
        <w:ind w:firstLine="420"/>
      </w:pPr>
      <w:r>
        <w:rPr>
          <w:rFonts w:hint="eastAsia"/>
        </w:rPr>
        <w:t>开普勒三定律归纳如下：</w:t>
      </w:r>
    </w:p>
    <w:p w14:paraId="6D1F759E" w14:textId="77777777" w:rsidR="007E5DDB" w:rsidRDefault="004A2E0D" w:rsidP="007E5DDB">
      <w:pPr>
        <w:ind w:firstLine="420"/>
      </w:pPr>
      <w:r>
        <w:rPr>
          <w:rFonts w:hint="eastAsia"/>
        </w:rPr>
        <w:t>（</w:t>
      </w:r>
      <w:r>
        <w:rPr>
          <w:rFonts w:hint="eastAsia"/>
        </w:rPr>
        <w:t>1</w:t>
      </w:r>
      <w:r>
        <w:rPr>
          <w:rFonts w:hint="eastAsia"/>
        </w:rPr>
        <w:t>）</w:t>
      </w:r>
      <w:r w:rsidR="000E37E2">
        <w:rPr>
          <w:rFonts w:hint="eastAsia"/>
        </w:rPr>
        <w:t>行星沿椭圆轨道绕太阳运行，太阳位于椭圆的一个焦点上</w:t>
      </w:r>
      <w:r>
        <w:rPr>
          <w:rFonts w:hint="eastAsia"/>
        </w:rPr>
        <w:t>。</w:t>
      </w:r>
    </w:p>
    <w:p w14:paraId="6AF02FB9" w14:textId="77777777" w:rsidR="007E5DDB" w:rsidRDefault="004A2E0D" w:rsidP="007E5DDB">
      <w:pPr>
        <w:ind w:firstLine="420"/>
      </w:pPr>
      <w:r>
        <w:rPr>
          <w:rFonts w:hint="eastAsia"/>
        </w:rPr>
        <w:t>（</w:t>
      </w:r>
      <w:r w:rsidR="000E37E2">
        <w:rPr>
          <w:rFonts w:hint="eastAsia"/>
        </w:rPr>
        <w:t>2</w:t>
      </w:r>
      <w:r>
        <w:rPr>
          <w:rFonts w:hint="eastAsia"/>
        </w:rPr>
        <w:t>）</w:t>
      </w:r>
      <w:r w:rsidR="000E37E2">
        <w:rPr>
          <w:rFonts w:hint="eastAsia"/>
        </w:rPr>
        <w:t>对任一个行星说，它的径矢在相等的时间内扫过相等的面积</w:t>
      </w:r>
      <w:r>
        <w:rPr>
          <w:rFonts w:hint="eastAsia"/>
        </w:rPr>
        <w:t>。</w:t>
      </w:r>
    </w:p>
    <w:p w14:paraId="1B63B9D4" w14:textId="77777777" w:rsidR="007E5DDB" w:rsidRDefault="004A2E0D" w:rsidP="007E5DDB">
      <w:pPr>
        <w:ind w:firstLine="420"/>
      </w:pPr>
      <w:r>
        <w:rPr>
          <w:rFonts w:hint="eastAsia"/>
        </w:rPr>
        <w:t>（</w:t>
      </w:r>
      <w:r w:rsidR="000E37E2">
        <w:rPr>
          <w:rFonts w:hint="eastAsia"/>
        </w:rPr>
        <w:t>3</w:t>
      </w:r>
      <w:r>
        <w:rPr>
          <w:rFonts w:hint="eastAsia"/>
        </w:rPr>
        <w:t>）</w:t>
      </w:r>
      <w:r w:rsidR="000E37E2">
        <w:rPr>
          <w:rFonts w:hint="eastAsia"/>
        </w:rPr>
        <w:t>行星绕太阳运动轨道半长轴</w:t>
      </w:r>
      <w:r w:rsidR="007E5DDB">
        <w:rPr>
          <w:rFonts w:hint="eastAsia"/>
        </w:rPr>
        <w:t>a</w:t>
      </w:r>
      <w:r w:rsidR="000E37E2">
        <w:rPr>
          <w:rFonts w:hint="eastAsia"/>
        </w:rPr>
        <w:t>的三次方与周期</w:t>
      </w:r>
      <w:r w:rsidR="000E37E2">
        <w:rPr>
          <w:rFonts w:hint="eastAsia"/>
        </w:rPr>
        <w:t>T</w:t>
      </w:r>
      <w:r w:rsidR="000E37E2">
        <w:rPr>
          <w:rFonts w:hint="eastAsia"/>
        </w:rPr>
        <w:t>的二次方成正比</w:t>
      </w:r>
      <w:r w:rsidR="007E5DDB">
        <w:rPr>
          <w:rFonts w:hint="eastAsia"/>
        </w:rPr>
        <w:t>。</w:t>
      </w:r>
    </w:p>
    <w:p w14:paraId="5BDCC9F6" w14:textId="77777777" w:rsidR="007E5DDB" w:rsidRDefault="000E37E2" w:rsidP="007E5DDB">
      <w:pPr>
        <w:ind w:firstLine="420"/>
      </w:pPr>
      <w:r>
        <w:rPr>
          <w:rFonts w:hint="eastAsia"/>
        </w:rPr>
        <w:t>开普勒获此结果欣喜若狂，他毫不掩饰地说：“十六年了，我立志要探索一件事，所以我和第谷结合起来，……我终于走向光明，认识到的真理远超出我最热切的期望</w:t>
      </w:r>
      <w:r w:rsidR="004A2E0D">
        <w:rPr>
          <w:rFonts w:hint="eastAsia"/>
        </w:rPr>
        <w:t>。</w:t>
      </w:r>
      <w:r>
        <w:rPr>
          <w:rFonts w:hint="eastAsia"/>
        </w:rPr>
        <w:t>如今木已成舟，书已完稿，至于是否现在就有读者，抑或将留待后世？既然上帝已等了观察者六千多年，那么我也许要整整等上一个世纪才会有读者，对此我一点也不在乎</w:t>
      </w:r>
      <w:r w:rsidR="004A2E0D">
        <w:rPr>
          <w:rFonts w:hint="eastAsia"/>
        </w:rPr>
        <w:t>。</w:t>
      </w:r>
      <w:r>
        <w:rPr>
          <w:rFonts w:hint="eastAsia"/>
        </w:rPr>
        <w:t>”</w:t>
      </w:r>
    </w:p>
    <w:p w14:paraId="403CDB4D" w14:textId="77777777" w:rsidR="000E37E2" w:rsidRDefault="000E37E2" w:rsidP="007E5DDB">
      <w:pPr>
        <w:ind w:firstLine="420"/>
      </w:pPr>
      <w:r>
        <w:rPr>
          <w:rFonts w:hint="eastAsia"/>
        </w:rPr>
        <w:t>把二十余年里观测的几千个数据归纳成这样简洁的几条规律，开普勒是应该为此而感到自豪的</w:t>
      </w:r>
      <w:r w:rsidR="004A2E0D">
        <w:rPr>
          <w:rFonts w:hint="eastAsia"/>
        </w:rPr>
        <w:t>。</w:t>
      </w:r>
      <w:r>
        <w:rPr>
          <w:rFonts w:hint="eastAsia"/>
        </w:rPr>
        <w:t>只是开普勒尚不理解，他所发现的三大定律已传达了重大的“天机”：角动量正比于径矢的掠面速度，故开普勒第二定律意味着角动量守恒，亦即行星受到的是有心力；此外，开普勒第三定律意味着引力的平方反比律</w:t>
      </w:r>
      <w:r w:rsidR="004A2E0D">
        <w:rPr>
          <w:rFonts w:hint="eastAsia"/>
        </w:rPr>
        <w:t>。</w:t>
      </w:r>
      <w:r>
        <w:rPr>
          <w:rFonts w:hint="eastAsia"/>
        </w:rPr>
        <w:t>开普勒定律蕴涵着更为简洁、更为普遍的万有引力定律，个中的奥秘直到牛顿才被破译出来</w:t>
      </w:r>
      <w:r w:rsidR="004A2E0D">
        <w:rPr>
          <w:rFonts w:hint="eastAsia"/>
        </w:rPr>
        <w:t>。</w:t>
      </w:r>
    </w:p>
    <w:p w14:paraId="79B5F941" w14:textId="77777777" w:rsidR="000E37E2" w:rsidRDefault="000E37E2" w:rsidP="004A2E0D">
      <w:pPr>
        <w:pStyle w:val="3"/>
      </w:pPr>
      <w:r>
        <w:rPr>
          <w:rFonts w:hint="eastAsia"/>
        </w:rPr>
        <w:t>（二）伽利略的功勋</w:t>
      </w:r>
    </w:p>
    <w:p w14:paraId="55281C1D" w14:textId="77777777" w:rsidR="006226BE" w:rsidRDefault="000E37E2" w:rsidP="006226BE">
      <w:pPr>
        <w:ind w:firstLine="420"/>
      </w:pPr>
      <w:r>
        <w:rPr>
          <w:rFonts w:hint="eastAsia"/>
        </w:rPr>
        <w:t>伽利略</w:t>
      </w:r>
      <w:r w:rsidR="004A2E0D">
        <w:rPr>
          <w:rFonts w:hint="eastAsia"/>
        </w:rPr>
        <w:t>（</w:t>
      </w:r>
      <w:r>
        <w:rPr>
          <w:rFonts w:hint="eastAsia"/>
        </w:rPr>
        <w:t>Galileo Galilei</w:t>
      </w:r>
      <w:r w:rsidR="004A2E0D">
        <w:rPr>
          <w:rFonts w:hint="eastAsia"/>
        </w:rPr>
        <w:t>）</w:t>
      </w:r>
      <w:r>
        <w:rPr>
          <w:rFonts w:hint="eastAsia"/>
        </w:rPr>
        <w:t>是近代物理学之父，他的努力对宣传、解释和捍卫哥白尼的日心</w:t>
      </w:r>
      <w:r w:rsidR="00CF7729">
        <w:rPr>
          <w:rFonts w:hint="eastAsia"/>
        </w:rPr>
        <w:t>说</w:t>
      </w:r>
      <w:r>
        <w:rPr>
          <w:rFonts w:hint="eastAsia"/>
        </w:rPr>
        <w:t>起了不可磨灭的作用</w:t>
      </w:r>
      <w:r w:rsidR="004A2E0D">
        <w:rPr>
          <w:rFonts w:hint="eastAsia"/>
        </w:rPr>
        <w:t>。</w:t>
      </w:r>
      <w:r>
        <w:rPr>
          <w:rFonts w:hint="eastAsia"/>
        </w:rPr>
        <w:t>1608</w:t>
      </w:r>
      <w:r>
        <w:rPr>
          <w:rFonts w:hint="eastAsia"/>
        </w:rPr>
        <w:t>年荷兰的眼镜匠利帕希造出了第一架望远镜，第二年伽利略知道这个消息后自己动手制造了一架望远镜，放大倍率为</w:t>
      </w:r>
      <w:r>
        <w:rPr>
          <w:rFonts w:hint="eastAsia"/>
        </w:rPr>
        <w:t>20</w:t>
      </w:r>
      <w:r w:rsidR="00CF7729">
        <w:rPr>
          <w:rFonts w:hint="eastAsia"/>
        </w:rPr>
        <w:t>。</w:t>
      </w:r>
      <w:r>
        <w:rPr>
          <w:rFonts w:hint="eastAsia"/>
        </w:rPr>
        <w:t>用这架望远镜伽利略发现了月亮上的环形山和木星的四颗卫星</w:t>
      </w:r>
      <w:r w:rsidR="004A2E0D">
        <w:rPr>
          <w:rFonts w:hint="eastAsia"/>
        </w:rPr>
        <w:t>（</w:t>
      </w:r>
      <w:r>
        <w:rPr>
          <w:rFonts w:hint="eastAsia"/>
        </w:rPr>
        <w:t>1610</w:t>
      </w:r>
      <w:r w:rsidR="004A2E0D">
        <w:rPr>
          <w:rFonts w:hint="eastAsia"/>
        </w:rPr>
        <w:t>）。</w:t>
      </w:r>
      <w:r>
        <w:rPr>
          <w:rFonts w:hint="eastAsia"/>
        </w:rPr>
        <w:t>以及在太阳表面移动着的黑子（</w:t>
      </w:r>
      <w:r>
        <w:rPr>
          <w:rFonts w:hint="eastAsia"/>
        </w:rPr>
        <w:t>1612</w:t>
      </w:r>
      <w:r w:rsidR="004A2E0D">
        <w:rPr>
          <w:rFonts w:hint="eastAsia"/>
        </w:rPr>
        <w:t>。</w:t>
      </w:r>
      <w:r>
        <w:rPr>
          <w:rFonts w:hint="eastAsia"/>
        </w:rPr>
        <w:t>见图</w:t>
      </w:r>
      <w:r>
        <w:rPr>
          <w:rFonts w:hint="eastAsia"/>
        </w:rPr>
        <w:t>7</w:t>
      </w:r>
      <w:r>
        <w:rPr>
          <w:rFonts w:hint="eastAsia"/>
        </w:rPr>
        <w:t>）</w:t>
      </w:r>
      <w:r w:rsidR="004A2E0D">
        <w:rPr>
          <w:rFonts w:hint="eastAsia"/>
        </w:rPr>
        <w:t>。</w:t>
      </w:r>
      <w:r>
        <w:rPr>
          <w:rFonts w:hint="eastAsia"/>
        </w:rPr>
        <w:t>木卫绕着木星转，太阳也在自转，并非一切都围着地球转，这些新天象都不利于地心说</w:t>
      </w:r>
      <w:r w:rsidR="006226BE">
        <w:rPr>
          <w:rFonts w:hint="eastAsia"/>
        </w:rPr>
        <w:t>。</w:t>
      </w:r>
    </w:p>
    <w:p w14:paraId="7ECB54C8" w14:textId="77777777" w:rsidR="00CF7729" w:rsidRDefault="000E37E2" w:rsidP="006226BE">
      <w:pPr>
        <w:ind w:firstLine="420"/>
      </w:pPr>
      <w:r>
        <w:rPr>
          <w:rFonts w:hint="eastAsia"/>
        </w:rPr>
        <w:t>伽利略最伟大的著作是他从</w:t>
      </w:r>
      <w:r>
        <w:rPr>
          <w:rFonts w:hint="eastAsia"/>
        </w:rPr>
        <w:t>1624</w:t>
      </w:r>
      <w:r>
        <w:rPr>
          <w:rFonts w:hint="eastAsia"/>
        </w:rPr>
        <w:t>～</w:t>
      </w:r>
      <w:r>
        <w:rPr>
          <w:rFonts w:hint="eastAsia"/>
        </w:rPr>
        <w:t>1630</w:t>
      </w:r>
      <w:r>
        <w:rPr>
          <w:rFonts w:hint="eastAsia"/>
        </w:rPr>
        <w:t>年花了</w:t>
      </w:r>
      <w:r>
        <w:rPr>
          <w:rFonts w:hint="eastAsia"/>
        </w:rPr>
        <w:t>6</w:t>
      </w:r>
      <w:r>
        <w:rPr>
          <w:rFonts w:hint="eastAsia"/>
        </w:rPr>
        <w:t>年时间写成的《关于托勒玫和哥白尼两大世界体系的对话》（图</w:t>
      </w:r>
      <w:r>
        <w:rPr>
          <w:rFonts w:hint="eastAsia"/>
        </w:rPr>
        <w:t>8</w:t>
      </w:r>
      <w:r>
        <w:rPr>
          <w:rFonts w:hint="eastAsia"/>
        </w:rPr>
        <w:t>）</w:t>
      </w:r>
      <w:r w:rsidR="004A2E0D">
        <w:rPr>
          <w:rFonts w:hint="eastAsia"/>
        </w:rPr>
        <w:t>。</w:t>
      </w:r>
      <w:r>
        <w:rPr>
          <w:rFonts w:hint="eastAsia"/>
        </w:rPr>
        <w:t>书中阐明了现在称之为“伽利略相对性原理”的道理，用物体的惯性运动反驳了亚里士多德派对地动说的责难</w:t>
      </w:r>
      <w:r w:rsidR="004A2E0D">
        <w:rPr>
          <w:rFonts w:hint="eastAsia"/>
        </w:rPr>
        <w:t>。</w:t>
      </w:r>
      <w:r>
        <w:rPr>
          <w:rFonts w:hint="eastAsia"/>
        </w:rPr>
        <w:t>该书</w:t>
      </w:r>
      <w:r>
        <w:rPr>
          <w:rFonts w:hint="eastAsia"/>
        </w:rPr>
        <w:t>1632</w:t>
      </w:r>
      <w:r>
        <w:rPr>
          <w:rFonts w:hint="eastAsia"/>
        </w:rPr>
        <w:t>年才侥幸获得教会批准而于</w:t>
      </w:r>
      <w:r>
        <w:rPr>
          <w:rFonts w:hint="eastAsia"/>
        </w:rPr>
        <w:lastRenderedPageBreak/>
        <w:t>3</w:t>
      </w:r>
      <w:r>
        <w:rPr>
          <w:rFonts w:hint="eastAsia"/>
        </w:rPr>
        <w:t>月出版，但</w:t>
      </w:r>
      <w:r>
        <w:rPr>
          <w:rFonts w:hint="eastAsia"/>
        </w:rPr>
        <w:t>8</w:t>
      </w:r>
      <w:r>
        <w:rPr>
          <w:rFonts w:hint="eastAsia"/>
        </w:rPr>
        <w:t>月即遭查禁，伽利略本人也遭到传讯</w:t>
      </w:r>
      <w:r w:rsidR="004A2E0D">
        <w:rPr>
          <w:rFonts w:hint="eastAsia"/>
        </w:rPr>
        <w:t>。</w:t>
      </w:r>
      <w:r>
        <w:rPr>
          <w:rFonts w:hint="eastAsia"/>
        </w:rPr>
        <w:t>次年被判终身软禁</w:t>
      </w:r>
      <w:r w:rsidR="004A2E0D">
        <w:rPr>
          <w:rFonts w:hint="eastAsia"/>
        </w:rPr>
        <w:t>。</w:t>
      </w:r>
      <w:r>
        <w:rPr>
          <w:rFonts w:hint="eastAsia"/>
        </w:rPr>
        <w:t>346</w:t>
      </w:r>
      <w:r>
        <w:rPr>
          <w:rFonts w:hint="eastAsia"/>
        </w:rPr>
        <w:t>年后</w:t>
      </w:r>
      <w:r w:rsidR="004A2E0D">
        <w:rPr>
          <w:rFonts w:hint="eastAsia"/>
        </w:rPr>
        <w:t>。</w:t>
      </w:r>
      <w:r>
        <w:rPr>
          <w:rFonts w:hint="eastAsia"/>
        </w:rPr>
        <w:t>1979</w:t>
      </w:r>
      <w:r>
        <w:rPr>
          <w:rFonts w:hint="eastAsia"/>
        </w:rPr>
        <w:t>年罗马教皇保罗二世提出为伽利略平反</w:t>
      </w:r>
      <w:r w:rsidR="004A2E0D">
        <w:rPr>
          <w:rFonts w:hint="eastAsia"/>
        </w:rPr>
        <w:t>。</w:t>
      </w:r>
      <w:r>
        <w:rPr>
          <w:rFonts w:hint="eastAsia"/>
        </w:rPr>
        <w:t>1980</w:t>
      </w:r>
      <w:r>
        <w:rPr>
          <w:rFonts w:hint="eastAsia"/>
        </w:rPr>
        <w:t>年正式宣布当年教会压制伽利略的意见是错误的</w:t>
      </w:r>
      <w:r w:rsidR="004A2E0D">
        <w:rPr>
          <w:rFonts w:hint="eastAsia"/>
        </w:rPr>
        <w:t>。</w:t>
      </w:r>
      <w:r>
        <w:rPr>
          <w:rFonts w:hint="eastAsia"/>
        </w:rPr>
        <w:t>虽然这个迟到的决定已起不了什么实际作用，毕竟证明了真理是不可战胜的</w:t>
      </w:r>
      <w:r w:rsidR="004A2E0D">
        <w:rPr>
          <w:rFonts w:hint="eastAsia"/>
        </w:rPr>
        <w:t>。</w:t>
      </w:r>
    </w:p>
    <w:p w14:paraId="59806B19" w14:textId="77777777" w:rsidR="00CF7729" w:rsidRDefault="00DD2F64" w:rsidP="00CF7729">
      <w:pPr>
        <w:ind w:firstLine="420"/>
      </w:pPr>
      <w:r>
        <w:rPr>
          <w:rFonts w:hint="eastAsia"/>
          <w:noProof/>
        </w:rPr>
        <w:drawing>
          <wp:inline distT="0" distB="0" distL="0" distR="0" wp14:anchorId="1222B305" wp14:editId="583A8142">
            <wp:extent cx="1857375" cy="2333625"/>
            <wp:effectExtent l="0" t="0" r="9525" b="9525"/>
            <wp:docPr id="7" name="图片 7" descr="改变世界观_图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改变世界观_图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2333625"/>
                    </a:xfrm>
                    <a:prstGeom prst="rect">
                      <a:avLst/>
                    </a:prstGeom>
                    <a:noFill/>
                    <a:ln>
                      <a:noFill/>
                    </a:ln>
                  </pic:spPr>
                </pic:pic>
              </a:graphicData>
            </a:graphic>
          </wp:inline>
        </w:drawing>
      </w:r>
    </w:p>
    <w:p w14:paraId="2E999465" w14:textId="77777777" w:rsidR="00CF7729" w:rsidRPr="00CF7729" w:rsidRDefault="000E37E2" w:rsidP="00CF7729">
      <w:pPr>
        <w:ind w:firstLine="420"/>
        <w:rPr>
          <w:b/>
        </w:rPr>
      </w:pPr>
      <w:r w:rsidRPr="00CF7729">
        <w:rPr>
          <w:rFonts w:hint="eastAsia"/>
          <w:b/>
        </w:rPr>
        <w:t>图</w:t>
      </w:r>
      <w:r w:rsidRPr="00CF7729">
        <w:rPr>
          <w:rFonts w:hint="eastAsia"/>
          <w:b/>
        </w:rPr>
        <w:t xml:space="preserve">7  </w:t>
      </w:r>
      <w:r w:rsidRPr="00CF7729">
        <w:rPr>
          <w:rFonts w:hint="eastAsia"/>
          <w:b/>
        </w:rPr>
        <w:t>伽利略画的太阳</w:t>
      </w:r>
      <w:r w:rsidR="00CF7729" w:rsidRPr="00CF7729">
        <w:rPr>
          <w:rFonts w:hint="eastAsia"/>
          <w:b/>
        </w:rPr>
        <w:t>黑子</w:t>
      </w:r>
      <w:r w:rsidRPr="00CF7729">
        <w:rPr>
          <w:rFonts w:hint="eastAsia"/>
          <w:b/>
        </w:rPr>
        <w:t>图</w:t>
      </w:r>
    </w:p>
    <w:p w14:paraId="54DEB943" w14:textId="77777777" w:rsidR="00CF7729" w:rsidRDefault="00DD2F64" w:rsidP="00CF7729">
      <w:pPr>
        <w:ind w:firstLine="420"/>
      </w:pPr>
      <w:r>
        <w:rPr>
          <w:rFonts w:hint="eastAsia"/>
          <w:noProof/>
        </w:rPr>
        <w:drawing>
          <wp:inline distT="0" distB="0" distL="0" distR="0" wp14:anchorId="577DB4E4" wp14:editId="0C916898">
            <wp:extent cx="2762250" cy="3848100"/>
            <wp:effectExtent l="0" t="0" r="0" b="0"/>
            <wp:docPr id="8" name="图片 8" descr="改变世界观_图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改变世界观_图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0" cy="3848100"/>
                    </a:xfrm>
                    <a:prstGeom prst="rect">
                      <a:avLst/>
                    </a:prstGeom>
                    <a:noFill/>
                    <a:ln>
                      <a:noFill/>
                    </a:ln>
                  </pic:spPr>
                </pic:pic>
              </a:graphicData>
            </a:graphic>
          </wp:inline>
        </w:drawing>
      </w:r>
    </w:p>
    <w:p w14:paraId="7F761F9F" w14:textId="77777777" w:rsidR="000E37E2" w:rsidRPr="00CF7729" w:rsidRDefault="000E37E2" w:rsidP="00CF7729">
      <w:pPr>
        <w:ind w:firstLine="420"/>
        <w:rPr>
          <w:b/>
        </w:rPr>
      </w:pPr>
      <w:r w:rsidRPr="00CF7729">
        <w:rPr>
          <w:rFonts w:hint="eastAsia"/>
          <w:b/>
        </w:rPr>
        <w:t>图</w:t>
      </w:r>
      <w:r w:rsidRPr="00CF7729">
        <w:rPr>
          <w:rFonts w:hint="eastAsia"/>
          <w:b/>
        </w:rPr>
        <w:t>8</w:t>
      </w:r>
      <w:r w:rsidRPr="00CF7729">
        <w:rPr>
          <w:rFonts w:hint="eastAsia"/>
          <w:b/>
        </w:rPr>
        <w:t>《关于托勒攻和哥白尼两大世界体系的对话</w:t>
      </w:r>
      <w:r w:rsidR="00CF7729" w:rsidRPr="00CF7729">
        <w:rPr>
          <w:rFonts w:hint="eastAsia"/>
          <w:b/>
        </w:rPr>
        <w:t>》</w:t>
      </w:r>
      <w:r w:rsidRPr="00CF7729">
        <w:rPr>
          <w:rFonts w:hint="eastAsia"/>
          <w:b/>
        </w:rPr>
        <w:t>的卷</w:t>
      </w:r>
      <w:r w:rsidR="00CF7729" w:rsidRPr="00CF7729">
        <w:rPr>
          <w:rFonts w:hint="eastAsia"/>
          <w:b/>
        </w:rPr>
        <w:t>首</w:t>
      </w:r>
      <w:r w:rsidRPr="00CF7729">
        <w:rPr>
          <w:rFonts w:hint="eastAsia"/>
          <w:b/>
        </w:rPr>
        <w:t>插图</w:t>
      </w:r>
      <w:r w:rsidR="00F34C20">
        <w:rPr>
          <w:rFonts w:hint="eastAsia"/>
          <w:b/>
        </w:rPr>
        <w:t>，</w:t>
      </w:r>
      <w:r w:rsidRPr="00CF7729">
        <w:rPr>
          <w:rFonts w:hint="eastAsia"/>
          <w:b/>
        </w:rPr>
        <w:t>从左到右三人代表亚里士多德，托</w:t>
      </w:r>
      <w:r w:rsidR="00CF7729" w:rsidRPr="00CF7729">
        <w:rPr>
          <w:rFonts w:hint="eastAsia"/>
          <w:b/>
        </w:rPr>
        <w:t>勒玫</w:t>
      </w:r>
      <w:r w:rsidRPr="00CF7729">
        <w:rPr>
          <w:rFonts w:hint="eastAsia"/>
          <w:b/>
        </w:rPr>
        <w:t>和哥白尼</w:t>
      </w:r>
    </w:p>
    <w:p w14:paraId="71A80042" w14:textId="77777777" w:rsidR="000E37E2" w:rsidRDefault="000E37E2" w:rsidP="004A2E0D">
      <w:pPr>
        <w:pStyle w:val="3"/>
      </w:pPr>
      <w:r>
        <w:rPr>
          <w:rFonts w:hint="eastAsia"/>
        </w:rPr>
        <w:t>（三）牛顿的万有引力定律</w:t>
      </w:r>
    </w:p>
    <w:p w14:paraId="551EDA96" w14:textId="77777777" w:rsidR="00D81904" w:rsidRDefault="000E37E2" w:rsidP="00D81904">
      <w:pPr>
        <w:ind w:firstLine="420"/>
      </w:pPr>
      <w:r>
        <w:rPr>
          <w:rFonts w:hint="eastAsia"/>
        </w:rPr>
        <w:t>下一个问题是什么原因使行星绕日运转？在开普勒时代有些人对此的回答是小天使在后面拍打翅膀，推动着行星沿轨道飞行</w:t>
      </w:r>
      <w:r w:rsidR="004A2E0D">
        <w:rPr>
          <w:rFonts w:hint="eastAsia"/>
        </w:rPr>
        <w:t>。</w:t>
      </w:r>
      <w:r>
        <w:rPr>
          <w:rFonts w:hint="eastAsia"/>
        </w:rPr>
        <w:t>与此同时，伽利略发现了伟大的惯性定律，即不受任何作用的物体将按一定速度沿直线前进</w:t>
      </w:r>
      <w:r w:rsidR="004A2E0D">
        <w:rPr>
          <w:rFonts w:hint="eastAsia"/>
        </w:rPr>
        <w:t>。</w:t>
      </w:r>
      <w:r>
        <w:rPr>
          <w:rFonts w:hint="eastAsia"/>
        </w:rPr>
        <w:t>再下一个问题是牛顿提出的，物体怎样才会不走</w:t>
      </w:r>
      <w:r>
        <w:rPr>
          <w:rFonts w:hint="eastAsia"/>
        </w:rPr>
        <w:lastRenderedPageBreak/>
        <w:t>直线？牛顿的回答是：以任何方式改变速度都需要力，所以，小天使们不应在后面，而应在侧面拍打翅膀，朝太阳的方向驱赶行星，换句话说，使物体作圆周运动，需要有个向心力</w:t>
      </w:r>
      <w:r w:rsidR="00472BF1">
        <w:rPr>
          <w:rFonts w:hint="eastAsia"/>
        </w:rPr>
        <w:t>。</w:t>
      </w:r>
    </w:p>
    <w:p w14:paraId="1BB49B04" w14:textId="77777777" w:rsidR="000E37E2" w:rsidRDefault="000E37E2" w:rsidP="00D81904">
      <w:pPr>
        <w:ind w:firstLine="420"/>
      </w:pPr>
      <w:r>
        <w:rPr>
          <w:rFonts w:hint="eastAsia"/>
        </w:rPr>
        <w:t>牛顿之前虽有人推导过向心力公式，但不普遍</w:t>
      </w:r>
      <w:r w:rsidR="004A2E0D">
        <w:rPr>
          <w:rFonts w:hint="eastAsia"/>
        </w:rPr>
        <w:t>。</w:t>
      </w:r>
      <w:r>
        <w:rPr>
          <w:rFonts w:hint="eastAsia"/>
        </w:rPr>
        <w:t>牛顿自己推导了现在我们熟知的向心力公式：</w:t>
      </w:r>
    </w:p>
    <w:p w14:paraId="7AAB98DB" w14:textId="77777777" w:rsidR="000E37E2" w:rsidRDefault="00D81904" w:rsidP="00D81904">
      <w:pPr>
        <w:jc w:val="center"/>
      </w:pPr>
      <w:r>
        <w:t>f</w:t>
      </w:r>
      <w:r>
        <w:rPr>
          <w:rFonts w:hint="eastAsia"/>
        </w:rPr>
        <w:t>＝</w:t>
      </w:r>
      <w:r>
        <w:fldChar w:fldCharType="begin"/>
      </w:r>
      <w:r>
        <w:instrText xml:space="preserve"> </w:instrText>
      </w:r>
      <w:r>
        <w:rPr>
          <w:rFonts w:hint="eastAsia"/>
        </w:rPr>
        <w:instrText>EQ \F(mv</w:instrText>
      </w:r>
      <w:r>
        <w:rPr>
          <w:rFonts w:hint="eastAsia"/>
          <w:vertAlign w:val="superscript"/>
        </w:rPr>
        <w:instrText>2</w:instrText>
      </w:r>
      <w:r>
        <w:rPr>
          <w:rFonts w:hint="eastAsia"/>
        </w:rPr>
        <w:instrText>,r)</w:instrText>
      </w:r>
      <w:r>
        <w:instrText xml:space="preserve"> </w:instrText>
      </w:r>
      <w:r>
        <w:fldChar w:fldCharType="end"/>
      </w:r>
      <w:r>
        <w:rPr>
          <w:rFonts w:hint="eastAsia"/>
        </w:rPr>
        <w:t>，</w:t>
      </w:r>
    </w:p>
    <w:p w14:paraId="2413F070" w14:textId="77777777" w:rsidR="00D81904" w:rsidRDefault="000E37E2" w:rsidP="00D81904">
      <w:pPr>
        <w:ind w:firstLine="420"/>
      </w:pPr>
      <w:r>
        <w:rPr>
          <w:rFonts w:hint="eastAsia"/>
        </w:rPr>
        <w:t>对于圆轨道，</w:t>
      </w:r>
      <w:r>
        <w:rPr>
          <w:rFonts w:hint="eastAsia"/>
        </w:rPr>
        <w:t>v</w:t>
      </w:r>
      <w:r w:rsidR="00D81904">
        <w:rPr>
          <w:rFonts w:hint="eastAsia"/>
        </w:rPr>
        <w:t>＝</w:t>
      </w:r>
      <w:r w:rsidR="00D81904">
        <w:fldChar w:fldCharType="begin"/>
      </w:r>
      <w:r w:rsidR="00D81904">
        <w:instrText xml:space="preserve"> </w:instrText>
      </w:r>
      <w:r w:rsidR="00D81904">
        <w:rPr>
          <w:rFonts w:hint="eastAsia"/>
        </w:rPr>
        <w:instrText>EQ \F(2</w:instrText>
      </w:r>
      <w:r w:rsidR="00D81904">
        <w:instrText>π</w:instrText>
      </w:r>
      <w:r w:rsidR="00D81904">
        <w:rPr>
          <w:rFonts w:hint="eastAsia"/>
        </w:rPr>
        <w:instrText>r,T)</w:instrText>
      </w:r>
      <w:r w:rsidR="00D81904">
        <w:instrText xml:space="preserve"> </w:instrText>
      </w:r>
      <w:r w:rsidR="00D81904">
        <w:fldChar w:fldCharType="end"/>
      </w:r>
      <w:r w:rsidR="004A2E0D">
        <w:rPr>
          <w:rFonts w:hint="eastAsia"/>
        </w:rPr>
        <w:t>（</w:t>
      </w:r>
      <w:r w:rsidR="00D81904">
        <w:rPr>
          <w:rFonts w:hint="eastAsia"/>
        </w:rPr>
        <w:t>T</w:t>
      </w:r>
      <w:r>
        <w:rPr>
          <w:rFonts w:hint="eastAsia"/>
        </w:rPr>
        <w:t>为周期</w:t>
      </w:r>
      <w:r w:rsidR="004A2E0D">
        <w:rPr>
          <w:rFonts w:hint="eastAsia"/>
        </w:rPr>
        <w:t>）</w:t>
      </w:r>
      <w:r w:rsidR="00D81904">
        <w:rPr>
          <w:rFonts w:hint="eastAsia"/>
        </w:rPr>
        <w:t>，</w:t>
      </w:r>
      <w:r>
        <w:rPr>
          <w:rFonts w:hint="eastAsia"/>
        </w:rPr>
        <w:t>从而</w:t>
      </w:r>
    </w:p>
    <w:p w14:paraId="2BFBBB4D" w14:textId="77777777" w:rsidR="000E37E2" w:rsidRDefault="00D81904" w:rsidP="00D81904">
      <w:pPr>
        <w:ind w:firstLine="420"/>
        <w:jc w:val="center"/>
      </w:pPr>
      <w:r>
        <w:t>f</w:t>
      </w:r>
      <w:r>
        <w:rPr>
          <w:rFonts w:hint="eastAsia"/>
        </w:rPr>
        <w:t>＝</w:t>
      </w:r>
      <w:r>
        <w:fldChar w:fldCharType="begin"/>
      </w:r>
      <w:r>
        <w:instrText xml:space="preserve"> </w:instrText>
      </w:r>
      <w:r>
        <w:rPr>
          <w:rFonts w:hint="eastAsia"/>
        </w:rPr>
        <w:instrText>EQ \F(4</w:instrText>
      </w:r>
      <w:r>
        <w:instrText>π</w:instrText>
      </w:r>
      <w:r>
        <w:rPr>
          <w:rFonts w:hint="eastAsia"/>
          <w:vertAlign w:val="superscript"/>
        </w:rPr>
        <w:instrText>2</w:instrText>
      </w:r>
      <w:r>
        <w:rPr>
          <w:rFonts w:hint="eastAsia"/>
        </w:rPr>
        <w:instrText>mr,T</w:instrText>
      </w:r>
      <w:r>
        <w:rPr>
          <w:rFonts w:hint="eastAsia"/>
          <w:vertAlign w:val="superscript"/>
        </w:rPr>
        <w:instrText>2</w:instrText>
      </w:r>
      <w:r>
        <w:rPr>
          <w:rFonts w:hint="eastAsia"/>
        </w:rPr>
        <w:instrText>)</w:instrText>
      </w:r>
      <w:r>
        <w:instrText xml:space="preserve"> </w:instrText>
      </w:r>
      <w:r>
        <w:fldChar w:fldCharType="end"/>
      </w:r>
      <w:r w:rsidR="004A2E0D">
        <w:rPr>
          <w:rFonts w:hint="eastAsia"/>
        </w:rPr>
        <w:t>。</w:t>
      </w:r>
    </w:p>
    <w:p w14:paraId="734D3ECE" w14:textId="77777777" w:rsidR="00D81904" w:rsidRDefault="000E37E2" w:rsidP="00D81904">
      <w:pPr>
        <w:ind w:firstLine="420"/>
      </w:pPr>
      <w:r>
        <w:rPr>
          <w:rFonts w:hint="eastAsia"/>
        </w:rPr>
        <w:t>另一方面，按照开普勒第三定律，</w:t>
      </w:r>
      <w:r w:rsidR="00D81904">
        <w:fldChar w:fldCharType="begin"/>
      </w:r>
      <w:r w:rsidR="00D81904">
        <w:instrText xml:space="preserve"> </w:instrText>
      </w:r>
      <w:r w:rsidR="00D81904">
        <w:rPr>
          <w:rFonts w:hint="eastAsia"/>
        </w:rPr>
        <w:instrText>EQ \F(r</w:instrText>
      </w:r>
      <w:r w:rsidR="00D81904">
        <w:rPr>
          <w:rFonts w:hint="eastAsia"/>
          <w:vertAlign w:val="superscript"/>
        </w:rPr>
        <w:instrText>3</w:instrText>
      </w:r>
      <w:r w:rsidR="00D81904">
        <w:rPr>
          <w:rFonts w:hint="eastAsia"/>
        </w:rPr>
        <w:instrText>,T</w:instrText>
      </w:r>
      <w:r w:rsidR="00D81904">
        <w:rPr>
          <w:rFonts w:hint="eastAsia"/>
          <w:vertAlign w:val="superscript"/>
        </w:rPr>
        <w:instrText>2</w:instrText>
      </w:r>
      <w:r w:rsidR="00D81904">
        <w:rPr>
          <w:rFonts w:hint="eastAsia"/>
        </w:rPr>
        <w:instrText>)</w:instrText>
      </w:r>
      <w:r w:rsidR="00D81904">
        <w:instrText xml:space="preserve"> </w:instrText>
      </w:r>
      <w:r w:rsidR="00D81904">
        <w:fldChar w:fldCharType="end"/>
      </w:r>
      <w:r w:rsidR="00D81904">
        <w:rPr>
          <w:rFonts w:hint="eastAsia"/>
        </w:rPr>
        <w:t>＝</w:t>
      </w:r>
      <w:r>
        <w:rPr>
          <w:rFonts w:hint="eastAsia"/>
        </w:rPr>
        <w:t>K</w:t>
      </w:r>
      <w:r>
        <w:rPr>
          <w:rFonts w:hint="eastAsia"/>
        </w:rPr>
        <w:t>（与行星无关的太阳系常量，叫做开普勒常量），则</w:t>
      </w:r>
      <w:r w:rsidR="00D81904">
        <w:fldChar w:fldCharType="begin"/>
      </w:r>
      <w:r w:rsidR="00D81904">
        <w:instrText xml:space="preserve"> </w:instrText>
      </w:r>
      <w:r w:rsidR="00D81904">
        <w:rPr>
          <w:rFonts w:hint="eastAsia"/>
        </w:rPr>
        <w:instrText>EQ \F(1,T</w:instrText>
      </w:r>
      <w:r w:rsidR="00D81904">
        <w:rPr>
          <w:rFonts w:hint="eastAsia"/>
          <w:vertAlign w:val="superscript"/>
        </w:rPr>
        <w:instrText>2</w:instrText>
      </w:r>
      <w:r w:rsidR="00D81904">
        <w:rPr>
          <w:rFonts w:hint="eastAsia"/>
        </w:rPr>
        <w:instrText>)</w:instrText>
      </w:r>
      <w:r w:rsidR="00D81904">
        <w:instrText xml:space="preserve"> </w:instrText>
      </w:r>
      <w:r w:rsidR="00D81904">
        <w:fldChar w:fldCharType="end"/>
      </w:r>
      <w:r w:rsidR="00D81904">
        <w:rPr>
          <w:rFonts w:hint="eastAsia"/>
        </w:rPr>
        <w:t>＝</w:t>
      </w:r>
      <w:r w:rsidR="00D81904">
        <w:fldChar w:fldCharType="begin"/>
      </w:r>
      <w:r w:rsidR="00D81904">
        <w:instrText xml:space="preserve"> </w:instrText>
      </w:r>
      <w:r w:rsidR="00D81904">
        <w:rPr>
          <w:rFonts w:hint="eastAsia"/>
        </w:rPr>
        <w:instrText>EQ \F(K,r</w:instrText>
      </w:r>
      <w:r w:rsidR="00D81904">
        <w:rPr>
          <w:rFonts w:hint="eastAsia"/>
          <w:vertAlign w:val="superscript"/>
        </w:rPr>
        <w:instrText>3</w:instrText>
      </w:r>
      <w:r w:rsidR="00D81904">
        <w:rPr>
          <w:rFonts w:hint="eastAsia"/>
        </w:rPr>
        <w:instrText>)</w:instrText>
      </w:r>
      <w:r w:rsidR="00D81904">
        <w:instrText xml:space="preserve"> </w:instrText>
      </w:r>
      <w:r w:rsidR="00D81904">
        <w:fldChar w:fldCharType="end"/>
      </w:r>
      <w:r>
        <w:rPr>
          <w:rFonts w:hint="eastAsia"/>
        </w:rPr>
        <w:t>，于是</w:t>
      </w:r>
    </w:p>
    <w:p w14:paraId="756F49C3" w14:textId="77777777" w:rsidR="000E37E2" w:rsidRDefault="00D81904" w:rsidP="00D81904">
      <w:pPr>
        <w:ind w:firstLine="420"/>
        <w:jc w:val="center"/>
      </w:pPr>
      <w:r>
        <w:t>f</w:t>
      </w:r>
      <w:r>
        <w:rPr>
          <w:rFonts w:hint="eastAsia"/>
        </w:rPr>
        <w:t>＝</w:t>
      </w:r>
      <w:r>
        <w:fldChar w:fldCharType="begin"/>
      </w:r>
      <w:r>
        <w:instrText xml:space="preserve"> </w:instrText>
      </w:r>
      <w:r>
        <w:rPr>
          <w:rFonts w:hint="eastAsia"/>
        </w:rPr>
        <w:instrText>EQ \F(4</w:instrText>
      </w:r>
      <w:r>
        <w:instrText>π</w:instrText>
      </w:r>
      <w:r>
        <w:rPr>
          <w:rFonts w:hint="eastAsia"/>
          <w:vertAlign w:val="superscript"/>
        </w:rPr>
        <w:instrText>2</w:instrText>
      </w:r>
      <w:r>
        <w:rPr>
          <w:rFonts w:hint="eastAsia"/>
        </w:rPr>
        <w:instrText>mK,r</w:instrText>
      </w:r>
      <w:r>
        <w:rPr>
          <w:rFonts w:hint="eastAsia"/>
          <w:vertAlign w:val="superscript"/>
        </w:rPr>
        <w:instrText>2</w:instrText>
      </w:r>
      <w:r>
        <w:rPr>
          <w:rFonts w:hint="eastAsia"/>
        </w:rPr>
        <w:instrText>)</w:instrText>
      </w:r>
      <w:r>
        <w:instrText xml:space="preserve"> </w:instrText>
      </w:r>
      <w:r>
        <w:fldChar w:fldCharType="end"/>
      </w:r>
      <w:r>
        <w:rPr>
          <w:rFonts w:hint="eastAsia"/>
        </w:rPr>
        <w:t>。</w:t>
      </w:r>
    </w:p>
    <w:p w14:paraId="496DB174" w14:textId="77777777" w:rsidR="00D81904" w:rsidRDefault="000E37E2" w:rsidP="00D81904">
      <w:pPr>
        <w:ind w:firstLine="420"/>
      </w:pPr>
      <w:r>
        <w:rPr>
          <w:rFonts w:hint="eastAsia"/>
        </w:rPr>
        <w:t>亦即，开普勒第三定律含有这样的内容：一个行星所受的向心力与其质</w:t>
      </w:r>
      <w:r w:rsidR="00D81904">
        <w:rPr>
          <w:rFonts w:hint="eastAsia"/>
        </w:rPr>
        <w:t>量</w:t>
      </w:r>
      <w:r>
        <w:rPr>
          <w:rFonts w:hint="eastAsia"/>
        </w:rPr>
        <w:t>成正比，与它到太阳的距离平方成反比，平方反比的思想在牛顿之前就有，不过在没有牛顿创立的力和质量的确切概念之前，这种思想是含糊不清的</w:t>
      </w:r>
      <w:r w:rsidR="004A2E0D">
        <w:rPr>
          <w:rFonts w:hint="eastAsia"/>
        </w:rPr>
        <w:t>。</w:t>
      </w:r>
    </w:p>
    <w:p w14:paraId="103D9379" w14:textId="77777777" w:rsidR="00D81904" w:rsidRDefault="000E37E2" w:rsidP="00D81904">
      <w:pPr>
        <w:ind w:firstLine="420"/>
      </w:pPr>
      <w:r>
        <w:rPr>
          <w:rFonts w:hint="eastAsia"/>
        </w:rPr>
        <w:t>牛顿“苹果落地”的故事广泛流传，这故事出自牛顿的亲友对他晚年谈话的回忆</w:t>
      </w:r>
      <w:r w:rsidR="004A2E0D">
        <w:rPr>
          <w:rFonts w:hint="eastAsia"/>
        </w:rPr>
        <w:t>。</w:t>
      </w:r>
      <w:r>
        <w:rPr>
          <w:rFonts w:hint="eastAsia"/>
        </w:rPr>
        <w:t>故</w:t>
      </w:r>
      <w:r w:rsidR="00D81904">
        <w:rPr>
          <w:rFonts w:hint="eastAsia"/>
        </w:rPr>
        <w:t>事</w:t>
      </w:r>
      <w:r>
        <w:rPr>
          <w:rFonts w:hint="eastAsia"/>
        </w:rPr>
        <w:t>大意是，</w:t>
      </w:r>
      <w:r>
        <w:rPr>
          <w:rFonts w:hint="eastAsia"/>
        </w:rPr>
        <w:t>1665</w:t>
      </w:r>
      <w:r>
        <w:rPr>
          <w:rFonts w:hint="eastAsia"/>
        </w:rPr>
        <w:t>～</w:t>
      </w:r>
      <w:r>
        <w:rPr>
          <w:rFonts w:hint="eastAsia"/>
        </w:rPr>
        <w:t>1666</w:t>
      </w:r>
      <w:r>
        <w:rPr>
          <w:rFonts w:hint="eastAsia"/>
        </w:rPr>
        <w:t>年间因瘟疫流行，牛顿从剑桥回到家乡，当时他正在思考月球绕地球运行的问题，一日他在花园中冥思重力的动力学问题时，看到苹果偶然落地，引起他的遐想：在我们能够攀登的最远距离上，在最高建筑物的顶上和最高山巅上，都未发现重力明显地减弱，这个力必定延伸到比通常想像远得多的地方</w:t>
      </w:r>
      <w:r w:rsidR="004A2E0D">
        <w:rPr>
          <w:rFonts w:hint="eastAsia"/>
        </w:rPr>
        <w:t>。</w:t>
      </w:r>
      <w:r>
        <w:rPr>
          <w:rFonts w:hint="eastAsia"/>
        </w:rPr>
        <w:t>为什么不会高到月球上？如果是这样，月球的运动必定受到它的影响，或许月球就是由于这个原因，才保持在它的轨道上的</w:t>
      </w:r>
      <w:r w:rsidR="004A2E0D">
        <w:rPr>
          <w:rFonts w:hint="eastAsia"/>
        </w:rPr>
        <w:t>。</w:t>
      </w:r>
      <w:r>
        <w:rPr>
          <w:rFonts w:hint="eastAsia"/>
        </w:rPr>
        <w:t>当然，尽管在地表的各种高度上重力没有明显地减弱，但是很可能到了月球那样高时，这个力在强度上会与我们这里很不相同</w:t>
      </w:r>
      <w:r w:rsidR="004A2E0D">
        <w:rPr>
          <w:rFonts w:hint="eastAsia"/>
        </w:rPr>
        <w:t>。</w:t>
      </w:r>
    </w:p>
    <w:p w14:paraId="254F44C0" w14:textId="77777777" w:rsidR="00D81904" w:rsidRDefault="000E37E2" w:rsidP="00D81904">
      <w:pPr>
        <w:ind w:firstLine="420"/>
      </w:pPr>
      <w:r>
        <w:rPr>
          <w:rFonts w:hint="eastAsia"/>
        </w:rPr>
        <w:t>如果知道月亮到地心的距离</w:t>
      </w:r>
      <w:r>
        <w:rPr>
          <w:rFonts w:hint="eastAsia"/>
        </w:rPr>
        <w:t>r</w:t>
      </w:r>
      <w:r w:rsidRPr="00D81904">
        <w:rPr>
          <w:rFonts w:hint="eastAsia"/>
          <w:vertAlign w:val="subscript"/>
        </w:rPr>
        <w:t>月</w:t>
      </w:r>
      <w:r w:rsidR="00D81904">
        <w:rPr>
          <w:rFonts w:hint="eastAsia"/>
          <w:vertAlign w:val="subscript"/>
        </w:rPr>
        <w:t>地</w:t>
      </w:r>
      <w:r w:rsidR="004A2E0D">
        <w:rPr>
          <w:rFonts w:hint="eastAsia"/>
        </w:rPr>
        <w:t>。</w:t>
      </w:r>
      <w:r>
        <w:rPr>
          <w:rFonts w:hint="eastAsia"/>
        </w:rPr>
        <w:t>从月球绕地的周期</w:t>
      </w:r>
      <w:r>
        <w:rPr>
          <w:rFonts w:hint="eastAsia"/>
        </w:rPr>
        <w:t>T</w:t>
      </w:r>
      <w:r w:rsidR="00D81904">
        <w:rPr>
          <w:rFonts w:hint="eastAsia"/>
        </w:rPr>
        <w:t>＝</w:t>
      </w:r>
      <w:r>
        <w:rPr>
          <w:rFonts w:hint="eastAsia"/>
        </w:rPr>
        <w:t>27.3d</w:t>
      </w:r>
      <w:r>
        <w:rPr>
          <w:rFonts w:hint="eastAsia"/>
        </w:rPr>
        <w:t>≈</w:t>
      </w:r>
      <w:r>
        <w:rPr>
          <w:rFonts w:hint="eastAsia"/>
        </w:rPr>
        <w:t>2.36</w:t>
      </w:r>
      <w:r>
        <w:rPr>
          <w:rFonts w:hint="eastAsia"/>
        </w:rPr>
        <w:t>×</w:t>
      </w:r>
      <w:r w:rsidR="00D81904">
        <w:rPr>
          <w:rFonts w:hint="eastAsia"/>
        </w:rPr>
        <w:t>10</w:t>
      </w:r>
      <w:r w:rsidR="00D81904">
        <w:rPr>
          <w:rFonts w:hint="eastAsia"/>
          <w:vertAlign w:val="superscript"/>
        </w:rPr>
        <w:t>6</w:t>
      </w:r>
      <w:r>
        <w:rPr>
          <w:rFonts w:hint="eastAsia"/>
        </w:rPr>
        <w:t>s</w:t>
      </w:r>
      <w:r>
        <w:rPr>
          <w:rFonts w:hint="eastAsia"/>
        </w:rPr>
        <w:t>可以估算出月球绕地运行的向心加速度</w:t>
      </w:r>
      <w:r>
        <w:rPr>
          <w:rFonts w:hint="eastAsia"/>
        </w:rPr>
        <w:t>g</w:t>
      </w:r>
      <w:r w:rsidR="00D81904">
        <w:rPr>
          <w:rFonts w:hint="eastAsia"/>
          <w:vertAlign w:val="subscript"/>
        </w:rPr>
        <w:t>月</w:t>
      </w:r>
      <w:r>
        <w:rPr>
          <w:rFonts w:hint="eastAsia"/>
        </w:rPr>
        <w:t>：</w:t>
      </w:r>
    </w:p>
    <w:p w14:paraId="6D0D51A3" w14:textId="77777777" w:rsidR="00D81904" w:rsidRDefault="00D81904" w:rsidP="00D81904">
      <w:pPr>
        <w:ind w:firstLine="420"/>
        <w:jc w:val="center"/>
      </w:pPr>
      <w:r>
        <w:t>g</w:t>
      </w:r>
      <w:r>
        <w:rPr>
          <w:rFonts w:hint="eastAsia"/>
          <w:vertAlign w:val="subscript"/>
        </w:rPr>
        <w:t>月</w:t>
      </w:r>
      <w:r>
        <w:rPr>
          <w:rFonts w:hint="eastAsia"/>
        </w:rPr>
        <w:t>＝</w:t>
      </w:r>
      <w:r>
        <w:fldChar w:fldCharType="begin"/>
      </w:r>
      <w:r>
        <w:instrText xml:space="preserve"> </w:instrText>
      </w:r>
      <w:r>
        <w:rPr>
          <w:rFonts w:hint="eastAsia"/>
        </w:rPr>
        <w:instrText>EQ \F(v</w:instrText>
      </w:r>
      <w:r>
        <w:rPr>
          <w:rFonts w:hint="eastAsia"/>
          <w:vertAlign w:val="superscript"/>
        </w:rPr>
        <w:instrText>2</w:instrText>
      </w:r>
      <w:r>
        <w:rPr>
          <w:rFonts w:hint="eastAsia"/>
        </w:rPr>
        <w:instrText>,r</w:instrText>
      </w:r>
      <w:r>
        <w:rPr>
          <w:rFonts w:hint="eastAsia"/>
          <w:vertAlign w:val="subscript"/>
        </w:rPr>
        <w:instrText>月地</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Pr>
          <w:rFonts w:hint="eastAsia"/>
        </w:rPr>
        <w:instrText>（</w:instrText>
      </w:r>
      <w:r>
        <w:rPr>
          <w:rFonts w:hint="eastAsia"/>
        </w:rPr>
        <w:instrText>2</w:instrText>
      </w:r>
      <w:r>
        <w:instrText>π</w:instrText>
      </w:r>
      <w:r>
        <w:rPr>
          <w:rFonts w:hint="eastAsia"/>
        </w:rPr>
        <w:instrText>r</w:instrText>
      </w:r>
      <w:r>
        <w:rPr>
          <w:rFonts w:hint="eastAsia"/>
          <w:vertAlign w:val="subscript"/>
        </w:rPr>
        <w:instrText>月地</w:instrText>
      </w:r>
      <w:r>
        <w:rPr>
          <w:rFonts w:hint="eastAsia"/>
        </w:rPr>
        <w:instrText>/T</w:instrText>
      </w:r>
      <w:r>
        <w:rPr>
          <w:rFonts w:hint="eastAsia"/>
        </w:rPr>
        <w:instrText>）</w:instrText>
      </w:r>
      <w:r>
        <w:rPr>
          <w:rFonts w:hint="eastAsia"/>
          <w:vertAlign w:val="superscript"/>
        </w:rPr>
        <w:instrText>2</w:instrText>
      </w:r>
      <w:r>
        <w:rPr>
          <w:rFonts w:hint="eastAsia"/>
        </w:rPr>
        <w:instrText>,r</w:instrText>
      </w:r>
      <w:r>
        <w:rPr>
          <w:rFonts w:hint="eastAsia"/>
          <w:vertAlign w:val="subscript"/>
        </w:rPr>
        <w:instrText>月地</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\F(4</w:instrText>
      </w:r>
      <w:r>
        <w:instrText>π</w:instrText>
      </w:r>
      <w:r>
        <w:rPr>
          <w:rFonts w:hint="eastAsia"/>
          <w:vertAlign w:val="superscript"/>
        </w:rPr>
        <w:instrText>2</w:instrText>
      </w:r>
      <w:r>
        <w:rPr>
          <w:rFonts w:hint="eastAsia"/>
        </w:rPr>
        <w:instrText>r</w:instrText>
      </w:r>
      <w:r>
        <w:rPr>
          <w:rFonts w:hint="eastAsia"/>
          <w:vertAlign w:val="subscript"/>
        </w:rPr>
        <w:instrText>月地</w:instrText>
      </w:r>
      <w:r>
        <w:rPr>
          <w:rFonts w:hint="eastAsia"/>
        </w:rPr>
        <w:instrText>,T</w:instrText>
      </w:r>
      <w:r>
        <w:rPr>
          <w:rFonts w:hint="eastAsia"/>
          <w:vertAlign w:val="superscript"/>
        </w:rPr>
        <w:instrText>2</w:instrText>
      </w:r>
      <w:r>
        <w:rPr>
          <w:rFonts w:hint="eastAsia"/>
        </w:rPr>
        <w:instrText>)</w:instrText>
      </w:r>
      <w:r>
        <w:instrText xml:space="preserve"> </w:instrText>
      </w:r>
      <w:r>
        <w:fldChar w:fldCharType="end"/>
      </w:r>
      <w:r>
        <w:rPr>
          <w:rFonts w:hint="eastAsia"/>
        </w:rPr>
        <w:t>。</w:t>
      </w:r>
    </w:p>
    <w:p w14:paraId="3301DCE4" w14:textId="77777777" w:rsidR="005B5D8F" w:rsidRDefault="000E37E2" w:rsidP="005B5D8F">
      <w:pPr>
        <w:ind w:firstLine="420"/>
      </w:pPr>
      <w:r>
        <w:rPr>
          <w:rFonts w:hint="eastAsia"/>
        </w:rPr>
        <w:t>如果地球对它们的吸引力与距离的平方成反比的话</w:t>
      </w:r>
      <w:r w:rsidR="004A2E0D">
        <w:rPr>
          <w:rFonts w:hint="eastAsia"/>
        </w:rPr>
        <w:t>。</w:t>
      </w:r>
      <w:r w:rsidR="00B873BA">
        <w:rPr>
          <w:rFonts w:hint="eastAsia"/>
        </w:rPr>
        <w:t>g</w:t>
      </w:r>
      <w:r w:rsidR="00D81904">
        <w:rPr>
          <w:rFonts w:hint="eastAsia"/>
          <w:vertAlign w:val="subscript"/>
        </w:rPr>
        <w:t>月</w:t>
      </w:r>
      <w:r>
        <w:rPr>
          <w:rFonts w:hint="eastAsia"/>
        </w:rPr>
        <w:t>与地面上苹果的重力加速度</w:t>
      </w:r>
      <w:r>
        <w:rPr>
          <w:rFonts w:hint="eastAsia"/>
        </w:rPr>
        <w:t>g</w:t>
      </w:r>
      <w:r w:rsidR="00D81904">
        <w:rPr>
          <w:rFonts w:hint="eastAsia"/>
        </w:rPr>
        <w:t>＝</w:t>
      </w:r>
      <w:r>
        <w:rPr>
          <w:rFonts w:hint="eastAsia"/>
        </w:rPr>
        <w:t>9.8m/s</w:t>
      </w:r>
      <w:r w:rsidR="00D81904">
        <w:rPr>
          <w:rFonts w:hint="eastAsia"/>
          <w:vertAlign w:val="superscript"/>
        </w:rPr>
        <w:t>2</w:t>
      </w:r>
      <w:r>
        <w:rPr>
          <w:rFonts w:hint="eastAsia"/>
        </w:rPr>
        <w:t>之比应等于地球半径</w:t>
      </w:r>
      <w:r>
        <w:rPr>
          <w:rFonts w:hint="eastAsia"/>
        </w:rPr>
        <w:t>R</w:t>
      </w:r>
      <w:r w:rsidR="00D81904">
        <w:rPr>
          <w:rFonts w:hint="eastAsia"/>
          <w:vertAlign w:val="subscript"/>
        </w:rPr>
        <w:t>地</w:t>
      </w:r>
      <w:r>
        <w:rPr>
          <w:rFonts w:hint="eastAsia"/>
        </w:rPr>
        <w:t>与</w:t>
      </w:r>
      <w:r>
        <w:rPr>
          <w:rFonts w:hint="eastAsia"/>
        </w:rPr>
        <w:t>r</w:t>
      </w:r>
      <w:r w:rsidR="00D81904">
        <w:rPr>
          <w:rFonts w:hint="eastAsia"/>
          <w:vertAlign w:val="subscript"/>
        </w:rPr>
        <w:t>月地</w:t>
      </w:r>
      <w:r>
        <w:rPr>
          <w:rFonts w:hint="eastAsia"/>
        </w:rPr>
        <w:t>之比的平方</w:t>
      </w:r>
      <w:r w:rsidR="004A2E0D">
        <w:rPr>
          <w:rFonts w:hint="eastAsia"/>
        </w:rPr>
        <w:t>。</w:t>
      </w:r>
      <w:r>
        <w:rPr>
          <w:rFonts w:hint="eastAsia"/>
        </w:rPr>
        <w:t>天文学上相当精确地估算出</w:t>
      </w:r>
      <w:r>
        <w:rPr>
          <w:rFonts w:hint="eastAsia"/>
        </w:rPr>
        <w:t>r</w:t>
      </w:r>
      <w:r w:rsidR="00D81904">
        <w:rPr>
          <w:rFonts w:hint="eastAsia"/>
          <w:vertAlign w:val="subscript"/>
        </w:rPr>
        <w:t>月地</w:t>
      </w:r>
      <w:r w:rsidR="00D81904">
        <w:rPr>
          <w:rFonts w:hint="eastAsia"/>
        </w:rPr>
        <w:t>/</w:t>
      </w:r>
      <w:r>
        <w:rPr>
          <w:rFonts w:hint="eastAsia"/>
        </w:rPr>
        <w:t>R</w:t>
      </w:r>
      <w:r w:rsidR="00D81904">
        <w:rPr>
          <w:rFonts w:hint="eastAsia"/>
          <w:vertAlign w:val="subscript"/>
        </w:rPr>
        <w:t>地</w:t>
      </w:r>
      <w:r w:rsidR="00D81904">
        <w:rPr>
          <w:rFonts w:hint="eastAsia"/>
        </w:rPr>
        <w:t xml:space="preserve"> </w:t>
      </w:r>
      <w:r w:rsidR="00D81904">
        <w:rPr>
          <w:rFonts w:hint="eastAsia"/>
        </w:rPr>
        <w:t>＝</w:t>
      </w:r>
      <w:r>
        <w:rPr>
          <w:rFonts w:hint="eastAsia"/>
        </w:rPr>
        <w:t>60</w:t>
      </w:r>
      <w:r w:rsidR="004A2E0D">
        <w:rPr>
          <w:rFonts w:hint="eastAsia"/>
        </w:rPr>
        <w:t>。</w:t>
      </w:r>
      <w:r>
        <w:rPr>
          <w:rFonts w:hint="eastAsia"/>
        </w:rPr>
        <w:t>故</w:t>
      </w:r>
      <w:r>
        <w:rPr>
          <w:rFonts w:hint="eastAsia"/>
        </w:rPr>
        <w:t>g</w:t>
      </w:r>
      <w:r w:rsidR="00D81904">
        <w:rPr>
          <w:rFonts w:hint="eastAsia"/>
          <w:vertAlign w:val="subscript"/>
        </w:rPr>
        <w:t>月</w:t>
      </w:r>
      <w:r w:rsidR="00D81904">
        <w:rPr>
          <w:rFonts w:hint="eastAsia"/>
        </w:rPr>
        <w:t>/g</w:t>
      </w:r>
      <w:r>
        <w:rPr>
          <w:rFonts w:hint="eastAsia"/>
        </w:rPr>
        <w:t>应等于</w:t>
      </w:r>
      <w:r w:rsidR="00D81904">
        <w:rPr>
          <w:rFonts w:hint="eastAsia"/>
        </w:rPr>
        <w:t>1/</w:t>
      </w:r>
      <w:r>
        <w:rPr>
          <w:rFonts w:hint="eastAsia"/>
        </w:rPr>
        <w:t>60</w:t>
      </w:r>
      <w:r w:rsidR="005B5D8F">
        <w:rPr>
          <w:rFonts w:hint="eastAsia"/>
          <w:vertAlign w:val="superscript"/>
        </w:rPr>
        <w:t>2</w:t>
      </w:r>
      <w:r w:rsidR="005B5D8F">
        <w:rPr>
          <w:rFonts w:hint="eastAsia"/>
        </w:rPr>
        <w:t>＝</w:t>
      </w:r>
      <w:r>
        <w:rPr>
          <w:rFonts w:hint="eastAsia"/>
        </w:rPr>
        <w:t>1</w:t>
      </w:r>
      <w:r w:rsidR="005B5D8F">
        <w:rPr>
          <w:rFonts w:hint="eastAsia"/>
        </w:rPr>
        <w:t>/</w:t>
      </w:r>
      <w:r>
        <w:rPr>
          <w:rFonts w:hint="eastAsia"/>
        </w:rPr>
        <w:t>3600</w:t>
      </w:r>
      <w:r w:rsidR="005B5D8F">
        <w:rPr>
          <w:rFonts w:hint="eastAsia"/>
        </w:rPr>
        <w:t>。</w:t>
      </w:r>
      <w:r>
        <w:rPr>
          <w:rFonts w:hint="eastAsia"/>
        </w:rPr>
        <w:t>但牛顿当时不知道</w:t>
      </w:r>
      <w:r>
        <w:rPr>
          <w:rFonts w:hint="eastAsia"/>
        </w:rPr>
        <w:t>R</w:t>
      </w:r>
      <w:r w:rsidR="005B5D8F">
        <w:rPr>
          <w:rFonts w:hint="eastAsia"/>
          <w:vertAlign w:val="subscript"/>
        </w:rPr>
        <w:t>地</w:t>
      </w:r>
      <w:r>
        <w:rPr>
          <w:rFonts w:hint="eastAsia"/>
        </w:rPr>
        <w:t>或</w:t>
      </w:r>
      <w:r w:rsidR="005B5D8F">
        <w:rPr>
          <w:rFonts w:hint="eastAsia"/>
        </w:rPr>
        <w:t>r</w:t>
      </w:r>
      <w:r w:rsidR="005B5D8F">
        <w:rPr>
          <w:rFonts w:hint="eastAsia"/>
          <w:vertAlign w:val="subscript"/>
        </w:rPr>
        <w:t>月地</w:t>
      </w:r>
      <w:r>
        <w:rPr>
          <w:rFonts w:hint="eastAsia"/>
        </w:rPr>
        <w:t>的准确数值，因而未能令人满意地作出地心引力的月地检验，这可能是牛顿推迟了</w:t>
      </w:r>
      <w:r>
        <w:rPr>
          <w:rFonts w:hint="eastAsia"/>
        </w:rPr>
        <w:t>20</w:t>
      </w:r>
      <w:r>
        <w:rPr>
          <w:rFonts w:hint="eastAsia"/>
        </w:rPr>
        <w:t>年才发表万有引力定律的原因之一</w:t>
      </w:r>
      <w:r w:rsidR="004A2E0D">
        <w:rPr>
          <w:rFonts w:hint="eastAsia"/>
        </w:rPr>
        <w:t>。</w:t>
      </w:r>
      <w:r>
        <w:rPr>
          <w:rFonts w:hint="eastAsia"/>
        </w:rPr>
        <w:t>此外还有一些问题有待解决</w:t>
      </w:r>
      <w:r w:rsidR="004A2E0D">
        <w:rPr>
          <w:rFonts w:hint="eastAsia"/>
        </w:rPr>
        <w:t>。</w:t>
      </w:r>
      <w:r>
        <w:rPr>
          <w:rFonts w:hint="eastAsia"/>
        </w:rPr>
        <w:t>其中一个问题是地球对地面上物体（苹果）引力的距离为什么要从地心算起？此外，上面从向心力公式和开普勒第三定律导出平方反比关系，只适用于圆轨道，实际上行星的轨道是椭圆的</w:t>
      </w:r>
      <w:r w:rsidR="004A2E0D">
        <w:rPr>
          <w:rFonts w:hint="eastAsia"/>
        </w:rPr>
        <w:t>。</w:t>
      </w:r>
      <w:r>
        <w:rPr>
          <w:rFonts w:hint="eastAsia"/>
        </w:rPr>
        <w:t>牛顿直到</w:t>
      </w:r>
      <w:r>
        <w:rPr>
          <w:rFonts w:hint="eastAsia"/>
        </w:rPr>
        <w:t>1684</w:t>
      </w:r>
      <w:r>
        <w:rPr>
          <w:rFonts w:hint="eastAsia"/>
        </w:rPr>
        <w:t>年才用相当复杂的几何方法明确地将这些问题解决（图</w:t>
      </w:r>
      <w:r>
        <w:rPr>
          <w:rFonts w:hint="eastAsia"/>
        </w:rPr>
        <w:t>9</w:t>
      </w:r>
      <w:r>
        <w:rPr>
          <w:rFonts w:hint="eastAsia"/>
        </w:rPr>
        <w:t>）</w:t>
      </w:r>
      <w:r w:rsidR="004A2E0D">
        <w:rPr>
          <w:rFonts w:hint="eastAsia"/>
        </w:rPr>
        <w:t>。</w:t>
      </w:r>
    </w:p>
    <w:p w14:paraId="6983E846" w14:textId="77777777" w:rsidR="005B5D8F" w:rsidRDefault="00DD2F64" w:rsidP="003A4E5E">
      <w:r>
        <w:rPr>
          <w:noProof/>
        </w:rPr>
        <w:lastRenderedPageBreak/>
        <w:drawing>
          <wp:inline distT="0" distB="0" distL="0" distR="0" wp14:anchorId="416659EC" wp14:editId="0E949040">
            <wp:extent cx="2857500" cy="3019425"/>
            <wp:effectExtent l="0" t="0" r="0" b="9525"/>
            <wp:docPr id="9" name="图片 9" descr="E:\金山快盘\physicsteam\images\interesting\humanity\物理学照亮世界\改变世界观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金山快盘\physicsteam\images\interesting\humanity\物理学照亮世界\改变世界观_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3019425"/>
                    </a:xfrm>
                    <a:prstGeom prst="rect">
                      <a:avLst/>
                    </a:prstGeom>
                    <a:noFill/>
                    <a:ln>
                      <a:noFill/>
                    </a:ln>
                  </pic:spPr>
                </pic:pic>
              </a:graphicData>
            </a:graphic>
          </wp:inline>
        </w:drawing>
      </w:r>
    </w:p>
    <w:p w14:paraId="0472B048" w14:textId="77777777" w:rsidR="000E37E2" w:rsidRPr="005B5D8F" w:rsidRDefault="000E37E2" w:rsidP="005B5D8F">
      <w:pPr>
        <w:ind w:firstLine="420"/>
        <w:rPr>
          <w:b/>
        </w:rPr>
      </w:pPr>
      <w:r w:rsidRPr="005B5D8F">
        <w:rPr>
          <w:rFonts w:hint="eastAsia"/>
          <w:b/>
        </w:rPr>
        <w:t>图</w:t>
      </w:r>
      <w:r w:rsidRPr="005B5D8F">
        <w:rPr>
          <w:rFonts w:hint="eastAsia"/>
          <w:b/>
        </w:rPr>
        <w:t>9</w:t>
      </w:r>
      <w:r w:rsidRPr="005B5D8F">
        <w:rPr>
          <w:rFonts w:hint="eastAsia"/>
          <w:b/>
        </w:rPr>
        <w:t>从牛顿的苹果到月球</w:t>
      </w:r>
    </w:p>
    <w:p w14:paraId="3EE16E62" w14:textId="77777777" w:rsidR="000E37E2" w:rsidRDefault="000E37E2" w:rsidP="000E37E2"/>
    <w:p w14:paraId="6954703A" w14:textId="77777777" w:rsidR="005B5D8F" w:rsidRDefault="000E37E2" w:rsidP="005B5D8F">
      <w:pPr>
        <w:ind w:firstLine="420"/>
      </w:pPr>
      <w:r>
        <w:rPr>
          <w:rFonts w:hint="eastAsia"/>
        </w:rPr>
        <w:t>从苹果落地到月地检验，讨论的是地球的引力；行星运动问题讨论的</w:t>
      </w:r>
      <w:r w:rsidR="005B5D8F">
        <w:rPr>
          <w:rFonts w:hint="eastAsia"/>
        </w:rPr>
        <w:t>是</w:t>
      </w:r>
      <w:r>
        <w:rPr>
          <w:rFonts w:hint="eastAsia"/>
        </w:rPr>
        <w:t>太阳的引力，牛顿在</w:t>
      </w:r>
      <w:r>
        <w:rPr>
          <w:rFonts w:hint="eastAsia"/>
        </w:rPr>
        <w:t>1665</w:t>
      </w:r>
      <w:r>
        <w:rPr>
          <w:rFonts w:hint="eastAsia"/>
        </w:rPr>
        <w:t>年到</w:t>
      </w:r>
      <w:r>
        <w:rPr>
          <w:rFonts w:hint="eastAsia"/>
        </w:rPr>
        <w:t>1685</w:t>
      </w:r>
      <w:r>
        <w:rPr>
          <w:rFonts w:hint="eastAsia"/>
        </w:rPr>
        <w:t>年的</w:t>
      </w:r>
      <w:r>
        <w:rPr>
          <w:rFonts w:hint="eastAsia"/>
        </w:rPr>
        <w:t>20</w:t>
      </w:r>
      <w:r>
        <w:rPr>
          <w:rFonts w:hint="eastAsia"/>
        </w:rPr>
        <w:t>年里，把引力的思想不断扩大，最后概括出“万有引力”的概念来：</w:t>
      </w:r>
    </w:p>
    <w:p w14:paraId="67625DF9" w14:textId="77777777" w:rsidR="000E37E2" w:rsidRDefault="000E37E2" w:rsidP="005B5D8F">
      <w:pPr>
        <w:pStyle w:val="aa"/>
        <w:ind w:firstLine="420"/>
      </w:pPr>
      <w:r>
        <w:rPr>
          <w:rFonts w:hint="eastAsia"/>
        </w:rPr>
        <w:t>……如果由实验和天文学观测，普遍显示出地球周围的一切天体被地球重力所吸引，并且其重力与它们各自含有的物质之量成正比，则月球同样按照物质之量被地球重力所吸引</w:t>
      </w:r>
      <w:r w:rsidR="004A2E0D">
        <w:rPr>
          <w:rFonts w:hint="eastAsia"/>
        </w:rPr>
        <w:t>。</w:t>
      </w:r>
      <w:r>
        <w:rPr>
          <w:rFonts w:hint="eastAsia"/>
        </w:rPr>
        <w:t>另一方面，它显示出，我们的海洋被月球重力所吸引；并且一切行星相互被重力所吸引，彗星同样被太阳的重力所吸引</w:t>
      </w:r>
      <w:r w:rsidR="004A2E0D">
        <w:rPr>
          <w:rFonts w:hint="eastAsia"/>
        </w:rPr>
        <w:t>。</w:t>
      </w:r>
      <w:r>
        <w:rPr>
          <w:rFonts w:hint="eastAsia"/>
        </w:rPr>
        <w:t>由于这个规则，我们必须普遍地承认，一切物体，不论是什么，都被赋予了相互引力的原理</w:t>
      </w:r>
      <w:r w:rsidR="004A2E0D">
        <w:rPr>
          <w:rFonts w:hint="eastAsia"/>
        </w:rPr>
        <w:t>。</w:t>
      </w:r>
      <w:r>
        <w:rPr>
          <w:rFonts w:hint="eastAsia"/>
        </w:rPr>
        <w:t>因为根据这些表象所得出的物体的万有引力的论证，要比它们的不可入性的论证有力得多……（《自然哲学的数学原理》）</w:t>
      </w:r>
      <w:r w:rsidR="004A2E0D">
        <w:rPr>
          <w:rFonts w:hint="eastAsia"/>
        </w:rPr>
        <w:t>。</w:t>
      </w:r>
    </w:p>
    <w:p w14:paraId="43BC11CB" w14:textId="77777777" w:rsidR="000E37E2" w:rsidRDefault="000E37E2" w:rsidP="005B5D8F">
      <w:pPr>
        <w:ind w:firstLine="420"/>
      </w:pPr>
      <w:r>
        <w:rPr>
          <w:rFonts w:hint="eastAsia"/>
        </w:rPr>
        <w:t>预见并发现从未想到过的行星，也许是万有引力理论威力最生动的例证</w:t>
      </w:r>
      <w:r w:rsidR="004A2E0D">
        <w:rPr>
          <w:rFonts w:hint="eastAsia"/>
        </w:rPr>
        <w:t>。</w:t>
      </w:r>
      <w:r>
        <w:rPr>
          <w:rFonts w:hint="eastAsia"/>
        </w:rPr>
        <w:t>1781</w:t>
      </w:r>
      <w:r>
        <w:rPr>
          <w:rFonts w:hint="eastAsia"/>
        </w:rPr>
        <w:t>年赫歇耳</w:t>
      </w:r>
      <w:r w:rsidR="004A2E0D">
        <w:rPr>
          <w:rFonts w:hint="eastAsia"/>
        </w:rPr>
        <w:t>（</w:t>
      </w:r>
      <w:r>
        <w:rPr>
          <w:rFonts w:hint="eastAsia"/>
        </w:rPr>
        <w:t>F</w:t>
      </w:r>
      <w:r w:rsidR="005B5D8F">
        <w:rPr>
          <w:rFonts w:hint="eastAsia"/>
        </w:rPr>
        <w:t>.</w:t>
      </w:r>
      <w:r>
        <w:rPr>
          <w:rFonts w:hint="eastAsia"/>
        </w:rPr>
        <w:t>W.Hersche</w:t>
      </w:r>
      <w:r w:rsidR="005B5D8F">
        <w:rPr>
          <w:rFonts w:hint="eastAsia"/>
        </w:rPr>
        <w:t>l</w:t>
      </w:r>
      <w:r w:rsidR="004A2E0D">
        <w:rPr>
          <w:rFonts w:hint="eastAsia"/>
        </w:rPr>
        <w:t>）</w:t>
      </w:r>
      <w:r>
        <w:rPr>
          <w:rFonts w:hint="eastAsia"/>
        </w:rPr>
        <w:t>偶然发现天王星，并在早先的一些星图中把它认了出来，发现</w:t>
      </w:r>
      <w:r>
        <w:rPr>
          <w:rFonts w:hint="eastAsia"/>
        </w:rPr>
        <w:t>1690</w:t>
      </w:r>
      <w:r>
        <w:rPr>
          <w:rFonts w:hint="eastAsia"/>
        </w:rPr>
        <w:t>年以后已有关于它的记录</w:t>
      </w:r>
      <w:r w:rsidR="004A2E0D">
        <w:rPr>
          <w:rFonts w:hint="eastAsia"/>
        </w:rPr>
        <w:t>。</w:t>
      </w:r>
      <w:r>
        <w:rPr>
          <w:rFonts w:hint="eastAsia"/>
        </w:rPr>
        <w:t>把这些记录与几个月中进行的新测量结合起来，就证明这天体确是我们太阳系的一员，走着一个差不多是圆形的轨道，平均半径为</w:t>
      </w:r>
      <w:r>
        <w:rPr>
          <w:rFonts w:hint="eastAsia"/>
        </w:rPr>
        <w:t>19.2AU</w:t>
      </w:r>
      <w:r>
        <w:rPr>
          <w:rFonts w:hint="eastAsia"/>
        </w:rPr>
        <w:t>（</w:t>
      </w:r>
      <w:r>
        <w:rPr>
          <w:rFonts w:hint="eastAsia"/>
        </w:rPr>
        <w:t>1AU</w:t>
      </w:r>
      <w:r w:rsidR="005B5D8F">
        <w:rPr>
          <w:rFonts w:hint="eastAsia"/>
        </w:rPr>
        <w:t>＝</w:t>
      </w:r>
      <w:r>
        <w:rPr>
          <w:rFonts w:hint="eastAsia"/>
        </w:rPr>
        <w:t>1.496</w:t>
      </w:r>
      <w:r>
        <w:rPr>
          <w:rFonts w:hint="eastAsia"/>
        </w:rPr>
        <w:t>×</w:t>
      </w:r>
      <w:r>
        <w:rPr>
          <w:rFonts w:hint="eastAsia"/>
        </w:rPr>
        <w:t>10</w:t>
      </w:r>
      <w:r w:rsidR="005B5D8F">
        <w:rPr>
          <w:rFonts w:hint="eastAsia"/>
          <w:vertAlign w:val="superscript"/>
        </w:rPr>
        <w:t>11</w:t>
      </w:r>
      <w:r>
        <w:rPr>
          <w:rFonts w:hint="eastAsia"/>
        </w:rPr>
        <w:t>m</w:t>
      </w:r>
      <w:r>
        <w:rPr>
          <w:rFonts w:hint="eastAsia"/>
        </w:rPr>
        <w:t>），</w:t>
      </w:r>
      <w:r w:rsidR="005B5D8F">
        <w:rPr>
          <w:rFonts w:hint="eastAsia"/>
        </w:rPr>
        <w:t>周</w:t>
      </w:r>
      <w:r>
        <w:rPr>
          <w:rFonts w:hint="eastAsia"/>
        </w:rPr>
        <w:t>期为</w:t>
      </w:r>
      <w:r>
        <w:rPr>
          <w:rFonts w:hint="eastAsia"/>
        </w:rPr>
        <w:t>84</w:t>
      </w:r>
      <w:r>
        <w:rPr>
          <w:rFonts w:hint="eastAsia"/>
        </w:rPr>
        <w:t>年</w:t>
      </w:r>
      <w:r w:rsidR="004A2E0D">
        <w:rPr>
          <w:rFonts w:hint="eastAsia"/>
        </w:rPr>
        <w:t>。</w:t>
      </w:r>
      <w:r>
        <w:rPr>
          <w:rFonts w:hint="eastAsia"/>
        </w:rPr>
        <w:t>此后天王星的运动就成为不断研究的主题</w:t>
      </w:r>
      <w:r w:rsidR="004A2E0D">
        <w:rPr>
          <w:rFonts w:hint="eastAsia"/>
        </w:rPr>
        <w:t>。</w:t>
      </w:r>
      <w:r>
        <w:rPr>
          <w:rFonts w:hint="eastAsia"/>
        </w:rPr>
        <w:t>积累的数据表明，它的运动有某些极小的不规则性，这些不规则性不能归因于已知来源的摄动效应</w:t>
      </w:r>
      <w:r w:rsidR="004A2E0D">
        <w:rPr>
          <w:rFonts w:hint="eastAsia"/>
        </w:rPr>
        <w:t>（</w:t>
      </w:r>
      <w:r>
        <w:rPr>
          <w:rFonts w:hint="eastAsia"/>
        </w:rPr>
        <w:t>见图</w:t>
      </w:r>
      <w:r>
        <w:rPr>
          <w:rFonts w:hint="eastAsia"/>
        </w:rPr>
        <w:t>10</w:t>
      </w:r>
      <w:r w:rsidR="004A2E0D">
        <w:rPr>
          <w:rFonts w:hint="eastAsia"/>
        </w:rPr>
        <w:t>（</w:t>
      </w:r>
      <w:r>
        <w:rPr>
          <w:rFonts w:hint="eastAsia"/>
        </w:rPr>
        <w:t>a</w:t>
      </w:r>
      <w:r w:rsidR="004A2E0D">
        <w:rPr>
          <w:rFonts w:hint="eastAsia"/>
        </w:rPr>
        <w:t>））。</w:t>
      </w:r>
      <w:r>
        <w:rPr>
          <w:rFonts w:hint="eastAsia"/>
        </w:rPr>
        <w:t>这种反常使人们怀疑，在天王星外还有另一颗未知的行星</w:t>
      </w:r>
      <w:r w:rsidR="004A2E0D">
        <w:rPr>
          <w:rFonts w:hint="eastAsia"/>
        </w:rPr>
        <w:t>。</w:t>
      </w:r>
      <w:r>
        <w:rPr>
          <w:rFonts w:hint="eastAsia"/>
        </w:rPr>
        <w:t>英国的亚当斯</w:t>
      </w:r>
      <w:r w:rsidR="004A2E0D">
        <w:rPr>
          <w:rFonts w:hint="eastAsia"/>
        </w:rPr>
        <w:t>（</w:t>
      </w:r>
      <w:r>
        <w:rPr>
          <w:rFonts w:hint="eastAsia"/>
        </w:rPr>
        <w:t>J</w:t>
      </w:r>
      <w:r w:rsidR="005B5D8F">
        <w:rPr>
          <w:rFonts w:hint="eastAsia"/>
        </w:rPr>
        <w:t>.</w:t>
      </w:r>
      <w:r>
        <w:rPr>
          <w:rFonts w:hint="eastAsia"/>
        </w:rPr>
        <w:t>C</w:t>
      </w:r>
      <w:r w:rsidR="005B5D8F">
        <w:rPr>
          <w:rFonts w:hint="eastAsia"/>
        </w:rPr>
        <w:t>.</w:t>
      </w:r>
      <w:r>
        <w:rPr>
          <w:rFonts w:hint="eastAsia"/>
        </w:rPr>
        <w:t>Adams</w:t>
      </w:r>
      <w:r w:rsidR="004A2E0D">
        <w:rPr>
          <w:rFonts w:hint="eastAsia"/>
        </w:rPr>
        <w:t>）</w:t>
      </w:r>
      <w:r>
        <w:rPr>
          <w:rFonts w:hint="eastAsia"/>
        </w:rPr>
        <w:t>和法国的勒威耶</w:t>
      </w:r>
      <w:r w:rsidR="004A2E0D">
        <w:rPr>
          <w:rFonts w:hint="eastAsia"/>
        </w:rPr>
        <w:t>（</w:t>
      </w:r>
      <w:r>
        <w:rPr>
          <w:rFonts w:hint="eastAsia"/>
        </w:rPr>
        <w:t>U.</w:t>
      </w:r>
      <w:r w:rsidR="005B5D8F">
        <w:rPr>
          <w:rFonts w:hint="eastAsia"/>
        </w:rPr>
        <w:t>L</w:t>
      </w:r>
      <w:r>
        <w:rPr>
          <w:rFonts w:hint="eastAsia"/>
        </w:rPr>
        <w:t>e Verrier</w:t>
      </w:r>
      <w:r w:rsidR="004A2E0D">
        <w:rPr>
          <w:rFonts w:hint="eastAsia"/>
        </w:rPr>
        <w:t>）</w:t>
      </w:r>
      <w:r>
        <w:rPr>
          <w:rFonts w:hint="eastAsia"/>
        </w:rPr>
        <w:t>独立地对此进行了工作，根据一个被称为“博德定律”的经验公式，假定这颗未知行星轨道半径约为天王星的两倍，再从开普勒第三定律算出其周期，即可画出如图</w:t>
      </w:r>
      <w:r w:rsidR="005B5D8F">
        <w:rPr>
          <w:rFonts w:hint="eastAsia"/>
        </w:rPr>
        <w:t>10</w:t>
      </w:r>
      <w:r w:rsidR="004A2E0D">
        <w:rPr>
          <w:rFonts w:hint="eastAsia"/>
        </w:rPr>
        <w:t>（</w:t>
      </w:r>
      <w:r>
        <w:rPr>
          <w:rFonts w:hint="eastAsia"/>
        </w:rPr>
        <w:t>b</w:t>
      </w:r>
      <w:r w:rsidR="004A2E0D">
        <w:rPr>
          <w:rFonts w:hint="eastAsia"/>
        </w:rPr>
        <w:t>）</w:t>
      </w:r>
      <w:r>
        <w:rPr>
          <w:rFonts w:hint="eastAsia"/>
        </w:rPr>
        <w:t>所示的一幅明确图像，说明这新行星如何按其相对位置交错地使天王星在其轨道运动中加速和减速</w:t>
      </w:r>
      <w:r w:rsidR="004A2E0D">
        <w:rPr>
          <w:rFonts w:hint="eastAsia"/>
        </w:rPr>
        <w:t>。</w:t>
      </w:r>
      <w:r>
        <w:rPr>
          <w:rFonts w:hint="eastAsia"/>
        </w:rPr>
        <w:t>通过细致的分析，人们可以计算出这颗新行星在什么时日出现在什么方位，亚当斯于</w:t>
      </w:r>
      <w:r>
        <w:rPr>
          <w:rFonts w:hint="eastAsia"/>
        </w:rPr>
        <w:t>1845</w:t>
      </w:r>
      <w:r>
        <w:rPr>
          <w:rFonts w:hint="eastAsia"/>
        </w:rPr>
        <w:t>年</w:t>
      </w:r>
      <w:r>
        <w:rPr>
          <w:rFonts w:hint="eastAsia"/>
        </w:rPr>
        <w:t>10</w:t>
      </w:r>
      <w:r>
        <w:rPr>
          <w:rFonts w:hint="eastAsia"/>
        </w:rPr>
        <w:t>月向英国皇家天监提供了情报，未获积极的反应，勒威耶直到</w:t>
      </w:r>
      <w:r>
        <w:rPr>
          <w:rFonts w:hint="eastAsia"/>
        </w:rPr>
        <w:t>1846</w:t>
      </w:r>
      <w:r>
        <w:rPr>
          <w:rFonts w:hint="eastAsia"/>
        </w:rPr>
        <w:t>年</w:t>
      </w:r>
      <w:r>
        <w:rPr>
          <w:rFonts w:hint="eastAsia"/>
        </w:rPr>
        <w:t>8</w:t>
      </w:r>
      <w:r>
        <w:rPr>
          <w:rFonts w:hint="eastAsia"/>
        </w:rPr>
        <w:t>月才完成计算，致信德国天文学家伽勒</w:t>
      </w:r>
      <w:r w:rsidR="004A2E0D">
        <w:rPr>
          <w:rFonts w:hint="eastAsia"/>
        </w:rPr>
        <w:t>（</w:t>
      </w:r>
      <w:r>
        <w:rPr>
          <w:rFonts w:hint="eastAsia"/>
        </w:rPr>
        <w:t>J.C</w:t>
      </w:r>
      <w:r w:rsidR="005B5D8F">
        <w:rPr>
          <w:rFonts w:hint="eastAsia"/>
        </w:rPr>
        <w:t>.</w:t>
      </w:r>
      <w:r>
        <w:rPr>
          <w:rFonts w:hint="eastAsia"/>
        </w:rPr>
        <w:t>Galle</w:t>
      </w:r>
      <w:r w:rsidR="004A2E0D">
        <w:rPr>
          <w:rFonts w:hint="eastAsia"/>
        </w:rPr>
        <w:t>）</w:t>
      </w:r>
      <w:r>
        <w:rPr>
          <w:rFonts w:hint="eastAsia"/>
        </w:rPr>
        <w:t>，伽勒立即进行探索，在他第一夜的观测中就认出了那颗新行星</w:t>
      </w:r>
      <w:r w:rsidR="004A2E0D">
        <w:rPr>
          <w:rFonts w:hint="eastAsia"/>
        </w:rPr>
        <w:t>。</w:t>
      </w:r>
      <w:r>
        <w:rPr>
          <w:rFonts w:hint="eastAsia"/>
        </w:rPr>
        <w:t>与预计的位置只差</w:t>
      </w:r>
      <w:r>
        <w:rPr>
          <w:rFonts w:hint="eastAsia"/>
        </w:rPr>
        <w:t>1</w:t>
      </w:r>
      <w:r w:rsidR="005B5D8F">
        <w:rPr>
          <w:rFonts w:ascii="宋体" w:hAnsi="宋体" w:hint="eastAsia"/>
        </w:rPr>
        <w:t>°</w:t>
      </w:r>
      <w:r w:rsidR="004A2E0D">
        <w:rPr>
          <w:rFonts w:hint="eastAsia"/>
        </w:rPr>
        <w:t>。</w:t>
      </w:r>
      <w:r>
        <w:rPr>
          <w:rFonts w:hint="eastAsia"/>
        </w:rPr>
        <w:t>海王星就这样在笔尖下被发现了</w:t>
      </w:r>
      <w:r w:rsidR="005B5D8F">
        <w:rPr>
          <w:rFonts w:hint="eastAsia"/>
        </w:rPr>
        <w:t>。</w:t>
      </w:r>
      <w:r>
        <w:rPr>
          <w:rFonts w:hint="eastAsia"/>
        </w:rPr>
        <w:t>虽然这发现带有一定的机遇和偶然性，因为他们所用的博德公式并不对，但海王星的发现仍不失为牛顿动力学和万有引力定律最成功的例证</w:t>
      </w:r>
      <w:r w:rsidR="004A2E0D">
        <w:rPr>
          <w:rFonts w:hint="eastAsia"/>
        </w:rPr>
        <w:t>。</w:t>
      </w:r>
      <w:r>
        <w:rPr>
          <w:rFonts w:hint="eastAsia"/>
        </w:rPr>
        <w:t>1930</w:t>
      </w:r>
      <w:r>
        <w:rPr>
          <w:rFonts w:hint="eastAsia"/>
        </w:rPr>
        <w:t>年汤姆博夫</w:t>
      </w:r>
      <w:r w:rsidR="004A2E0D">
        <w:rPr>
          <w:rFonts w:hint="eastAsia"/>
        </w:rPr>
        <w:t>（</w:t>
      </w:r>
      <w:r>
        <w:rPr>
          <w:rFonts w:hint="eastAsia"/>
        </w:rPr>
        <w:t>C</w:t>
      </w:r>
      <w:r w:rsidR="005B5D8F">
        <w:rPr>
          <w:rFonts w:hint="eastAsia"/>
        </w:rPr>
        <w:t>.</w:t>
      </w:r>
      <w:r>
        <w:rPr>
          <w:rFonts w:hint="eastAsia"/>
        </w:rPr>
        <w:t>W</w:t>
      </w:r>
      <w:r w:rsidR="005B5D8F">
        <w:rPr>
          <w:rFonts w:hint="eastAsia"/>
        </w:rPr>
        <w:t>.</w:t>
      </w:r>
      <w:r>
        <w:rPr>
          <w:rFonts w:hint="eastAsia"/>
        </w:rPr>
        <w:t>Tambaugh</w:t>
      </w:r>
      <w:r w:rsidR="004A2E0D">
        <w:rPr>
          <w:rFonts w:hint="eastAsia"/>
        </w:rPr>
        <w:t>）</w:t>
      </w:r>
      <w:r>
        <w:rPr>
          <w:rFonts w:hint="eastAsia"/>
        </w:rPr>
        <w:t>根据海王星自身运</w:t>
      </w:r>
      <w:r w:rsidR="005B5D8F">
        <w:rPr>
          <w:rFonts w:hint="eastAsia"/>
        </w:rPr>
        <w:t>动不规则性的记载发现了冥王星，可说是前一成就的历史回声。</w:t>
      </w:r>
    </w:p>
    <w:p w14:paraId="210367A6" w14:textId="77777777" w:rsidR="005B5D8F" w:rsidRDefault="00DD2F64" w:rsidP="000E37E2">
      <w:r>
        <w:rPr>
          <w:noProof/>
        </w:rPr>
        <w:lastRenderedPageBreak/>
        <w:drawing>
          <wp:inline distT="0" distB="0" distL="0" distR="0" wp14:anchorId="746E8EBC" wp14:editId="5066B7EF">
            <wp:extent cx="4762500" cy="2152650"/>
            <wp:effectExtent l="0" t="0" r="0" b="0"/>
            <wp:docPr id="21" name="图片 21" descr="../../../../images/interesting/humanity/物理学照亮世界/改变世界观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s/interesting/humanity/物理学照亮世界/改变世界观_1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2500" cy="2152650"/>
                    </a:xfrm>
                    <a:prstGeom prst="rect">
                      <a:avLst/>
                    </a:prstGeom>
                    <a:noFill/>
                    <a:ln>
                      <a:noFill/>
                    </a:ln>
                  </pic:spPr>
                </pic:pic>
              </a:graphicData>
            </a:graphic>
          </wp:inline>
        </w:drawing>
      </w:r>
    </w:p>
    <w:p w14:paraId="1AAC090C" w14:textId="77777777" w:rsidR="000E37E2" w:rsidRPr="005B5D8F" w:rsidRDefault="000E37E2" w:rsidP="000E37E2">
      <w:pPr>
        <w:rPr>
          <w:b/>
        </w:rPr>
      </w:pPr>
      <w:r w:rsidRPr="005B5D8F">
        <w:rPr>
          <w:rFonts w:hint="eastAsia"/>
          <w:b/>
        </w:rPr>
        <w:t>图</w:t>
      </w:r>
      <w:r w:rsidR="005B5D8F" w:rsidRPr="005B5D8F">
        <w:rPr>
          <w:rFonts w:hint="eastAsia"/>
          <w:b/>
        </w:rPr>
        <w:t xml:space="preserve">10 </w:t>
      </w:r>
      <w:r w:rsidRPr="005B5D8F">
        <w:rPr>
          <w:rFonts w:hint="eastAsia"/>
          <w:b/>
        </w:rPr>
        <w:t>海王星的发现</w:t>
      </w:r>
    </w:p>
    <w:p w14:paraId="54E3DE9C" w14:textId="77777777" w:rsidR="005B5D8F" w:rsidRDefault="005B5D8F" w:rsidP="000E37E2"/>
    <w:p w14:paraId="44DFEAED" w14:textId="77777777" w:rsidR="005B5D8F" w:rsidRDefault="000E37E2" w:rsidP="005B5D8F">
      <w:pPr>
        <w:ind w:firstLine="420"/>
      </w:pPr>
      <w:r>
        <w:rPr>
          <w:rFonts w:hint="eastAsia"/>
        </w:rPr>
        <w:t>我们看到，万有引力理论在太阳系内获得极大的成功</w:t>
      </w:r>
      <w:r w:rsidR="004A2E0D">
        <w:rPr>
          <w:rFonts w:hint="eastAsia"/>
        </w:rPr>
        <w:t>。</w:t>
      </w:r>
      <w:r>
        <w:rPr>
          <w:rFonts w:hint="eastAsia"/>
        </w:rPr>
        <w:t>它的威力究竟能够延伸到多远？在恒星世界中双星系统是很典型的，图</w:t>
      </w:r>
      <w:r>
        <w:rPr>
          <w:rFonts w:hint="eastAsia"/>
        </w:rPr>
        <w:t>11</w:t>
      </w:r>
      <w:r>
        <w:rPr>
          <w:rFonts w:hint="eastAsia"/>
        </w:rPr>
        <w:t>给出三张双星系克鲁格</w:t>
      </w:r>
      <w:r>
        <w:rPr>
          <w:rFonts w:hint="eastAsia"/>
        </w:rPr>
        <w:t>60</w:t>
      </w:r>
      <w:r>
        <w:rPr>
          <w:rFonts w:hint="eastAsia"/>
        </w:rPr>
        <w:t>在前后</w:t>
      </w:r>
      <w:r>
        <w:rPr>
          <w:rFonts w:hint="eastAsia"/>
        </w:rPr>
        <w:t>12</w:t>
      </w:r>
      <w:r>
        <w:rPr>
          <w:rFonts w:hint="eastAsia"/>
        </w:rPr>
        <w:t>年间相对位置变化的照片，图</w:t>
      </w:r>
      <w:r>
        <w:rPr>
          <w:rFonts w:hint="eastAsia"/>
        </w:rPr>
        <w:t>12</w:t>
      </w:r>
      <w:r>
        <w:rPr>
          <w:rFonts w:hint="eastAsia"/>
        </w:rPr>
        <w:t>是它们在天球上运行的详细记录</w:t>
      </w:r>
      <w:r w:rsidR="004A2E0D">
        <w:rPr>
          <w:rFonts w:hint="eastAsia"/>
        </w:rPr>
        <w:t>。</w:t>
      </w:r>
      <w:r>
        <w:rPr>
          <w:rFonts w:hint="eastAsia"/>
        </w:rPr>
        <w:t>这系统大概离我们有</w:t>
      </w:r>
      <w:r>
        <w:rPr>
          <w:rFonts w:hint="eastAsia"/>
        </w:rPr>
        <w:t>10</w:t>
      </w:r>
      <w:r>
        <w:rPr>
          <w:rFonts w:hint="eastAsia"/>
        </w:rPr>
        <w:t>光年远，周期为</w:t>
      </w:r>
      <w:r>
        <w:rPr>
          <w:rFonts w:hint="eastAsia"/>
        </w:rPr>
        <w:t>44</w:t>
      </w:r>
      <w:r>
        <w:rPr>
          <w:rFonts w:hint="eastAsia"/>
        </w:rPr>
        <w:t>年，两伙伴之间的距离约为</w:t>
      </w:r>
      <w:r>
        <w:rPr>
          <w:rFonts w:hint="eastAsia"/>
        </w:rPr>
        <w:t>10AU</w:t>
      </w:r>
      <w:r w:rsidR="005B5D8F">
        <w:rPr>
          <w:rFonts w:hint="eastAsia"/>
        </w:rPr>
        <w:t>。</w:t>
      </w:r>
      <w:r>
        <w:rPr>
          <w:rFonts w:hint="eastAsia"/>
        </w:rPr>
        <w:t>图</w:t>
      </w:r>
      <w:r>
        <w:rPr>
          <w:rFonts w:hint="eastAsia"/>
        </w:rPr>
        <w:t>11</w:t>
      </w:r>
      <w:r>
        <w:rPr>
          <w:rFonts w:hint="eastAsia"/>
        </w:rPr>
        <w:t>中展示的椭圆轨道使我们相信万有引力也在那里起作用，中心不在焦点上是因为轨道面相对于我们的视线倾斜的缘故</w:t>
      </w:r>
      <w:r w:rsidR="004A2E0D">
        <w:rPr>
          <w:rFonts w:hint="eastAsia"/>
        </w:rPr>
        <w:t>。</w:t>
      </w:r>
      <w:r>
        <w:rPr>
          <w:rFonts w:hint="eastAsia"/>
        </w:rPr>
        <w:t>图</w:t>
      </w:r>
      <w:r>
        <w:rPr>
          <w:rFonts w:hint="eastAsia"/>
        </w:rPr>
        <w:t>13</w:t>
      </w:r>
      <w:r>
        <w:rPr>
          <w:rFonts w:hint="eastAsia"/>
        </w:rPr>
        <w:t>是一张涡旋星系的照片，从密度的径向分布我们还能大体上验证平方反比</w:t>
      </w:r>
      <w:r w:rsidR="005B5D8F">
        <w:rPr>
          <w:rFonts w:hint="eastAsia"/>
        </w:rPr>
        <w:t>律</w:t>
      </w:r>
      <w:r>
        <w:rPr>
          <w:rFonts w:hint="eastAsia"/>
        </w:rPr>
        <w:t>是否成立，对于更大的结构，如星系团和超星系团，就不容易作定量的考察了</w:t>
      </w:r>
      <w:r w:rsidR="004A2E0D">
        <w:rPr>
          <w:rFonts w:hint="eastAsia"/>
        </w:rPr>
        <w:t>。</w:t>
      </w:r>
      <w:r>
        <w:rPr>
          <w:rFonts w:hint="eastAsia"/>
        </w:rPr>
        <w:t>不过</w:t>
      </w:r>
      <w:r w:rsidR="005B5D8F">
        <w:rPr>
          <w:rFonts w:hint="eastAsia"/>
        </w:rPr>
        <w:t>我们相信，那里也有引力在起作用，使物质逐渐凝聚起来。当今牛顿万有引力理论的新版本——广义相对论已成为现代天体物理学和宇宙学分析问题的基础，万有引力理论的普适性超越了宇宙的边缘！就这样，从苹果到月亮，从太阳到宇宙，上穷碧落下黄泉，天上人间，凡有引力参与的一切复杂现象，无不归结到一条简洁的定律中。还有什么比这更美妙的吗？</w:t>
      </w:r>
    </w:p>
    <w:p w14:paraId="5D446149" w14:textId="77777777" w:rsidR="005B5D8F" w:rsidRDefault="00DD2F64" w:rsidP="000E37E2">
      <w:r>
        <w:rPr>
          <w:noProof/>
        </w:rPr>
        <w:drawing>
          <wp:inline distT="0" distB="0" distL="0" distR="0" wp14:anchorId="0FAB2C8F" wp14:editId="34D93088">
            <wp:extent cx="5276850" cy="1485900"/>
            <wp:effectExtent l="0" t="0" r="0" b="0"/>
            <wp:docPr id="19" name="图片 19" descr="../../../../images/interesting/humanity/物理学照亮世界/改变世界观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s/interesting/humanity/物理学照亮世界/改变世界观_1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6850" cy="1485900"/>
                    </a:xfrm>
                    <a:prstGeom prst="rect">
                      <a:avLst/>
                    </a:prstGeom>
                    <a:noFill/>
                    <a:ln>
                      <a:noFill/>
                    </a:ln>
                  </pic:spPr>
                </pic:pic>
              </a:graphicData>
            </a:graphic>
          </wp:inline>
        </w:drawing>
      </w:r>
    </w:p>
    <w:p w14:paraId="23550989" w14:textId="77777777" w:rsidR="000E37E2" w:rsidRDefault="000E37E2" w:rsidP="000E37E2">
      <w:pPr>
        <w:rPr>
          <w:b/>
        </w:rPr>
      </w:pPr>
      <w:r w:rsidRPr="00940BBC">
        <w:rPr>
          <w:rFonts w:hint="eastAsia"/>
          <w:b/>
        </w:rPr>
        <w:t>图</w:t>
      </w:r>
      <w:r w:rsidR="005B5D8F" w:rsidRPr="00940BBC">
        <w:rPr>
          <w:rFonts w:hint="eastAsia"/>
          <w:b/>
        </w:rPr>
        <w:t>11</w:t>
      </w:r>
      <w:r w:rsidRPr="00940BBC">
        <w:rPr>
          <w:rFonts w:hint="eastAsia"/>
          <w:b/>
        </w:rPr>
        <w:t xml:space="preserve">  </w:t>
      </w:r>
      <w:r w:rsidRPr="00940BBC">
        <w:rPr>
          <w:rFonts w:hint="eastAsia"/>
          <w:b/>
        </w:rPr>
        <w:t>双</w:t>
      </w:r>
      <w:r w:rsidR="005B5D8F" w:rsidRPr="00940BBC">
        <w:rPr>
          <w:rFonts w:hint="eastAsia"/>
          <w:b/>
        </w:rPr>
        <w:t>星</w:t>
      </w:r>
      <w:r w:rsidRPr="00940BBC">
        <w:rPr>
          <w:rFonts w:hint="eastAsia"/>
          <w:b/>
        </w:rPr>
        <w:t>克</w:t>
      </w:r>
      <w:r w:rsidR="005B5D8F" w:rsidRPr="00940BBC">
        <w:rPr>
          <w:rFonts w:hint="eastAsia"/>
          <w:b/>
        </w:rPr>
        <w:t>鲁</w:t>
      </w:r>
      <w:r w:rsidRPr="00940BBC">
        <w:rPr>
          <w:rFonts w:hint="eastAsia"/>
          <w:b/>
        </w:rPr>
        <w:t>格</w:t>
      </w:r>
      <w:r w:rsidRPr="00940BBC">
        <w:rPr>
          <w:rFonts w:hint="eastAsia"/>
          <w:b/>
        </w:rPr>
        <w:t>60</w:t>
      </w:r>
      <w:r w:rsidRPr="00940BBC">
        <w:rPr>
          <w:rFonts w:hint="eastAsia"/>
          <w:b/>
        </w:rPr>
        <w:t>在前后</w:t>
      </w:r>
      <w:r w:rsidRPr="00940BBC">
        <w:rPr>
          <w:rFonts w:hint="eastAsia"/>
          <w:b/>
        </w:rPr>
        <w:t>12</w:t>
      </w:r>
      <w:r w:rsidRPr="00940BBC">
        <w:rPr>
          <w:rFonts w:hint="eastAsia"/>
          <w:b/>
        </w:rPr>
        <w:t>年间的照片</w:t>
      </w:r>
    </w:p>
    <w:p w14:paraId="105B8259" w14:textId="77777777" w:rsidR="00472BC4" w:rsidRPr="00940BBC" w:rsidRDefault="00DD2F64" w:rsidP="000E37E2">
      <w:pPr>
        <w:rPr>
          <w:b/>
        </w:rPr>
      </w:pPr>
      <w:r>
        <w:rPr>
          <w:noProof/>
        </w:rPr>
        <w:lastRenderedPageBreak/>
        <w:drawing>
          <wp:inline distT="0" distB="0" distL="0" distR="0" wp14:anchorId="0B27AF4C" wp14:editId="0C7C9A94">
            <wp:extent cx="2771775" cy="2914650"/>
            <wp:effectExtent l="0" t="0" r="9525" b="0"/>
            <wp:docPr id="17" name="图片 17" descr="../../../../images/interesting/humanity/物理学照亮世界/改变世界观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s/interesting/humanity/物理学照亮世界/改变世界观_1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71775" cy="2914650"/>
                    </a:xfrm>
                    <a:prstGeom prst="rect">
                      <a:avLst/>
                    </a:prstGeom>
                    <a:noFill/>
                    <a:ln>
                      <a:noFill/>
                    </a:ln>
                  </pic:spPr>
                </pic:pic>
              </a:graphicData>
            </a:graphic>
          </wp:inline>
        </w:drawing>
      </w:r>
    </w:p>
    <w:p w14:paraId="21A43EF1" w14:textId="77777777" w:rsidR="000E37E2" w:rsidRDefault="000E37E2" w:rsidP="000E37E2">
      <w:pPr>
        <w:rPr>
          <w:b/>
        </w:rPr>
      </w:pPr>
      <w:r w:rsidRPr="00940BBC">
        <w:rPr>
          <w:rFonts w:hint="eastAsia"/>
          <w:b/>
        </w:rPr>
        <w:t>图</w:t>
      </w:r>
      <w:r w:rsidRPr="00940BBC">
        <w:rPr>
          <w:rFonts w:hint="eastAsia"/>
          <w:b/>
        </w:rPr>
        <w:t xml:space="preserve">12  </w:t>
      </w:r>
      <w:r w:rsidRPr="00940BBC">
        <w:rPr>
          <w:rFonts w:hint="eastAsia"/>
          <w:b/>
        </w:rPr>
        <w:t>双星系成员相对位矢描绘的椭圆轨道</w:t>
      </w:r>
    </w:p>
    <w:p w14:paraId="350F5647" w14:textId="77777777" w:rsidR="00472BC4" w:rsidRPr="00940BBC" w:rsidRDefault="00DD2F64" w:rsidP="000E37E2">
      <w:pPr>
        <w:rPr>
          <w:b/>
        </w:rPr>
      </w:pPr>
      <w:r>
        <w:rPr>
          <w:noProof/>
        </w:rPr>
        <w:drawing>
          <wp:inline distT="0" distB="0" distL="0" distR="0" wp14:anchorId="2342DA70" wp14:editId="56C2B6C7">
            <wp:extent cx="2381250" cy="1619250"/>
            <wp:effectExtent l="0" t="0" r="0" b="0"/>
            <wp:docPr id="15" name="图片 15" descr="../../../../images/interesting/humanity/物理学照亮世界/改变世界观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s/interesting/humanity/物理学照亮世界/改变世界观_1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1250" cy="1619250"/>
                    </a:xfrm>
                    <a:prstGeom prst="rect">
                      <a:avLst/>
                    </a:prstGeom>
                    <a:noFill/>
                    <a:ln>
                      <a:noFill/>
                    </a:ln>
                  </pic:spPr>
                </pic:pic>
              </a:graphicData>
            </a:graphic>
          </wp:inline>
        </w:drawing>
      </w:r>
    </w:p>
    <w:p w14:paraId="286DBA83" w14:textId="77777777" w:rsidR="005B5D8F" w:rsidRDefault="000E37E2" w:rsidP="000E37E2">
      <w:r w:rsidRPr="00940BBC">
        <w:rPr>
          <w:rFonts w:hint="eastAsia"/>
          <w:b/>
        </w:rPr>
        <w:t>图</w:t>
      </w:r>
      <w:r w:rsidRPr="00940BBC">
        <w:rPr>
          <w:rFonts w:hint="eastAsia"/>
          <w:b/>
        </w:rPr>
        <w:t>13</w:t>
      </w:r>
      <w:r w:rsidR="005B5D8F" w:rsidRPr="00940BBC">
        <w:rPr>
          <w:rFonts w:hint="eastAsia"/>
          <w:b/>
        </w:rPr>
        <w:t xml:space="preserve">  </w:t>
      </w:r>
      <w:r w:rsidRPr="00940BBC">
        <w:rPr>
          <w:rFonts w:hint="eastAsia"/>
          <w:b/>
        </w:rPr>
        <w:t>涡旋星系</w:t>
      </w:r>
    </w:p>
    <w:p w14:paraId="1498E977" w14:textId="77777777" w:rsidR="000E37E2" w:rsidRDefault="004A2E0D" w:rsidP="004A2E0D">
      <w:pPr>
        <w:pStyle w:val="3"/>
      </w:pPr>
      <w:r>
        <w:rPr>
          <w:rFonts w:hint="eastAsia"/>
        </w:rPr>
        <w:t>（</w:t>
      </w:r>
      <w:r w:rsidR="000E37E2">
        <w:rPr>
          <w:rFonts w:hint="eastAsia"/>
        </w:rPr>
        <w:t>四）宇宙学原理</w:t>
      </w:r>
    </w:p>
    <w:p w14:paraId="494144B5" w14:textId="77777777" w:rsidR="005B5D8F" w:rsidRDefault="000E37E2" w:rsidP="005B5D8F">
      <w:pPr>
        <w:ind w:firstLine="420"/>
      </w:pPr>
      <w:r>
        <w:rPr>
          <w:rFonts w:hint="eastAsia"/>
        </w:rPr>
        <w:t>秋夜仰望辽阔的星空，我们可以看到一条银白色的光带环绕天球，那就是银河</w:t>
      </w:r>
      <w:r w:rsidR="004A2E0D">
        <w:rPr>
          <w:rFonts w:hint="eastAsia"/>
        </w:rPr>
        <w:t>。</w:t>
      </w:r>
    </w:p>
    <w:p w14:paraId="67F5C2B8" w14:textId="77777777" w:rsidR="005B5D8F" w:rsidRDefault="000E37E2" w:rsidP="005B5D8F">
      <w:pPr>
        <w:ind w:firstLine="420"/>
      </w:pPr>
      <w:r>
        <w:rPr>
          <w:rFonts w:hint="eastAsia"/>
        </w:rPr>
        <w:t>18</w:t>
      </w:r>
      <w:r>
        <w:rPr>
          <w:rFonts w:hint="eastAsia"/>
        </w:rPr>
        <w:t>世纪中叶人们已经意识到，满天星斗（恒星）都是远方的“太阳”</w:t>
      </w:r>
      <w:r w:rsidR="004A2E0D">
        <w:rPr>
          <w:rFonts w:hint="eastAsia"/>
        </w:rPr>
        <w:t>。</w:t>
      </w:r>
      <w:r>
        <w:rPr>
          <w:rFonts w:hint="eastAsia"/>
        </w:rPr>
        <w:t>赫歇耳父子（</w:t>
      </w:r>
      <w:r>
        <w:rPr>
          <w:rFonts w:hint="eastAsia"/>
        </w:rPr>
        <w:t>F</w:t>
      </w:r>
      <w:r w:rsidR="005B5D8F">
        <w:rPr>
          <w:rFonts w:hint="eastAsia"/>
        </w:rPr>
        <w:t>.</w:t>
      </w:r>
      <w:r>
        <w:rPr>
          <w:rFonts w:hint="eastAsia"/>
        </w:rPr>
        <w:t>W.Herschel</w:t>
      </w:r>
      <w:r>
        <w:rPr>
          <w:rFonts w:hint="eastAsia"/>
        </w:rPr>
        <w:t>和</w:t>
      </w:r>
      <w:r>
        <w:rPr>
          <w:rFonts w:hint="eastAsia"/>
        </w:rPr>
        <w:t>J</w:t>
      </w:r>
      <w:r w:rsidR="005B5D8F">
        <w:rPr>
          <w:rFonts w:hint="eastAsia"/>
        </w:rPr>
        <w:t>.</w:t>
      </w:r>
      <w:r>
        <w:rPr>
          <w:rFonts w:hint="eastAsia"/>
        </w:rPr>
        <w:t>F</w:t>
      </w:r>
      <w:r w:rsidR="005B5D8F">
        <w:rPr>
          <w:rFonts w:hint="eastAsia"/>
        </w:rPr>
        <w:t>.</w:t>
      </w:r>
      <w:r>
        <w:rPr>
          <w:rFonts w:hint="eastAsia"/>
        </w:rPr>
        <w:t>Herschel</w:t>
      </w:r>
      <w:r>
        <w:rPr>
          <w:rFonts w:hint="eastAsia"/>
        </w:rPr>
        <w:t>）在全天恒星观测和恒星计数方面做出了巨大贡献</w:t>
      </w:r>
      <w:r w:rsidR="004A2E0D">
        <w:rPr>
          <w:rFonts w:hint="eastAsia"/>
        </w:rPr>
        <w:t>。</w:t>
      </w:r>
      <w:r>
        <w:rPr>
          <w:rFonts w:hint="eastAsia"/>
        </w:rPr>
        <w:t>1785</w:t>
      </w:r>
      <w:r>
        <w:rPr>
          <w:rFonts w:hint="eastAsia"/>
        </w:rPr>
        <w:t>年老赫歇耳曾根据恒星计数的统计研究，绘制了一幅扁而平、轮廓参差的银河系</w:t>
      </w:r>
      <w:r w:rsidR="004A2E0D">
        <w:rPr>
          <w:rFonts w:hint="eastAsia"/>
        </w:rPr>
        <w:t>（</w:t>
      </w:r>
      <w:r>
        <w:rPr>
          <w:rFonts w:hint="eastAsia"/>
        </w:rPr>
        <w:t>Galaxy</w:t>
      </w:r>
      <w:r w:rsidR="004A2E0D">
        <w:rPr>
          <w:rFonts w:hint="eastAsia"/>
        </w:rPr>
        <w:t>）</w:t>
      </w:r>
      <w:r>
        <w:rPr>
          <w:rFonts w:hint="eastAsia"/>
        </w:rPr>
        <w:t>结构图，在这个银河系构想里太阳居其中央，沙普利</w:t>
      </w:r>
      <w:r w:rsidR="004A2E0D">
        <w:rPr>
          <w:rFonts w:hint="eastAsia"/>
        </w:rPr>
        <w:t>（</w:t>
      </w:r>
      <w:r>
        <w:rPr>
          <w:rFonts w:hint="eastAsia"/>
        </w:rPr>
        <w:t>H. Shapley</w:t>
      </w:r>
      <w:r w:rsidR="004A2E0D">
        <w:rPr>
          <w:rFonts w:hint="eastAsia"/>
        </w:rPr>
        <w:t>）</w:t>
      </w:r>
      <w:r>
        <w:rPr>
          <w:rFonts w:hint="eastAsia"/>
        </w:rPr>
        <w:t>1918</w:t>
      </w:r>
      <w:r>
        <w:rPr>
          <w:rFonts w:hint="eastAsia"/>
        </w:rPr>
        <w:t>年建立了银河系的透镜模型（图</w:t>
      </w:r>
      <w:r>
        <w:rPr>
          <w:rFonts w:hint="eastAsia"/>
        </w:rPr>
        <w:t>14</w:t>
      </w:r>
      <w:r>
        <w:rPr>
          <w:rFonts w:hint="eastAsia"/>
        </w:rPr>
        <w:t>）</w:t>
      </w:r>
      <w:r w:rsidR="004A2E0D">
        <w:rPr>
          <w:rFonts w:hint="eastAsia"/>
        </w:rPr>
        <w:t>。</w:t>
      </w:r>
      <w:r>
        <w:rPr>
          <w:rFonts w:hint="eastAsia"/>
        </w:rPr>
        <w:t>在此模型中，太阳已不在中心</w:t>
      </w:r>
      <w:r w:rsidR="004A2E0D">
        <w:rPr>
          <w:rFonts w:hint="eastAsia"/>
        </w:rPr>
        <w:t>。</w:t>
      </w:r>
      <w:r>
        <w:rPr>
          <w:rFonts w:hint="eastAsia"/>
        </w:rPr>
        <w:t>20</w:t>
      </w:r>
      <w:r>
        <w:rPr>
          <w:rFonts w:hint="eastAsia"/>
        </w:rPr>
        <w:t>世纪</w:t>
      </w:r>
      <w:r>
        <w:rPr>
          <w:rFonts w:hint="eastAsia"/>
        </w:rPr>
        <w:t>20</w:t>
      </w:r>
      <w:r>
        <w:rPr>
          <w:rFonts w:hint="eastAsia"/>
        </w:rPr>
        <w:t>年代沙普利的模型为天文界所公认</w:t>
      </w:r>
      <w:r w:rsidR="004A2E0D">
        <w:rPr>
          <w:rFonts w:hint="eastAsia"/>
        </w:rPr>
        <w:t>。</w:t>
      </w:r>
    </w:p>
    <w:p w14:paraId="5A3C0D6B" w14:textId="77777777" w:rsidR="005B5D8F" w:rsidRDefault="00DD2F64" w:rsidP="00472BC4">
      <w:r>
        <w:rPr>
          <w:noProof/>
        </w:rPr>
        <w:drawing>
          <wp:inline distT="0" distB="0" distL="0" distR="0" wp14:anchorId="06EAE410" wp14:editId="7C3BDF46">
            <wp:extent cx="2857500" cy="1104900"/>
            <wp:effectExtent l="0" t="0" r="0" b="0"/>
            <wp:docPr id="22" name="图片 22" descr="E:\金山快盘\physicsteam\images\interesting\humanity\物理学照亮世界\改变世界观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金山快盘\physicsteam\images\interesting\humanity\物理学照亮世界\改变世界观_14.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1104900"/>
                    </a:xfrm>
                    <a:prstGeom prst="rect">
                      <a:avLst/>
                    </a:prstGeom>
                    <a:noFill/>
                    <a:ln>
                      <a:noFill/>
                    </a:ln>
                  </pic:spPr>
                </pic:pic>
              </a:graphicData>
            </a:graphic>
          </wp:inline>
        </w:drawing>
      </w:r>
    </w:p>
    <w:p w14:paraId="4CDBB662" w14:textId="77777777" w:rsidR="005B5D8F" w:rsidRPr="005B5D8F" w:rsidRDefault="000E37E2" w:rsidP="005B5D8F">
      <w:pPr>
        <w:ind w:firstLine="420"/>
        <w:rPr>
          <w:b/>
        </w:rPr>
      </w:pPr>
      <w:r w:rsidRPr="005B5D8F">
        <w:rPr>
          <w:rFonts w:hint="eastAsia"/>
          <w:b/>
        </w:rPr>
        <w:t>图</w:t>
      </w:r>
      <w:r w:rsidRPr="005B5D8F">
        <w:rPr>
          <w:rFonts w:hint="eastAsia"/>
          <w:b/>
        </w:rPr>
        <w:t xml:space="preserve">14  </w:t>
      </w:r>
      <w:r w:rsidRPr="005B5D8F">
        <w:rPr>
          <w:rFonts w:hint="eastAsia"/>
          <w:b/>
        </w:rPr>
        <w:t>银河系的盘形结构</w:t>
      </w:r>
      <w:r w:rsidR="004A2E0D" w:rsidRPr="005B5D8F">
        <w:rPr>
          <w:rFonts w:hint="eastAsia"/>
          <w:b/>
        </w:rPr>
        <w:t>（</w:t>
      </w:r>
      <w:r w:rsidR="005B5D8F" w:rsidRPr="005B5D8F">
        <w:rPr>
          <w:rFonts w:hint="eastAsia"/>
          <w:b/>
        </w:rPr>
        <w:t>1</w:t>
      </w:r>
      <w:r w:rsidRPr="005B5D8F">
        <w:rPr>
          <w:rFonts w:hint="eastAsia"/>
          <w:b/>
        </w:rPr>
        <w:t>kpc</w:t>
      </w:r>
      <w:r w:rsidRPr="005B5D8F">
        <w:rPr>
          <w:rFonts w:hint="eastAsia"/>
          <w:b/>
        </w:rPr>
        <w:t>≈</w:t>
      </w:r>
      <w:r w:rsidRPr="005B5D8F">
        <w:rPr>
          <w:rFonts w:hint="eastAsia"/>
          <w:b/>
        </w:rPr>
        <w:t>3</w:t>
      </w:r>
      <w:r w:rsidR="005B5D8F" w:rsidRPr="005B5D8F">
        <w:rPr>
          <w:rFonts w:hint="eastAsia"/>
          <w:b/>
        </w:rPr>
        <w:t>×</w:t>
      </w:r>
      <w:r w:rsidR="005B5D8F" w:rsidRPr="005B5D8F">
        <w:rPr>
          <w:rFonts w:hint="eastAsia"/>
          <w:b/>
        </w:rPr>
        <w:t>1</w:t>
      </w:r>
      <w:r w:rsidRPr="005B5D8F">
        <w:rPr>
          <w:rFonts w:hint="eastAsia"/>
          <w:b/>
        </w:rPr>
        <w:t>0</w:t>
      </w:r>
      <w:r w:rsidR="005B5D8F" w:rsidRPr="005B5D8F">
        <w:rPr>
          <w:rFonts w:hint="eastAsia"/>
          <w:b/>
          <w:vertAlign w:val="superscript"/>
        </w:rPr>
        <w:t>19</w:t>
      </w:r>
      <w:r w:rsidRPr="005B5D8F">
        <w:rPr>
          <w:rFonts w:hint="eastAsia"/>
          <w:b/>
        </w:rPr>
        <w:t>m</w:t>
      </w:r>
      <w:r w:rsidR="004A2E0D" w:rsidRPr="005B5D8F">
        <w:rPr>
          <w:rFonts w:hint="eastAsia"/>
          <w:b/>
        </w:rPr>
        <w:t>）</w:t>
      </w:r>
    </w:p>
    <w:p w14:paraId="23F0B8C0" w14:textId="77777777" w:rsidR="005B5D8F" w:rsidRDefault="005B5D8F" w:rsidP="005B5D8F">
      <w:pPr>
        <w:ind w:firstLine="420"/>
      </w:pPr>
    </w:p>
    <w:p w14:paraId="64EC6DD9" w14:textId="77777777" w:rsidR="000E37E2" w:rsidRDefault="000E37E2" w:rsidP="00CC1BDE">
      <w:pPr>
        <w:ind w:firstLine="420"/>
      </w:pPr>
      <w:r>
        <w:rPr>
          <w:rFonts w:hint="eastAsia"/>
        </w:rPr>
        <w:lastRenderedPageBreak/>
        <w:t>早在</w:t>
      </w:r>
      <w:r>
        <w:rPr>
          <w:rFonts w:hint="eastAsia"/>
        </w:rPr>
        <w:t>18</w:t>
      </w:r>
      <w:r>
        <w:rPr>
          <w:rFonts w:hint="eastAsia"/>
        </w:rPr>
        <w:t>世纪，人们在</w:t>
      </w:r>
      <w:r w:rsidR="00CC1BDE">
        <w:rPr>
          <w:rFonts w:hint="eastAsia"/>
        </w:rPr>
        <w:t>夜晚</w:t>
      </w:r>
      <w:r>
        <w:rPr>
          <w:rFonts w:hint="eastAsia"/>
        </w:rPr>
        <w:t>天空中发现了模糊的延展天体，最初统称为星云</w:t>
      </w:r>
      <w:r w:rsidR="004A2E0D">
        <w:rPr>
          <w:rFonts w:hint="eastAsia"/>
        </w:rPr>
        <w:t>（</w:t>
      </w:r>
      <w:r>
        <w:rPr>
          <w:rFonts w:hint="eastAsia"/>
        </w:rPr>
        <w:t>nebulae</w:t>
      </w:r>
      <w:r w:rsidR="004A2E0D">
        <w:rPr>
          <w:rFonts w:hint="eastAsia"/>
        </w:rPr>
        <w:t>）。</w:t>
      </w:r>
      <w:r>
        <w:rPr>
          <w:rFonts w:hint="eastAsia"/>
        </w:rPr>
        <w:t>其中涡旋星云成为最早引入注目的研究对象，康德等人就曾提出，涡旋星云可能是如我们的银河系一样的恒星系统</w:t>
      </w:r>
      <w:r w:rsidR="004A2E0D">
        <w:rPr>
          <w:rFonts w:hint="eastAsia"/>
        </w:rPr>
        <w:t>。</w:t>
      </w:r>
      <w:r>
        <w:rPr>
          <w:rFonts w:hint="eastAsia"/>
        </w:rPr>
        <w:t>这就是所谓“岛宇宙假说”</w:t>
      </w:r>
      <w:r w:rsidR="004A2E0D">
        <w:rPr>
          <w:rFonts w:hint="eastAsia"/>
        </w:rPr>
        <w:t>。</w:t>
      </w:r>
      <w:r>
        <w:rPr>
          <w:rFonts w:hint="eastAsia"/>
        </w:rPr>
        <w:t>反对岛宇宙假说的观点则认为，涡旋星系是银河系内的气体星云，围绕这个假说长期存在着争论，问题的症结是那个天文上最困难的问题——距离的估计，即涡旋星系究</w:t>
      </w:r>
      <w:r w:rsidR="00CC1BDE">
        <w:rPr>
          <w:rFonts w:hint="eastAsia"/>
        </w:rPr>
        <w:t>竟离我们有多远？这里需要一把可靠的“量天尺”。</w:t>
      </w:r>
    </w:p>
    <w:p w14:paraId="5D3EFE57" w14:textId="77777777" w:rsidR="00CC1BDE" w:rsidRDefault="000E37E2" w:rsidP="00CC1BDE">
      <w:pPr>
        <w:ind w:firstLine="420"/>
      </w:pPr>
      <w:r>
        <w:rPr>
          <w:rFonts w:hint="eastAsia"/>
        </w:rPr>
        <w:t>造父变星</w:t>
      </w:r>
      <w:r w:rsidR="004A2E0D">
        <w:rPr>
          <w:rFonts w:hint="eastAsia"/>
        </w:rPr>
        <w:t>（</w:t>
      </w:r>
      <w:r>
        <w:rPr>
          <w:rFonts w:hint="eastAsia"/>
        </w:rPr>
        <w:t>Cepheids</w:t>
      </w:r>
      <w:r w:rsidR="004A2E0D">
        <w:rPr>
          <w:rFonts w:hint="eastAsia"/>
        </w:rPr>
        <w:t>）</w:t>
      </w:r>
      <w:r>
        <w:rPr>
          <w:rFonts w:hint="eastAsia"/>
        </w:rPr>
        <w:t>是一类亮度作周期性变化的超巨星，它的典型代表是仙王座</w:t>
      </w:r>
      <w:r w:rsidR="00CC1BDE" w:rsidRPr="00CC1BDE">
        <w:t>δ</w:t>
      </w:r>
      <w:r>
        <w:rPr>
          <w:rFonts w:hint="eastAsia"/>
        </w:rPr>
        <w:t>星，中文名造父一</w:t>
      </w:r>
      <w:r w:rsidR="004A2E0D">
        <w:rPr>
          <w:rFonts w:hint="eastAsia"/>
        </w:rPr>
        <w:t>。</w:t>
      </w:r>
      <w:r>
        <w:rPr>
          <w:rFonts w:hint="eastAsia"/>
        </w:rPr>
        <w:t>1908</w:t>
      </w:r>
      <w:r>
        <w:rPr>
          <w:rFonts w:hint="eastAsia"/>
        </w:rPr>
        <w:t>年哈怫大学天文台的女天文学家勒维特</w:t>
      </w:r>
      <w:r w:rsidR="004A2E0D">
        <w:rPr>
          <w:rFonts w:hint="eastAsia"/>
        </w:rPr>
        <w:t>（</w:t>
      </w:r>
      <w:r>
        <w:rPr>
          <w:rFonts w:hint="eastAsia"/>
        </w:rPr>
        <w:t>H.Leavitt</w:t>
      </w:r>
      <w:r w:rsidR="004A2E0D">
        <w:rPr>
          <w:rFonts w:hint="eastAsia"/>
        </w:rPr>
        <w:t>）</w:t>
      </w:r>
      <w:r>
        <w:rPr>
          <w:rFonts w:hint="eastAsia"/>
        </w:rPr>
        <w:t>小姐发现小麦哲伦云（一个与我们的银河系邻近的星系）内一些造父变星的周期和光度之间有明确的关系</w:t>
      </w:r>
      <w:r w:rsidR="004A2E0D">
        <w:rPr>
          <w:rFonts w:hint="eastAsia"/>
        </w:rPr>
        <w:t>。</w:t>
      </w:r>
      <w:r>
        <w:rPr>
          <w:rFonts w:hint="eastAsia"/>
        </w:rPr>
        <w:t>由于小麦哲伦云本身的尺度比起它到我们的距离小得多，它里面的恒星到地球的距离可以看作大致相等</w:t>
      </w:r>
      <w:r w:rsidR="004A2E0D">
        <w:rPr>
          <w:rFonts w:hint="eastAsia"/>
        </w:rPr>
        <w:t>。</w:t>
      </w:r>
      <w:r>
        <w:rPr>
          <w:rFonts w:hint="eastAsia"/>
        </w:rPr>
        <w:t>所以可以认为，小麦哲伦云里造父变星彼此之间表观的相对亮度，反映了它们之间的绝对亮度</w:t>
      </w:r>
      <w:r w:rsidR="004A2E0D">
        <w:rPr>
          <w:rFonts w:hint="eastAsia"/>
        </w:rPr>
        <w:t>。</w:t>
      </w:r>
      <w:r>
        <w:rPr>
          <w:rFonts w:hint="eastAsia"/>
        </w:rPr>
        <w:t>也就是说，所有周期相同的造父变星，其真实亮度都相同</w:t>
      </w:r>
      <w:r w:rsidR="004A2E0D">
        <w:rPr>
          <w:rFonts w:hint="eastAsia"/>
        </w:rPr>
        <w:t>。</w:t>
      </w:r>
      <w:r>
        <w:rPr>
          <w:rFonts w:hint="eastAsia"/>
        </w:rPr>
        <w:t>这样一来，我们就可以通过那些距离已知的造父变星的周期，来推算周期相同的造父变星的距离</w:t>
      </w:r>
      <w:r w:rsidR="004A2E0D">
        <w:rPr>
          <w:rFonts w:hint="eastAsia"/>
        </w:rPr>
        <w:t>。</w:t>
      </w:r>
      <w:r>
        <w:rPr>
          <w:rFonts w:hint="eastAsia"/>
        </w:rPr>
        <w:t>所以，若能经过“校准”，造父变星将成为一把非常有力的“量天尺</w:t>
      </w:r>
      <w:r w:rsidR="00CC1BDE">
        <w:rPr>
          <w:rFonts w:hint="eastAsia"/>
        </w:rPr>
        <w:t>”</w:t>
      </w:r>
      <w:r>
        <w:rPr>
          <w:rFonts w:hint="eastAsia"/>
        </w:rPr>
        <w:t>，在勒维特的发现之后，一些天文学家利用本星系中可用三角视差法测量距离的造父变星，校准了这把量天尺，使得哈勃于</w:t>
      </w:r>
      <w:r>
        <w:rPr>
          <w:rFonts w:hint="eastAsia"/>
        </w:rPr>
        <w:t>20</w:t>
      </w:r>
      <w:r>
        <w:rPr>
          <w:rFonts w:hint="eastAsia"/>
        </w:rPr>
        <w:t>年代结束了那场“岛宇宙”之争</w:t>
      </w:r>
      <w:r w:rsidR="004A2E0D">
        <w:rPr>
          <w:rFonts w:hint="eastAsia"/>
        </w:rPr>
        <w:t>。</w:t>
      </w:r>
      <w:r>
        <w:rPr>
          <w:rFonts w:hint="eastAsia"/>
        </w:rPr>
        <w:t>到了</w:t>
      </w:r>
      <w:r>
        <w:rPr>
          <w:rFonts w:hint="eastAsia"/>
        </w:rPr>
        <w:t>50</w:t>
      </w:r>
      <w:r>
        <w:rPr>
          <w:rFonts w:hint="eastAsia"/>
        </w:rPr>
        <w:t>年代，天文学家发现，造父变星有两类，各自有不同的周期</w:t>
      </w:r>
      <w:r w:rsidR="00CC1BDE">
        <w:rPr>
          <w:rFonts w:hint="eastAsia"/>
        </w:rPr>
        <w:t>—</w:t>
      </w:r>
      <w:r>
        <w:rPr>
          <w:rFonts w:hint="eastAsia"/>
        </w:rPr>
        <w:t>光度关系</w:t>
      </w:r>
      <w:r w:rsidR="004A2E0D">
        <w:rPr>
          <w:rFonts w:hint="eastAsia"/>
        </w:rPr>
        <w:t>。</w:t>
      </w:r>
      <w:r>
        <w:rPr>
          <w:rFonts w:hint="eastAsia"/>
        </w:rPr>
        <w:t>勒维特在小麦哲伦云中研究过的造父变星，与我们银河系中曾用来校准量天尺的造父变星原属不同的类型</w:t>
      </w:r>
      <w:r w:rsidR="004A2E0D">
        <w:rPr>
          <w:rFonts w:hint="eastAsia"/>
        </w:rPr>
        <w:t>。</w:t>
      </w:r>
      <w:r>
        <w:rPr>
          <w:rFonts w:hint="eastAsia"/>
        </w:rPr>
        <w:t>把这个错误纠正过来后，人们发现，宇宙的尺度一下子扩大了一倍多</w:t>
      </w:r>
      <w:r w:rsidR="004A2E0D">
        <w:rPr>
          <w:rFonts w:hint="eastAsia"/>
        </w:rPr>
        <w:t>。</w:t>
      </w:r>
    </w:p>
    <w:p w14:paraId="54B027A5" w14:textId="77777777" w:rsidR="00CC1BDE" w:rsidRDefault="000E37E2" w:rsidP="00CC1BDE">
      <w:pPr>
        <w:ind w:firstLine="420"/>
      </w:pPr>
      <w:r>
        <w:rPr>
          <w:rFonts w:hint="eastAsia"/>
        </w:rPr>
        <w:t>1923</w:t>
      </w:r>
      <w:r>
        <w:rPr>
          <w:rFonts w:hint="eastAsia"/>
        </w:rPr>
        <w:t>年，美国天文学家哈勃</w:t>
      </w:r>
      <w:r w:rsidR="004A2E0D">
        <w:rPr>
          <w:rFonts w:hint="eastAsia"/>
        </w:rPr>
        <w:t>（</w:t>
      </w:r>
      <w:r>
        <w:rPr>
          <w:rFonts w:hint="eastAsia"/>
        </w:rPr>
        <w:t>E.P</w:t>
      </w:r>
      <w:r w:rsidR="00CC1BDE">
        <w:rPr>
          <w:rFonts w:hint="eastAsia"/>
        </w:rPr>
        <w:t>.</w:t>
      </w:r>
      <w:r>
        <w:rPr>
          <w:rFonts w:hint="eastAsia"/>
        </w:rPr>
        <w:t>Hubble</w:t>
      </w:r>
      <w:r w:rsidR="004A2E0D">
        <w:rPr>
          <w:rFonts w:hint="eastAsia"/>
        </w:rPr>
        <w:t>）</w:t>
      </w:r>
      <w:r>
        <w:rPr>
          <w:rFonts w:hint="eastAsia"/>
        </w:rPr>
        <w:t>用当时世界上最大的望远镜将仙女座星云</w:t>
      </w:r>
      <w:r>
        <w:rPr>
          <w:rFonts w:hint="eastAsia"/>
        </w:rPr>
        <w:t>M31</w:t>
      </w:r>
      <w:r>
        <w:rPr>
          <w:rFonts w:hint="eastAsia"/>
        </w:rPr>
        <w:t>的外围部分分解为单个恒星，并认证出其中有造父变星，由它们的周期</w:t>
      </w:r>
      <w:r w:rsidR="00CC1BDE">
        <w:rPr>
          <w:rFonts w:hint="eastAsia"/>
        </w:rPr>
        <w:t>—</w:t>
      </w:r>
      <w:r>
        <w:rPr>
          <w:rFonts w:hint="eastAsia"/>
        </w:rPr>
        <w:t>光度关系归算出来的</w:t>
      </w:r>
      <w:r>
        <w:rPr>
          <w:rFonts w:hint="eastAsia"/>
        </w:rPr>
        <w:t>M31</w:t>
      </w:r>
      <w:r>
        <w:rPr>
          <w:rFonts w:hint="eastAsia"/>
        </w:rPr>
        <w:t>距离比我们的银河系直径大几百倍</w:t>
      </w:r>
      <w:r w:rsidR="004A2E0D">
        <w:rPr>
          <w:rFonts w:hint="eastAsia"/>
        </w:rPr>
        <w:t>。</w:t>
      </w:r>
      <w:r>
        <w:rPr>
          <w:rFonts w:hint="eastAsia"/>
        </w:rPr>
        <w:t>因此确定</w:t>
      </w:r>
      <w:r>
        <w:rPr>
          <w:rFonts w:hint="eastAsia"/>
        </w:rPr>
        <w:t>M31</w:t>
      </w:r>
      <w:r>
        <w:rPr>
          <w:rFonts w:hint="eastAsia"/>
        </w:rPr>
        <w:t>和我们的银河系一样，是个独立的恒星系统——河外星系</w:t>
      </w:r>
      <w:r w:rsidR="004A2E0D">
        <w:rPr>
          <w:rFonts w:hint="eastAsia"/>
        </w:rPr>
        <w:t>（</w:t>
      </w:r>
      <w:r>
        <w:rPr>
          <w:rFonts w:hint="eastAsia"/>
        </w:rPr>
        <w:t>galaxy</w:t>
      </w:r>
      <w:r w:rsidR="004A2E0D">
        <w:rPr>
          <w:rFonts w:hint="eastAsia"/>
        </w:rPr>
        <w:t>）</w:t>
      </w:r>
      <w:r>
        <w:rPr>
          <w:rFonts w:hint="eastAsia"/>
        </w:rPr>
        <w:t>.</w:t>
      </w:r>
      <w:r>
        <w:rPr>
          <w:rFonts w:hint="eastAsia"/>
        </w:rPr>
        <w:t>这一来，人们的视野大大地开阔了，原来在我们的银河系之外有无数个河外星系，宇宙比人们当初想像的不知大了多少倍！</w:t>
      </w:r>
    </w:p>
    <w:p w14:paraId="04EDCF32" w14:textId="77777777" w:rsidR="00C00D65" w:rsidRDefault="000E37E2" w:rsidP="00C00D65">
      <w:pPr>
        <w:ind w:firstLine="420"/>
      </w:pPr>
      <w:r>
        <w:rPr>
          <w:rFonts w:hint="eastAsia"/>
        </w:rPr>
        <w:t>从图</w:t>
      </w:r>
      <w:r>
        <w:rPr>
          <w:rFonts w:hint="eastAsia"/>
        </w:rPr>
        <w:t>14</w:t>
      </w:r>
      <w:r>
        <w:rPr>
          <w:rFonts w:hint="eastAsia"/>
        </w:rPr>
        <w:t>所示，我们的星系</w:t>
      </w:r>
      <w:r w:rsidR="00CC1BDE">
        <w:rPr>
          <w:rFonts w:hint="eastAsia"/>
        </w:rPr>
        <w:t>——</w:t>
      </w:r>
      <w:r>
        <w:rPr>
          <w:rFonts w:hint="eastAsia"/>
        </w:rPr>
        <w:t>银河系尺度为</w:t>
      </w:r>
      <w:r>
        <w:rPr>
          <w:rFonts w:hint="eastAsia"/>
        </w:rPr>
        <w:t>25kpc</w:t>
      </w:r>
      <w:r w:rsidR="004A2E0D">
        <w:rPr>
          <w:rFonts w:hint="eastAsia"/>
        </w:rPr>
        <w:t>。</w:t>
      </w:r>
      <w:r>
        <w:rPr>
          <w:rFonts w:hint="eastAsia"/>
        </w:rPr>
        <w:t>pc</w:t>
      </w:r>
      <w:r>
        <w:rPr>
          <w:rFonts w:hint="eastAsia"/>
        </w:rPr>
        <w:t>是“秒差距”，</w:t>
      </w:r>
      <w:r w:rsidR="00CC1BDE">
        <w:rPr>
          <w:rFonts w:hint="eastAsia"/>
        </w:rPr>
        <w:t>1</w:t>
      </w:r>
      <w:r>
        <w:rPr>
          <w:rFonts w:hint="eastAsia"/>
        </w:rPr>
        <w:t>pc</w:t>
      </w:r>
      <w:r>
        <w:rPr>
          <w:rFonts w:hint="eastAsia"/>
        </w:rPr>
        <w:t>≈</w:t>
      </w:r>
      <w:r>
        <w:rPr>
          <w:rFonts w:hint="eastAsia"/>
        </w:rPr>
        <w:t>3</w:t>
      </w:r>
      <w:r>
        <w:rPr>
          <w:rFonts w:hint="eastAsia"/>
        </w:rPr>
        <w:t>光年≈</w:t>
      </w:r>
      <w:r>
        <w:rPr>
          <w:rFonts w:hint="eastAsia"/>
        </w:rPr>
        <w:t>3</w:t>
      </w:r>
      <w:r>
        <w:rPr>
          <w:rFonts w:hint="eastAsia"/>
        </w:rPr>
        <w:t>×</w:t>
      </w:r>
      <w:r w:rsidR="00CC1BDE">
        <w:rPr>
          <w:rFonts w:hint="eastAsia"/>
        </w:rPr>
        <w:t>1</w:t>
      </w:r>
      <w:r>
        <w:rPr>
          <w:rFonts w:hint="eastAsia"/>
        </w:rPr>
        <w:t>0</w:t>
      </w:r>
      <w:r w:rsidR="00CC1BDE">
        <w:rPr>
          <w:rFonts w:hint="eastAsia"/>
          <w:vertAlign w:val="superscript"/>
        </w:rPr>
        <w:t>16</w:t>
      </w:r>
      <w:r>
        <w:rPr>
          <w:rFonts w:hint="eastAsia"/>
        </w:rPr>
        <w:t>m</w:t>
      </w:r>
      <w:r w:rsidR="004A2E0D">
        <w:rPr>
          <w:rFonts w:hint="eastAsia"/>
        </w:rPr>
        <w:t>。</w:t>
      </w:r>
      <w:r>
        <w:rPr>
          <w:rFonts w:hint="eastAsia"/>
        </w:rPr>
        <w:t>kpc</w:t>
      </w:r>
      <w:r>
        <w:rPr>
          <w:rFonts w:hint="eastAsia"/>
        </w:rPr>
        <w:t>为千秒差距</w:t>
      </w:r>
      <w:r w:rsidR="004A2E0D">
        <w:rPr>
          <w:rFonts w:hint="eastAsia"/>
        </w:rPr>
        <w:t>（</w:t>
      </w:r>
      <w:r>
        <w:rPr>
          <w:rFonts w:hint="eastAsia"/>
        </w:rPr>
        <w:t>10</w:t>
      </w:r>
      <w:r w:rsidR="00CC1BDE">
        <w:rPr>
          <w:rFonts w:hint="eastAsia"/>
          <w:vertAlign w:val="superscript"/>
        </w:rPr>
        <w:t>3</w:t>
      </w:r>
      <w:r>
        <w:rPr>
          <w:rFonts w:hint="eastAsia"/>
        </w:rPr>
        <w:t>pc</w:t>
      </w:r>
      <w:r w:rsidR="004A2E0D">
        <w:rPr>
          <w:rFonts w:hint="eastAsia"/>
        </w:rPr>
        <w:t>）</w:t>
      </w:r>
      <w:r>
        <w:rPr>
          <w:rFonts w:hint="eastAsia"/>
        </w:rPr>
        <w:t>，</w:t>
      </w:r>
      <w:r>
        <w:rPr>
          <w:rFonts w:hint="eastAsia"/>
        </w:rPr>
        <w:t>Mpc</w:t>
      </w:r>
      <w:r>
        <w:rPr>
          <w:rFonts w:hint="eastAsia"/>
        </w:rPr>
        <w:t>为兆秒差距</w:t>
      </w:r>
      <w:r w:rsidR="004A2E0D">
        <w:rPr>
          <w:rFonts w:hint="eastAsia"/>
        </w:rPr>
        <w:t>（</w:t>
      </w:r>
      <w:r>
        <w:rPr>
          <w:rFonts w:hint="eastAsia"/>
        </w:rPr>
        <w:t>10</w:t>
      </w:r>
      <w:r w:rsidR="00CC1BDE">
        <w:rPr>
          <w:rFonts w:hint="eastAsia"/>
          <w:vertAlign w:val="superscript"/>
        </w:rPr>
        <w:t>6</w:t>
      </w:r>
      <w:r>
        <w:rPr>
          <w:rFonts w:hint="eastAsia"/>
        </w:rPr>
        <w:t>pc</w:t>
      </w:r>
      <w:r w:rsidR="004A2E0D">
        <w:rPr>
          <w:rFonts w:hint="eastAsia"/>
        </w:rPr>
        <w:t>）</w:t>
      </w:r>
      <w:r w:rsidR="00CC1BDE">
        <w:rPr>
          <w:rFonts w:hint="eastAsia"/>
        </w:rPr>
        <w:t>。</w:t>
      </w:r>
      <w:r>
        <w:rPr>
          <w:rFonts w:hint="eastAsia"/>
        </w:rPr>
        <w:t>银河系外各星系在空间是怎样分布的？由于万有引力是长程力，在很大距离上物质都有凝聚</w:t>
      </w:r>
      <w:r w:rsidR="00CC1BDE">
        <w:rPr>
          <w:rFonts w:hint="eastAsia"/>
        </w:rPr>
        <w:t>的</w:t>
      </w:r>
      <w:r>
        <w:rPr>
          <w:rFonts w:hint="eastAsia"/>
        </w:rPr>
        <w:t>倾向，星系在空间的分布不是均匀的，而是结成一团一团的，叫“星系团</w:t>
      </w:r>
      <w:r w:rsidR="00CC1BDE">
        <w:rPr>
          <w:rFonts w:hint="eastAsia"/>
        </w:rPr>
        <w:t>”</w:t>
      </w:r>
      <w:r w:rsidR="004A2E0D">
        <w:rPr>
          <w:rFonts w:hint="eastAsia"/>
        </w:rPr>
        <w:t>。</w:t>
      </w:r>
      <w:r>
        <w:rPr>
          <w:rFonts w:hint="eastAsia"/>
        </w:rPr>
        <w:t>星系团由几百个上千个星系组成，其尺度为</w:t>
      </w:r>
      <w:r>
        <w:rPr>
          <w:rFonts w:hint="eastAsia"/>
        </w:rPr>
        <w:t>10Mpc</w:t>
      </w:r>
      <w:r w:rsidR="00CC1BDE">
        <w:rPr>
          <w:rFonts w:hint="eastAsia"/>
        </w:rPr>
        <w:t>。</w:t>
      </w:r>
      <w:r>
        <w:rPr>
          <w:rFonts w:hint="eastAsia"/>
        </w:rPr>
        <w:t>星系团在空间的分布也不太均匀，故有更大尺度的“超星系团”之说</w:t>
      </w:r>
      <w:r w:rsidR="004A2E0D">
        <w:rPr>
          <w:rFonts w:hint="eastAsia"/>
        </w:rPr>
        <w:t>。</w:t>
      </w:r>
      <w:r>
        <w:rPr>
          <w:rFonts w:hint="eastAsia"/>
        </w:rPr>
        <w:t>如果我们把恒星看成宇宙中的气体分子，则在“宏观”尺度下其平均密度应该是均匀的</w:t>
      </w:r>
      <w:r w:rsidR="004A2E0D">
        <w:rPr>
          <w:rFonts w:hint="eastAsia"/>
        </w:rPr>
        <w:t>。</w:t>
      </w:r>
      <w:r>
        <w:rPr>
          <w:rFonts w:hint="eastAsia"/>
        </w:rPr>
        <w:t>这里的区别是分子间的范德瓦尔斯力是短程力，而恒星间的万有引力是长程力</w:t>
      </w:r>
      <w:r w:rsidR="004A2E0D">
        <w:rPr>
          <w:rFonts w:hint="eastAsia"/>
        </w:rPr>
        <w:t>。</w:t>
      </w:r>
      <w:r>
        <w:rPr>
          <w:rFonts w:hint="eastAsia"/>
        </w:rPr>
        <w:t>如果用相对密度涨落作为均匀性的量度，则在宇宙这个“分子气体”中相对密度涨落随空间尺度的增大而递减要比普通分子气体慢得多，观测表明，在</w:t>
      </w:r>
      <w:r>
        <w:rPr>
          <w:rFonts w:hint="eastAsia"/>
        </w:rPr>
        <w:t>12Mpc</w:t>
      </w:r>
      <w:r>
        <w:rPr>
          <w:rFonts w:hint="eastAsia"/>
        </w:rPr>
        <w:t>的尺度下平均看相对密度涨落的数量级为</w:t>
      </w:r>
      <w:r>
        <w:rPr>
          <w:rFonts w:hint="eastAsia"/>
        </w:rPr>
        <w:t>1</w:t>
      </w:r>
      <w:r w:rsidR="004A2E0D">
        <w:rPr>
          <w:rFonts w:hint="eastAsia"/>
        </w:rPr>
        <w:t>。</w:t>
      </w:r>
      <w:r>
        <w:rPr>
          <w:rFonts w:hint="eastAsia"/>
        </w:rPr>
        <w:t>即宇宙绝对是不均匀的；在</w:t>
      </w:r>
      <w:r>
        <w:rPr>
          <w:rFonts w:hint="eastAsia"/>
        </w:rPr>
        <w:t>60Mpc</w:t>
      </w:r>
      <w:r>
        <w:rPr>
          <w:rFonts w:hint="eastAsia"/>
        </w:rPr>
        <w:t>的尺度下平均看相对密度涨落，其数量级降为</w:t>
      </w:r>
      <w:r>
        <w:rPr>
          <w:rFonts w:hint="eastAsia"/>
        </w:rPr>
        <w:t>10%</w:t>
      </w:r>
      <w:r w:rsidR="004A2E0D">
        <w:rPr>
          <w:rFonts w:hint="eastAsia"/>
        </w:rPr>
        <w:t>。</w:t>
      </w:r>
      <w:r>
        <w:rPr>
          <w:rFonts w:hint="eastAsia"/>
        </w:rPr>
        <w:t>即宇宙有走向均匀的趋势</w:t>
      </w:r>
      <w:r w:rsidR="004A2E0D">
        <w:rPr>
          <w:rFonts w:hint="eastAsia"/>
        </w:rPr>
        <w:t>。</w:t>
      </w:r>
      <w:r>
        <w:rPr>
          <w:rFonts w:hint="eastAsia"/>
        </w:rPr>
        <w:t>我们可以认为，大约在</w:t>
      </w:r>
      <w:r>
        <w:rPr>
          <w:rFonts w:hint="eastAsia"/>
        </w:rPr>
        <w:t>100Mpc</w:t>
      </w:r>
      <w:r>
        <w:rPr>
          <w:rFonts w:hint="eastAsia"/>
        </w:rPr>
        <w:t>，即</w:t>
      </w:r>
      <w:r w:rsidR="00C00D65">
        <w:rPr>
          <w:rFonts w:hint="eastAsia"/>
        </w:rPr>
        <w:t>1</w:t>
      </w:r>
      <w:r>
        <w:rPr>
          <w:rFonts w:hint="eastAsia"/>
        </w:rPr>
        <w:t>0</w:t>
      </w:r>
      <w:r w:rsidR="00C00D65">
        <w:rPr>
          <w:rFonts w:hint="eastAsia"/>
          <w:vertAlign w:val="superscript"/>
        </w:rPr>
        <w:t>24</w:t>
      </w:r>
      <w:r>
        <w:rPr>
          <w:rFonts w:hint="eastAsia"/>
        </w:rPr>
        <w:t>m</w:t>
      </w:r>
      <w:r>
        <w:rPr>
          <w:rFonts w:hint="eastAsia"/>
        </w:rPr>
        <w:t>的尺度上看，宇宙是均匀各向同性的</w:t>
      </w:r>
      <w:r w:rsidR="004A2E0D">
        <w:rPr>
          <w:rFonts w:hint="eastAsia"/>
        </w:rPr>
        <w:t>。</w:t>
      </w:r>
      <w:r>
        <w:rPr>
          <w:rFonts w:hint="eastAsia"/>
        </w:rPr>
        <w:t>我们把这个空间尺度叫“宇观尺度”，大多数字宙学家认为如下的假设是合理的：</w:t>
      </w:r>
    </w:p>
    <w:p w14:paraId="32325402" w14:textId="77777777" w:rsidR="00D265D4" w:rsidRDefault="000E37E2" w:rsidP="00C00D65">
      <w:pPr>
        <w:ind w:firstLine="420"/>
      </w:pPr>
      <w:r w:rsidRPr="00C00D65">
        <w:rPr>
          <w:rStyle w:val="ab"/>
          <w:rFonts w:hint="eastAsia"/>
        </w:rPr>
        <w:t>在宇观尺度下，任何时刻三</w:t>
      </w:r>
      <w:r w:rsidR="00C00D65" w:rsidRPr="00C00D65">
        <w:rPr>
          <w:rStyle w:val="ab"/>
          <w:rFonts w:hint="eastAsia"/>
        </w:rPr>
        <w:t>维宇宙空间是均匀各向同性的</w:t>
      </w:r>
      <w:r w:rsidR="00C00D65">
        <w:rPr>
          <w:rFonts w:hint="eastAsia"/>
        </w:rPr>
        <w:t>。</w:t>
      </w:r>
    </w:p>
    <w:p w14:paraId="4FCD95F6" w14:textId="77777777" w:rsidR="00C00D65" w:rsidRDefault="000E37E2" w:rsidP="00C00D65">
      <w:pPr>
        <w:ind w:firstLine="420"/>
      </w:pPr>
      <w:r>
        <w:rPr>
          <w:rFonts w:hint="eastAsia"/>
        </w:rPr>
        <w:t>这假设称为“宇宙学原理”</w:t>
      </w:r>
      <w:r w:rsidR="00C00D65">
        <w:rPr>
          <w:rFonts w:hint="eastAsia"/>
        </w:rPr>
        <w:t>。</w:t>
      </w:r>
      <w:r>
        <w:rPr>
          <w:rFonts w:hint="eastAsia"/>
        </w:rPr>
        <w:t>或“哥白尼原理</w:t>
      </w:r>
      <w:r w:rsidR="00C00D65">
        <w:rPr>
          <w:rFonts w:hint="eastAsia"/>
        </w:rPr>
        <w:t>”</w:t>
      </w:r>
      <w:r w:rsidR="004A2E0D">
        <w:rPr>
          <w:rFonts w:hint="eastAsia"/>
        </w:rPr>
        <w:t>。</w:t>
      </w:r>
      <w:r>
        <w:rPr>
          <w:rFonts w:hint="eastAsia"/>
        </w:rPr>
        <w:t>这原理意味着，在</w:t>
      </w:r>
      <w:r w:rsidR="00C00D65">
        <w:rPr>
          <w:rFonts w:hint="eastAsia"/>
        </w:rPr>
        <w:t>宇</w:t>
      </w:r>
      <w:r>
        <w:rPr>
          <w:rFonts w:hint="eastAsia"/>
        </w:rPr>
        <w:t>观尺度上，宇宙中所有地点的观察者都是平权的</w:t>
      </w:r>
      <w:r w:rsidR="00C00D65">
        <w:rPr>
          <w:rFonts w:hint="eastAsia"/>
        </w:rPr>
        <w:t>。</w:t>
      </w:r>
    </w:p>
    <w:p w14:paraId="1CFED1EA" w14:textId="77777777" w:rsidR="000E37E2" w:rsidRDefault="000E37E2" w:rsidP="00C00D65">
      <w:pPr>
        <w:ind w:firstLine="420"/>
      </w:pPr>
      <w:r>
        <w:rPr>
          <w:rFonts w:hint="eastAsia"/>
        </w:rPr>
        <w:t>哥白尼原理当然不是哥白尼提出来的</w:t>
      </w:r>
      <w:r w:rsidR="004A2E0D">
        <w:rPr>
          <w:rFonts w:hint="eastAsia"/>
        </w:rPr>
        <w:t>。</w:t>
      </w:r>
      <w:r>
        <w:rPr>
          <w:rFonts w:hint="eastAsia"/>
        </w:rPr>
        <w:t>在古代人们的观念里，毫无例外地把人类自己放在宇宙的中心，历史上，是哥白尼率先否定了地心说，把宇宙的中心移到太阳上</w:t>
      </w:r>
      <w:r w:rsidR="004A2E0D">
        <w:rPr>
          <w:rFonts w:hint="eastAsia"/>
        </w:rPr>
        <w:t>。</w:t>
      </w:r>
      <w:r>
        <w:rPr>
          <w:rFonts w:hint="eastAsia"/>
        </w:rPr>
        <w:t>随着天文学的发展，人们了解到，与银河系内许许多多的恒星一样，太阳也不过是一颗普普通通的恒星，它并不占据银河系的中心位置</w:t>
      </w:r>
      <w:r w:rsidR="004A2E0D">
        <w:rPr>
          <w:rFonts w:hint="eastAsia"/>
        </w:rPr>
        <w:t>。</w:t>
      </w:r>
      <w:r>
        <w:rPr>
          <w:rFonts w:hint="eastAsia"/>
        </w:rPr>
        <w:t>后来天文上又发现，我们的银河系与许许多多的河外星系一样，也不过是一个普普通通的星系</w:t>
      </w:r>
      <w:r w:rsidR="004A2E0D">
        <w:rPr>
          <w:rFonts w:hint="eastAsia"/>
        </w:rPr>
        <w:t>。</w:t>
      </w:r>
      <w:r>
        <w:rPr>
          <w:rFonts w:hint="eastAsia"/>
        </w:rPr>
        <w:t>宇宙观发展的历史，其实就是人类（或者说地球）</w:t>
      </w:r>
      <w:r>
        <w:rPr>
          <w:rFonts w:hint="eastAsia"/>
        </w:rPr>
        <w:lastRenderedPageBreak/>
        <w:t>逐渐从宇宙中心的宝座上一步步退下来的历史</w:t>
      </w:r>
      <w:r w:rsidR="004A2E0D">
        <w:rPr>
          <w:rFonts w:hint="eastAsia"/>
        </w:rPr>
        <w:t>。</w:t>
      </w:r>
      <w:r>
        <w:rPr>
          <w:rFonts w:hint="eastAsia"/>
        </w:rPr>
        <w:t>从人类以自我为中心到多中心，最后到没有中心</w:t>
      </w:r>
      <w:r w:rsidR="004A2E0D">
        <w:rPr>
          <w:rFonts w:hint="eastAsia"/>
        </w:rPr>
        <w:t>。</w:t>
      </w:r>
      <w:r>
        <w:rPr>
          <w:rFonts w:hint="eastAsia"/>
        </w:rPr>
        <w:t>也就是说，宇宙对所有地点的观察者都</w:t>
      </w:r>
      <w:r w:rsidR="00C00D65">
        <w:rPr>
          <w:rFonts w:hint="eastAsia"/>
        </w:rPr>
        <w:t>是</w:t>
      </w:r>
      <w:r>
        <w:rPr>
          <w:rFonts w:hint="eastAsia"/>
        </w:rPr>
        <w:t>平权的</w:t>
      </w:r>
      <w:r w:rsidR="004A2E0D">
        <w:rPr>
          <w:rFonts w:hint="eastAsia"/>
        </w:rPr>
        <w:t>。</w:t>
      </w:r>
      <w:r>
        <w:rPr>
          <w:rFonts w:hint="eastAsia"/>
        </w:rPr>
        <w:t>这就是“哥白尼原理”，它代表着现代宇宙观的基本精神</w:t>
      </w:r>
      <w:r w:rsidR="004A2E0D">
        <w:rPr>
          <w:rFonts w:hint="eastAsia"/>
        </w:rPr>
        <w:t>。</w:t>
      </w:r>
    </w:p>
    <w:p w14:paraId="76C7C5C9" w14:textId="77777777" w:rsidR="000E37E2" w:rsidRDefault="000E37E2" w:rsidP="004A2E0D">
      <w:pPr>
        <w:pStyle w:val="3"/>
      </w:pPr>
      <w:r>
        <w:rPr>
          <w:rFonts w:hint="eastAsia"/>
        </w:rPr>
        <w:t>（五）宇宙是静态的，还是动态的？</w:t>
      </w:r>
    </w:p>
    <w:p w14:paraId="68FBB0AB" w14:textId="77777777" w:rsidR="00C00D65" w:rsidRDefault="000E37E2" w:rsidP="00C00D65">
      <w:pPr>
        <w:ind w:firstLine="420"/>
      </w:pPr>
      <w:r>
        <w:rPr>
          <w:rFonts w:hint="eastAsia"/>
        </w:rPr>
        <w:t>在发现河外星系的随后若干年，哈勃在几年中对我们周围的许多星系的光谱进行了研究</w:t>
      </w:r>
      <w:r w:rsidR="004A2E0D">
        <w:rPr>
          <w:rFonts w:hint="eastAsia"/>
        </w:rPr>
        <w:t>。</w:t>
      </w:r>
      <w:r>
        <w:rPr>
          <w:rFonts w:hint="eastAsia"/>
        </w:rPr>
        <w:t>当星系向远离观测者的方向运动时，每条光谱线的波长都会增加（所谓“谱线红移”）</w:t>
      </w:r>
      <w:r w:rsidR="004A2E0D">
        <w:rPr>
          <w:rFonts w:hint="eastAsia"/>
        </w:rPr>
        <w:t>。</w:t>
      </w:r>
      <w:r>
        <w:rPr>
          <w:rFonts w:hint="eastAsia"/>
        </w:rPr>
        <w:t>这就是多普勒效应</w:t>
      </w:r>
      <w:r w:rsidR="004A2E0D">
        <w:rPr>
          <w:rFonts w:hint="eastAsia"/>
        </w:rPr>
        <w:t>。</w:t>
      </w:r>
      <w:r>
        <w:rPr>
          <w:rFonts w:hint="eastAsia"/>
        </w:rPr>
        <w:t>由谱线红移的大小可以推算出星系退行的速度</w:t>
      </w:r>
      <w:r w:rsidR="004A2E0D">
        <w:rPr>
          <w:rFonts w:hint="eastAsia"/>
        </w:rPr>
        <w:t>。</w:t>
      </w:r>
      <w:r>
        <w:rPr>
          <w:rFonts w:hint="eastAsia"/>
        </w:rPr>
        <w:t>哈勃研究了</w:t>
      </w:r>
      <w:r>
        <w:rPr>
          <w:rFonts w:hint="eastAsia"/>
        </w:rPr>
        <w:t>2</w:t>
      </w:r>
      <w:r w:rsidR="00C00D65">
        <w:rPr>
          <w:rFonts w:hint="eastAsia"/>
        </w:rPr>
        <w:t>4</w:t>
      </w:r>
      <w:r>
        <w:rPr>
          <w:rFonts w:hint="eastAsia"/>
        </w:rPr>
        <w:t>个距离已知</w:t>
      </w:r>
      <w:r w:rsidR="00C00D65">
        <w:rPr>
          <w:rFonts w:hint="eastAsia"/>
        </w:rPr>
        <w:t>的</w:t>
      </w:r>
      <w:r>
        <w:rPr>
          <w:rFonts w:hint="eastAsia"/>
        </w:rPr>
        <w:t>星系，从谱线红移发现，它们都远离我们而去，其退行的速度</w:t>
      </w:r>
      <w:r w:rsidR="00C00D65">
        <w:rPr>
          <w:rFonts w:hint="eastAsia"/>
        </w:rPr>
        <w:t>v</w:t>
      </w:r>
      <w:r>
        <w:rPr>
          <w:rFonts w:hint="eastAsia"/>
        </w:rPr>
        <w:t>正比于距离</w:t>
      </w:r>
      <w:r w:rsidR="00C00D65">
        <w:rPr>
          <w:rFonts w:hint="eastAsia"/>
        </w:rPr>
        <w:t>r</w:t>
      </w:r>
      <w:r w:rsidR="004A2E0D">
        <w:rPr>
          <w:rFonts w:hint="eastAsia"/>
        </w:rPr>
        <w:t>。</w:t>
      </w:r>
      <w:r>
        <w:rPr>
          <w:rFonts w:hint="eastAsia"/>
        </w:rPr>
        <w:t>（见图</w:t>
      </w:r>
      <w:r>
        <w:rPr>
          <w:rFonts w:hint="eastAsia"/>
        </w:rPr>
        <w:t>15</w:t>
      </w:r>
      <w:r>
        <w:rPr>
          <w:rFonts w:hint="eastAsia"/>
        </w:rPr>
        <w:t>）：</w:t>
      </w:r>
    </w:p>
    <w:p w14:paraId="1AB58BAE" w14:textId="77777777" w:rsidR="00C00D65" w:rsidRDefault="00C00D65" w:rsidP="00C00D65">
      <w:pPr>
        <w:ind w:firstLine="420"/>
      </w:pPr>
      <w:r>
        <w:t>v</w:t>
      </w:r>
      <w:r>
        <w:rPr>
          <w:rFonts w:hint="eastAsia"/>
        </w:rPr>
        <w:t>＝</w:t>
      </w:r>
      <w:r>
        <w:rPr>
          <w:rFonts w:hint="eastAsia"/>
        </w:rPr>
        <w:t>Hr</w:t>
      </w:r>
      <w:r>
        <w:rPr>
          <w:rFonts w:hint="eastAsia"/>
        </w:rPr>
        <w:t>，</w:t>
      </w:r>
    </w:p>
    <w:p w14:paraId="41BC59D8" w14:textId="77777777" w:rsidR="00C00D65" w:rsidRDefault="00DD2F64" w:rsidP="00472BC4">
      <w:r>
        <w:rPr>
          <w:noProof/>
        </w:rPr>
        <w:drawing>
          <wp:inline distT="0" distB="0" distL="0" distR="0" wp14:anchorId="1FF179BE" wp14:editId="0DD82480">
            <wp:extent cx="2857500" cy="2447925"/>
            <wp:effectExtent l="0" t="0" r="0" b="9525"/>
            <wp:docPr id="31" name="图片 31" descr="../../../../images/interesting/humanity/物理学照亮世界/改变世界观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s/interesting/humanity/物理学照亮世界/改变世界观_15.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2447925"/>
                    </a:xfrm>
                    <a:prstGeom prst="rect">
                      <a:avLst/>
                    </a:prstGeom>
                    <a:noFill/>
                    <a:ln>
                      <a:noFill/>
                    </a:ln>
                  </pic:spPr>
                </pic:pic>
              </a:graphicData>
            </a:graphic>
          </wp:inline>
        </w:drawing>
      </w:r>
    </w:p>
    <w:p w14:paraId="71CF7FD1" w14:textId="77777777" w:rsidR="00C00D65" w:rsidRPr="00C00D65" w:rsidRDefault="000E37E2" w:rsidP="00C00D65">
      <w:pPr>
        <w:ind w:firstLine="420"/>
        <w:rPr>
          <w:b/>
        </w:rPr>
      </w:pPr>
      <w:r w:rsidRPr="00C00D65">
        <w:rPr>
          <w:rFonts w:hint="eastAsia"/>
          <w:b/>
        </w:rPr>
        <w:t>图</w:t>
      </w:r>
      <w:r w:rsidR="00C00D65" w:rsidRPr="00C00D65">
        <w:rPr>
          <w:rFonts w:hint="eastAsia"/>
          <w:b/>
        </w:rPr>
        <w:t xml:space="preserve">15 </w:t>
      </w:r>
      <w:r w:rsidRPr="00C00D65">
        <w:rPr>
          <w:rFonts w:hint="eastAsia"/>
          <w:b/>
        </w:rPr>
        <w:t>哈勃定律</w:t>
      </w:r>
    </w:p>
    <w:p w14:paraId="406778A6" w14:textId="77777777" w:rsidR="00C00D65" w:rsidRDefault="00C00D65" w:rsidP="00C00D65">
      <w:pPr>
        <w:ind w:firstLine="420"/>
      </w:pPr>
    </w:p>
    <w:p w14:paraId="5C8C5EBB" w14:textId="77777777" w:rsidR="00C00D65" w:rsidRDefault="000E37E2" w:rsidP="00C00D65">
      <w:pPr>
        <w:ind w:firstLine="420"/>
      </w:pPr>
      <w:r>
        <w:rPr>
          <w:rFonts w:hint="eastAsia"/>
        </w:rPr>
        <w:t>这便是</w:t>
      </w:r>
      <w:r w:rsidR="00C00D65">
        <w:rPr>
          <w:rFonts w:hint="eastAsia"/>
        </w:rPr>
        <w:t>“</w:t>
      </w:r>
      <w:r>
        <w:rPr>
          <w:rFonts w:hint="eastAsia"/>
        </w:rPr>
        <w:t>哈勃定律”，式中比例常量</w:t>
      </w:r>
      <w:r>
        <w:rPr>
          <w:rFonts w:hint="eastAsia"/>
        </w:rPr>
        <w:t>H</w:t>
      </w:r>
      <w:r>
        <w:rPr>
          <w:rFonts w:hint="eastAsia"/>
        </w:rPr>
        <w:t>称为“哈勃常量”，它具有时间倒数的量纲，哈勃定律是</w:t>
      </w:r>
      <w:r>
        <w:rPr>
          <w:rFonts w:hint="eastAsia"/>
        </w:rPr>
        <w:t>1929</w:t>
      </w:r>
      <w:r>
        <w:rPr>
          <w:rFonts w:hint="eastAsia"/>
        </w:rPr>
        <w:t>年发表的，它的深远意义在于向我们展示了一个膨胀的宇宙图像</w:t>
      </w:r>
      <w:r w:rsidR="004A2E0D">
        <w:rPr>
          <w:rFonts w:hint="eastAsia"/>
        </w:rPr>
        <w:t>。</w:t>
      </w:r>
    </w:p>
    <w:p w14:paraId="101B1164" w14:textId="77777777" w:rsidR="00C00D65" w:rsidRDefault="000E37E2" w:rsidP="00C00D65">
      <w:pPr>
        <w:ind w:firstLine="420"/>
      </w:pPr>
      <w:r>
        <w:rPr>
          <w:rFonts w:hint="eastAsia"/>
        </w:rPr>
        <w:t>1917</w:t>
      </w:r>
      <w:r>
        <w:rPr>
          <w:rFonts w:hint="eastAsia"/>
        </w:rPr>
        <w:t>年爱因斯坦建立了广义相对论，曾试图用来解决宇宙的模型问题</w:t>
      </w:r>
      <w:r w:rsidR="004A2E0D">
        <w:rPr>
          <w:rFonts w:hint="eastAsia"/>
        </w:rPr>
        <w:t>。</w:t>
      </w:r>
      <w:r>
        <w:rPr>
          <w:rFonts w:hint="eastAsia"/>
        </w:rPr>
        <w:t>宇宙学原理最早是爱因斯坦提出来的</w:t>
      </w:r>
      <w:r w:rsidR="004A2E0D">
        <w:rPr>
          <w:rFonts w:hint="eastAsia"/>
        </w:rPr>
        <w:t>。</w:t>
      </w:r>
      <w:r>
        <w:rPr>
          <w:rFonts w:hint="eastAsia"/>
        </w:rPr>
        <w:t>当时人们对星系和更大规模宇宙结构尚没有什么了解，按照理论物理的习惯，既然对宇宙结构的细节一无所知，就做最简单的假设，认为它是均匀各向同性的</w:t>
      </w:r>
      <w:r w:rsidR="004A2E0D">
        <w:rPr>
          <w:rFonts w:hint="eastAsia"/>
        </w:rPr>
        <w:t>。</w:t>
      </w:r>
      <w:r>
        <w:rPr>
          <w:rFonts w:hint="eastAsia"/>
        </w:rPr>
        <w:t>所以宇宙学原理在爱因斯坦那里是一个作业假说</w:t>
      </w:r>
      <w:r w:rsidR="004A2E0D">
        <w:rPr>
          <w:rFonts w:hint="eastAsia"/>
        </w:rPr>
        <w:t>。</w:t>
      </w:r>
      <w:r>
        <w:rPr>
          <w:rFonts w:hint="eastAsia"/>
        </w:rPr>
        <w:t>爱因斯坦最初设想的宇宙，是封闭的、有限的和静止的</w:t>
      </w:r>
      <w:r w:rsidR="004A2E0D">
        <w:rPr>
          <w:rFonts w:hint="eastAsia"/>
        </w:rPr>
        <w:t>。</w:t>
      </w:r>
      <w:r>
        <w:rPr>
          <w:rFonts w:hint="eastAsia"/>
        </w:rPr>
        <w:t>但是他自己建立的引力场方程却没有这样的解，他在自己的场方程上加了一宇宙项（所谓</w:t>
      </w:r>
      <w:r w:rsidR="00C00D65" w:rsidRPr="00C00D65">
        <w:t>Λ</w:t>
      </w:r>
      <w:r>
        <w:rPr>
          <w:rFonts w:hint="eastAsia"/>
        </w:rPr>
        <w:t>项）</w:t>
      </w:r>
      <w:r w:rsidR="00806336">
        <w:rPr>
          <w:rFonts w:hint="eastAsia"/>
        </w:rPr>
        <w:t>，</w:t>
      </w:r>
      <w:r w:rsidR="00C00D65">
        <w:rPr>
          <w:rFonts w:hint="eastAsia"/>
        </w:rPr>
        <w:t>才得到他所想像的静态解。</w:t>
      </w:r>
    </w:p>
    <w:p w14:paraId="7976DA8E" w14:textId="77777777" w:rsidR="00CA0D39" w:rsidRDefault="000E37E2" w:rsidP="00CA0D39">
      <w:pPr>
        <w:ind w:firstLine="420"/>
      </w:pPr>
      <w:r>
        <w:rPr>
          <w:rFonts w:hint="eastAsia"/>
        </w:rPr>
        <w:t>爱因斯坦引进的</w:t>
      </w:r>
      <w:r w:rsidR="00C00D65" w:rsidRPr="00C00D65">
        <w:t>Λ</w:t>
      </w:r>
      <w:r>
        <w:rPr>
          <w:rFonts w:hint="eastAsia"/>
        </w:rPr>
        <w:t>常数是要由观测数据来确定的</w:t>
      </w:r>
      <w:r w:rsidR="004A2E0D">
        <w:rPr>
          <w:rFonts w:hint="eastAsia"/>
        </w:rPr>
        <w:t>。</w:t>
      </w:r>
      <w:r>
        <w:rPr>
          <w:rFonts w:hint="eastAsia"/>
        </w:rPr>
        <w:t>理论物理学家有一个信条，即能不引进多余的待定常数，就不要引进</w:t>
      </w:r>
      <w:r w:rsidR="004A2E0D">
        <w:rPr>
          <w:rFonts w:hint="eastAsia"/>
        </w:rPr>
        <w:t>。</w:t>
      </w:r>
      <w:r>
        <w:rPr>
          <w:rFonts w:hint="eastAsia"/>
        </w:rPr>
        <w:t>可是</w:t>
      </w:r>
      <w:r w:rsidR="00CA0D39">
        <w:rPr>
          <w:rFonts w:hint="eastAsia"/>
        </w:rPr>
        <w:t>去</w:t>
      </w:r>
      <w:r>
        <w:rPr>
          <w:rFonts w:hint="eastAsia"/>
        </w:rPr>
        <w:t>掉</w:t>
      </w:r>
      <w:r w:rsidR="00CA0D39" w:rsidRPr="00C00D65">
        <w:t>Λ</w:t>
      </w:r>
      <w:r>
        <w:rPr>
          <w:rFonts w:hint="eastAsia"/>
        </w:rPr>
        <w:t>项，就得不到静态解</w:t>
      </w:r>
      <w:r w:rsidR="004A2E0D">
        <w:rPr>
          <w:rFonts w:hint="eastAsia"/>
        </w:rPr>
        <w:t>。</w:t>
      </w:r>
      <w:r>
        <w:rPr>
          <w:rFonts w:hint="eastAsia"/>
        </w:rPr>
        <w:t>这一点不难理解</w:t>
      </w:r>
      <w:r w:rsidR="004A2E0D">
        <w:rPr>
          <w:rFonts w:hint="eastAsia"/>
        </w:rPr>
        <w:t>。</w:t>
      </w:r>
      <w:r>
        <w:rPr>
          <w:rFonts w:hint="eastAsia"/>
        </w:rPr>
        <w:t>因为星系间存在着万有引力，只靠引力是达不到平衡的，即使引进</w:t>
      </w:r>
      <w:r w:rsidR="00CA0D39" w:rsidRPr="00C00D65">
        <w:t>Λ</w:t>
      </w:r>
      <w:r>
        <w:rPr>
          <w:rFonts w:hint="eastAsia"/>
        </w:rPr>
        <w:t>项（它相当于某种斥力）</w:t>
      </w:r>
      <w:r w:rsidR="004A2E0D">
        <w:rPr>
          <w:rFonts w:hint="eastAsia"/>
        </w:rPr>
        <w:t>。</w:t>
      </w:r>
      <w:r>
        <w:rPr>
          <w:rFonts w:hint="eastAsia"/>
        </w:rPr>
        <w:t>爱因斯坦的静态宇宙模型也是不稳定的</w:t>
      </w:r>
      <w:r w:rsidR="004A2E0D">
        <w:rPr>
          <w:rFonts w:hint="eastAsia"/>
        </w:rPr>
        <w:t>。</w:t>
      </w:r>
      <w:r>
        <w:rPr>
          <w:rFonts w:hint="eastAsia"/>
        </w:rPr>
        <w:t>稍受干扰，它就膨胀或坍缩</w:t>
      </w:r>
      <w:r w:rsidR="004A2E0D">
        <w:rPr>
          <w:rFonts w:hint="eastAsia"/>
        </w:rPr>
        <w:t>。</w:t>
      </w:r>
      <w:r>
        <w:rPr>
          <w:rFonts w:hint="eastAsia"/>
        </w:rPr>
        <w:t>然而，为什么非找静态解不可呢？要知道，自古以来在人们的观念里，宇宙无始无终，在时间上</w:t>
      </w:r>
      <w:r w:rsidR="00CA0D39">
        <w:rPr>
          <w:rFonts w:hint="eastAsia"/>
        </w:rPr>
        <w:t>应</w:t>
      </w:r>
      <w:r>
        <w:rPr>
          <w:rFonts w:hint="eastAsia"/>
        </w:rPr>
        <w:t>是无限的</w:t>
      </w:r>
      <w:r w:rsidR="004A2E0D">
        <w:rPr>
          <w:rFonts w:hint="eastAsia"/>
        </w:rPr>
        <w:t>。</w:t>
      </w:r>
      <w:r>
        <w:rPr>
          <w:rFonts w:hint="eastAsia"/>
        </w:rPr>
        <w:t>否则怎样想像字宙创</w:t>
      </w:r>
      <w:r w:rsidR="00CA0D39">
        <w:rPr>
          <w:rFonts w:hint="eastAsia"/>
        </w:rPr>
        <w:t>生</w:t>
      </w:r>
      <w:r>
        <w:rPr>
          <w:rFonts w:hint="eastAsia"/>
        </w:rPr>
        <w:t>之前或宇宙末日之后的情景呢？所以人们乐于接受静态的宇宙模型</w:t>
      </w:r>
      <w:r w:rsidR="004A2E0D">
        <w:rPr>
          <w:rFonts w:hint="eastAsia"/>
        </w:rPr>
        <w:t>。</w:t>
      </w:r>
      <w:r>
        <w:rPr>
          <w:rFonts w:hint="eastAsia"/>
        </w:rPr>
        <w:t>爱因斯坦也不例外</w:t>
      </w:r>
      <w:r w:rsidR="004A2E0D">
        <w:rPr>
          <w:rFonts w:hint="eastAsia"/>
        </w:rPr>
        <w:t>。</w:t>
      </w:r>
      <w:r>
        <w:rPr>
          <w:rFonts w:hint="eastAsia"/>
        </w:rPr>
        <w:t>所以说，在理论上能摒弃这种观念而引入真</w:t>
      </w:r>
      <w:r w:rsidR="00CA0D39">
        <w:rPr>
          <w:rFonts w:hint="eastAsia"/>
        </w:rPr>
        <w:t>正</w:t>
      </w:r>
      <w:r>
        <w:rPr>
          <w:rFonts w:hint="eastAsia"/>
        </w:rPr>
        <w:t>的非循环式的动态宇宙模型，应算得上是</w:t>
      </w:r>
      <w:r w:rsidR="00CA0D39">
        <w:rPr>
          <w:rFonts w:hint="eastAsia"/>
        </w:rPr>
        <w:t>一</w:t>
      </w:r>
      <w:r>
        <w:rPr>
          <w:rFonts w:hint="eastAsia"/>
        </w:rPr>
        <w:t>种勇敢的设想</w:t>
      </w:r>
      <w:r w:rsidR="004A2E0D">
        <w:rPr>
          <w:rFonts w:hint="eastAsia"/>
        </w:rPr>
        <w:t>。</w:t>
      </w:r>
    </w:p>
    <w:p w14:paraId="5FAB6063" w14:textId="77777777" w:rsidR="000E37E2" w:rsidRDefault="000E37E2" w:rsidP="00D265D4">
      <w:pPr>
        <w:ind w:firstLine="420"/>
      </w:pPr>
      <w:r>
        <w:rPr>
          <w:rFonts w:hint="eastAsia"/>
        </w:rPr>
        <w:t>1922</w:t>
      </w:r>
      <w:r>
        <w:rPr>
          <w:rFonts w:hint="eastAsia"/>
        </w:rPr>
        <w:t>年苏联学者弗里德曼</w:t>
      </w:r>
      <w:r w:rsidR="004A2E0D">
        <w:rPr>
          <w:rFonts w:hint="eastAsia"/>
        </w:rPr>
        <w:t>（</w:t>
      </w:r>
      <w:r>
        <w:rPr>
          <w:rFonts w:hint="eastAsia"/>
        </w:rPr>
        <w:t>A</w:t>
      </w:r>
      <w:r w:rsidR="00D265D4">
        <w:rPr>
          <w:rFonts w:hint="eastAsia"/>
        </w:rPr>
        <w:t>.</w:t>
      </w:r>
      <w:r>
        <w:rPr>
          <w:rFonts w:hint="eastAsia"/>
        </w:rPr>
        <w:t>A.Fridman</w:t>
      </w:r>
      <w:r w:rsidR="004A2E0D">
        <w:rPr>
          <w:rFonts w:hint="eastAsia"/>
        </w:rPr>
        <w:t>）</w:t>
      </w:r>
      <w:r>
        <w:rPr>
          <w:rFonts w:hint="eastAsia"/>
        </w:rPr>
        <w:t>取</w:t>
      </w:r>
      <w:r w:rsidR="00D265D4" w:rsidRPr="00C00D65">
        <w:t>Λ</w:t>
      </w:r>
      <w:r w:rsidR="00D265D4">
        <w:rPr>
          <w:rFonts w:hint="eastAsia"/>
        </w:rPr>
        <w:t>＝</w:t>
      </w:r>
      <w:r w:rsidR="00D265D4">
        <w:rPr>
          <w:rFonts w:hint="eastAsia"/>
        </w:rPr>
        <w:t>0</w:t>
      </w:r>
      <w:r w:rsidR="004A2E0D">
        <w:rPr>
          <w:rFonts w:hint="eastAsia"/>
        </w:rPr>
        <w:t>。</w:t>
      </w:r>
      <w:r>
        <w:rPr>
          <w:rFonts w:hint="eastAsia"/>
        </w:rPr>
        <w:t>得到爱</w:t>
      </w:r>
      <w:r w:rsidR="00D265D4">
        <w:rPr>
          <w:rFonts w:hint="eastAsia"/>
        </w:rPr>
        <w:t>因</w:t>
      </w:r>
      <w:r>
        <w:rPr>
          <w:rFonts w:hint="eastAsia"/>
        </w:rPr>
        <w:t>斯坦原始场方程的非静态解</w:t>
      </w:r>
      <w:r w:rsidR="004A2E0D">
        <w:rPr>
          <w:rFonts w:hint="eastAsia"/>
        </w:rPr>
        <w:t>。</w:t>
      </w:r>
      <w:r>
        <w:rPr>
          <w:rFonts w:hint="eastAsia"/>
        </w:rPr>
        <w:t>弗里德曼的理论得到后来发现的哈勃定律的肯定</w:t>
      </w:r>
      <w:r w:rsidR="004A2E0D">
        <w:rPr>
          <w:rFonts w:hint="eastAsia"/>
        </w:rPr>
        <w:t>。</w:t>
      </w:r>
      <w:r>
        <w:rPr>
          <w:rFonts w:hint="eastAsia"/>
        </w:rPr>
        <w:t>将弗里德曼的理论与哈勃定律结合起</w:t>
      </w:r>
      <w:r>
        <w:rPr>
          <w:rFonts w:hint="eastAsia"/>
        </w:rPr>
        <w:lastRenderedPageBreak/>
        <w:t>来，可以作出如下推论：存在</w:t>
      </w:r>
      <w:r w:rsidR="00D265D4">
        <w:rPr>
          <w:rFonts w:hint="eastAsia"/>
        </w:rPr>
        <w:t>着一</w:t>
      </w:r>
      <w:r>
        <w:rPr>
          <w:rFonts w:hint="eastAsia"/>
        </w:rPr>
        <w:t>个临界密度</w:t>
      </w:r>
      <w:r w:rsidR="00D265D4">
        <w:t>ρ</w:t>
      </w:r>
      <w:r w:rsidR="00D265D4">
        <w:rPr>
          <w:rFonts w:hint="eastAsia"/>
          <w:vertAlign w:val="subscript"/>
        </w:rPr>
        <w:t>c</w:t>
      </w:r>
      <w:r w:rsidR="004A2E0D">
        <w:rPr>
          <w:rFonts w:hint="eastAsia"/>
        </w:rPr>
        <w:t>。</w:t>
      </w:r>
    </w:p>
    <w:p w14:paraId="4C9D97E5" w14:textId="77777777" w:rsidR="00D265D4" w:rsidRDefault="00D265D4" w:rsidP="00D265D4">
      <w:pPr>
        <w:ind w:firstLine="420"/>
      </w:pPr>
      <w:r>
        <w:t>ρ</w:t>
      </w:r>
      <w:r>
        <w:rPr>
          <w:rFonts w:hint="eastAsia"/>
          <w:vertAlign w:val="subscript"/>
        </w:rPr>
        <w:t>c</w:t>
      </w:r>
      <w:r>
        <w:rPr>
          <w:rFonts w:hint="eastAsia"/>
        </w:rPr>
        <w:t>＝</w:t>
      </w:r>
      <w:r>
        <w:fldChar w:fldCharType="begin"/>
      </w:r>
      <w:r>
        <w:instrText xml:space="preserve"> </w:instrText>
      </w:r>
      <w:r>
        <w:rPr>
          <w:rFonts w:hint="eastAsia"/>
        </w:rPr>
        <w:instrText>EQ \F(3H</w:instrText>
      </w:r>
      <w:r w:rsidRPr="00D265D4">
        <w:rPr>
          <w:rFonts w:hint="eastAsia"/>
          <w:vertAlign w:val="subscript"/>
        </w:rPr>
        <w:instrText>0</w:instrText>
      </w:r>
      <w:r>
        <w:rPr>
          <w:vertAlign w:val="superscript"/>
        </w:rPr>
        <w:instrText>2</w:instrText>
      </w:r>
      <w:r>
        <w:rPr>
          <w:rFonts w:hint="eastAsia"/>
        </w:rPr>
        <w:instrText>,8</w:instrText>
      </w:r>
      <w:r>
        <w:instrText>π</w:instrText>
      </w:r>
      <w:r>
        <w:rPr>
          <w:rFonts w:hint="eastAsia"/>
        </w:rPr>
        <w:instrText>G)</w:instrText>
      </w:r>
      <w:r>
        <w:instrText xml:space="preserve"> </w:instrText>
      </w:r>
      <w:r>
        <w:fldChar w:fldCharType="end"/>
      </w:r>
    </w:p>
    <w:p w14:paraId="54D9158A" w14:textId="77777777" w:rsidR="00D265D4" w:rsidRDefault="000E37E2" w:rsidP="00D265D4">
      <w:pPr>
        <w:ind w:firstLine="420"/>
      </w:pPr>
      <w:r>
        <w:rPr>
          <w:rFonts w:hint="eastAsia"/>
        </w:rPr>
        <w:t>式中</w:t>
      </w:r>
      <w:r w:rsidR="00D265D4">
        <w:rPr>
          <w:rFonts w:hint="eastAsia"/>
        </w:rPr>
        <w:t>G</w:t>
      </w:r>
      <w:r>
        <w:rPr>
          <w:rFonts w:hint="eastAsia"/>
        </w:rPr>
        <w:t>是万有引力常繁</w:t>
      </w:r>
      <w:r w:rsidR="004A2E0D">
        <w:rPr>
          <w:rFonts w:hint="eastAsia"/>
        </w:rPr>
        <w:t>。</w:t>
      </w:r>
      <w:r>
        <w:rPr>
          <w:rFonts w:hint="eastAsia"/>
        </w:rPr>
        <w:t>H</w:t>
      </w:r>
      <w:r w:rsidR="00D265D4">
        <w:rPr>
          <w:vertAlign w:val="subscript"/>
        </w:rPr>
        <w:t>0</w:t>
      </w:r>
      <w:r>
        <w:rPr>
          <w:rFonts w:hint="eastAsia"/>
        </w:rPr>
        <w:t>是当今的哈勃常量，宇宙学中还常用</w:t>
      </w:r>
      <w:r w:rsidR="00D265D4">
        <w:rPr>
          <w:rFonts w:hint="eastAsia"/>
        </w:rPr>
        <w:t>“宇宙</w:t>
      </w:r>
      <w:r>
        <w:rPr>
          <w:rFonts w:hint="eastAsia"/>
        </w:rPr>
        <w:t>学密度”</w:t>
      </w:r>
      <w:r w:rsidR="00D265D4">
        <w:t>Ω</w:t>
      </w:r>
      <w:r w:rsidR="00D265D4">
        <w:rPr>
          <w:rFonts w:hint="eastAsia"/>
          <w:vertAlign w:val="subscript"/>
        </w:rPr>
        <w:t>0</w:t>
      </w:r>
      <w:r>
        <w:rPr>
          <w:rFonts w:hint="eastAsia"/>
        </w:rPr>
        <w:t>的概念：</w:t>
      </w:r>
    </w:p>
    <w:p w14:paraId="271C37CF" w14:textId="77777777" w:rsidR="00D265D4" w:rsidRDefault="00D265D4" w:rsidP="00D265D4">
      <w:pPr>
        <w:ind w:firstLine="420"/>
      </w:pPr>
      <w:r>
        <w:t>Ω</w:t>
      </w:r>
      <w:r>
        <w:rPr>
          <w:vertAlign w:val="subscript"/>
        </w:rPr>
        <w:t>0</w:t>
      </w:r>
      <w:r>
        <w:rPr>
          <w:rFonts w:hint="eastAsia"/>
        </w:rPr>
        <w:t>＝</w:t>
      </w:r>
      <w:r>
        <w:fldChar w:fldCharType="begin"/>
      </w:r>
      <w:r>
        <w:instrText xml:space="preserve"> </w:instrText>
      </w:r>
      <w:r>
        <w:rPr>
          <w:rFonts w:hint="eastAsia"/>
        </w:rPr>
        <w:instrText>EQ \F(</w:instrText>
      </w:r>
      <w:r>
        <w:instrText>ρ</w:instrText>
      </w:r>
      <w:r>
        <w:rPr>
          <w:vertAlign w:val="subscript"/>
        </w:rPr>
        <w:instrText>0</w:instrText>
      </w:r>
      <w:r>
        <w:rPr>
          <w:rFonts w:hint="eastAsia"/>
        </w:rPr>
        <w:instrText>,</w:instrText>
      </w:r>
      <w:r>
        <w:instrText>ρ</w:instrText>
      </w:r>
      <w:r>
        <w:rPr>
          <w:rFonts w:hint="eastAsia"/>
          <w:vertAlign w:val="subscript"/>
        </w:rPr>
        <w:instrText>c</w:instrText>
      </w:r>
      <w:r>
        <w:rPr>
          <w:rFonts w:hint="eastAsia"/>
        </w:rPr>
        <w:instrText>)</w:instrText>
      </w:r>
      <w:r>
        <w:instrText xml:space="preserve"> </w:instrText>
      </w:r>
      <w:r>
        <w:fldChar w:fldCharType="end"/>
      </w:r>
      <w:r w:rsidR="004A2E0D">
        <w:rPr>
          <w:rFonts w:hint="eastAsia"/>
        </w:rPr>
        <w:t>（</w:t>
      </w:r>
      <w:r>
        <w:t>ρ</w:t>
      </w:r>
      <w:r>
        <w:rPr>
          <w:rFonts w:hint="eastAsia"/>
          <w:vertAlign w:val="subscript"/>
        </w:rPr>
        <w:t>0</w:t>
      </w:r>
      <w:r>
        <w:rPr>
          <w:rFonts w:hint="eastAsia"/>
        </w:rPr>
        <w:t>——</w:t>
      </w:r>
      <w:r w:rsidR="000E37E2">
        <w:rPr>
          <w:rFonts w:hint="eastAsia"/>
        </w:rPr>
        <w:t>当今的密度</w:t>
      </w:r>
      <w:r w:rsidR="004A2E0D">
        <w:rPr>
          <w:rFonts w:hint="eastAsia"/>
        </w:rPr>
        <w:t>）</w:t>
      </w:r>
      <w:r w:rsidR="000E37E2">
        <w:rPr>
          <w:rFonts w:hint="eastAsia"/>
        </w:rPr>
        <w:t>，</w:t>
      </w:r>
    </w:p>
    <w:p w14:paraId="0095D087" w14:textId="77777777" w:rsidR="00D265D4" w:rsidRPr="00D71737" w:rsidRDefault="000E37E2" w:rsidP="00D265D4">
      <w:pPr>
        <w:ind w:firstLine="420"/>
      </w:pPr>
      <w:r w:rsidRPr="00D71737">
        <w:rPr>
          <w:rFonts w:hint="eastAsia"/>
        </w:rPr>
        <w:t>用临界密度或宇宙学密度的概念来表达，则</w:t>
      </w:r>
    </w:p>
    <w:p w14:paraId="0E6D73BB" w14:textId="77777777" w:rsidR="000C5202" w:rsidRPr="00D71737" w:rsidRDefault="00D71737" w:rsidP="00D71737">
      <w:pPr>
        <w:ind w:left="420"/>
      </w:pPr>
      <w:r w:rsidRPr="00D71737">
        <w:rPr>
          <w:rFonts w:ascii="宋体" w:hAnsi="宋体" w:hint="eastAsia"/>
        </w:rPr>
        <w:t>①</w:t>
      </w:r>
      <w:r w:rsidR="00D265D4" w:rsidRPr="00D71737">
        <w:t>ρ</w:t>
      </w:r>
      <w:r w:rsidR="00D265D4" w:rsidRPr="00D71737">
        <w:rPr>
          <w:rFonts w:hint="eastAsia"/>
          <w:vertAlign w:val="subscript"/>
        </w:rPr>
        <w:t>0</w:t>
      </w:r>
      <w:r w:rsidR="00D265D4" w:rsidRPr="00D71737">
        <w:rPr>
          <w:rFonts w:hint="eastAsia"/>
        </w:rPr>
        <w:t>＞</w:t>
      </w:r>
      <w:r w:rsidR="00D265D4" w:rsidRPr="00D71737">
        <w:t>ρ</w:t>
      </w:r>
      <w:r w:rsidR="00D265D4" w:rsidRPr="00D71737">
        <w:rPr>
          <w:rFonts w:hint="eastAsia"/>
          <w:vertAlign w:val="subscript"/>
        </w:rPr>
        <w:t>c</w:t>
      </w:r>
      <w:r w:rsidR="00D265D4" w:rsidRPr="00D71737">
        <w:rPr>
          <w:rFonts w:hint="eastAsia"/>
        </w:rPr>
        <w:t>，</w:t>
      </w:r>
      <w:r w:rsidR="000C5202" w:rsidRPr="00D71737">
        <w:t>Ω</w:t>
      </w:r>
      <w:r w:rsidR="000C5202" w:rsidRPr="00D71737">
        <w:rPr>
          <w:rFonts w:hint="eastAsia"/>
          <w:vertAlign w:val="subscript"/>
        </w:rPr>
        <w:t>0</w:t>
      </w:r>
      <w:r w:rsidR="000C5202" w:rsidRPr="00D71737">
        <w:rPr>
          <w:rFonts w:hint="eastAsia"/>
        </w:rPr>
        <w:t>＞</w:t>
      </w:r>
      <w:r w:rsidR="000E37E2" w:rsidRPr="00D71737">
        <w:rPr>
          <w:rFonts w:hint="eastAsia"/>
        </w:rPr>
        <w:t>1</w:t>
      </w:r>
      <w:r w:rsidR="000E37E2" w:rsidRPr="00D71737">
        <w:rPr>
          <w:rFonts w:hint="eastAsia"/>
        </w:rPr>
        <w:t>，宇宙是封闭的，它膨胀到一定时候</w:t>
      </w:r>
      <w:r w:rsidR="000C5202" w:rsidRPr="00D71737">
        <w:rPr>
          <w:rFonts w:hint="eastAsia"/>
        </w:rPr>
        <w:t>t</w:t>
      </w:r>
      <w:r w:rsidR="000C5202" w:rsidRPr="00D71737">
        <w:rPr>
          <w:rFonts w:hint="eastAsia"/>
          <w:vertAlign w:val="subscript"/>
        </w:rPr>
        <w:t>m</w:t>
      </w:r>
      <w:r w:rsidR="000E37E2" w:rsidRPr="00D71737">
        <w:rPr>
          <w:rFonts w:hint="eastAsia"/>
        </w:rPr>
        <w:t>就停止，然后开始收缩；</w:t>
      </w:r>
    </w:p>
    <w:p w14:paraId="17FD989D" w14:textId="77777777" w:rsidR="000E37E2" w:rsidRPr="00D71737" w:rsidRDefault="000E37E2" w:rsidP="000C5202">
      <w:pPr>
        <w:ind w:left="420"/>
      </w:pPr>
      <w:r w:rsidRPr="00D71737">
        <w:rPr>
          <w:rFonts w:hint="eastAsia"/>
        </w:rPr>
        <w:t>②</w:t>
      </w:r>
      <w:r w:rsidR="000C5202" w:rsidRPr="00D71737">
        <w:t>ρ</w:t>
      </w:r>
      <w:r w:rsidR="000C5202" w:rsidRPr="00D71737">
        <w:rPr>
          <w:rFonts w:hint="eastAsia"/>
          <w:vertAlign w:val="subscript"/>
        </w:rPr>
        <w:t>0</w:t>
      </w:r>
      <w:r w:rsidR="000C5202" w:rsidRPr="00D71737">
        <w:rPr>
          <w:rFonts w:hint="eastAsia"/>
        </w:rPr>
        <w:t>＜</w:t>
      </w:r>
      <w:r w:rsidR="000C5202" w:rsidRPr="00D71737">
        <w:t>ρ</w:t>
      </w:r>
      <w:r w:rsidR="000C5202" w:rsidRPr="00D71737">
        <w:rPr>
          <w:rFonts w:hint="eastAsia"/>
          <w:vertAlign w:val="subscript"/>
        </w:rPr>
        <w:t>c</w:t>
      </w:r>
      <w:r w:rsidR="000C5202" w:rsidRPr="00D71737">
        <w:rPr>
          <w:rFonts w:hint="eastAsia"/>
        </w:rPr>
        <w:t>，</w:t>
      </w:r>
      <w:r w:rsidR="000C5202" w:rsidRPr="00D71737">
        <w:t>Ω</w:t>
      </w:r>
      <w:r w:rsidR="000C5202" w:rsidRPr="00D71737">
        <w:rPr>
          <w:rFonts w:hint="eastAsia"/>
          <w:vertAlign w:val="subscript"/>
        </w:rPr>
        <w:t>0</w:t>
      </w:r>
      <w:r w:rsidR="000C5202" w:rsidRPr="00D71737">
        <w:rPr>
          <w:rFonts w:hint="eastAsia"/>
        </w:rPr>
        <w:t>＜</w:t>
      </w:r>
      <w:r w:rsidR="000C5202" w:rsidRPr="00D71737">
        <w:rPr>
          <w:rFonts w:hint="eastAsia"/>
        </w:rPr>
        <w:t>1</w:t>
      </w:r>
      <w:r w:rsidR="000C5202" w:rsidRPr="00D71737">
        <w:rPr>
          <w:rFonts w:hint="eastAsia"/>
        </w:rPr>
        <w:t>，</w:t>
      </w:r>
      <w:r w:rsidRPr="00D71737">
        <w:rPr>
          <w:rFonts w:hint="eastAsia"/>
        </w:rPr>
        <w:t>宇宙是开放的，它一直膨胀下去；</w:t>
      </w:r>
    </w:p>
    <w:p w14:paraId="76D48F8B" w14:textId="77777777" w:rsidR="000C5202" w:rsidRPr="00D71737" w:rsidRDefault="00D71737" w:rsidP="00D71737">
      <w:pPr>
        <w:ind w:firstLine="420"/>
      </w:pPr>
      <w:r w:rsidRPr="00D71737">
        <w:rPr>
          <w:rFonts w:ascii="宋体" w:hAnsi="宋体" w:hint="eastAsia"/>
        </w:rPr>
        <w:t>③</w:t>
      </w:r>
      <w:r w:rsidR="000C5202" w:rsidRPr="00D71737">
        <w:t>ρ</w:t>
      </w:r>
      <w:r w:rsidR="000C5202" w:rsidRPr="00D71737">
        <w:rPr>
          <w:rFonts w:hint="eastAsia"/>
          <w:vertAlign w:val="subscript"/>
        </w:rPr>
        <w:t>0</w:t>
      </w:r>
      <w:r w:rsidR="000C5202" w:rsidRPr="00D71737">
        <w:rPr>
          <w:rFonts w:hint="eastAsia"/>
        </w:rPr>
        <w:t>＝</w:t>
      </w:r>
      <w:r w:rsidR="000C5202" w:rsidRPr="00D71737">
        <w:t>ρ</w:t>
      </w:r>
      <w:r w:rsidR="000C5202" w:rsidRPr="00D71737">
        <w:rPr>
          <w:rFonts w:hint="eastAsia"/>
          <w:vertAlign w:val="subscript"/>
        </w:rPr>
        <w:t>c</w:t>
      </w:r>
      <w:r w:rsidR="000C5202" w:rsidRPr="00D71737">
        <w:rPr>
          <w:rFonts w:hint="eastAsia"/>
        </w:rPr>
        <w:t>，</w:t>
      </w:r>
      <w:r w:rsidR="000C5202" w:rsidRPr="00D71737">
        <w:t>Ω</w:t>
      </w:r>
      <w:r w:rsidR="000C5202" w:rsidRPr="00D71737">
        <w:rPr>
          <w:rFonts w:hint="eastAsia"/>
          <w:vertAlign w:val="subscript"/>
        </w:rPr>
        <w:t>0</w:t>
      </w:r>
      <w:r w:rsidR="000C5202" w:rsidRPr="00D71737">
        <w:rPr>
          <w:rFonts w:hint="eastAsia"/>
        </w:rPr>
        <w:t>＝</w:t>
      </w:r>
      <w:r w:rsidR="000C5202" w:rsidRPr="00D71737">
        <w:rPr>
          <w:rFonts w:hint="eastAsia"/>
        </w:rPr>
        <w:t>1</w:t>
      </w:r>
      <w:r w:rsidR="000C5202" w:rsidRPr="00D71737">
        <w:rPr>
          <w:rFonts w:hint="eastAsia"/>
        </w:rPr>
        <w:t>，</w:t>
      </w:r>
      <w:r w:rsidR="000E37E2" w:rsidRPr="00D71737">
        <w:rPr>
          <w:rFonts w:hint="eastAsia"/>
        </w:rPr>
        <w:t>宇宙处于上述两种情况之间的临界状态</w:t>
      </w:r>
      <w:r w:rsidR="004A2E0D" w:rsidRPr="00D71737">
        <w:rPr>
          <w:rFonts w:hint="eastAsia"/>
        </w:rPr>
        <w:t>。</w:t>
      </w:r>
    </w:p>
    <w:p w14:paraId="5393BB26" w14:textId="77777777" w:rsidR="000C5202" w:rsidRPr="00D71737" w:rsidRDefault="000E37E2" w:rsidP="000C5202">
      <w:pPr>
        <w:ind w:firstLine="420"/>
      </w:pPr>
      <w:r w:rsidRPr="00D71737">
        <w:rPr>
          <w:rFonts w:hint="eastAsia"/>
        </w:rPr>
        <w:t>现在我们还不能把哈勃常量确定得很准，比较保险的估计，可取</w:t>
      </w:r>
    </w:p>
    <w:p w14:paraId="657F7566" w14:textId="77777777" w:rsidR="000C5202" w:rsidRPr="00D71737" w:rsidRDefault="000E37E2" w:rsidP="000C5202">
      <w:pPr>
        <w:ind w:firstLine="420"/>
      </w:pPr>
      <w:r w:rsidRPr="00D71737">
        <w:rPr>
          <w:rFonts w:hint="eastAsia"/>
        </w:rPr>
        <w:t>H</w:t>
      </w:r>
      <w:r w:rsidR="000C5202" w:rsidRPr="00D71737">
        <w:rPr>
          <w:vertAlign w:val="subscript"/>
        </w:rPr>
        <w:t>0</w:t>
      </w:r>
      <w:r w:rsidRPr="00D71737">
        <w:rPr>
          <w:rFonts w:hint="eastAsia"/>
        </w:rPr>
        <w:t>≈</w:t>
      </w:r>
      <w:r w:rsidR="004A2E0D" w:rsidRPr="00D71737">
        <w:rPr>
          <w:rFonts w:hint="eastAsia"/>
        </w:rPr>
        <w:t>（</w:t>
      </w:r>
      <w:r w:rsidRPr="00D71737">
        <w:rPr>
          <w:rFonts w:hint="eastAsia"/>
        </w:rPr>
        <w:t>40</w:t>
      </w:r>
      <w:r w:rsidRPr="00D71737">
        <w:rPr>
          <w:rFonts w:hint="eastAsia"/>
        </w:rPr>
        <w:t>～</w:t>
      </w:r>
      <w:r w:rsidR="000C5202" w:rsidRPr="00D71737">
        <w:rPr>
          <w:rFonts w:hint="eastAsia"/>
        </w:rPr>
        <w:t>1</w:t>
      </w:r>
      <w:r w:rsidR="000C5202" w:rsidRPr="00D71737">
        <w:t>00</w:t>
      </w:r>
      <w:r w:rsidR="004A2E0D" w:rsidRPr="00D71737">
        <w:rPr>
          <w:rFonts w:hint="eastAsia"/>
        </w:rPr>
        <w:t>）</w:t>
      </w:r>
      <w:r w:rsidRPr="00D71737">
        <w:rPr>
          <w:rFonts w:hint="eastAsia"/>
        </w:rPr>
        <w:t>km/</w:t>
      </w:r>
      <w:r w:rsidR="004A2E0D" w:rsidRPr="00D71737">
        <w:rPr>
          <w:rFonts w:hint="eastAsia"/>
        </w:rPr>
        <w:t>（</w:t>
      </w:r>
      <w:r w:rsidRPr="00D71737">
        <w:rPr>
          <w:rFonts w:hint="eastAsia"/>
        </w:rPr>
        <w:t>s</w:t>
      </w:r>
      <w:r w:rsidR="000C5202" w:rsidRPr="00D71737">
        <w:rPr>
          <w:rFonts w:hint="eastAsia"/>
        </w:rPr>
        <w:t>·</w:t>
      </w:r>
      <w:r w:rsidRPr="00D71737">
        <w:rPr>
          <w:rFonts w:hint="eastAsia"/>
        </w:rPr>
        <w:t>Mpc</w:t>
      </w:r>
      <w:r w:rsidR="004A2E0D" w:rsidRPr="00D71737">
        <w:rPr>
          <w:rFonts w:hint="eastAsia"/>
        </w:rPr>
        <w:t>）</w:t>
      </w:r>
      <w:r w:rsidR="000C5202" w:rsidRPr="00D71737">
        <w:rPr>
          <w:rFonts w:hint="eastAsia"/>
        </w:rPr>
        <w:t>，</w:t>
      </w:r>
    </w:p>
    <w:p w14:paraId="65C7A6AA" w14:textId="77777777" w:rsidR="000E37E2" w:rsidRPr="00D71737" w:rsidRDefault="000E37E2" w:rsidP="000C5202">
      <w:pPr>
        <w:ind w:firstLine="420"/>
      </w:pPr>
      <w:r w:rsidRPr="00D71737">
        <w:rPr>
          <w:rFonts w:hint="eastAsia"/>
        </w:rPr>
        <w:t>得</w:t>
      </w:r>
      <w:r w:rsidR="00D71737" w:rsidRPr="00D71737">
        <w:t>ρ</w:t>
      </w:r>
      <w:r w:rsidR="00D71737" w:rsidRPr="00D71737">
        <w:rPr>
          <w:rFonts w:hint="eastAsia"/>
          <w:vertAlign w:val="subscript"/>
        </w:rPr>
        <w:t>0</w:t>
      </w:r>
      <w:r w:rsidRPr="00D71737">
        <w:rPr>
          <w:rFonts w:hint="eastAsia"/>
        </w:rPr>
        <w:t>≈（</w:t>
      </w:r>
      <w:r w:rsidRPr="00D71737">
        <w:rPr>
          <w:rFonts w:hint="eastAsia"/>
        </w:rPr>
        <w:t>10</w:t>
      </w:r>
      <w:r w:rsidR="00D71737" w:rsidRPr="00D71737">
        <w:rPr>
          <w:rFonts w:hint="eastAsia"/>
          <w:vertAlign w:val="superscript"/>
        </w:rPr>
        <w:t>-</w:t>
      </w:r>
      <w:r w:rsidR="00D71737" w:rsidRPr="00D71737">
        <w:rPr>
          <w:vertAlign w:val="superscript"/>
        </w:rPr>
        <w:t>30</w:t>
      </w:r>
      <w:r w:rsidRPr="00D71737">
        <w:rPr>
          <w:rFonts w:hint="eastAsia"/>
        </w:rPr>
        <w:t>～</w:t>
      </w:r>
      <w:r w:rsidRPr="00D71737">
        <w:rPr>
          <w:rFonts w:hint="eastAsia"/>
        </w:rPr>
        <w:t>10</w:t>
      </w:r>
      <w:r w:rsidR="00D71737" w:rsidRPr="00D71737">
        <w:rPr>
          <w:rFonts w:hint="eastAsia"/>
          <w:vertAlign w:val="superscript"/>
        </w:rPr>
        <w:t>-</w:t>
      </w:r>
      <w:r w:rsidR="00D71737" w:rsidRPr="00D71737">
        <w:rPr>
          <w:vertAlign w:val="superscript"/>
        </w:rPr>
        <w:t>28</w:t>
      </w:r>
      <w:r w:rsidR="004A2E0D" w:rsidRPr="00D71737">
        <w:rPr>
          <w:rFonts w:hint="eastAsia"/>
        </w:rPr>
        <w:t>）</w:t>
      </w:r>
      <w:r w:rsidRPr="00D71737">
        <w:rPr>
          <w:rFonts w:hint="eastAsia"/>
        </w:rPr>
        <w:t>g</w:t>
      </w:r>
      <w:r w:rsidR="00D71737" w:rsidRPr="00D71737">
        <w:t>/</w:t>
      </w:r>
      <w:r w:rsidRPr="00D71737">
        <w:rPr>
          <w:rFonts w:hint="eastAsia"/>
        </w:rPr>
        <w:t>cm</w:t>
      </w:r>
      <w:r w:rsidR="00D71737" w:rsidRPr="00D71737">
        <w:rPr>
          <w:vertAlign w:val="superscript"/>
        </w:rPr>
        <w:t>3</w:t>
      </w:r>
      <w:r w:rsidR="00D71737" w:rsidRPr="00D71737">
        <w:rPr>
          <w:rFonts w:hint="eastAsia"/>
        </w:rPr>
        <w:t>。</w:t>
      </w:r>
    </w:p>
    <w:p w14:paraId="3751B514" w14:textId="77777777" w:rsidR="00D265D4" w:rsidRDefault="000E37E2" w:rsidP="00D265D4">
      <w:pPr>
        <w:ind w:firstLine="420"/>
      </w:pPr>
      <w:r>
        <w:rPr>
          <w:rFonts w:hint="eastAsia"/>
        </w:rPr>
        <w:t>用光度学方法估计宇宙中发光物质的密度为</w:t>
      </w:r>
    </w:p>
    <w:p w14:paraId="549C9AA1" w14:textId="77777777" w:rsidR="00D265D4" w:rsidRDefault="00D71737" w:rsidP="00D265D4">
      <w:pPr>
        <w:ind w:firstLine="420"/>
      </w:pPr>
      <w:r>
        <w:t>ρ</w:t>
      </w:r>
      <w:r>
        <w:rPr>
          <w:vertAlign w:val="subscript"/>
        </w:rPr>
        <w:t>0</w:t>
      </w:r>
      <w:r>
        <w:rPr>
          <w:rFonts w:hint="eastAsia"/>
          <w:vertAlign w:val="superscript"/>
        </w:rPr>
        <w:t>光度</w:t>
      </w:r>
      <w:r w:rsidR="000E37E2">
        <w:rPr>
          <w:rFonts w:hint="eastAsia"/>
        </w:rPr>
        <w:t>≈</w:t>
      </w:r>
      <w:r w:rsidR="000E37E2">
        <w:rPr>
          <w:rFonts w:hint="eastAsia"/>
        </w:rPr>
        <w:t>10</w:t>
      </w:r>
      <w:r>
        <w:rPr>
          <w:rFonts w:hint="eastAsia"/>
          <w:vertAlign w:val="superscript"/>
        </w:rPr>
        <w:t>-</w:t>
      </w:r>
      <w:r>
        <w:rPr>
          <w:vertAlign w:val="superscript"/>
        </w:rPr>
        <w:t>31</w:t>
      </w:r>
      <w:r w:rsidR="000E37E2">
        <w:rPr>
          <w:rFonts w:hint="eastAsia"/>
        </w:rPr>
        <w:t>g</w:t>
      </w:r>
      <w:r>
        <w:t>/</w:t>
      </w:r>
      <w:r w:rsidR="000E37E2">
        <w:rPr>
          <w:rFonts w:hint="eastAsia"/>
        </w:rPr>
        <w:t>cm</w:t>
      </w:r>
      <w:r>
        <w:rPr>
          <w:vertAlign w:val="superscript"/>
        </w:rPr>
        <w:t>3</w:t>
      </w:r>
      <w:r>
        <w:rPr>
          <w:rFonts w:hint="eastAsia"/>
        </w:rPr>
        <w:t>＜</w:t>
      </w:r>
      <w:r>
        <w:rPr>
          <w:rFonts w:hint="eastAsia"/>
        </w:rPr>
        <w:t>1</w:t>
      </w:r>
      <w:r w:rsidR="000E37E2">
        <w:rPr>
          <w:rFonts w:hint="eastAsia"/>
        </w:rPr>
        <w:t>%</w:t>
      </w:r>
      <w:r>
        <w:t>ρ</w:t>
      </w:r>
      <w:r>
        <w:rPr>
          <w:rFonts w:hint="eastAsia"/>
          <w:vertAlign w:val="subscript"/>
        </w:rPr>
        <w:t>c</w:t>
      </w:r>
      <w:r>
        <w:rPr>
          <w:rFonts w:hint="eastAsia"/>
        </w:rPr>
        <w:t>，</w:t>
      </w:r>
    </w:p>
    <w:p w14:paraId="16E4EE94" w14:textId="77777777" w:rsidR="00D265D4" w:rsidRDefault="000E37E2" w:rsidP="00D265D4">
      <w:pPr>
        <w:ind w:firstLine="420"/>
      </w:pPr>
      <w:r>
        <w:rPr>
          <w:rFonts w:hint="eastAsia"/>
        </w:rPr>
        <w:t>如果发光物质就是宇宙中的全部物质，则宇宙是开放的，它将永远膨胀下去，然而许多迹象表明，宇宙间还有大量暗物质，其密度尚无法估计，宇宙永远膨胀下去还是将来要收缩，前景未卜</w:t>
      </w:r>
      <w:r w:rsidR="004A2E0D">
        <w:rPr>
          <w:rFonts w:hint="eastAsia"/>
        </w:rPr>
        <w:t>。</w:t>
      </w:r>
      <w:r>
        <w:rPr>
          <w:rFonts w:hint="eastAsia"/>
        </w:rPr>
        <w:t>不过当代大爆炸标准宇宙模型中的暴涨理论要求：宇宙处于</w:t>
      </w:r>
      <w:r w:rsidR="00D265D4">
        <w:t>ρ</w:t>
      </w:r>
      <w:r w:rsidR="00D265D4">
        <w:rPr>
          <w:rFonts w:hint="eastAsia"/>
          <w:vertAlign w:val="subscript"/>
        </w:rPr>
        <w:t>0</w:t>
      </w:r>
      <w:r w:rsidR="00D265D4">
        <w:rPr>
          <w:rFonts w:hint="eastAsia"/>
        </w:rPr>
        <w:t>＝</w:t>
      </w:r>
      <w:r w:rsidR="00D265D4">
        <w:t>ρ</w:t>
      </w:r>
      <w:r w:rsidR="00D265D4">
        <w:rPr>
          <w:rFonts w:hint="eastAsia"/>
          <w:vertAlign w:val="subscript"/>
        </w:rPr>
        <w:t>c</w:t>
      </w:r>
      <w:r w:rsidR="00D265D4">
        <w:rPr>
          <w:rFonts w:hint="eastAsia"/>
        </w:rPr>
        <w:t>，</w:t>
      </w:r>
      <w:r w:rsidR="00D265D4">
        <w:t>Ω</w:t>
      </w:r>
      <w:r w:rsidR="00D265D4">
        <w:rPr>
          <w:rFonts w:hint="eastAsia"/>
          <w:vertAlign w:val="subscript"/>
        </w:rPr>
        <w:t>0</w:t>
      </w:r>
      <w:r w:rsidR="00D265D4">
        <w:rPr>
          <w:rFonts w:hint="eastAsia"/>
        </w:rPr>
        <w:t>＝</w:t>
      </w:r>
      <w:r w:rsidR="00D265D4">
        <w:rPr>
          <w:rFonts w:hint="eastAsia"/>
        </w:rPr>
        <w:t>1</w:t>
      </w:r>
      <w:r>
        <w:rPr>
          <w:rFonts w:hint="eastAsia"/>
        </w:rPr>
        <w:t>的临界状态</w:t>
      </w:r>
      <w:r w:rsidR="004A2E0D">
        <w:rPr>
          <w:rFonts w:hint="eastAsia"/>
        </w:rPr>
        <w:t>。</w:t>
      </w:r>
    </w:p>
    <w:p w14:paraId="67A1604E" w14:textId="77777777" w:rsidR="000E37E2" w:rsidRDefault="000E37E2" w:rsidP="00D265D4">
      <w:pPr>
        <w:ind w:firstLine="420"/>
      </w:pPr>
      <w:r>
        <w:rPr>
          <w:rFonts w:hint="eastAsia"/>
        </w:rPr>
        <w:t>前面曾提到，哈勃常量具有时间倒数的量纲，从而</w:t>
      </w:r>
      <w:r>
        <w:rPr>
          <w:rFonts w:hint="eastAsia"/>
        </w:rPr>
        <w:t>H</w:t>
      </w:r>
      <w:r w:rsidR="00D265D4">
        <w:rPr>
          <w:vertAlign w:val="subscript"/>
        </w:rPr>
        <w:t>0</w:t>
      </w:r>
      <w:r w:rsidR="00D265D4">
        <w:rPr>
          <w:rFonts w:hint="eastAsia"/>
          <w:vertAlign w:val="superscript"/>
        </w:rPr>
        <w:t>-</w:t>
      </w:r>
      <w:r w:rsidR="00D265D4">
        <w:rPr>
          <w:vertAlign w:val="superscript"/>
        </w:rPr>
        <w:t>1</w:t>
      </w:r>
      <w:r>
        <w:rPr>
          <w:rFonts w:hint="eastAsia"/>
        </w:rPr>
        <w:t>具有时间的量纲</w:t>
      </w:r>
      <w:r w:rsidR="004A2E0D">
        <w:rPr>
          <w:rFonts w:hint="eastAsia"/>
        </w:rPr>
        <w:t>。</w:t>
      </w:r>
      <w:r>
        <w:rPr>
          <w:rFonts w:hint="eastAsia"/>
        </w:rPr>
        <w:t>从图</w:t>
      </w:r>
      <w:r>
        <w:rPr>
          <w:rFonts w:hint="eastAsia"/>
        </w:rPr>
        <w:t>16</w:t>
      </w:r>
      <w:r>
        <w:rPr>
          <w:rFonts w:hint="eastAsia"/>
        </w:rPr>
        <w:t>可以看出</w:t>
      </w:r>
      <w:r w:rsidR="004A2E0D">
        <w:rPr>
          <w:rFonts w:hint="eastAsia"/>
        </w:rPr>
        <w:t>。</w:t>
      </w:r>
      <w:r>
        <w:rPr>
          <w:rFonts w:hint="eastAsia"/>
        </w:rPr>
        <w:t>H</w:t>
      </w:r>
      <w:r w:rsidR="00D265D4">
        <w:rPr>
          <w:vertAlign w:val="subscript"/>
        </w:rPr>
        <w:t>0</w:t>
      </w:r>
      <w:r w:rsidR="00D265D4">
        <w:rPr>
          <w:rFonts w:hint="eastAsia"/>
          <w:vertAlign w:val="superscript"/>
        </w:rPr>
        <w:t>-</w:t>
      </w:r>
      <w:r w:rsidR="00D265D4">
        <w:rPr>
          <w:vertAlign w:val="superscript"/>
        </w:rPr>
        <w:t>1</w:t>
      </w:r>
      <w:r>
        <w:rPr>
          <w:rFonts w:hint="eastAsia"/>
        </w:rPr>
        <w:t>有个直观的几何意义，是</w:t>
      </w:r>
      <w:r>
        <w:rPr>
          <w:rFonts w:hint="eastAsia"/>
        </w:rPr>
        <w:t>R-t</w:t>
      </w:r>
      <w:r>
        <w:rPr>
          <w:rFonts w:hint="eastAsia"/>
        </w:rPr>
        <w:t>曲线在</w:t>
      </w:r>
      <w:r w:rsidR="00D265D4">
        <w:rPr>
          <w:rFonts w:hint="eastAsia"/>
        </w:rPr>
        <w:t>t</w:t>
      </w:r>
      <w:r w:rsidR="00D265D4">
        <w:rPr>
          <w:rFonts w:hint="eastAsia"/>
        </w:rPr>
        <w:t>＝</w:t>
      </w:r>
      <w:r w:rsidR="00D265D4">
        <w:rPr>
          <w:rFonts w:hint="eastAsia"/>
        </w:rPr>
        <w:t>t</w:t>
      </w:r>
      <w:r w:rsidR="00D265D4">
        <w:rPr>
          <w:vertAlign w:val="subscript"/>
        </w:rPr>
        <w:t>0</w:t>
      </w:r>
      <w:r>
        <w:rPr>
          <w:rFonts w:hint="eastAsia"/>
        </w:rPr>
        <w:t>（现在）时刻切线与</w:t>
      </w:r>
      <w:r w:rsidR="00D265D4">
        <w:rPr>
          <w:rFonts w:hint="eastAsia"/>
        </w:rPr>
        <w:t>t</w:t>
      </w:r>
      <w:r>
        <w:rPr>
          <w:rFonts w:hint="eastAsia"/>
        </w:rPr>
        <w:t>轴交点</w:t>
      </w:r>
      <w:r w:rsidR="00D265D4">
        <w:rPr>
          <w:rFonts w:hint="eastAsia"/>
        </w:rPr>
        <w:t>O</w:t>
      </w:r>
      <w:r w:rsidR="00D265D4">
        <w:t>ʹ</w:t>
      </w:r>
      <w:r>
        <w:rPr>
          <w:rFonts w:hint="eastAsia"/>
        </w:rPr>
        <w:t>到</w:t>
      </w:r>
      <w:r w:rsidR="00D265D4">
        <w:rPr>
          <w:rFonts w:hint="eastAsia"/>
        </w:rPr>
        <w:t>t</w:t>
      </w:r>
      <w:r w:rsidR="00D265D4">
        <w:rPr>
          <w:vertAlign w:val="subscript"/>
        </w:rPr>
        <w:t>0</w:t>
      </w:r>
      <w:r>
        <w:rPr>
          <w:rFonts w:hint="eastAsia"/>
        </w:rPr>
        <w:t>的距离</w:t>
      </w:r>
      <w:r w:rsidR="004A2E0D">
        <w:rPr>
          <w:rFonts w:hint="eastAsia"/>
        </w:rPr>
        <w:t>。</w:t>
      </w:r>
      <w:r>
        <w:rPr>
          <w:rFonts w:hint="eastAsia"/>
        </w:rPr>
        <w:t>该图的坐标原点</w:t>
      </w:r>
      <w:r>
        <w:rPr>
          <w:rFonts w:hint="eastAsia"/>
        </w:rPr>
        <w:t>O</w:t>
      </w:r>
      <w:r>
        <w:rPr>
          <w:rFonts w:hint="eastAsia"/>
        </w:rPr>
        <w:t>代表按上述动力学倒推回去，直到星系与观察者的距离</w:t>
      </w:r>
      <w:r>
        <w:rPr>
          <w:rFonts w:hint="eastAsia"/>
        </w:rPr>
        <w:t>R</w:t>
      </w:r>
      <w:r w:rsidR="00D265D4">
        <w:rPr>
          <w:rFonts w:hint="eastAsia"/>
        </w:rPr>
        <w:t>＝</w:t>
      </w:r>
      <w:r>
        <w:rPr>
          <w:rFonts w:hint="eastAsia"/>
        </w:rPr>
        <w:t>0</w:t>
      </w:r>
      <w:r>
        <w:rPr>
          <w:rFonts w:hint="eastAsia"/>
        </w:rPr>
        <w:t>的时刻，用现代的标准大爆炸宇宙模型（见下文）来解释，</w:t>
      </w:r>
      <w:r w:rsidR="00D265D4">
        <w:rPr>
          <w:rFonts w:hint="eastAsia"/>
        </w:rPr>
        <w:t>O</w:t>
      </w:r>
      <w:r>
        <w:rPr>
          <w:rFonts w:hint="eastAsia"/>
        </w:rPr>
        <w:t>就是宇宙时间的起点，从</w:t>
      </w:r>
      <w:r w:rsidR="00D265D4">
        <w:rPr>
          <w:rFonts w:hint="eastAsia"/>
        </w:rPr>
        <w:t>O</w:t>
      </w:r>
      <w:r>
        <w:rPr>
          <w:rFonts w:hint="eastAsia"/>
        </w:rPr>
        <w:t>到</w:t>
      </w:r>
      <w:r w:rsidR="00D265D4">
        <w:rPr>
          <w:rFonts w:hint="eastAsia"/>
        </w:rPr>
        <w:t>t</w:t>
      </w:r>
      <w:r w:rsidR="00D265D4">
        <w:rPr>
          <w:vertAlign w:val="subscript"/>
        </w:rPr>
        <w:t>0</w:t>
      </w:r>
      <w:r>
        <w:rPr>
          <w:rFonts w:hint="eastAsia"/>
        </w:rPr>
        <w:t>这段时间代表宇宙的年龄</w:t>
      </w:r>
      <w:r>
        <w:rPr>
          <w:rFonts w:hint="eastAsia"/>
        </w:rPr>
        <w:t>T</w:t>
      </w:r>
      <w:r w:rsidR="004A2E0D">
        <w:rPr>
          <w:rFonts w:hint="eastAsia"/>
        </w:rPr>
        <w:t>。</w:t>
      </w:r>
      <w:r>
        <w:rPr>
          <w:rFonts w:hint="eastAsia"/>
        </w:rPr>
        <w:t>由于</w:t>
      </w:r>
      <w:r>
        <w:rPr>
          <w:rFonts w:hint="eastAsia"/>
        </w:rPr>
        <w:t>R</w:t>
      </w:r>
      <w:r w:rsidR="00D265D4">
        <w:rPr>
          <w:rFonts w:hint="eastAsia"/>
        </w:rPr>
        <w:t>-t</w:t>
      </w:r>
      <w:r>
        <w:rPr>
          <w:rFonts w:hint="eastAsia"/>
        </w:rPr>
        <w:t>曲线的斜率（即膨胀速度）是递减的，</w:t>
      </w:r>
      <w:r w:rsidR="00D265D4">
        <w:rPr>
          <w:rFonts w:hint="eastAsia"/>
        </w:rPr>
        <w:t>O</w:t>
      </w:r>
      <w:r w:rsidR="00D265D4">
        <w:t>ʹ</w:t>
      </w:r>
      <w:r>
        <w:rPr>
          <w:rFonts w:hint="eastAsia"/>
        </w:rPr>
        <w:t>必定在</w:t>
      </w:r>
      <w:r>
        <w:rPr>
          <w:rFonts w:hint="eastAsia"/>
        </w:rPr>
        <w:t>O</w:t>
      </w:r>
      <w:r>
        <w:rPr>
          <w:rFonts w:hint="eastAsia"/>
        </w:rPr>
        <w:t>之左，即</w:t>
      </w:r>
      <w:r>
        <w:rPr>
          <w:rFonts w:hint="eastAsia"/>
        </w:rPr>
        <w:t>H</w:t>
      </w:r>
      <w:r w:rsidR="00D265D4">
        <w:rPr>
          <w:vertAlign w:val="subscript"/>
        </w:rPr>
        <w:t>0</w:t>
      </w:r>
      <w:r w:rsidR="00D265D4">
        <w:rPr>
          <w:rFonts w:hint="eastAsia"/>
          <w:vertAlign w:val="superscript"/>
        </w:rPr>
        <w:t>-</w:t>
      </w:r>
      <w:r w:rsidR="00D265D4">
        <w:rPr>
          <w:vertAlign w:val="superscript"/>
        </w:rPr>
        <w:t>1</w:t>
      </w:r>
      <w:r w:rsidR="00D265D4">
        <w:rPr>
          <w:rFonts w:hint="eastAsia"/>
        </w:rPr>
        <w:t>＞</w:t>
      </w:r>
      <w:r>
        <w:rPr>
          <w:rFonts w:hint="eastAsia"/>
        </w:rPr>
        <w:t>T</w:t>
      </w:r>
      <w:r>
        <w:rPr>
          <w:rFonts w:hint="eastAsia"/>
        </w:rPr>
        <w:t>，故而可以说</w:t>
      </w:r>
      <w:r>
        <w:rPr>
          <w:rFonts w:hint="eastAsia"/>
        </w:rPr>
        <w:t>H</w:t>
      </w:r>
      <w:r w:rsidR="00D265D4">
        <w:rPr>
          <w:vertAlign w:val="subscript"/>
        </w:rPr>
        <w:t>0</w:t>
      </w:r>
      <w:r w:rsidR="00D265D4">
        <w:rPr>
          <w:rFonts w:hint="eastAsia"/>
          <w:vertAlign w:val="superscript"/>
        </w:rPr>
        <w:t>-</w:t>
      </w:r>
      <w:r w:rsidR="00D265D4">
        <w:rPr>
          <w:vertAlign w:val="superscript"/>
        </w:rPr>
        <w:t>1</w:t>
      </w:r>
      <w:r>
        <w:rPr>
          <w:rFonts w:hint="eastAsia"/>
        </w:rPr>
        <w:t>的物理意义是宇宙年龄的上限</w:t>
      </w:r>
      <w:r w:rsidR="004A2E0D">
        <w:rPr>
          <w:rFonts w:hint="eastAsia"/>
        </w:rPr>
        <w:t>。</w:t>
      </w:r>
      <w:r>
        <w:rPr>
          <w:rFonts w:hint="eastAsia"/>
        </w:rPr>
        <w:t>T</w:t>
      </w:r>
      <w:r>
        <w:rPr>
          <w:rFonts w:hint="eastAsia"/>
        </w:rPr>
        <w:t>与</w:t>
      </w:r>
      <w:r>
        <w:rPr>
          <w:rFonts w:hint="eastAsia"/>
        </w:rPr>
        <w:t>H</w:t>
      </w:r>
      <w:r w:rsidR="00D265D4">
        <w:rPr>
          <w:vertAlign w:val="subscript"/>
        </w:rPr>
        <w:t>0</w:t>
      </w:r>
      <w:r w:rsidR="00D265D4">
        <w:rPr>
          <w:rFonts w:hint="eastAsia"/>
          <w:vertAlign w:val="superscript"/>
        </w:rPr>
        <w:t>-</w:t>
      </w:r>
      <w:r w:rsidR="00D265D4">
        <w:rPr>
          <w:vertAlign w:val="superscript"/>
        </w:rPr>
        <w:t>1</w:t>
      </w:r>
      <w:r>
        <w:rPr>
          <w:rFonts w:hint="eastAsia"/>
        </w:rPr>
        <w:t>之比是宇宙密度</w:t>
      </w:r>
      <w:r w:rsidR="00D265D4">
        <w:t>Ω</w:t>
      </w:r>
      <w:r w:rsidR="00D265D4">
        <w:rPr>
          <w:rFonts w:hint="eastAsia"/>
          <w:vertAlign w:val="subscript"/>
        </w:rPr>
        <w:t>0</w:t>
      </w:r>
      <w:r>
        <w:rPr>
          <w:rFonts w:hint="eastAsia"/>
        </w:rPr>
        <w:t>的函数：</w:t>
      </w:r>
    </w:p>
    <w:p w14:paraId="34F8878C" w14:textId="77777777" w:rsidR="00D265D4" w:rsidRDefault="00D265D4" w:rsidP="00D265D4">
      <w:pPr>
        <w:ind w:firstLine="420"/>
      </w:pPr>
      <w:r>
        <w:rPr>
          <w:rFonts w:hint="eastAsia"/>
        </w:rPr>
        <w:t>T</w:t>
      </w:r>
      <w:r>
        <w:rPr>
          <w:rFonts w:hint="eastAsia"/>
        </w:rPr>
        <w:t>＝</w:t>
      </w:r>
      <w:r>
        <w:rPr>
          <w:rFonts w:hint="eastAsia"/>
        </w:rPr>
        <w:t>H</w:t>
      </w:r>
      <w:r>
        <w:rPr>
          <w:vertAlign w:val="subscript"/>
        </w:rPr>
        <w:t>0</w:t>
      </w:r>
      <w:r>
        <w:rPr>
          <w:vertAlign w:val="superscript"/>
        </w:rPr>
        <w:t>-1</w:t>
      </w:r>
      <w:r>
        <w:t>f</w:t>
      </w:r>
      <w:r>
        <w:rPr>
          <w:rFonts w:hint="eastAsia"/>
        </w:rPr>
        <w:t>（</w:t>
      </w:r>
      <w:r>
        <w:t>Ω</w:t>
      </w:r>
      <w:r>
        <w:rPr>
          <w:rFonts w:hint="eastAsia"/>
          <w:vertAlign w:val="subscript"/>
        </w:rPr>
        <w:t>0</w:t>
      </w:r>
      <w:r>
        <w:rPr>
          <w:rFonts w:hint="eastAsia"/>
        </w:rPr>
        <w:t>），</w:t>
      </w:r>
    </w:p>
    <w:p w14:paraId="3D74DF53" w14:textId="77777777" w:rsidR="00E178A7" w:rsidRDefault="000E37E2" w:rsidP="00E178A7">
      <w:pPr>
        <w:ind w:firstLine="420"/>
      </w:pPr>
      <w:r>
        <w:rPr>
          <w:rFonts w:hint="eastAsia"/>
        </w:rPr>
        <w:t>“年龄因子”</w:t>
      </w:r>
      <w:r w:rsidR="00D265D4">
        <w:rPr>
          <w:rFonts w:hint="eastAsia"/>
        </w:rPr>
        <w:t>f</w:t>
      </w:r>
      <w:r w:rsidR="004A2E0D">
        <w:rPr>
          <w:rFonts w:hint="eastAsia"/>
        </w:rPr>
        <w:t>（</w:t>
      </w:r>
      <w:r w:rsidR="00D265D4">
        <w:t>Ω</w:t>
      </w:r>
      <w:r w:rsidR="00D265D4">
        <w:rPr>
          <w:rFonts w:hint="eastAsia"/>
          <w:vertAlign w:val="subscript"/>
        </w:rPr>
        <w:t>0</w:t>
      </w:r>
      <w:r w:rsidR="004A2E0D">
        <w:rPr>
          <w:rFonts w:hint="eastAsia"/>
        </w:rPr>
        <w:t>）</w:t>
      </w:r>
      <w:r>
        <w:rPr>
          <w:rFonts w:hint="eastAsia"/>
        </w:rPr>
        <w:t>的形式如图</w:t>
      </w:r>
      <w:r>
        <w:rPr>
          <w:rFonts w:hint="eastAsia"/>
        </w:rPr>
        <w:t>17</w:t>
      </w:r>
      <w:r>
        <w:rPr>
          <w:rFonts w:hint="eastAsia"/>
        </w:rPr>
        <w:t>所示，它是随</w:t>
      </w:r>
      <w:r w:rsidR="00D265D4">
        <w:t>Ω</w:t>
      </w:r>
      <w:r w:rsidR="00D265D4">
        <w:rPr>
          <w:rFonts w:hint="eastAsia"/>
          <w:vertAlign w:val="subscript"/>
        </w:rPr>
        <w:t>0</w:t>
      </w:r>
      <w:r>
        <w:rPr>
          <w:rFonts w:hint="eastAsia"/>
        </w:rPr>
        <w:t>的增加而递减的</w:t>
      </w:r>
      <w:r w:rsidR="004A2E0D">
        <w:rPr>
          <w:rFonts w:hint="eastAsia"/>
        </w:rPr>
        <w:t>。</w:t>
      </w:r>
      <w:r>
        <w:rPr>
          <w:rFonts w:hint="eastAsia"/>
        </w:rPr>
        <w:t>显然</w:t>
      </w:r>
      <w:r w:rsidR="00E178A7">
        <w:rPr>
          <w:rFonts w:hint="eastAsia"/>
        </w:rPr>
        <w:t>f</w:t>
      </w:r>
      <w:r w:rsidR="00E178A7">
        <w:rPr>
          <w:rFonts w:hint="eastAsia"/>
        </w:rPr>
        <w:t>（</w:t>
      </w:r>
      <w:r w:rsidR="00E178A7">
        <w:rPr>
          <w:rFonts w:hint="eastAsia"/>
        </w:rPr>
        <w:t>0</w:t>
      </w:r>
      <w:r w:rsidR="00E178A7">
        <w:rPr>
          <w:rFonts w:hint="eastAsia"/>
        </w:rPr>
        <w:t>）＝</w:t>
      </w:r>
      <w:r w:rsidR="00E178A7">
        <w:rPr>
          <w:rFonts w:hint="eastAsia"/>
        </w:rPr>
        <w:t>1</w:t>
      </w:r>
      <w:r>
        <w:rPr>
          <w:rFonts w:hint="eastAsia"/>
        </w:rPr>
        <w:t>，且不难证明</w:t>
      </w:r>
      <w:r>
        <w:rPr>
          <w:rFonts w:hint="eastAsia"/>
        </w:rPr>
        <w:t>f</w:t>
      </w:r>
      <w:r w:rsidR="004A2E0D">
        <w:rPr>
          <w:rFonts w:hint="eastAsia"/>
        </w:rPr>
        <w:t>（</w:t>
      </w:r>
      <w:r w:rsidR="00E178A7">
        <w:rPr>
          <w:rFonts w:hint="eastAsia"/>
        </w:rPr>
        <w:t>1</w:t>
      </w:r>
      <w:r w:rsidR="004A2E0D">
        <w:rPr>
          <w:rFonts w:hint="eastAsia"/>
        </w:rPr>
        <w:t>）</w:t>
      </w:r>
      <w:r w:rsidR="00E178A7">
        <w:rPr>
          <w:rFonts w:hint="eastAsia"/>
        </w:rPr>
        <w:t>＝</w:t>
      </w:r>
      <w:r>
        <w:rPr>
          <w:rFonts w:hint="eastAsia"/>
        </w:rPr>
        <w:t>2/3</w:t>
      </w:r>
      <w:r w:rsidR="004A2E0D">
        <w:rPr>
          <w:rFonts w:hint="eastAsia"/>
        </w:rPr>
        <w:t>。</w:t>
      </w:r>
    </w:p>
    <w:p w14:paraId="47A84858" w14:textId="77777777" w:rsidR="00472BC4" w:rsidRDefault="00DD2F64" w:rsidP="00E178A7">
      <w:pPr>
        <w:ind w:firstLine="420"/>
        <w:rPr>
          <w:b/>
        </w:rPr>
      </w:pPr>
      <w:r>
        <w:rPr>
          <w:noProof/>
        </w:rPr>
        <w:drawing>
          <wp:inline distT="0" distB="0" distL="0" distR="0" wp14:anchorId="37FCF800" wp14:editId="7EC2E5FF">
            <wp:extent cx="2381250" cy="2295525"/>
            <wp:effectExtent l="0" t="0" r="0" b="9525"/>
            <wp:docPr id="27" name="图片 27" descr="../../../../images/interesting/humanity/物理学照亮世界/改变世界观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s/interesting/humanity/物理学照亮世界/改变世界观_1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2295525"/>
                    </a:xfrm>
                    <a:prstGeom prst="rect">
                      <a:avLst/>
                    </a:prstGeom>
                    <a:noFill/>
                    <a:ln>
                      <a:noFill/>
                    </a:ln>
                  </pic:spPr>
                </pic:pic>
              </a:graphicData>
            </a:graphic>
          </wp:inline>
        </w:drawing>
      </w:r>
    </w:p>
    <w:p w14:paraId="1DEC45F7" w14:textId="77777777" w:rsidR="00E178A7" w:rsidRPr="00E178A7" w:rsidRDefault="000E37E2" w:rsidP="00E178A7">
      <w:pPr>
        <w:ind w:firstLine="420"/>
        <w:rPr>
          <w:b/>
        </w:rPr>
      </w:pPr>
      <w:r w:rsidRPr="00E178A7">
        <w:rPr>
          <w:rFonts w:hint="eastAsia"/>
          <w:b/>
        </w:rPr>
        <w:t>图</w:t>
      </w:r>
      <w:r w:rsidRPr="00E178A7">
        <w:rPr>
          <w:rFonts w:hint="eastAsia"/>
          <w:b/>
        </w:rPr>
        <w:t xml:space="preserve">16  </w:t>
      </w:r>
      <w:r w:rsidRPr="00E178A7">
        <w:rPr>
          <w:rFonts w:hint="eastAsia"/>
          <w:b/>
        </w:rPr>
        <w:t>弗里德曼动态宁宙的几种前景</w:t>
      </w:r>
    </w:p>
    <w:p w14:paraId="0C44E116" w14:textId="77777777" w:rsidR="00472BC4" w:rsidRDefault="00DD2F64" w:rsidP="00E178A7">
      <w:pPr>
        <w:ind w:firstLine="420"/>
        <w:rPr>
          <w:b/>
        </w:rPr>
      </w:pPr>
      <w:r>
        <w:rPr>
          <w:noProof/>
        </w:rPr>
        <w:lastRenderedPageBreak/>
        <w:drawing>
          <wp:inline distT="0" distB="0" distL="0" distR="0" wp14:anchorId="15FE6B37" wp14:editId="5C63CEF5">
            <wp:extent cx="2857500" cy="1943100"/>
            <wp:effectExtent l="0" t="0" r="0" b="0"/>
            <wp:docPr id="29" name="图片 29" descr="../../../../images/interesting/humanity/物理学照亮世界/改变世界观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s/interesting/humanity/物理学照亮世界/改变世界观_16.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p>
    <w:p w14:paraId="497BBFFD" w14:textId="77777777" w:rsidR="00E178A7" w:rsidRPr="00E178A7" w:rsidRDefault="000E37E2" w:rsidP="00E178A7">
      <w:pPr>
        <w:ind w:firstLine="420"/>
        <w:rPr>
          <w:b/>
        </w:rPr>
      </w:pPr>
      <w:r w:rsidRPr="00E178A7">
        <w:rPr>
          <w:rFonts w:hint="eastAsia"/>
          <w:b/>
        </w:rPr>
        <w:t>图</w:t>
      </w:r>
      <w:r w:rsidRPr="00E178A7">
        <w:rPr>
          <w:rFonts w:hint="eastAsia"/>
          <w:b/>
        </w:rPr>
        <w:t xml:space="preserve">17  </w:t>
      </w:r>
      <w:r w:rsidRPr="00E178A7">
        <w:rPr>
          <w:rFonts w:hint="eastAsia"/>
          <w:b/>
        </w:rPr>
        <w:t>年龄因子</w:t>
      </w:r>
    </w:p>
    <w:p w14:paraId="2B813330" w14:textId="77777777" w:rsidR="00E178A7" w:rsidRDefault="00E178A7" w:rsidP="00E178A7">
      <w:pPr>
        <w:ind w:firstLine="420"/>
      </w:pPr>
    </w:p>
    <w:p w14:paraId="16958FF5" w14:textId="77777777" w:rsidR="00E178A7" w:rsidRDefault="000E37E2" w:rsidP="00E178A7">
      <w:pPr>
        <w:ind w:firstLine="420"/>
      </w:pPr>
      <w:r>
        <w:rPr>
          <w:rFonts w:hint="eastAsia"/>
        </w:rPr>
        <w:t>光速</w:t>
      </w:r>
      <w:r w:rsidR="00E178A7">
        <w:rPr>
          <w:rFonts w:hint="eastAsia"/>
        </w:rPr>
        <w:t>c</w:t>
      </w:r>
      <w:r>
        <w:rPr>
          <w:rFonts w:hint="eastAsia"/>
        </w:rPr>
        <w:t>乘以宇宙年龄</w:t>
      </w:r>
      <w:r>
        <w:rPr>
          <w:rFonts w:hint="eastAsia"/>
        </w:rPr>
        <w:t>T</w:t>
      </w:r>
      <w:r w:rsidR="00E178A7">
        <w:rPr>
          <w:rFonts w:hint="eastAsia"/>
        </w:rPr>
        <w:t>，</w:t>
      </w:r>
      <w:r>
        <w:rPr>
          <w:rFonts w:hint="eastAsia"/>
        </w:rPr>
        <w:t>是我们能观测到的宇宙的最大距离；光速</w:t>
      </w:r>
      <w:r>
        <w:rPr>
          <w:rFonts w:hint="eastAsia"/>
        </w:rPr>
        <w:t>c</w:t>
      </w:r>
      <w:r>
        <w:rPr>
          <w:rFonts w:hint="eastAsia"/>
        </w:rPr>
        <w:t>乘以哈勃常量的倒数</w:t>
      </w:r>
      <w:r>
        <w:rPr>
          <w:rFonts w:hint="eastAsia"/>
        </w:rPr>
        <w:t>H</w:t>
      </w:r>
      <w:r w:rsidR="00E178A7">
        <w:rPr>
          <w:vertAlign w:val="subscript"/>
        </w:rPr>
        <w:t>0</w:t>
      </w:r>
      <w:r w:rsidR="00E178A7">
        <w:rPr>
          <w:rFonts w:hint="eastAsia"/>
          <w:vertAlign w:val="superscript"/>
        </w:rPr>
        <w:t>-</w:t>
      </w:r>
      <w:r w:rsidR="00E178A7">
        <w:rPr>
          <w:vertAlign w:val="superscript"/>
        </w:rPr>
        <w:t>1</w:t>
      </w:r>
      <w:r>
        <w:rPr>
          <w:rFonts w:hint="eastAsia"/>
        </w:rPr>
        <w:t>所得到的长度（称为“哈勃半径”）是它的上限，二者数量级是一样的</w:t>
      </w:r>
      <w:r w:rsidR="004A2E0D">
        <w:rPr>
          <w:rFonts w:hint="eastAsia"/>
        </w:rPr>
        <w:t>。</w:t>
      </w:r>
      <w:r>
        <w:rPr>
          <w:rFonts w:hint="eastAsia"/>
        </w:rPr>
        <w:t>所以哈勃常量是一个涉及宇宙时空大小的物理量，其重要意义是可想而知的，然而长期以来它的测量值总是飘忽不定</w:t>
      </w:r>
      <w:r w:rsidR="004A2E0D">
        <w:rPr>
          <w:rFonts w:hint="eastAsia"/>
        </w:rPr>
        <w:t>。</w:t>
      </w:r>
      <w:r>
        <w:rPr>
          <w:rFonts w:hint="eastAsia"/>
        </w:rPr>
        <w:t>哈勃原始的测量值是</w:t>
      </w:r>
      <w:r>
        <w:rPr>
          <w:rFonts w:hint="eastAsia"/>
        </w:rPr>
        <w:t>550km/</w:t>
      </w:r>
      <w:r w:rsidR="004A2E0D">
        <w:rPr>
          <w:rFonts w:hint="eastAsia"/>
        </w:rPr>
        <w:t>（</w:t>
      </w:r>
      <w:r>
        <w:rPr>
          <w:rFonts w:hint="eastAsia"/>
        </w:rPr>
        <w:t>s</w:t>
      </w:r>
      <w:r w:rsidR="00E178A7">
        <w:rPr>
          <w:rFonts w:hint="eastAsia"/>
        </w:rPr>
        <w:t>·</w:t>
      </w:r>
      <w:r>
        <w:rPr>
          <w:rFonts w:hint="eastAsia"/>
        </w:rPr>
        <w:t>Mpc</w:t>
      </w:r>
      <w:r w:rsidR="004A2E0D">
        <w:rPr>
          <w:rFonts w:hint="eastAsia"/>
        </w:rPr>
        <w:t>）</w:t>
      </w:r>
      <w:r>
        <w:rPr>
          <w:rFonts w:hint="eastAsia"/>
        </w:rPr>
        <w:t>，由此折算出的宇宙年龄上限</w:t>
      </w:r>
      <w:r>
        <w:rPr>
          <w:rFonts w:hint="eastAsia"/>
        </w:rPr>
        <w:t>H</w:t>
      </w:r>
      <w:r w:rsidR="00E178A7">
        <w:rPr>
          <w:vertAlign w:val="subscript"/>
        </w:rPr>
        <w:t>0</w:t>
      </w:r>
      <w:r w:rsidR="00E178A7">
        <w:rPr>
          <w:rFonts w:hint="eastAsia"/>
          <w:vertAlign w:val="superscript"/>
        </w:rPr>
        <w:t>-</w:t>
      </w:r>
      <w:r w:rsidR="00E178A7">
        <w:rPr>
          <w:vertAlign w:val="superscript"/>
        </w:rPr>
        <w:t>1</w:t>
      </w:r>
      <w:r>
        <w:rPr>
          <w:rFonts w:hint="eastAsia"/>
        </w:rPr>
        <w:t>≈</w:t>
      </w:r>
      <w:r>
        <w:rPr>
          <w:rFonts w:hint="eastAsia"/>
        </w:rPr>
        <w:t>2.1</w:t>
      </w:r>
      <w:r>
        <w:rPr>
          <w:rFonts w:hint="eastAsia"/>
        </w:rPr>
        <w:t>×</w:t>
      </w:r>
      <w:r w:rsidR="00E178A7">
        <w:rPr>
          <w:rFonts w:hint="eastAsia"/>
        </w:rPr>
        <w:t>1</w:t>
      </w:r>
      <w:r>
        <w:rPr>
          <w:rFonts w:hint="eastAsia"/>
        </w:rPr>
        <w:t>0</w:t>
      </w:r>
      <w:r w:rsidR="00E178A7">
        <w:rPr>
          <w:vertAlign w:val="superscript"/>
        </w:rPr>
        <w:t>9</w:t>
      </w:r>
      <w:r>
        <w:rPr>
          <w:rFonts w:hint="eastAsia"/>
        </w:rPr>
        <w:t>a</w:t>
      </w:r>
      <w:r>
        <w:rPr>
          <w:rFonts w:hint="eastAsia"/>
        </w:rPr>
        <w:t>（年），而从放射性同位素的相对丰度来估算，地球年龄就有</w:t>
      </w:r>
      <w:r>
        <w:rPr>
          <w:rFonts w:hint="eastAsia"/>
        </w:rPr>
        <w:t>4.6</w:t>
      </w:r>
      <w:r>
        <w:rPr>
          <w:rFonts w:hint="eastAsia"/>
        </w:rPr>
        <w:t>×</w:t>
      </w:r>
      <w:r w:rsidR="00E178A7">
        <w:rPr>
          <w:rFonts w:hint="eastAsia"/>
        </w:rPr>
        <w:t>1</w:t>
      </w:r>
      <w:r>
        <w:rPr>
          <w:rFonts w:hint="eastAsia"/>
        </w:rPr>
        <w:t>0</w:t>
      </w:r>
      <w:r w:rsidR="00E178A7">
        <w:rPr>
          <w:vertAlign w:val="superscript"/>
        </w:rPr>
        <w:t>9</w:t>
      </w:r>
      <w:r>
        <w:rPr>
          <w:rFonts w:hint="eastAsia"/>
        </w:rPr>
        <w:t>a</w:t>
      </w:r>
      <w:r>
        <w:rPr>
          <w:rFonts w:hint="eastAsia"/>
        </w:rPr>
        <w:t>，于是产生了“年龄佯谬”</w:t>
      </w:r>
      <w:r w:rsidR="00E178A7">
        <w:rPr>
          <w:rFonts w:hint="eastAsia"/>
        </w:rPr>
        <w:t>。</w:t>
      </w:r>
      <w:r>
        <w:rPr>
          <w:rFonts w:hint="eastAsia"/>
        </w:rPr>
        <w:t>从</w:t>
      </w:r>
      <w:r>
        <w:rPr>
          <w:rFonts w:hint="eastAsia"/>
        </w:rPr>
        <w:t>20</w:t>
      </w:r>
      <w:r>
        <w:rPr>
          <w:rFonts w:hint="eastAsia"/>
        </w:rPr>
        <w:t>世纪</w:t>
      </w:r>
      <w:r>
        <w:rPr>
          <w:rFonts w:hint="eastAsia"/>
        </w:rPr>
        <w:t>50</w:t>
      </w:r>
      <w:r>
        <w:rPr>
          <w:rFonts w:hint="eastAsia"/>
        </w:rPr>
        <w:t>年代到</w:t>
      </w:r>
      <w:r>
        <w:rPr>
          <w:rFonts w:hint="eastAsia"/>
        </w:rPr>
        <w:t>70</w:t>
      </w:r>
      <w:r>
        <w:rPr>
          <w:rFonts w:hint="eastAsia"/>
        </w:rPr>
        <w:t>年代，天文学家一次又一次更精确地校准了“量天尺”，使得哈勃常量的数值一次又一次地减小，达到</w:t>
      </w:r>
      <w:r>
        <w:rPr>
          <w:rFonts w:hint="eastAsia"/>
        </w:rPr>
        <w:t>50km/</w:t>
      </w:r>
      <w:r w:rsidR="004A2E0D">
        <w:rPr>
          <w:rFonts w:hint="eastAsia"/>
        </w:rPr>
        <w:t>（</w:t>
      </w:r>
      <w:r>
        <w:rPr>
          <w:rFonts w:hint="eastAsia"/>
        </w:rPr>
        <w:t>s</w:t>
      </w:r>
      <w:r w:rsidR="00E178A7">
        <w:rPr>
          <w:rFonts w:hint="eastAsia"/>
        </w:rPr>
        <w:t>·</w:t>
      </w:r>
      <w:r>
        <w:rPr>
          <w:rFonts w:hint="eastAsia"/>
        </w:rPr>
        <w:t>Mpc</w:t>
      </w:r>
      <w:r w:rsidR="004A2E0D">
        <w:rPr>
          <w:rFonts w:hint="eastAsia"/>
        </w:rPr>
        <w:t>）</w:t>
      </w:r>
      <w:r>
        <w:rPr>
          <w:rFonts w:hint="eastAsia"/>
        </w:rPr>
        <w:t>左右，克服了年龄佯谬</w:t>
      </w:r>
      <w:r w:rsidR="004A2E0D">
        <w:rPr>
          <w:rFonts w:hint="eastAsia"/>
        </w:rPr>
        <w:t>。</w:t>
      </w:r>
      <w:r>
        <w:rPr>
          <w:rFonts w:hint="eastAsia"/>
        </w:rPr>
        <w:t>然而在以后的</w:t>
      </w:r>
      <w:r>
        <w:rPr>
          <w:rFonts w:hint="eastAsia"/>
        </w:rPr>
        <w:t>20</w:t>
      </w:r>
      <w:r>
        <w:rPr>
          <w:rFonts w:hint="eastAsia"/>
        </w:rPr>
        <w:t>多年里，天文学界的关键人物们一再宣布彼此矛盾的结果，问题始终弥漫在迷雾之中，哈勃空间望远镜的目标是把哈勃常量的数值确定在</w:t>
      </w:r>
      <w:r>
        <w:rPr>
          <w:rFonts w:hint="eastAsia"/>
        </w:rPr>
        <w:t>10%</w:t>
      </w:r>
      <w:r w:rsidR="00E178A7">
        <w:rPr>
          <w:rFonts w:hint="eastAsia"/>
        </w:rPr>
        <w:t>的误差以内，</w:t>
      </w:r>
      <w:r>
        <w:rPr>
          <w:rFonts w:hint="eastAsia"/>
        </w:rPr>
        <w:t>1994</w:t>
      </w:r>
      <w:r>
        <w:rPr>
          <w:rFonts w:hint="eastAsia"/>
        </w:rPr>
        <w:t>年</w:t>
      </w:r>
      <w:r>
        <w:rPr>
          <w:rFonts w:hint="eastAsia"/>
        </w:rPr>
        <w:t>10</w:t>
      </w:r>
      <w:r>
        <w:rPr>
          <w:rFonts w:hint="eastAsia"/>
        </w:rPr>
        <w:t>月宣布对室女星系团中</w:t>
      </w:r>
      <w:r>
        <w:rPr>
          <w:rFonts w:hint="eastAsia"/>
        </w:rPr>
        <w:t>M</w:t>
      </w:r>
      <w:r w:rsidR="00E178A7">
        <w:t>1</w:t>
      </w:r>
      <w:r>
        <w:rPr>
          <w:rFonts w:hint="eastAsia"/>
        </w:rPr>
        <w:t>00</w:t>
      </w:r>
      <w:r>
        <w:rPr>
          <w:rFonts w:hint="eastAsia"/>
        </w:rPr>
        <w:t>星系的</w:t>
      </w:r>
      <w:r>
        <w:rPr>
          <w:rFonts w:hint="eastAsia"/>
        </w:rPr>
        <w:t>12</w:t>
      </w:r>
      <w:r>
        <w:rPr>
          <w:rFonts w:hint="eastAsia"/>
        </w:rPr>
        <w:t>颗造父变星距离的测量结果举世瞩目，因为按测量的距离折算出的哈勃常量</w:t>
      </w:r>
      <w:r>
        <w:rPr>
          <w:rFonts w:hint="eastAsia"/>
        </w:rPr>
        <w:t>H</w:t>
      </w:r>
      <w:r w:rsidR="00E178A7">
        <w:rPr>
          <w:vertAlign w:val="subscript"/>
        </w:rPr>
        <w:t>0</w:t>
      </w:r>
      <w:r w:rsidR="00E178A7">
        <w:rPr>
          <w:rFonts w:hint="eastAsia"/>
          <w:vertAlign w:val="superscript"/>
        </w:rPr>
        <w:t>-</w:t>
      </w:r>
      <w:r w:rsidR="00E178A7">
        <w:rPr>
          <w:vertAlign w:val="superscript"/>
        </w:rPr>
        <w:t>1</w:t>
      </w:r>
      <w:r w:rsidR="00E178A7">
        <w:rPr>
          <w:rFonts w:hint="eastAsia"/>
        </w:rPr>
        <w:t>＝</w:t>
      </w:r>
      <w:r w:rsidR="004A2E0D">
        <w:rPr>
          <w:rFonts w:hint="eastAsia"/>
        </w:rPr>
        <w:t>（</w:t>
      </w:r>
      <w:r>
        <w:rPr>
          <w:rFonts w:hint="eastAsia"/>
        </w:rPr>
        <w:t>80</w:t>
      </w:r>
      <w:r>
        <w:rPr>
          <w:rFonts w:hint="eastAsia"/>
        </w:rPr>
        <w:t>±</w:t>
      </w:r>
      <w:r>
        <w:rPr>
          <w:rFonts w:hint="eastAsia"/>
        </w:rPr>
        <w:t>17.1</w:t>
      </w:r>
      <w:r w:rsidR="004A2E0D">
        <w:rPr>
          <w:rFonts w:hint="eastAsia"/>
        </w:rPr>
        <w:t>）</w:t>
      </w:r>
      <w:r>
        <w:rPr>
          <w:rFonts w:hint="eastAsia"/>
        </w:rPr>
        <w:t>km/</w:t>
      </w:r>
      <w:r w:rsidR="004A2E0D">
        <w:rPr>
          <w:rFonts w:hint="eastAsia"/>
        </w:rPr>
        <w:t>（</w:t>
      </w:r>
      <w:r>
        <w:rPr>
          <w:rFonts w:hint="eastAsia"/>
        </w:rPr>
        <w:t>s</w:t>
      </w:r>
      <w:r w:rsidR="00E178A7">
        <w:rPr>
          <w:rFonts w:hint="eastAsia"/>
        </w:rPr>
        <w:t>·</w:t>
      </w:r>
      <w:r>
        <w:rPr>
          <w:rFonts w:hint="eastAsia"/>
        </w:rPr>
        <w:t>Mpc</w:t>
      </w:r>
      <w:r w:rsidR="004A2E0D">
        <w:rPr>
          <w:rFonts w:hint="eastAsia"/>
        </w:rPr>
        <w:t>）</w:t>
      </w:r>
      <w:r>
        <w:rPr>
          <w:rFonts w:hint="eastAsia"/>
        </w:rPr>
        <w:t>，若用标准的大爆炸宇宙模型来推算</w:t>
      </w:r>
      <w:r w:rsidR="004A2E0D">
        <w:rPr>
          <w:rFonts w:hint="eastAsia"/>
        </w:rPr>
        <w:t>（</w:t>
      </w:r>
      <w:r w:rsidR="00E178A7">
        <w:t>Ω</w:t>
      </w:r>
      <w:r w:rsidR="00E178A7">
        <w:rPr>
          <w:vertAlign w:val="subscript"/>
        </w:rPr>
        <w:t>0</w:t>
      </w:r>
      <w:r w:rsidR="00E178A7">
        <w:rPr>
          <w:rFonts w:hint="eastAsia"/>
        </w:rPr>
        <w:t>＝</w:t>
      </w:r>
      <w:r>
        <w:rPr>
          <w:rFonts w:hint="eastAsia"/>
        </w:rPr>
        <w:t>1</w:t>
      </w:r>
      <w:r>
        <w:rPr>
          <w:rFonts w:hint="eastAsia"/>
        </w:rPr>
        <w:t>，</w:t>
      </w:r>
      <w:r w:rsidR="00E178A7">
        <w:rPr>
          <w:rFonts w:hint="eastAsia"/>
        </w:rPr>
        <w:t>T</w:t>
      </w:r>
      <w:r w:rsidR="00E178A7">
        <w:rPr>
          <w:rFonts w:hint="eastAsia"/>
        </w:rPr>
        <w:t>＝</w:t>
      </w:r>
      <w:r>
        <w:rPr>
          <w:rFonts w:hint="eastAsia"/>
        </w:rPr>
        <w:t>2/3H</w:t>
      </w:r>
      <w:r w:rsidR="00E178A7">
        <w:rPr>
          <w:vertAlign w:val="subscript"/>
        </w:rPr>
        <w:t>0</w:t>
      </w:r>
      <w:r w:rsidR="004A2E0D">
        <w:rPr>
          <w:rFonts w:hint="eastAsia"/>
        </w:rPr>
        <w:t>）</w:t>
      </w:r>
      <w:r>
        <w:rPr>
          <w:rFonts w:hint="eastAsia"/>
        </w:rPr>
        <w:t>，宇宙的年龄只有</w:t>
      </w:r>
      <w:r>
        <w:rPr>
          <w:rFonts w:hint="eastAsia"/>
        </w:rPr>
        <w:t>80</w:t>
      </w:r>
      <w:r>
        <w:rPr>
          <w:rFonts w:hint="eastAsia"/>
        </w:rPr>
        <w:t>亿年左右</w:t>
      </w:r>
      <w:r w:rsidR="004A2E0D">
        <w:rPr>
          <w:rFonts w:hint="eastAsia"/>
        </w:rPr>
        <w:t>。</w:t>
      </w:r>
      <w:r>
        <w:rPr>
          <w:rFonts w:hint="eastAsia"/>
        </w:rPr>
        <w:t>可是要和恒星演化理论对球状星团（一种十分年老的恒星集团）年龄的估计相容洽，宇宙的年龄应取</w:t>
      </w:r>
      <w:r w:rsidR="00E178A7">
        <w:rPr>
          <w:rFonts w:hint="eastAsia"/>
        </w:rPr>
        <w:t>T</w:t>
      </w:r>
      <w:r>
        <w:rPr>
          <w:rFonts w:hint="eastAsia"/>
        </w:rPr>
        <w:t>≈（</w:t>
      </w:r>
      <w:r>
        <w:rPr>
          <w:rFonts w:hint="eastAsia"/>
        </w:rPr>
        <w:t>140</w:t>
      </w:r>
      <w:r w:rsidR="00E178A7">
        <w:rPr>
          <w:rFonts w:hint="eastAsia"/>
        </w:rPr>
        <w:t>±</w:t>
      </w:r>
      <w:r>
        <w:rPr>
          <w:rFonts w:hint="eastAsia"/>
        </w:rPr>
        <w:t>20</w:t>
      </w:r>
      <w:r>
        <w:rPr>
          <w:rFonts w:hint="eastAsia"/>
        </w:rPr>
        <w:t>）亿年</w:t>
      </w:r>
      <w:r w:rsidR="004A2E0D">
        <w:rPr>
          <w:rFonts w:hint="eastAsia"/>
        </w:rPr>
        <w:t>。</w:t>
      </w:r>
      <w:r>
        <w:rPr>
          <w:rFonts w:hint="eastAsia"/>
        </w:rPr>
        <w:t>于是又一次出现了</w:t>
      </w:r>
      <w:r w:rsidR="00E178A7">
        <w:rPr>
          <w:rFonts w:hint="eastAsia"/>
        </w:rPr>
        <w:t>“年龄危机”。</w:t>
      </w:r>
    </w:p>
    <w:p w14:paraId="02C0637A" w14:textId="77777777" w:rsidR="000E37E2" w:rsidRDefault="000E37E2" w:rsidP="00E178A7">
      <w:pPr>
        <w:ind w:firstLine="420"/>
      </w:pPr>
      <w:r>
        <w:rPr>
          <w:rFonts w:hint="eastAsia"/>
        </w:rPr>
        <w:t>我们以上讨论的都是宇宙减速膨胀模型，</w:t>
      </w:r>
      <w:r>
        <w:rPr>
          <w:rFonts w:hint="eastAsia"/>
        </w:rPr>
        <w:t>1998</w:t>
      </w:r>
      <w:r>
        <w:rPr>
          <w:rFonts w:hint="eastAsia"/>
        </w:rPr>
        <w:t>年两个独立进行的高红移</w:t>
      </w:r>
      <w:r w:rsidR="00E178A7">
        <w:rPr>
          <w:rFonts w:ascii="宋体" w:hAnsi="宋体" w:hint="eastAsia"/>
        </w:rPr>
        <w:t>Ⅰ</w:t>
      </w:r>
      <w:r>
        <w:rPr>
          <w:rFonts w:hint="eastAsia"/>
        </w:rPr>
        <w:t>a</w:t>
      </w:r>
      <w:r>
        <w:rPr>
          <w:rFonts w:hint="eastAsia"/>
        </w:rPr>
        <w:t>型超新星巡天的研究小组得到了相同的结论：宇宙正在加速膨胀</w:t>
      </w:r>
      <w:r w:rsidR="004A2E0D">
        <w:rPr>
          <w:rFonts w:hint="eastAsia"/>
        </w:rPr>
        <w:t>。</w:t>
      </w:r>
      <w:r>
        <w:rPr>
          <w:rFonts w:hint="eastAsia"/>
        </w:rPr>
        <w:t>要测定宇宙的膨胀速率，必须准确知道退行天体的距离</w:t>
      </w:r>
      <w:r w:rsidR="004A2E0D">
        <w:rPr>
          <w:rFonts w:hint="eastAsia"/>
        </w:rPr>
        <w:t>。</w:t>
      </w:r>
      <w:r w:rsidR="00E178A7">
        <w:rPr>
          <w:rFonts w:ascii="宋体" w:hAnsi="宋体" w:hint="eastAsia"/>
        </w:rPr>
        <w:t>Ⅰ</w:t>
      </w:r>
      <w:r>
        <w:rPr>
          <w:rFonts w:hint="eastAsia"/>
        </w:rPr>
        <w:t>a</w:t>
      </w:r>
      <w:r>
        <w:rPr>
          <w:rFonts w:hint="eastAsia"/>
        </w:rPr>
        <w:t>型超新星是白矮星质量接近钱德拉塞卡极限时产生的爆发现象，它们光度高且比较整齐划一，是天文上比较理想的“标准烛光”</w:t>
      </w:r>
      <w:r w:rsidR="004A2E0D">
        <w:rPr>
          <w:rFonts w:hint="eastAsia"/>
        </w:rPr>
        <w:t>。</w:t>
      </w:r>
      <w:r>
        <w:rPr>
          <w:rFonts w:hint="eastAsia"/>
        </w:rPr>
        <w:t>如何理解宇宙加速膨胀这一观测事实？是由于爱因斯坦的宇宙项</w:t>
      </w:r>
      <w:r w:rsidR="00E178A7" w:rsidRPr="00C00D65">
        <w:t>Λ</w:t>
      </w:r>
      <w:r w:rsidR="00E178A7">
        <w:rPr>
          <w:rFonts w:hint="eastAsia"/>
        </w:rPr>
        <w:t>？</w:t>
      </w:r>
      <w:r>
        <w:rPr>
          <w:rFonts w:hint="eastAsia"/>
        </w:rPr>
        <w:t>是真空能？或是“暗能量</w:t>
      </w:r>
      <w:r w:rsidR="00E178A7">
        <w:rPr>
          <w:rFonts w:hint="eastAsia"/>
        </w:rPr>
        <w:t>”</w:t>
      </w:r>
      <w:r>
        <w:rPr>
          <w:rFonts w:hint="eastAsia"/>
        </w:rPr>
        <w:t>？目前尚无定论</w:t>
      </w:r>
      <w:r w:rsidR="004A2E0D">
        <w:rPr>
          <w:rFonts w:hint="eastAsia"/>
        </w:rPr>
        <w:t>。</w:t>
      </w:r>
    </w:p>
    <w:p w14:paraId="29B4FF03" w14:textId="77777777" w:rsidR="000E37E2" w:rsidRDefault="000E37E2" w:rsidP="00940BBC">
      <w:pPr>
        <w:pStyle w:val="3"/>
      </w:pPr>
      <w:r>
        <w:rPr>
          <w:rFonts w:hint="eastAsia"/>
        </w:rPr>
        <w:t>（六）大爆炸宇宙模型</w:t>
      </w:r>
    </w:p>
    <w:p w14:paraId="1FA7D8B5" w14:textId="77777777" w:rsidR="00E178A7" w:rsidRDefault="000E37E2" w:rsidP="00E178A7">
      <w:pPr>
        <w:ind w:firstLine="420"/>
      </w:pPr>
      <w:r>
        <w:rPr>
          <w:rFonts w:hint="eastAsia"/>
        </w:rPr>
        <w:t>宇宙在膨胀，今天已是无可怀疑的事实</w:t>
      </w:r>
      <w:r w:rsidR="004A2E0D">
        <w:rPr>
          <w:rFonts w:hint="eastAsia"/>
        </w:rPr>
        <w:t>。</w:t>
      </w:r>
      <w:r>
        <w:rPr>
          <w:rFonts w:hint="eastAsia"/>
        </w:rPr>
        <w:t>根据今天宇宙膨胀的速度，可以推算出，宇宙在一二百亿年前脱胎于高温高密状态，开始时膨胀的速度也极大</w:t>
      </w:r>
      <w:r w:rsidR="004A2E0D">
        <w:rPr>
          <w:rFonts w:hint="eastAsia"/>
        </w:rPr>
        <w:t>。</w:t>
      </w:r>
      <w:r w:rsidR="00E178A7">
        <w:rPr>
          <w:rFonts w:hint="eastAsia"/>
        </w:rPr>
        <w:t>形</w:t>
      </w:r>
      <w:r>
        <w:rPr>
          <w:rFonts w:hint="eastAsia"/>
        </w:rPr>
        <w:t>象地说，宇宙诞生于一次大爆炸</w:t>
      </w:r>
      <w:r w:rsidR="004A2E0D">
        <w:rPr>
          <w:rFonts w:hint="eastAsia"/>
        </w:rPr>
        <w:t>（</w:t>
      </w:r>
      <w:r>
        <w:rPr>
          <w:rFonts w:hint="eastAsia"/>
        </w:rPr>
        <w:t>big bang</w:t>
      </w:r>
      <w:r w:rsidR="004A2E0D">
        <w:rPr>
          <w:rFonts w:hint="eastAsia"/>
        </w:rPr>
        <w:t>）</w:t>
      </w:r>
      <w:r w:rsidR="00E178A7">
        <w:rPr>
          <w:rFonts w:hint="eastAsia"/>
        </w:rPr>
        <w:t>。</w:t>
      </w:r>
      <w:r>
        <w:rPr>
          <w:rFonts w:hint="eastAsia"/>
        </w:rPr>
        <w:t>但要注意，所谓“大爆炸’’，并不像一颗炸弹在空中碎裂后弹片四处横飞的那种爆炸</w:t>
      </w:r>
      <w:r w:rsidR="004A2E0D">
        <w:rPr>
          <w:rFonts w:hint="eastAsia"/>
        </w:rPr>
        <w:t>。</w:t>
      </w:r>
      <w:r>
        <w:rPr>
          <w:rFonts w:hint="eastAsia"/>
        </w:rPr>
        <w:t>宇宙创生时的大爆炸并不起源于一点，而是整个空间每一点都可看作是膨胀的中心</w:t>
      </w:r>
      <w:r w:rsidR="004A2E0D">
        <w:rPr>
          <w:rFonts w:hint="eastAsia"/>
        </w:rPr>
        <w:t>。</w:t>
      </w:r>
      <w:r>
        <w:rPr>
          <w:rFonts w:hint="eastAsia"/>
        </w:rPr>
        <w:t>爆炸过程中每对粒子间的距离都在猛烈地增长，随着宇宙的膨胀，其中的物质密度在减小，温度在下降</w:t>
      </w:r>
      <w:r w:rsidR="004A2E0D">
        <w:rPr>
          <w:rFonts w:hint="eastAsia"/>
        </w:rPr>
        <w:t>。</w:t>
      </w:r>
    </w:p>
    <w:p w14:paraId="05314E3B" w14:textId="77777777" w:rsidR="00E178A7" w:rsidRDefault="000E37E2" w:rsidP="00E178A7">
      <w:pPr>
        <w:ind w:firstLine="420"/>
      </w:pPr>
      <w:r>
        <w:rPr>
          <w:rFonts w:hint="eastAsia"/>
        </w:rPr>
        <w:t>早在</w:t>
      </w:r>
      <w:r>
        <w:rPr>
          <w:rFonts w:hint="eastAsia"/>
        </w:rPr>
        <w:t>1948</w:t>
      </w:r>
      <w:r>
        <w:rPr>
          <w:rFonts w:hint="eastAsia"/>
        </w:rPr>
        <w:t>年，伽莫夫</w:t>
      </w:r>
      <w:r w:rsidR="004A2E0D">
        <w:rPr>
          <w:rFonts w:hint="eastAsia"/>
        </w:rPr>
        <w:t>（</w:t>
      </w:r>
      <w:r>
        <w:rPr>
          <w:rFonts w:hint="eastAsia"/>
        </w:rPr>
        <w:t>G.Gamow</w:t>
      </w:r>
      <w:r w:rsidR="004A2E0D">
        <w:rPr>
          <w:rFonts w:hint="eastAsia"/>
        </w:rPr>
        <w:t>）</w:t>
      </w:r>
      <w:r>
        <w:rPr>
          <w:rFonts w:hint="eastAsia"/>
        </w:rPr>
        <w:t>和他的同事们就提出了一个“大爆炸”宇宙理论，预言了早期宇宙遗留下一个微波辐射背景，当今的温度应是</w:t>
      </w:r>
      <w:r>
        <w:rPr>
          <w:rFonts w:hint="eastAsia"/>
        </w:rPr>
        <w:t>5K</w:t>
      </w:r>
      <w:r w:rsidR="00E178A7">
        <w:rPr>
          <w:rFonts w:hint="eastAsia"/>
        </w:rPr>
        <w:t>。</w:t>
      </w:r>
      <w:r>
        <w:rPr>
          <w:rFonts w:hint="eastAsia"/>
        </w:rPr>
        <w:t>由于他们的计算在细节上并不完全正确，以及当时高能物理达到的阶段尚不足以使物理学家和天文学家对探索宇宙的早期起源感到有信心，这个理论未受到物理学界的认真对待，在天文学界也鲜为人知</w:t>
      </w:r>
      <w:r w:rsidR="004A2E0D">
        <w:rPr>
          <w:rFonts w:hint="eastAsia"/>
        </w:rPr>
        <w:t>。</w:t>
      </w:r>
      <w:r>
        <w:rPr>
          <w:rFonts w:hint="eastAsia"/>
        </w:rPr>
        <w:t>自从</w:t>
      </w:r>
      <w:r>
        <w:rPr>
          <w:rFonts w:hint="eastAsia"/>
        </w:rPr>
        <w:lastRenderedPageBreak/>
        <w:t>20</w:t>
      </w:r>
      <w:r>
        <w:rPr>
          <w:rFonts w:hint="eastAsia"/>
        </w:rPr>
        <w:t>世纪</w:t>
      </w:r>
      <w:r>
        <w:rPr>
          <w:rFonts w:hint="eastAsia"/>
        </w:rPr>
        <w:t>60</w:t>
      </w:r>
      <w:r>
        <w:rPr>
          <w:rFonts w:hint="eastAsia"/>
        </w:rPr>
        <w:t>年代后半期发现</w:t>
      </w:r>
      <w:r>
        <w:rPr>
          <w:rFonts w:hint="eastAsia"/>
        </w:rPr>
        <w:t>3K</w:t>
      </w:r>
      <w:r>
        <w:rPr>
          <w:rFonts w:hint="eastAsia"/>
        </w:rPr>
        <w:t>宇宙背景辐射以来的十年里，情况发生了变化，大爆炸宇宙理论逐渐被广泛接受，以致被天文学家称为宇宙的“标准模型”</w:t>
      </w:r>
      <w:r w:rsidR="004A2E0D">
        <w:rPr>
          <w:rFonts w:hint="eastAsia"/>
        </w:rPr>
        <w:t>。</w:t>
      </w:r>
      <w:r>
        <w:rPr>
          <w:rFonts w:hint="eastAsia"/>
        </w:rPr>
        <w:t>谓之“标准”，并非说它在一切细节上都已成熟无误，而是指它已成为检验各种理论思想和</w:t>
      </w:r>
      <w:r w:rsidR="00E178A7">
        <w:rPr>
          <w:rFonts w:hint="eastAsia"/>
        </w:rPr>
        <w:t>论证观测计划的基础。</w:t>
      </w:r>
    </w:p>
    <w:p w14:paraId="4F92E2EF" w14:textId="77777777" w:rsidR="00E178A7" w:rsidRDefault="000E37E2" w:rsidP="00E178A7">
      <w:pPr>
        <w:ind w:firstLine="420"/>
      </w:pPr>
      <w:r>
        <w:rPr>
          <w:rFonts w:hint="eastAsia"/>
        </w:rPr>
        <w:t>当今的宇宙中有各种层次的结构，如核子、原子核、原子、分子、地球、太阳系，银河系、超星系团，这都是后来逐渐形成的，早期宇宙的结构却简单得多，其中主要是极高温的辐射和某些种类的粒子在其中自生自灭，好像一锅非常</w:t>
      </w:r>
      <w:r w:rsidR="00E178A7">
        <w:rPr>
          <w:rFonts w:hint="eastAsia"/>
        </w:rPr>
        <w:t>热的羹汤。</w:t>
      </w:r>
    </w:p>
    <w:p w14:paraId="5118B8D3" w14:textId="77777777" w:rsidR="00E178A7" w:rsidRDefault="000E37E2" w:rsidP="00E178A7">
      <w:pPr>
        <w:ind w:firstLine="420"/>
      </w:pPr>
      <w:r>
        <w:rPr>
          <w:rFonts w:hint="eastAsia"/>
        </w:rPr>
        <w:t>宇宙诞生后</w:t>
      </w:r>
      <w:r>
        <w:rPr>
          <w:rFonts w:hint="eastAsia"/>
        </w:rPr>
        <w:t>3</w:t>
      </w:r>
      <w:r>
        <w:rPr>
          <w:rFonts w:hint="eastAsia"/>
        </w:rPr>
        <w:t>分钟，中子和质子全部结合成原子核，这时宇宙中大约有</w:t>
      </w:r>
      <w:r>
        <w:rPr>
          <w:rFonts w:hint="eastAsia"/>
        </w:rPr>
        <w:t>3/4</w:t>
      </w:r>
      <w:r>
        <w:rPr>
          <w:rFonts w:hint="eastAsia"/>
        </w:rPr>
        <w:t>是氢核（质子），</w:t>
      </w:r>
      <w:r>
        <w:rPr>
          <w:rFonts w:hint="eastAsia"/>
        </w:rPr>
        <w:t>1</w:t>
      </w:r>
      <w:r w:rsidR="00E178A7">
        <w:t>/</w:t>
      </w:r>
      <w:r>
        <w:rPr>
          <w:rFonts w:hint="eastAsia"/>
        </w:rPr>
        <w:t>4</w:t>
      </w:r>
      <w:r>
        <w:rPr>
          <w:rFonts w:hint="eastAsia"/>
        </w:rPr>
        <w:t>是氦核，余下有少量其他轻元素（如锂）的原子核，这是化学元素的原初合成</w:t>
      </w:r>
      <w:r w:rsidR="004A2E0D">
        <w:rPr>
          <w:rFonts w:hint="eastAsia"/>
        </w:rPr>
        <w:t>。</w:t>
      </w:r>
      <w:r>
        <w:rPr>
          <w:rFonts w:hint="eastAsia"/>
        </w:rPr>
        <w:t>大约过了三四十万年，原子核俘获了电子，稳定地形成电中性的原子，与背景辐射中的光子脱耦</w:t>
      </w:r>
      <w:r w:rsidR="004A2E0D">
        <w:rPr>
          <w:rFonts w:hint="eastAsia"/>
        </w:rPr>
        <w:t>。</w:t>
      </w:r>
      <w:r>
        <w:rPr>
          <w:rFonts w:hint="eastAsia"/>
        </w:rPr>
        <w:t>于是电磁相互作用被屏蔽，长程的万有引力开始起作用，使物质因金斯不稳定性而凝团，逐渐形成星系团、星系、恒星等结构</w:t>
      </w:r>
      <w:r w:rsidR="004A2E0D">
        <w:rPr>
          <w:rFonts w:hint="eastAsia"/>
        </w:rPr>
        <w:t>。</w:t>
      </w:r>
      <w:r>
        <w:rPr>
          <w:rFonts w:hint="eastAsia"/>
        </w:rPr>
        <w:t>而脱耦的辐射随着宇宙的膨胀而降温，直到今天留下一个无处不在的</w:t>
      </w:r>
      <w:r>
        <w:rPr>
          <w:rFonts w:hint="eastAsia"/>
        </w:rPr>
        <w:t>3K</w:t>
      </w:r>
      <w:r>
        <w:rPr>
          <w:rFonts w:hint="eastAsia"/>
        </w:rPr>
        <w:t>背景辐射</w:t>
      </w:r>
      <w:r w:rsidR="004A2E0D">
        <w:rPr>
          <w:rFonts w:hint="eastAsia"/>
        </w:rPr>
        <w:t>。</w:t>
      </w:r>
    </w:p>
    <w:p w14:paraId="3C7753DD" w14:textId="77777777" w:rsidR="00E178A7" w:rsidRDefault="000E37E2" w:rsidP="00E178A7">
      <w:pPr>
        <w:ind w:firstLine="420"/>
      </w:pPr>
      <w:r>
        <w:rPr>
          <w:rFonts w:hint="eastAsia"/>
        </w:rPr>
        <w:t>在膨胀的宇宙中发生的过程与通常物理实验室里看到的有许多不同</w:t>
      </w:r>
      <w:r w:rsidR="004A2E0D">
        <w:rPr>
          <w:rFonts w:hint="eastAsia"/>
        </w:rPr>
        <w:t>。</w:t>
      </w:r>
      <w:r>
        <w:rPr>
          <w:rFonts w:hint="eastAsia"/>
        </w:rPr>
        <w:t>在实验室里闭合系统中热量总是从高温流向低温，温度从不均匀趋向均匀</w:t>
      </w:r>
      <w:r w:rsidR="004A2E0D">
        <w:rPr>
          <w:rFonts w:hint="eastAsia"/>
        </w:rPr>
        <w:t>。</w:t>
      </w:r>
      <w:r>
        <w:rPr>
          <w:rFonts w:hint="eastAsia"/>
        </w:rPr>
        <w:t>在膨胀的宇宙中物质与辐射脱耦，由于各自的物态方程不同，温度从相同的初值拉开了，而且差别愈拉愈大</w:t>
      </w:r>
      <w:r w:rsidR="004A2E0D">
        <w:rPr>
          <w:rFonts w:hint="eastAsia"/>
        </w:rPr>
        <w:t>。</w:t>
      </w:r>
      <w:r>
        <w:rPr>
          <w:rFonts w:hint="eastAsia"/>
        </w:rPr>
        <w:t>在通常的闭合系统中，密度不均匀的</w:t>
      </w:r>
      <w:r w:rsidR="00E178A7">
        <w:rPr>
          <w:rFonts w:hint="eastAsia"/>
        </w:rPr>
        <w:t>气体</w:t>
      </w:r>
      <w:r>
        <w:rPr>
          <w:rFonts w:hint="eastAsia"/>
        </w:rPr>
        <w:t>总要发生扩散，最后达到均匀的密度</w:t>
      </w:r>
      <w:r w:rsidR="004A2E0D">
        <w:rPr>
          <w:rFonts w:hint="eastAsia"/>
        </w:rPr>
        <w:t>。</w:t>
      </w:r>
      <w:r>
        <w:rPr>
          <w:rFonts w:hint="eastAsia"/>
        </w:rPr>
        <w:t>在宇宙中最初密度均匀分布的物质却会在不同的尺度上凝聚成团，在通常的系统中热容量总是正的，这就是说，加热使物体升温，减热使物体降温</w:t>
      </w:r>
      <w:r w:rsidR="004A2E0D">
        <w:rPr>
          <w:rFonts w:hint="eastAsia"/>
        </w:rPr>
        <w:t>。</w:t>
      </w:r>
      <w:r>
        <w:rPr>
          <w:rFonts w:hint="eastAsia"/>
        </w:rPr>
        <w:t>然而在宇宙这个自引力系统中热容量是负的，例如恒星晚期热核燃料耗尽时，“炉子</w:t>
      </w:r>
      <w:r w:rsidR="00E178A7">
        <w:rPr>
          <w:rFonts w:hint="eastAsia"/>
        </w:rPr>
        <w:t>”</w:t>
      </w:r>
      <w:r>
        <w:rPr>
          <w:rFonts w:hint="eastAsia"/>
        </w:rPr>
        <w:t>不是冷下来，而是因引力坍缩产生超新星爆发，温度急剧升高</w:t>
      </w:r>
      <w:r w:rsidR="004A2E0D">
        <w:rPr>
          <w:rFonts w:hint="eastAsia"/>
        </w:rPr>
        <w:t>。</w:t>
      </w:r>
    </w:p>
    <w:p w14:paraId="48D91DA0" w14:textId="77777777" w:rsidR="000E37E2" w:rsidRDefault="000E37E2" w:rsidP="00E178A7">
      <w:pPr>
        <w:pStyle w:val="3"/>
      </w:pPr>
      <w:r>
        <w:rPr>
          <w:rFonts w:hint="eastAsia"/>
        </w:rPr>
        <w:t>（七）“热寂说”的终结</w:t>
      </w:r>
    </w:p>
    <w:p w14:paraId="4C5262E2" w14:textId="77777777" w:rsidR="00C47CE6" w:rsidRDefault="000E37E2" w:rsidP="00C47CE6">
      <w:pPr>
        <w:ind w:firstLine="420"/>
      </w:pPr>
      <w:r>
        <w:rPr>
          <w:rFonts w:hint="eastAsia"/>
        </w:rPr>
        <w:t>1850</w:t>
      </w:r>
      <w:r>
        <w:rPr>
          <w:rFonts w:hint="eastAsia"/>
        </w:rPr>
        <w:t>年克劳修斯建立了热力学，总结出热力学第一定律和第二定律</w:t>
      </w:r>
      <w:r w:rsidR="004A2E0D">
        <w:rPr>
          <w:rFonts w:hint="eastAsia"/>
        </w:rPr>
        <w:t>。</w:t>
      </w:r>
      <w:r>
        <w:rPr>
          <w:rFonts w:hint="eastAsia"/>
        </w:rPr>
        <w:t>1854</w:t>
      </w:r>
      <w:r>
        <w:rPr>
          <w:rFonts w:hint="eastAsia"/>
        </w:rPr>
        <w:t>年他进一步引进“熵”的概念，重新表述了热力学第二定律</w:t>
      </w:r>
      <w:r w:rsidR="004A2E0D">
        <w:rPr>
          <w:rFonts w:hint="eastAsia"/>
        </w:rPr>
        <w:t>。</w:t>
      </w:r>
      <w:r>
        <w:rPr>
          <w:rFonts w:hint="eastAsia"/>
        </w:rPr>
        <w:t>“热寂说”几乎从热力学第二定律诞生起就是伴随它的阴影，用克劳修斯自己的话说，热力学两条定律意味着：</w:t>
      </w:r>
    </w:p>
    <w:p w14:paraId="0FA85730" w14:textId="77777777" w:rsidR="00C47CE6" w:rsidRDefault="004A2E0D" w:rsidP="00C47CE6">
      <w:pPr>
        <w:ind w:firstLine="420"/>
      </w:pPr>
      <w:r>
        <w:rPr>
          <w:rFonts w:hint="eastAsia"/>
        </w:rPr>
        <w:t>（</w:t>
      </w:r>
      <w:r w:rsidR="000E37E2">
        <w:rPr>
          <w:rFonts w:hint="eastAsia"/>
        </w:rPr>
        <w:t>1</w:t>
      </w:r>
      <w:r>
        <w:rPr>
          <w:rFonts w:hint="eastAsia"/>
        </w:rPr>
        <w:t>）</w:t>
      </w:r>
      <w:r w:rsidR="000E37E2">
        <w:rPr>
          <w:rFonts w:hint="eastAsia"/>
        </w:rPr>
        <w:t>宇宙的能量是常数；</w:t>
      </w:r>
    </w:p>
    <w:p w14:paraId="4825932B" w14:textId="77777777" w:rsidR="00C47CE6" w:rsidRDefault="004A2E0D" w:rsidP="00C47CE6">
      <w:pPr>
        <w:ind w:firstLine="420"/>
      </w:pPr>
      <w:r>
        <w:rPr>
          <w:rFonts w:hint="eastAsia"/>
        </w:rPr>
        <w:t>（</w:t>
      </w:r>
      <w:r w:rsidR="000E37E2">
        <w:rPr>
          <w:rFonts w:hint="eastAsia"/>
        </w:rPr>
        <w:t>2</w:t>
      </w:r>
      <w:r>
        <w:rPr>
          <w:rFonts w:hint="eastAsia"/>
        </w:rPr>
        <w:t>）</w:t>
      </w:r>
      <w:r w:rsidR="000E37E2">
        <w:rPr>
          <w:rFonts w:hint="eastAsia"/>
        </w:rPr>
        <w:t>宇宙的熵趋于一个极大值</w:t>
      </w:r>
      <w:r>
        <w:rPr>
          <w:rFonts w:hint="eastAsia"/>
        </w:rPr>
        <w:t>。</w:t>
      </w:r>
    </w:p>
    <w:p w14:paraId="648BC471" w14:textId="77777777" w:rsidR="00C47CE6" w:rsidRDefault="000E37E2" w:rsidP="00C47CE6">
      <w:pPr>
        <w:ind w:firstLine="420"/>
      </w:pPr>
      <w:r>
        <w:rPr>
          <w:rFonts w:hint="eastAsia"/>
        </w:rPr>
        <w:t>那就是说，全宇宙将达到热平衡，进入热寂</w:t>
      </w:r>
      <w:r w:rsidR="004A2E0D">
        <w:rPr>
          <w:rFonts w:hint="eastAsia"/>
        </w:rPr>
        <w:t>（</w:t>
      </w:r>
      <w:r>
        <w:rPr>
          <w:rFonts w:hint="eastAsia"/>
        </w:rPr>
        <w:t>heat death</w:t>
      </w:r>
      <w:r w:rsidR="004A2E0D">
        <w:rPr>
          <w:rFonts w:hint="eastAsia"/>
        </w:rPr>
        <w:t>）</w:t>
      </w:r>
      <w:r>
        <w:rPr>
          <w:rFonts w:hint="eastAsia"/>
        </w:rPr>
        <w:t>状态</w:t>
      </w:r>
      <w:r w:rsidR="004A2E0D">
        <w:rPr>
          <w:rFonts w:hint="eastAsia"/>
        </w:rPr>
        <w:t>。</w:t>
      </w:r>
      <w:r>
        <w:rPr>
          <w:rFonts w:hint="eastAsia"/>
        </w:rPr>
        <w:t>宇宙热寂的结论固然令人懊恼，但曾经令人困惑的，是为什么现实的宇宙并没有达到热寂状态</w:t>
      </w:r>
      <w:r w:rsidR="004A2E0D">
        <w:rPr>
          <w:rFonts w:hint="eastAsia"/>
        </w:rPr>
        <w:t>。</w:t>
      </w:r>
      <w:r>
        <w:rPr>
          <w:rFonts w:hint="eastAsia"/>
        </w:rPr>
        <w:t>长期以来人们认为宇宙基本上是静态，它在时间上无始无终，似乎它早就该处于热寂状态了，由于“热寂说”在感情上和理智上都给人以强烈的冲击，克劳修斯的同时代人就曾群起而攻之，但反对意见多被克劳修斯驳倒了，当时批判“热寂说”的观点中对后世影响较大的有两家之言</w:t>
      </w:r>
      <w:r w:rsidR="004A2E0D">
        <w:rPr>
          <w:rFonts w:hint="eastAsia"/>
        </w:rPr>
        <w:t>。</w:t>
      </w:r>
    </w:p>
    <w:p w14:paraId="60FC0B80" w14:textId="77777777" w:rsidR="00C47CE6" w:rsidRDefault="000E37E2" w:rsidP="00C47CE6">
      <w:pPr>
        <w:ind w:firstLine="420"/>
      </w:pPr>
      <w:r>
        <w:rPr>
          <w:rFonts w:hint="eastAsia"/>
        </w:rPr>
        <w:t>1872</w:t>
      </w:r>
      <w:r>
        <w:rPr>
          <w:rFonts w:hint="eastAsia"/>
        </w:rPr>
        <w:t>年玻尔兹曼提出“涨落说”，我们知道，是他首先赋予了熵增加以统计的解释</w:t>
      </w:r>
      <w:r w:rsidR="004A2E0D">
        <w:rPr>
          <w:rFonts w:hint="eastAsia"/>
        </w:rPr>
        <w:t>。</w:t>
      </w:r>
      <w:r>
        <w:rPr>
          <w:rFonts w:hint="eastAsia"/>
        </w:rPr>
        <w:t>按照这种解释，热平衡态总伴随着涨落现象，后者是不遵从热力学第二定律的</w:t>
      </w:r>
      <w:r w:rsidR="004A2E0D">
        <w:rPr>
          <w:rFonts w:hint="eastAsia"/>
        </w:rPr>
        <w:t>。</w:t>
      </w:r>
      <w:r>
        <w:rPr>
          <w:rFonts w:hint="eastAsia"/>
        </w:rPr>
        <w:t>玻尔兹曼认为，在宇宙的某些局部可以偶然地出现巨大的涨落，在那里熵没有增加，甚至在减少</w:t>
      </w:r>
      <w:r w:rsidR="004A2E0D">
        <w:rPr>
          <w:rFonts w:hint="eastAsia"/>
        </w:rPr>
        <w:t>。</w:t>
      </w:r>
      <w:r>
        <w:rPr>
          <w:rFonts w:hint="eastAsia"/>
        </w:rPr>
        <w:t>这种说法有一定的吸引力，但尚缺乏事实根据</w:t>
      </w:r>
      <w:r w:rsidR="004A2E0D">
        <w:rPr>
          <w:rFonts w:hint="eastAsia"/>
        </w:rPr>
        <w:t>。</w:t>
      </w:r>
    </w:p>
    <w:p w14:paraId="40520F48" w14:textId="77777777" w:rsidR="00C47CE6" w:rsidRDefault="000E37E2" w:rsidP="00C47CE6">
      <w:pPr>
        <w:ind w:firstLine="420"/>
      </w:pPr>
      <w:r>
        <w:rPr>
          <w:rFonts w:hint="eastAsia"/>
        </w:rPr>
        <w:t>1875</w:t>
      </w:r>
      <w:r>
        <w:rPr>
          <w:rFonts w:hint="eastAsia"/>
        </w:rPr>
        <w:t>～</w:t>
      </w:r>
      <w:r>
        <w:rPr>
          <w:rFonts w:hint="eastAsia"/>
        </w:rPr>
        <w:t>1876</w:t>
      </w:r>
      <w:r>
        <w:rPr>
          <w:rFonts w:hint="eastAsia"/>
        </w:rPr>
        <w:t>年恩格斯在《自然辩证法》中写道：“运动的不灭不能仅仅从数量上去把握，而且还必须从质量上去理解”，根据这一原则，他有如下的信念：“放射到太空中去的热一定有可能通过某种途径（指明这</w:t>
      </w:r>
      <w:r w:rsidR="00472BC4">
        <w:rPr>
          <w:rFonts w:hint="eastAsia"/>
        </w:rPr>
        <w:t>一途径，将是以后自然科学的课题）转变为另一种运动形式，在这种运动</w:t>
      </w:r>
      <w:r>
        <w:rPr>
          <w:rFonts w:hint="eastAsia"/>
        </w:rPr>
        <w:t>形式中，它能够重新集结和活动起来”</w:t>
      </w:r>
      <w:r w:rsidR="004A2E0D">
        <w:rPr>
          <w:rFonts w:hint="eastAsia"/>
        </w:rPr>
        <w:t>。</w:t>
      </w:r>
    </w:p>
    <w:p w14:paraId="27211892" w14:textId="77777777" w:rsidR="00C47CE6" w:rsidRDefault="000E37E2" w:rsidP="00C47CE6">
      <w:pPr>
        <w:ind w:firstLine="420"/>
      </w:pPr>
      <w:r>
        <w:rPr>
          <w:rFonts w:hint="eastAsia"/>
        </w:rPr>
        <w:t>在苏联和我国以前的一些热学教科书中，除经常引用上面两种说法来批判“热寂说”外，还有过如下一些流行的论点</w:t>
      </w:r>
      <w:r w:rsidR="004A2E0D">
        <w:rPr>
          <w:rFonts w:hint="eastAsia"/>
        </w:rPr>
        <w:t>。</w:t>
      </w:r>
      <w:r>
        <w:rPr>
          <w:rFonts w:hint="eastAsia"/>
        </w:rPr>
        <w:t>一种认为宇宙是无限的，不是封闭的，因而不能把热力学第二定律推广到全宇宙</w:t>
      </w:r>
      <w:r w:rsidR="004A2E0D">
        <w:rPr>
          <w:rFonts w:hint="eastAsia"/>
        </w:rPr>
        <w:t>。</w:t>
      </w:r>
      <w:r>
        <w:rPr>
          <w:rFonts w:hint="eastAsia"/>
        </w:rPr>
        <w:t>另一种认为，这个问题的答案不可避免地要归到一种“原始推动力”，给“上帝创造世界”的说教以口实</w:t>
      </w:r>
      <w:r w:rsidR="00C47CE6">
        <w:rPr>
          <w:rFonts w:hint="eastAsia"/>
        </w:rPr>
        <w:t>。</w:t>
      </w:r>
    </w:p>
    <w:p w14:paraId="3BB86398" w14:textId="77777777" w:rsidR="00C47CE6" w:rsidRDefault="000E37E2" w:rsidP="00C47CE6">
      <w:pPr>
        <w:ind w:firstLine="420"/>
      </w:pPr>
      <w:r>
        <w:rPr>
          <w:rFonts w:hint="eastAsia"/>
        </w:rPr>
        <w:lastRenderedPageBreak/>
        <w:t>多少年来，人们总感到对“热寂说”的批判说服力不强，隔靴搔痒，未中要害</w:t>
      </w:r>
      <w:r w:rsidR="004A2E0D">
        <w:rPr>
          <w:rFonts w:hint="eastAsia"/>
        </w:rPr>
        <w:t>。</w:t>
      </w:r>
      <w:r>
        <w:rPr>
          <w:rFonts w:hint="eastAsia"/>
        </w:rPr>
        <w:t>现在我们知道了，“热寂说”的要害在于以下两点：一是宇宙在膨胀，二是引力系统乃具有负热容的不稳定系统</w:t>
      </w:r>
      <w:r w:rsidR="004A2E0D">
        <w:rPr>
          <w:rFonts w:hint="eastAsia"/>
        </w:rPr>
        <w:t>。</w:t>
      </w:r>
    </w:p>
    <w:p w14:paraId="2BD18DCB" w14:textId="77777777" w:rsidR="00C47CE6" w:rsidRDefault="000E37E2" w:rsidP="00C47CE6">
      <w:pPr>
        <w:ind w:firstLine="420"/>
      </w:pPr>
      <w:r>
        <w:rPr>
          <w:rFonts w:hint="eastAsia"/>
        </w:rPr>
        <w:t>我们已看到，由于宇宙在膨胀，它的组分相互会脱耦，从热力学平衡态发展到不平衡态，从温度均匀到产生温差</w:t>
      </w:r>
      <w:r w:rsidR="004A2E0D">
        <w:rPr>
          <w:rFonts w:hint="eastAsia"/>
        </w:rPr>
        <w:t>。</w:t>
      </w:r>
      <w:r>
        <w:rPr>
          <w:rFonts w:hint="eastAsia"/>
        </w:rPr>
        <w:t>这种现象在静</w:t>
      </w:r>
      <w:r w:rsidR="00DF3110">
        <w:rPr>
          <w:rFonts w:hint="eastAsia"/>
        </w:rPr>
        <w:t>态宇宙模型中不可能发生，也是克劳修斯和他的批判者们都没有想到的。</w:t>
      </w:r>
    </w:p>
    <w:p w14:paraId="21397AD7" w14:textId="77777777" w:rsidR="00C47CE6" w:rsidRDefault="000E37E2" w:rsidP="00C47CE6">
      <w:pPr>
        <w:ind w:firstLine="420"/>
      </w:pPr>
      <w:r>
        <w:rPr>
          <w:rFonts w:hint="eastAsia"/>
        </w:rPr>
        <w:t>此外，金斯不稳定性使密度均匀的宇宙产生了团块结构，形成各种天体</w:t>
      </w:r>
      <w:r w:rsidR="004A2E0D">
        <w:rPr>
          <w:rFonts w:hint="eastAsia"/>
        </w:rPr>
        <w:t>。</w:t>
      </w:r>
      <w:r>
        <w:rPr>
          <w:rFonts w:hint="eastAsia"/>
        </w:rPr>
        <w:t>自引力系统是具有负热容的，而具有负热容的系统是不稳定的，它没有平衡态，不能把通常的热力学第二定律用于其上，如果要在这里说到熵，我们欣赏泽尔多维奇</w:t>
      </w:r>
      <w:r w:rsidR="004A2E0D">
        <w:rPr>
          <w:rFonts w:hint="eastAsia"/>
        </w:rPr>
        <w:t>（</w:t>
      </w:r>
      <w:r>
        <w:rPr>
          <w:rFonts w:hint="eastAsia"/>
        </w:rPr>
        <w:t>Ya.B</w:t>
      </w:r>
      <w:r w:rsidR="00C47CE6">
        <w:rPr>
          <w:rFonts w:hint="eastAsia"/>
        </w:rPr>
        <w:t>.</w:t>
      </w:r>
      <w:r>
        <w:rPr>
          <w:rFonts w:hint="eastAsia"/>
        </w:rPr>
        <w:t>Zel'dovich</w:t>
      </w:r>
      <w:r w:rsidR="004A2E0D">
        <w:rPr>
          <w:rFonts w:hint="eastAsia"/>
        </w:rPr>
        <w:t>）</w:t>
      </w:r>
      <w:r>
        <w:rPr>
          <w:rFonts w:hint="eastAsia"/>
        </w:rPr>
        <w:t>提出的看法，对于引力系统，密度均匀态并不是概率最高的</w:t>
      </w:r>
      <w:r w:rsidR="004A2E0D">
        <w:rPr>
          <w:rFonts w:hint="eastAsia"/>
        </w:rPr>
        <w:t>。</w:t>
      </w:r>
      <w:r>
        <w:rPr>
          <w:rFonts w:hint="eastAsia"/>
        </w:rPr>
        <w:t>宇宙中均匀物质凝成团块（星系、恒星等）的过程中引力势能转化为动能，从均匀到不均匀，位形空间里的分布概率减少了，但温度上升，速度空间里的分布概率增加了</w:t>
      </w:r>
      <w:r w:rsidR="004A2E0D">
        <w:rPr>
          <w:rFonts w:hint="eastAsia"/>
        </w:rPr>
        <w:t>。</w:t>
      </w:r>
      <w:r>
        <w:rPr>
          <w:rFonts w:hint="eastAsia"/>
        </w:rPr>
        <w:t>两者相抵，总概率是增加了，而不是减少了</w:t>
      </w:r>
      <w:r w:rsidR="004A2E0D">
        <w:rPr>
          <w:rFonts w:hint="eastAsia"/>
        </w:rPr>
        <w:t>。</w:t>
      </w:r>
      <w:r>
        <w:rPr>
          <w:rFonts w:hint="eastAsia"/>
        </w:rPr>
        <w:t>这就是说，天体的形成是引力系统中的自发过程，它的熵是增加的</w:t>
      </w:r>
      <w:r w:rsidR="004A2E0D">
        <w:rPr>
          <w:rFonts w:hint="eastAsia"/>
        </w:rPr>
        <w:t>。</w:t>
      </w:r>
      <w:r>
        <w:rPr>
          <w:rFonts w:hint="eastAsia"/>
        </w:rPr>
        <w:t>由于不存</w:t>
      </w:r>
      <w:r w:rsidR="00C47CE6">
        <w:rPr>
          <w:rFonts w:hint="eastAsia"/>
        </w:rPr>
        <w:t>在平衡态，熵没有极大值，它的增加是没有止境的</w:t>
      </w:r>
      <w:r w:rsidR="00C674BB">
        <w:rPr>
          <w:rFonts w:hint="eastAsia"/>
        </w:rPr>
        <w:t>。</w:t>
      </w:r>
    </w:p>
    <w:p w14:paraId="352A58A2" w14:textId="77777777" w:rsidR="000E37E2" w:rsidRDefault="000E37E2" w:rsidP="00C47CE6">
      <w:pPr>
        <w:ind w:firstLine="420"/>
      </w:pPr>
      <w:r>
        <w:rPr>
          <w:rFonts w:hint="eastAsia"/>
        </w:rPr>
        <w:t>总之，膨胀的宇宙和负热容的引力系统以出乎前人意料的方式冰释了“热寂”的疑团，展现了全新的一幅情景：宇宙早期是处于热平衡的高温高密“羹汤”，从这一单调的浑沌状态开始，在膨胀的过程中一步步发展出愈来愈复杂的多样化结构</w:t>
      </w:r>
      <w:r w:rsidR="004A2E0D">
        <w:rPr>
          <w:rFonts w:hint="eastAsia"/>
        </w:rPr>
        <w:t>。</w:t>
      </w:r>
      <w:r>
        <w:rPr>
          <w:rFonts w:hint="eastAsia"/>
        </w:rPr>
        <w:t>于是，在微观上形成了原子核、原子、分子（从较简单的无机分子到高级的生物大分子），在宏观上演化出星系团、星系、恒星、太阳系、地球、生命，直至人类这样的智慧生物和愈来愈发达的社会</w:t>
      </w:r>
      <w:r w:rsidR="004A2E0D">
        <w:rPr>
          <w:rFonts w:hint="eastAsia"/>
        </w:rPr>
        <w:t>。</w:t>
      </w:r>
      <w:r>
        <w:rPr>
          <w:rFonts w:hint="eastAsia"/>
        </w:rPr>
        <w:t>古埃及神话中的凤凰鸟</w:t>
      </w:r>
      <w:r w:rsidR="004A2E0D">
        <w:rPr>
          <w:rFonts w:hint="eastAsia"/>
        </w:rPr>
        <w:t>（</w:t>
      </w:r>
      <w:r>
        <w:rPr>
          <w:rFonts w:hint="eastAsia"/>
        </w:rPr>
        <w:t>phoenix</w:t>
      </w:r>
      <w:r w:rsidR="004A2E0D">
        <w:rPr>
          <w:rFonts w:hint="eastAsia"/>
        </w:rPr>
        <w:t>）</w:t>
      </w:r>
      <w:r>
        <w:rPr>
          <w:rFonts w:hint="eastAsia"/>
        </w:rPr>
        <w:t>焚身于裂火之后，从自己的灰烬中青春焕发地再生，这是当代宇宙观的一幅精彩写照</w:t>
      </w:r>
      <w:r w:rsidR="004A2E0D">
        <w:rPr>
          <w:rFonts w:hint="eastAsia"/>
        </w:rPr>
        <w:t>。</w:t>
      </w:r>
      <w:r>
        <w:rPr>
          <w:rFonts w:hint="eastAsia"/>
        </w:rPr>
        <w:t>宇宙不但不会死，反而从早期的“热寂”状态（热平衡态）下生机勃勃地复生，固然，当今的宇宙学尚不能准确地预卜宇宙的结局，但是折磨了物理学界和哲学界</w:t>
      </w:r>
      <w:r>
        <w:rPr>
          <w:rFonts w:hint="eastAsia"/>
        </w:rPr>
        <w:t>100</w:t>
      </w:r>
      <w:r>
        <w:rPr>
          <w:rFonts w:hint="eastAsia"/>
        </w:rPr>
        <w:t>多年的梦魇——热寂说，作为历史的一页，可以尽管放心地翻过去了</w:t>
      </w:r>
      <w:r w:rsidR="004A2E0D">
        <w:rPr>
          <w:rFonts w:hint="eastAsia"/>
        </w:rPr>
        <w:t>。</w:t>
      </w:r>
    </w:p>
    <w:p w14:paraId="3497001D" w14:textId="77777777" w:rsidR="000E37E2" w:rsidRDefault="000E37E2" w:rsidP="004A2E0D">
      <w:pPr>
        <w:pStyle w:val="2"/>
      </w:pPr>
      <w:r>
        <w:rPr>
          <w:rFonts w:hint="eastAsia"/>
        </w:rPr>
        <w:t>二、物质观的演变</w:t>
      </w:r>
    </w:p>
    <w:p w14:paraId="1FEC3A65" w14:textId="77777777" w:rsidR="000E37E2" w:rsidRDefault="000E37E2" w:rsidP="009B1BE6">
      <w:pPr>
        <w:ind w:firstLine="420"/>
      </w:pPr>
      <w:r>
        <w:rPr>
          <w:rFonts w:hint="eastAsia"/>
        </w:rPr>
        <w:t>费曼</w:t>
      </w:r>
      <w:r w:rsidR="004A2E0D">
        <w:rPr>
          <w:rFonts w:hint="eastAsia"/>
        </w:rPr>
        <w:t>（</w:t>
      </w:r>
      <w:r>
        <w:rPr>
          <w:rFonts w:hint="eastAsia"/>
        </w:rPr>
        <w:t>R. Feynman</w:t>
      </w:r>
      <w:r w:rsidR="004A2E0D">
        <w:rPr>
          <w:rFonts w:hint="eastAsia"/>
        </w:rPr>
        <w:t>）</w:t>
      </w:r>
      <w:r>
        <w:rPr>
          <w:rFonts w:hint="eastAsia"/>
        </w:rPr>
        <w:t>曾经说过：“假如在一次浩劫中所有的科学知识都被摧毁，只剩下一句话留给后代，什么语句可用最少的词包含最多的信息？我相信，这是原子假说，即万物由原子（微小粒子）组成，它们永恒地运动着，并在一定距离以外互相吸引，而被挤压在一起时则互相排斥</w:t>
      </w:r>
      <w:r w:rsidR="004A2E0D">
        <w:rPr>
          <w:rFonts w:hint="eastAsia"/>
        </w:rPr>
        <w:t>。</w:t>
      </w:r>
      <w:r>
        <w:rPr>
          <w:rFonts w:hint="eastAsia"/>
        </w:rPr>
        <w:t>在这一句话里包含了有关这世界巨大数量的信息</w:t>
      </w:r>
      <w:r w:rsidR="004A2E0D">
        <w:rPr>
          <w:rFonts w:hint="eastAsia"/>
        </w:rPr>
        <w:t>。</w:t>
      </w:r>
      <w:r>
        <w:rPr>
          <w:rFonts w:hint="eastAsia"/>
        </w:rPr>
        <w:t>”为什么是这样？世上万物种类繁多，形态各异，共性在哪里？藏于物质多样性背后的统一性要在微观层次中去寻求</w:t>
      </w:r>
      <w:r w:rsidR="004A2E0D">
        <w:rPr>
          <w:rFonts w:hint="eastAsia"/>
        </w:rPr>
        <w:t>。</w:t>
      </w:r>
    </w:p>
    <w:p w14:paraId="4488F0B6" w14:textId="77777777" w:rsidR="000E37E2" w:rsidRDefault="000E37E2" w:rsidP="004A2E0D">
      <w:pPr>
        <w:pStyle w:val="3"/>
      </w:pPr>
      <w:r>
        <w:rPr>
          <w:rFonts w:hint="eastAsia"/>
        </w:rPr>
        <w:t>（一）古希腊的原子论</w:t>
      </w:r>
    </w:p>
    <w:p w14:paraId="54873C8D" w14:textId="77777777" w:rsidR="000E37E2" w:rsidRDefault="000E37E2" w:rsidP="00C47CE6">
      <w:pPr>
        <w:ind w:firstLine="420"/>
      </w:pPr>
      <w:r>
        <w:rPr>
          <w:rFonts w:hint="eastAsia"/>
        </w:rPr>
        <w:t>古希腊原子论的代表人物是德谟克利特</w:t>
      </w:r>
      <w:r w:rsidR="004A2E0D">
        <w:rPr>
          <w:rFonts w:hint="eastAsia"/>
        </w:rPr>
        <w:t>（</w:t>
      </w:r>
      <w:r>
        <w:rPr>
          <w:rFonts w:hint="eastAsia"/>
        </w:rPr>
        <w:t>Democritus</w:t>
      </w:r>
      <w:r w:rsidR="004A2E0D">
        <w:rPr>
          <w:rFonts w:hint="eastAsia"/>
        </w:rPr>
        <w:t>）</w:t>
      </w:r>
      <w:r>
        <w:rPr>
          <w:rFonts w:hint="eastAsia"/>
        </w:rPr>
        <w:t>，他的原子论思想远超出物质结构的范畴，而带有哲学的味道，他说：“惯常认为，甜就是甜，苦就是苦，热就是热，冷就是冷，颜色就是颜色，但实际上只有原子和虚空，亦即，人们习惯于把感觉的对象看作是真实的，其实不然，只有原子和虚空是真实的</w:t>
      </w:r>
      <w:r w:rsidR="004A2E0D">
        <w:rPr>
          <w:rFonts w:hint="eastAsia"/>
        </w:rPr>
        <w:t>。</w:t>
      </w:r>
      <w:r>
        <w:rPr>
          <w:rFonts w:hint="eastAsia"/>
        </w:rPr>
        <w:t>”譬如我们在老远就可以闻到花香，那是因为花的原子飘到我们鼻子里（见图</w:t>
      </w:r>
      <w:r>
        <w:rPr>
          <w:rFonts w:hint="eastAsia"/>
        </w:rPr>
        <w:t>18</w:t>
      </w:r>
      <w:r>
        <w:rPr>
          <w:rFonts w:hint="eastAsia"/>
        </w:rPr>
        <w:t>）</w:t>
      </w:r>
      <w:r w:rsidR="004A2E0D">
        <w:rPr>
          <w:rFonts w:hint="eastAsia"/>
        </w:rPr>
        <w:t>。</w:t>
      </w:r>
      <w:r>
        <w:rPr>
          <w:rFonts w:hint="eastAsia"/>
        </w:rPr>
        <w:t>一切感觉到的特性，无非是物质原子某种形式运动的结果，这符合现代科学的认识，例如各种颜色不过是原子按特定模式振动的表现</w:t>
      </w:r>
      <w:r w:rsidR="004A2E0D">
        <w:rPr>
          <w:rFonts w:hint="eastAsia"/>
        </w:rPr>
        <w:t>。</w:t>
      </w:r>
    </w:p>
    <w:p w14:paraId="632ABD2B" w14:textId="77777777" w:rsidR="00C47CE6" w:rsidRDefault="00375EF5" w:rsidP="00C47CE6">
      <w:r>
        <w:rPr>
          <w:noProof/>
        </w:rPr>
        <w:lastRenderedPageBreak/>
        <w:drawing>
          <wp:inline distT="0" distB="0" distL="0" distR="0" wp14:anchorId="7C076CC2" wp14:editId="43E453ED">
            <wp:extent cx="1905000" cy="31527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改变世界观_18.png"/>
                    <pic:cNvPicPr/>
                  </pic:nvPicPr>
                  <pic:blipFill>
                    <a:blip r:embed="rId25">
                      <a:extLst>
                        <a:ext uri="{28A0092B-C50C-407E-A947-70E740481C1C}">
                          <a14:useLocalDpi xmlns:a14="http://schemas.microsoft.com/office/drawing/2010/main" val="0"/>
                        </a:ext>
                      </a:extLst>
                    </a:blip>
                    <a:stretch>
                      <a:fillRect/>
                    </a:stretch>
                  </pic:blipFill>
                  <pic:spPr>
                    <a:xfrm>
                      <a:off x="0" y="0"/>
                      <a:ext cx="1905000" cy="3152775"/>
                    </a:xfrm>
                    <a:prstGeom prst="rect">
                      <a:avLst/>
                    </a:prstGeom>
                  </pic:spPr>
                </pic:pic>
              </a:graphicData>
            </a:graphic>
          </wp:inline>
        </w:drawing>
      </w:r>
    </w:p>
    <w:p w14:paraId="79A8138D" w14:textId="77777777" w:rsidR="00C47CE6" w:rsidRPr="009B1BE6" w:rsidRDefault="00C47CE6" w:rsidP="00C47CE6">
      <w:pPr>
        <w:rPr>
          <w:b/>
        </w:rPr>
      </w:pPr>
      <w:r w:rsidRPr="009B1BE6">
        <w:rPr>
          <w:rFonts w:hint="eastAsia"/>
          <w:b/>
        </w:rPr>
        <w:t>图</w:t>
      </w:r>
      <w:r w:rsidRPr="009B1BE6">
        <w:rPr>
          <w:rFonts w:hint="eastAsia"/>
          <w:b/>
        </w:rPr>
        <w:t>18</w:t>
      </w:r>
      <w:r w:rsidRPr="009B1BE6">
        <w:rPr>
          <w:rFonts w:hint="eastAsia"/>
          <w:b/>
        </w:rPr>
        <w:t>德谟克利特对花香扑鼻的解释</w:t>
      </w:r>
    </w:p>
    <w:p w14:paraId="40030EDE" w14:textId="77777777" w:rsidR="000E37E2" w:rsidRDefault="000E37E2" w:rsidP="004A2E0D">
      <w:pPr>
        <w:pStyle w:val="3"/>
      </w:pPr>
      <w:r>
        <w:rPr>
          <w:rFonts w:hint="eastAsia"/>
        </w:rPr>
        <w:t>（二）化学家的原子和分子</w:t>
      </w:r>
    </w:p>
    <w:p w14:paraId="505E4439" w14:textId="77777777" w:rsidR="00C47CE6" w:rsidRDefault="000E37E2" w:rsidP="00C47CE6">
      <w:pPr>
        <w:ind w:firstLine="420"/>
      </w:pPr>
      <w:r>
        <w:rPr>
          <w:rFonts w:hint="eastAsia"/>
        </w:rPr>
        <w:t>英语原子一词为</w:t>
      </w:r>
      <w:r>
        <w:rPr>
          <w:rFonts w:hint="eastAsia"/>
        </w:rPr>
        <w:t>atom</w:t>
      </w:r>
      <w:r>
        <w:rPr>
          <w:rFonts w:hint="eastAsia"/>
        </w:rPr>
        <w:t>，源于希腊文</w:t>
      </w:r>
      <w:r>
        <w:rPr>
          <w:rFonts w:hint="eastAsia"/>
        </w:rPr>
        <w:t>a</w:t>
      </w:r>
      <w:r w:rsidR="009B1BE6">
        <w:t>ατομος</w:t>
      </w:r>
      <w:r>
        <w:rPr>
          <w:rFonts w:hint="eastAsia"/>
        </w:rPr>
        <w:t>，其中字头</w:t>
      </w:r>
      <w:r>
        <w:rPr>
          <w:rFonts w:hint="eastAsia"/>
        </w:rPr>
        <w:t>a</w:t>
      </w:r>
      <w:r>
        <w:rPr>
          <w:rFonts w:hint="eastAsia"/>
        </w:rPr>
        <w:t>代表否定，</w:t>
      </w:r>
      <w:r>
        <w:rPr>
          <w:rFonts w:hint="eastAsia"/>
        </w:rPr>
        <w:t>rotios</w:t>
      </w:r>
      <w:r>
        <w:rPr>
          <w:rFonts w:hint="eastAsia"/>
        </w:rPr>
        <w:t>是由动词变来的形容词，意思是“可分割的”，故</w:t>
      </w:r>
      <w:r>
        <w:rPr>
          <w:rFonts w:hint="eastAsia"/>
        </w:rPr>
        <w:t>atom</w:t>
      </w:r>
      <w:r>
        <w:rPr>
          <w:rFonts w:hint="eastAsia"/>
        </w:rPr>
        <w:t>的原意是“不可分割的”东西，</w:t>
      </w:r>
      <w:r>
        <w:rPr>
          <w:rFonts w:hint="eastAsia"/>
        </w:rPr>
        <w:t>atom</w:t>
      </w:r>
      <w:r>
        <w:rPr>
          <w:rFonts w:hint="eastAsia"/>
        </w:rPr>
        <w:t>最早的中译名是“莫破”，见于严复译的《穆勒名学》</w:t>
      </w:r>
      <w:r w:rsidR="004A2E0D">
        <w:rPr>
          <w:rFonts w:hint="eastAsia"/>
        </w:rPr>
        <w:t>。</w:t>
      </w:r>
      <w:r>
        <w:rPr>
          <w:rFonts w:hint="eastAsia"/>
        </w:rPr>
        <w:t>总之，早年的原子论者把“原子”看作是物质坚不可摧的最小基元，笛卡儿、伽利略、牛顿继承了这种思想</w:t>
      </w:r>
      <w:r w:rsidR="004A2E0D">
        <w:rPr>
          <w:rFonts w:hint="eastAsia"/>
        </w:rPr>
        <w:t>。</w:t>
      </w:r>
      <w:r>
        <w:rPr>
          <w:rFonts w:hint="eastAsia"/>
        </w:rPr>
        <w:t>1800</w:t>
      </w:r>
      <w:r>
        <w:rPr>
          <w:rFonts w:hint="eastAsia"/>
        </w:rPr>
        <w:t>年前后化学家道尔顿</w:t>
      </w:r>
      <w:r w:rsidR="004A2E0D">
        <w:rPr>
          <w:rFonts w:hint="eastAsia"/>
        </w:rPr>
        <w:t>（</w:t>
      </w:r>
      <w:r>
        <w:rPr>
          <w:rFonts w:hint="eastAsia"/>
        </w:rPr>
        <w:t>J. Dalton</w:t>
      </w:r>
      <w:r w:rsidR="004A2E0D">
        <w:rPr>
          <w:rFonts w:hint="eastAsia"/>
        </w:rPr>
        <w:t>）</w:t>
      </w:r>
      <w:r>
        <w:rPr>
          <w:rFonts w:hint="eastAsia"/>
        </w:rPr>
        <w:t>抱这种经典的原子论发展到了一个新的高度（图</w:t>
      </w:r>
      <w:r>
        <w:rPr>
          <w:rFonts w:hint="eastAsia"/>
        </w:rPr>
        <w:t>19</w:t>
      </w:r>
      <w:r>
        <w:rPr>
          <w:rFonts w:hint="eastAsia"/>
        </w:rPr>
        <w:t>）</w:t>
      </w:r>
      <w:r w:rsidR="004A2E0D">
        <w:rPr>
          <w:rFonts w:hint="eastAsia"/>
        </w:rPr>
        <w:t>。</w:t>
      </w:r>
    </w:p>
    <w:p w14:paraId="4B6C15EC" w14:textId="77777777" w:rsidR="00B7694D" w:rsidRDefault="00B7694D" w:rsidP="00B7694D">
      <w:r>
        <w:rPr>
          <w:rFonts w:hint="eastAsia"/>
          <w:noProof/>
        </w:rPr>
        <w:drawing>
          <wp:inline distT="0" distB="0" distL="0" distR="0" wp14:anchorId="297471E8" wp14:editId="73429DB5">
            <wp:extent cx="3333750" cy="37147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改变世界观_19.png"/>
                    <pic:cNvPicPr/>
                  </pic:nvPicPr>
                  <pic:blipFill>
                    <a:blip r:embed="rId26">
                      <a:extLst>
                        <a:ext uri="{28A0092B-C50C-407E-A947-70E740481C1C}">
                          <a14:useLocalDpi xmlns:a14="http://schemas.microsoft.com/office/drawing/2010/main" val="0"/>
                        </a:ext>
                      </a:extLst>
                    </a:blip>
                    <a:stretch>
                      <a:fillRect/>
                    </a:stretch>
                  </pic:blipFill>
                  <pic:spPr>
                    <a:xfrm>
                      <a:off x="0" y="0"/>
                      <a:ext cx="3333750" cy="3714750"/>
                    </a:xfrm>
                    <a:prstGeom prst="rect">
                      <a:avLst/>
                    </a:prstGeom>
                  </pic:spPr>
                </pic:pic>
              </a:graphicData>
            </a:graphic>
          </wp:inline>
        </w:drawing>
      </w:r>
    </w:p>
    <w:p w14:paraId="0C91E910" w14:textId="77777777" w:rsidR="00B7694D" w:rsidRPr="00644059" w:rsidRDefault="00B7694D" w:rsidP="00B7694D">
      <w:pPr>
        <w:ind w:firstLine="420"/>
        <w:rPr>
          <w:b/>
        </w:rPr>
      </w:pPr>
      <w:r w:rsidRPr="00644059">
        <w:rPr>
          <w:rFonts w:hint="eastAsia"/>
          <w:b/>
        </w:rPr>
        <w:lastRenderedPageBreak/>
        <w:t>图</w:t>
      </w:r>
      <w:r w:rsidRPr="00644059">
        <w:rPr>
          <w:rFonts w:hint="eastAsia"/>
          <w:b/>
        </w:rPr>
        <w:t>19</w:t>
      </w:r>
      <w:r w:rsidRPr="00644059">
        <w:rPr>
          <w:rFonts w:hint="eastAsia"/>
          <w:b/>
        </w:rPr>
        <w:t>道尔顿的原子、分子符号</w:t>
      </w:r>
    </w:p>
    <w:p w14:paraId="54A6B49F" w14:textId="77777777" w:rsidR="00B7694D" w:rsidRPr="00B7694D" w:rsidRDefault="00B7694D" w:rsidP="00B7694D"/>
    <w:p w14:paraId="1A6C1F3E" w14:textId="77777777" w:rsidR="00C47CE6" w:rsidRDefault="000E37E2" w:rsidP="00C47CE6">
      <w:pPr>
        <w:ind w:firstLine="420"/>
      </w:pPr>
      <w:r>
        <w:rPr>
          <w:rFonts w:hint="eastAsia"/>
        </w:rPr>
        <w:t>近代化学</w:t>
      </w:r>
      <w:r w:rsidR="004A2E0D">
        <w:rPr>
          <w:rFonts w:hint="eastAsia"/>
        </w:rPr>
        <w:t>（</w:t>
      </w:r>
      <w:r>
        <w:rPr>
          <w:rFonts w:hint="eastAsia"/>
        </w:rPr>
        <w:t>chemistry</w:t>
      </w:r>
      <w:r w:rsidR="004A2E0D">
        <w:rPr>
          <w:rFonts w:hint="eastAsia"/>
        </w:rPr>
        <w:t>）</w:t>
      </w:r>
      <w:r>
        <w:rPr>
          <w:rFonts w:hint="eastAsia"/>
        </w:rPr>
        <w:t>是从中古时代炼金术</w:t>
      </w:r>
      <w:r w:rsidR="004A2E0D">
        <w:rPr>
          <w:rFonts w:hint="eastAsia"/>
        </w:rPr>
        <w:t>（</w:t>
      </w:r>
      <w:r>
        <w:rPr>
          <w:rFonts w:hint="eastAsia"/>
        </w:rPr>
        <w:t>alchemy</w:t>
      </w:r>
      <w:r w:rsidR="004A2E0D">
        <w:rPr>
          <w:rFonts w:hint="eastAsia"/>
        </w:rPr>
        <w:t>）</w:t>
      </w:r>
      <w:r>
        <w:rPr>
          <w:rFonts w:hint="eastAsia"/>
        </w:rPr>
        <w:t>脱胎出来的</w:t>
      </w:r>
      <w:r w:rsidR="004A2E0D">
        <w:rPr>
          <w:rFonts w:hint="eastAsia"/>
        </w:rPr>
        <w:t>。</w:t>
      </w:r>
      <w:r>
        <w:rPr>
          <w:rFonts w:hint="eastAsia"/>
        </w:rPr>
        <w:t>炼金术士认为金属都是由汞和硫组成，各种金属之间的区别只是所含汞硫的比例和纯度不同</w:t>
      </w:r>
      <w:r w:rsidR="004A2E0D">
        <w:rPr>
          <w:rFonts w:hint="eastAsia"/>
        </w:rPr>
        <w:t>。</w:t>
      </w:r>
      <w:r>
        <w:rPr>
          <w:rFonts w:hint="eastAsia"/>
        </w:rPr>
        <w:t>炼金术的目的是借助于“哲人石”将普通金属变为黄金，从现代化学的观点来看，炼金术的根本错误在于混淆了“纯质（元素）</w:t>
      </w:r>
      <w:r>
        <w:rPr>
          <w:rFonts w:hint="eastAsia"/>
        </w:rPr>
        <w:t>"</w:t>
      </w:r>
      <w:r>
        <w:rPr>
          <w:rFonts w:hint="eastAsia"/>
        </w:rPr>
        <w:t>与“化合物’’的概念</w:t>
      </w:r>
      <w:r w:rsidR="004A2E0D">
        <w:rPr>
          <w:rFonts w:hint="eastAsia"/>
        </w:rPr>
        <w:t>。</w:t>
      </w:r>
      <w:r>
        <w:rPr>
          <w:rFonts w:hint="eastAsia"/>
        </w:rPr>
        <w:t>历史上首先明确提出“元素”概念的是</w:t>
      </w:r>
      <w:r>
        <w:rPr>
          <w:rFonts w:hint="eastAsia"/>
        </w:rPr>
        <w:t>17</w:t>
      </w:r>
      <w:r>
        <w:rPr>
          <w:rFonts w:hint="eastAsia"/>
        </w:rPr>
        <w:t>世纪的化学家（也是物理学家）玻意耳</w:t>
      </w:r>
      <w:r w:rsidR="004A2E0D">
        <w:rPr>
          <w:rFonts w:hint="eastAsia"/>
        </w:rPr>
        <w:t>（</w:t>
      </w:r>
      <w:r>
        <w:rPr>
          <w:rFonts w:hint="eastAsia"/>
        </w:rPr>
        <w:t>Robert Boyle</w:t>
      </w:r>
      <w:r w:rsidR="004A2E0D">
        <w:rPr>
          <w:rFonts w:hint="eastAsia"/>
        </w:rPr>
        <w:t>）。</w:t>
      </w:r>
      <w:r>
        <w:rPr>
          <w:rFonts w:hint="eastAsia"/>
        </w:rPr>
        <w:t>他说：“我指的元素应当是某些不由任何其他物质所构成的原始的和简单的物质或完全纯净的物质</w:t>
      </w:r>
      <w:r w:rsidR="00644059">
        <w:rPr>
          <w:rFonts w:hint="eastAsia"/>
        </w:rPr>
        <w:t>。</w:t>
      </w:r>
      <w:r w:rsidR="00C47CE6">
        <w:rPr>
          <w:rFonts w:hint="eastAsia"/>
        </w:rPr>
        <w:t>”</w:t>
      </w:r>
      <w:r>
        <w:rPr>
          <w:rFonts w:hint="eastAsia"/>
        </w:rPr>
        <w:t>然而真正全部搞清楚什么是元素什么不是，是</w:t>
      </w:r>
      <w:r>
        <w:rPr>
          <w:rFonts w:hint="eastAsia"/>
        </w:rPr>
        <w:t>19</w:t>
      </w:r>
      <w:r>
        <w:rPr>
          <w:rFonts w:hint="eastAsia"/>
        </w:rPr>
        <w:t>世纪的事</w:t>
      </w:r>
      <w:r w:rsidR="004A2E0D">
        <w:rPr>
          <w:rFonts w:hint="eastAsia"/>
        </w:rPr>
        <w:t>。</w:t>
      </w:r>
      <w:r>
        <w:rPr>
          <w:rFonts w:hint="eastAsia"/>
        </w:rPr>
        <w:t>18</w:t>
      </w:r>
      <w:r>
        <w:rPr>
          <w:rFonts w:hint="eastAsia"/>
        </w:rPr>
        <w:t>世纪末法国化学家拉瓦锡</w:t>
      </w:r>
      <w:r w:rsidR="004A2E0D">
        <w:rPr>
          <w:rFonts w:hint="eastAsia"/>
        </w:rPr>
        <w:t>（</w:t>
      </w:r>
      <w:r>
        <w:rPr>
          <w:rFonts w:hint="eastAsia"/>
        </w:rPr>
        <w:t>A.L</w:t>
      </w:r>
      <w:r w:rsidR="00C47CE6">
        <w:rPr>
          <w:rFonts w:hint="eastAsia"/>
        </w:rPr>
        <w:t>.</w:t>
      </w:r>
      <w:r>
        <w:rPr>
          <w:rFonts w:hint="eastAsia"/>
        </w:rPr>
        <w:t>Lavoisier</w:t>
      </w:r>
      <w:r w:rsidR="004A2E0D">
        <w:rPr>
          <w:rFonts w:hint="eastAsia"/>
        </w:rPr>
        <w:t>）</w:t>
      </w:r>
      <w:r>
        <w:rPr>
          <w:rFonts w:hint="eastAsia"/>
        </w:rPr>
        <w:t>用定量的方法发现了氧，从而搞清楚了燃烧的本质，成为近代化学的先驱</w:t>
      </w:r>
      <w:r w:rsidR="004A2E0D">
        <w:rPr>
          <w:rFonts w:hint="eastAsia"/>
        </w:rPr>
        <w:t>。</w:t>
      </w:r>
      <w:r>
        <w:rPr>
          <w:rFonts w:hint="eastAsia"/>
        </w:rPr>
        <w:t>19</w:t>
      </w:r>
      <w:r>
        <w:rPr>
          <w:rFonts w:hint="eastAsia"/>
        </w:rPr>
        <w:t>世纪初，道尔顿</w:t>
      </w:r>
      <w:r w:rsidR="004A2E0D">
        <w:rPr>
          <w:rFonts w:hint="eastAsia"/>
        </w:rPr>
        <w:t>（</w:t>
      </w:r>
      <w:r>
        <w:rPr>
          <w:rFonts w:hint="eastAsia"/>
        </w:rPr>
        <w:t>John Dalton</w:t>
      </w:r>
      <w:r w:rsidR="004A2E0D">
        <w:rPr>
          <w:rFonts w:hint="eastAsia"/>
        </w:rPr>
        <w:t>）</w:t>
      </w:r>
      <w:r>
        <w:rPr>
          <w:rFonts w:hint="eastAsia"/>
        </w:rPr>
        <w:t>提出原子论，他发现，某种物质和另外一种物质化合成其他物质时，它们的质量总成简单的整数比</w:t>
      </w:r>
      <w:r w:rsidR="004A2E0D">
        <w:rPr>
          <w:rFonts w:hint="eastAsia"/>
        </w:rPr>
        <w:t>。</w:t>
      </w:r>
      <w:r>
        <w:rPr>
          <w:rFonts w:hint="eastAsia"/>
        </w:rPr>
        <w:t>譬如氢和氧化合成水时，两者质量之比总是</w:t>
      </w:r>
      <w:r>
        <w:rPr>
          <w:rFonts w:hint="eastAsia"/>
        </w:rPr>
        <w:t>1</w:t>
      </w:r>
      <w:r w:rsidR="00C47CE6">
        <w:rPr>
          <w:rFonts w:ascii="宋体" w:hAnsi="宋体" w:hint="eastAsia"/>
        </w:rPr>
        <w:t>∶</w:t>
      </w:r>
      <w:r>
        <w:rPr>
          <w:rFonts w:hint="eastAsia"/>
        </w:rPr>
        <w:t>8</w:t>
      </w:r>
      <w:r w:rsidR="004A2E0D">
        <w:rPr>
          <w:rFonts w:hint="eastAsia"/>
        </w:rPr>
        <w:t>。</w:t>
      </w:r>
      <w:r>
        <w:rPr>
          <w:rFonts w:hint="eastAsia"/>
        </w:rPr>
        <w:t>对这种现象最自然的解释是各种物质都是由原子组成的，不同物质的原子在质量上成简单的整数比</w:t>
      </w:r>
      <w:r w:rsidR="004A2E0D">
        <w:rPr>
          <w:rFonts w:hint="eastAsia"/>
        </w:rPr>
        <w:t>。</w:t>
      </w:r>
      <w:r>
        <w:rPr>
          <w:rFonts w:hint="eastAsia"/>
        </w:rPr>
        <w:t>在道尔顿的“原子论”里已初步把原子和分子</w:t>
      </w:r>
      <w:r w:rsidR="004A2E0D">
        <w:rPr>
          <w:rFonts w:hint="eastAsia"/>
        </w:rPr>
        <w:t>（</w:t>
      </w:r>
      <w:r>
        <w:rPr>
          <w:rFonts w:hint="eastAsia"/>
        </w:rPr>
        <w:t>molecule</w:t>
      </w:r>
      <w:r w:rsidR="004A2E0D">
        <w:rPr>
          <w:rFonts w:hint="eastAsia"/>
        </w:rPr>
        <w:t>）</w:t>
      </w:r>
      <w:r>
        <w:rPr>
          <w:rFonts w:hint="eastAsia"/>
        </w:rPr>
        <w:t>区分开来，完全正确地区分元素和化合物，要到</w:t>
      </w:r>
      <w:r w:rsidR="00C47CE6">
        <w:rPr>
          <w:rFonts w:hint="eastAsia"/>
        </w:rPr>
        <w:t>1</w:t>
      </w:r>
      <w:r>
        <w:rPr>
          <w:rFonts w:hint="eastAsia"/>
        </w:rPr>
        <w:t>9</w:t>
      </w:r>
      <w:r>
        <w:rPr>
          <w:rFonts w:hint="eastAsia"/>
        </w:rPr>
        <w:t>世纪中叶，伴随着许多新元素的发现和原子量、分子量的测定才完成</w:t>
      </w:r>
      <w:r w:rsidR="004A2E0D">
        <w:rPr>
          <w:rFonts w:hint="eastAsia"/>
        </w:rPr>
        <w:t>。</w:t>
      </w:r>
    </w:p>
    <w:p w14:paraId="40F73B15" w14:textId="77777777" w:rsidR="000E37E2" w:rsidRDefault="000E37E2" w:rsidP="00C47CE6">
      <w:pPr>
        <w:ind w:firstLine="420"/>
      </w:pPr>
      <w:r>
        <w:rPr>
          <w:rFonts w:hint="eastAsia"/>
        </w:rPr>
        <w:t>俄国化学家门捷列夫</w:t>
      </w:r>
      <w:r w:rsidR="004A2E0D">
        <w:rPr>
          <w:rFonts w:hint="eastAsia"/>
        </w:rPr>
        <w:t>（</w:t>
      </w:r>
      <w:r>
        <w:rPr>
          <w:rFonts w:hint="eastAsia"/>
        </w:rPr>
        <w:t>D</w:t>
      </w:r>
      <w:r w:rsidR="00C47CE6">
        <w:rPr>
          <w:rFonts w:hint="eastAsia"/>
        </w:rPr>
        <w:t>.</w:t>
      </w:r>
      <w:r>
        <w:rPr>
          <w:rFonts w:hint="eastAsia"/>
        </w:rPr>
        <w:t>I</w:t>
      </w:r>
      <w:r w:rsidR="00C47CE6">
        <w:rPr>
          <w:rFonts w:hint="eastAsia"/>
        </w:rPr>
        <w:t>.</w:t>
      </w:r>
      <w:r>
        <w:rPr>
          <w:rFonts w:hint="eastAsia"/>
        </w:rPr>
        <w:t>Mendeleev</w:t>
      </w:r>
      <w:r w:rsidR="004A2E0D">
        <w:rPr>
          <w:rFonts w:hint="eastAsia"/>
        </w:rPr>
        <w:t>）</w:t>
      </w:r>
      <w:r>
        <w:rPr>
          <w:rFonts w:hint="eastAsia"/>
        </w:rPr>
        <w:t>发现，把元素按原子量大小的</w:t>
      </w:r>
      <w:r w:rsidR="00C47CE6">
        <w:rPr>
          <w:rFonts w:hint="eastAsia"/>
        </w:rPr>
        <w:t>顺序</w:t>
      </w:r>
      <w:r>
        <w:rPr>
          <w:rFonts w:hint="eastAsia"/>
        </w:rPr>
        <w:t>排列起来时，它们的化学性质显示出某种周期性</w:t>
      </w:r>
      <w:r w:rsidR="004A2E0D">
        <w:rPr>
          <w:rFonts w:hint="eastAsia"/>
        </w:rPr>
        <w:t>。</w:t>
      </w:r>
      <w:r>
        <w:rPr>
          <w:rFonts w:hint="eastAsia"/>
        </w:rPr>
        <w:t>1869</w:t>
      </w:r>
      <w:r>
        <w:rPr>
          <w:rFonts w:hint="eastAsia"/>
        </w:rPr>
        <w:t>年他发表了一份周期律图表</w:t>
      </w:r>
      <w:r w:rsidR="004A2E0D">
        <w:rPr>
          <w:rFonts w:hint="eastAsia"/>
        </w:rPr>
        <w:t>（</w:t>
      </w:r>
      <w:r>
        <w:rPr>
          <w:rFonts w:hint="eastAsia"/>
        </w:rPr>
        <w:t>图</w:t>
      </w:r>
      <w:r>
        <w:rPr>
          <w:rFonts w:hint="eastAsia"/>
        </w:rPr>
        <w:t>20</w:t>
      </w:r>
      <w:r w:rsidR="004A2E0D">
        <w:rPr>
          <w:rFonts w:hint="eastAsia"/>
        </w:rPr>
        <w:t>）</w:t>
      </w:r>
      <w:r w:rsidR="00644059">
        <w:rPr>
          <w:rFonts w:hint="eastAsia"/>
        </w:rPr>
        <w:t>。</w:t>
      </w:r>
      <w:r>
        <w:rPr>
          <w:rFonts w:hint="eastAsia"/>
        </w:rPr>
        <w:t>科学的威力莫过于预言某种未知的事实</w:t>
      </w:r>
      <w:r w:rsidR="004A2E0D">
        <w:rPr>
          <w:rFonts w:hint="eastAsia"/>
        </w:rPr>
        <w:t>。</w:t>
      </w:r>
      <w:r>
        <w:rPr>
          <w:rFonts w:hint="eastAsia"/>
        </w:rPr>
        <w:t>门捷列夫根据周期律图表中的空位预言了镓、钪、锗等多种元素，后来都为实验所证实，化学家们还根据门捷列夫周期律修订了多种元素的原子量</w:t>
      </w:r>
      <w:r w:rsidR="004A2E0D">
        <w:rPr>
          <w:rFonts w:hint="eastAsia"/>
        </w:rPr>
        <w:t>。</w:t>
      </w:r>
    </w:p>
    <w:p w14:paraId="67A258E3" w14:textId="77777777" w:rsidR="00644059" w:rsidRDefault="00375EF5" w:rsidP="000E37E2">
      <w:r>
        <w:rPr>
          <w:noProof/>
        </w:rPr>
        <w:drawing>
          <wp:inline distT="0" distB="0" distL="0" distR="0" wp14:anchorId="5DA90D15" wp14:editId="3967C0DC">
            <wp:extent cx="3810000" cy="4067175"/>
            <wp:effectExtent l="0" t="0" r="0"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改变世界观_20.png"/>
                    <pic:cNvPicPr/>
                  </pic:nvPicPr>
                  <pic:blipFill>
                    <a:blip r:embed="rId27">
                      <a:extLst>
                        <a:ext uri="{28A0092B-C50C-407E-A947-70E740481C1C}">
                          <a14:useLocalDpi xmlns:a14="http://schemas.microsoft.com/office/drawing/2010/main" val="0"/>
                        </a:ext>
                      </a:extLst>
                    </a:blip>
                    <a:stretch>
                      <a:fillRect/>
                    </a:stretch>
                  </pic:blipFill>
                  <pic:spPr>
                    <a:xfrm>
                      <a:off x="0" y="0"/>
                      <a:ext cx="3810000" cy="4067175"/>
                    </a:xfrm>
                    <a:prstGeom prst="rect">
                      <a:avLst/>
                    </a:prstGeom>
                  </pic:spPr>
                </pic:pic>
              </a:graphicData>
            </a:graphic>
          </wp:inline>
        </w:drawing>
      </w:r>
    </w:p>
    <w:p w14:paraId="5A38E883" w14:textId="77777777" w:rsidR="000E37E2" w:rsidRPr="00644059" w:rsidRDefault="000E37E2" w:rsidP="000E37E2">
      <w:pPr>
        <w:rPr>
          <w:b/>
        </w:rPr>
      </w:pPr>
      <w:r w:rsidRPr="00644059">
        <w:rPr>
          <w:rFonts w:hint="eastAsia"/>
          <w:b/>
        </w:rPr>
        <w:t>图</w:t>
      </w:r>
      <w:r w:rsidRPr="00644059">
        <w:rPr>
          <w:rFonts w:hint="eastAsia"/>
          <w:b/>
        </w:rPr>
        <w:t>20</w:t>
      </w:r>
      <w:r w:rsidR="00644059" w:rsidRPr="00644059">
        <w:rPr>
          <w:b/>
        </w:rPr>
        <w:t xml:space="preserve"> </w:t>
      </w:r>
      <w:r w:rsidRPr="00644059">
        <w:rPr>
          <w:rFonts w:hint="eastAsia"/>
          <w:b/>
        </w:rPr>
        <w:t>门捷列夫周期律图表</w:t>
      </w:r>
    </w:p>
    <w:p w14:paraId="543CC095" w14:textId="77777777" w:rsidR="000E37E2" w:rsidRDefault="000E37E2" w:rsidP="00C47CE6">
      <w:pPr>
        <w:ind w:firstLine="420"/>
      </w:pPr>
      <w:r>
        <w:rPr>
          <w:rFonts w:hint="eastAsia"/>
        </w:rPr>
        <w:t>总之，</w:t>
      </w:r>
      <w:r>
        <w:rPr>
          <w:rFonts w:hint="eastAsia"/>
        </w:rPr>
        <w:t>19</w:t>
      </w:r>
      <w:r>
        <w:rPr>
          <w:rFonts w:hint="eastAsia"/>
        </w:rPr>
        <w:t>世纪的化学确立了这样的概念：有的物质是可以用化学手段使之分解的，这种物质叫“化合物”；有的物质则不能用化学的方法使之改变，这类物质叫“元素”，化合物是由分子组成的，分子由原子组成，原</w:t>
      </w:r>
      <w:r w:rsidR="00644059">
        <w:rPr>
          <w:rFonts w:hint="eastAsia"/>
        </w:rPr>
        <w:t>子</w:t>
      </w:r>
      <w:r>
        <w:rPr>
          <w:rFonts w:hint="eastAsia"/>
        </w:rPr>
        <w:t>则不能用任何化学手段加以分割和改变</w:t>
      </w:r>
      <w:r w:rsidR="004A2E0D">
        <w:rPr>
          <w:rFonts w:hint="eastAsia"/>
        </w:rPr>
        <w:t>。</w:t>
      </w:r>
    </w:p>
    <w:p w14:paraId="39B4E98C" w14:textId="77777777" w:rsidR="000E37E2" w:rsidRDefault="000E37E2" w:rsidP="004A2E0D">
      <w:pPr>
        <w:pStyle w:val="3"/>
      </w:pPr>
      <w:r>
        <w:rPr>
          <w:rFonts w:hint="eastAsia"/>
        </w:rPr>
        <w:lastRenderedPageBreak/>
        <w:t>（三）物理学家的原子</w:t>
      </w:r>
    </w:p>
    <w:p w14:paraId="6C707C65" w14:textId="77777777" w:rsidR="00644059" w:rsidRDefault="000E37E2" w:rsidP="00644059">
      <w:pPr>
        <w:ind w:firstLine="420"/>
      </w:pPr>
      <w:r>
        <w:rPr>
          <w:rFonts w:hint="eastAsia"/>
        </w:rPr>
        <w:t>1897</w:t>
      </w:r>
      <w:r>
        <w:rPr>
          <w:rFonts w:hint="eastAsia"/>
        </w:rPr>
        <w:t>年</w:t>
      </w:r>
      <w:r>
        <w:rPr>
          <w:rFonts w:hint="eastAsia"/>
        </w:rPr>
        <w:t>J</w:t>
      </w:r>
      <w:r w:rsidR="00C47CE6">
        <w:rPr>
          <w:rFonts w:hint="eastAsia"/>
        </w:rPr>
        <w:t>.</w:t>
      </w:r>
      <w:r>
        <w:rPr>
          <w:rFonts w:hint="eastAsia"/>
        </w:rPr>
        <w:t>J</w:t>
      </w:r>
      <w:r w:rsidR="00C47CE6">
        <w:rPr>
          <w:rFonts w:hint="eastAsia"/>
        </w:rPr>
        <w:t>.</w:t>
      </w:r>
      <w:r>
        <w:rPr>
          <w:rFonts w:hint="eastAsia"/>
        </w:rPr>
        <w:t>汤姆孙</w:t>
      </w:r>
      <w:r w:rsidR="004A2E0D">
        <w:rPr>
          <w:rFonts w:hint="eastAsia"/>
        </w:rPr>
        <w:t>（</w:t>
      </w:r>
      <w:r>
        <w:rPr>
          <w:rFonts w:hint="eastAsia"/>
        </w:rPr>
        <w:t>J.J</w:t>
      </w:r>
      <w:r w:rsidR="00C47CE6">
        <w:rPr>
          <w:rFonts w:hint="eastAsia"/>
        </w:rPr>
        <w:t>.</w:t>
      </w:r>
      <w:r>
        <w:rPr>
          <w:rFonts w:hint="eastAsia"/>
        </w:rPr>
        <w:t>Thomson</w:t>
      </w:r>
      <w:r w:rsidR="004A2E0D">
        <w:rPr>
          <w:rFonts w:hint="eastAsia"/>
        </w:rPr>
        <w:t>）</w:t>
      </w:r>
      <w:r>
        <w:rPr>
          <w:rFonts w:hint="eastAsia"/>
        </w:rPr>
        <w:t>发现了质量比原子小得多的粒子——电子，显然，“莫破”被分割了</w:t>
      </w:r>
      <w:r w:rsidR="004A2E0D">
        <w:rPr>
          <w:rFonts w:hint="eastAsia"/>
        </w:rPr>
        <w:t>。</w:t>
      </w:r>
      <w:r>
        <w:rPr>
          <w:rFonts w:hint="eastAsia"/>
        </w:rPr>
        <w:t>1911</w:t>
      </w:r>
      <w:r>
        <w:rPr>
          <w:rFonts w:hint="eastAsia"/>
        </w:rPr>
        <w:t>年卢瑟福</w:t>
      </w:r>
      <w:r w:rsidR="004A2E0D">
        <w:rPr>
          <w:rFonts w:hint="eastAsia"/>
        </w:rPr>
        <w:t>（</w:t>
      </w:r>
      <w:r>
        <w:rPr>
          <w:rFonts w:hint="eastAsia"/>
        </w:rPr>
        <w:t>E</w:t>
      </w:r>
      <w:r w:rsidR="00C47CE6">
        <w:rPr>
          <w:rFonts w:hint="eastAsia"/>
        </w:rPr>
        <w:t>.</w:t>
      </w:r>
      <w:r>
        <w:rPr>
          <w:rFonts w:hint="eastAsia"/>
        </w:rPr>
        <w:t>Rutherford</w:t>
      </w:r>
      <w:r w:rsidR="004A2E0D">
        <w:rPr>
          <w:rFonts w:hint="eastAsia"/>
        </w:rPr>
        <w:t>）</w:t>
      </w:r>
      <w:r>
        <w:rPr>
          <w:rFonts w:hint="eastAsia"/>
        </w:rPr>
        <w:t>在</w:t>
      </w:r>
      <w:r>
        <w:rPr>
          <w:rFonts w:hint="eastAsia"/>
        </w:rPr>
        <w:t>a</w:t>
      </w:r>
      <w:r>
        <w:rPr>
          <w:rFonts w:hint="eastAsia"/>
        </w:rPr>
        <w:t>粒子散射实验中发现：原子的质量几乎全部集中在很小的硬核里，即所谓原子核，核外有</w:t>
      </w:r>
      <w:r>
        <w:rPr>
          <w:rFonts w:hint="eastAsia"/>
        </w:rPr>
        <w:t>Z</w:t>
      </w:r>
      <w:r>
        <w:rPr>
          <w:rFonts w:hint="eastAsia"/>
        </w:rPr>
        <w:t>个电子（</w:t>
      </w:r>
      <w:r>
        <w:rPr>
          <w:rFonts w:hint="eastAsia"/>
        </w:rPr>
        <w:t>Z</w:t>
      </w:r>
      <w:r w:rsidR="00644059">
        <w:rPr>
          <w:rFonts w:hint="eastAsia"/>
        </w:rPr>
        <w:t>——</w:t>
      </w:r>
      <w:r>
        <w:rPr>
          <w:rFonts w:hint="eastAsia"/>
        </w:rPr>
        <w:t>原子序数）</w:t>
      </w:r>
      <w:r w:rsidR="004A2E0D">
        <w:rPr>
          <w:rFonts w:hint="eastAsia"/>
        </w:rPr>
        <w:t>。</w:t>
      </w:r>
      <w:r>
        <w:rPr>
          <w:rFonts w:hint="eastAsia"/>
        </w:rPr>
        <w:t>原子核带电</w:t>
      </w:r>
      <w:r>
        <w:rPr>
          <w:rFonts w:hint="eastAsia"/>
        </w:rPr>
        <w:t>Ze</w:t>
      </w:r>
      <w:r>
        <w:rPr>
          <w:rFonts w:hint="eastAsia"/>
        </w:rPr>
        <w:t>，电子带电</w:t>
      </w:r>
      <w:r w:rsidR="00644059">
        <w:rPr>
          <w:rFonts w:hint="eastAsia"/>
        </w:rPr>
        <w:t>－</w:t>
      </w:r>
      <w:r>
        <w:rPr>
          <w:rFonts w:hint="eastAsia"/>
        </w:rPr>
        <w:t>e</w:t>
      </w:r>
      <w:r>
        <w:rPr>
          <w:rFonts w:hint="eastAsia"/>
        </w:rPr>
        <w:t>，它们相互吸引着</w:t>
      </w:r>
      <w:r w:rsidR="004A2E0D">
        <w:rPr>
          <w:rFonts w:hint="eastAsia"/>
        </w:rPr>
        <w:t>。</w:t>
      </w:r>
      <w:r>
        <w:rPr>
          <w:rFonts w:hint="eastAsia"/>
        </w:rPr>
        <w:t>按照库仑定律，电荷之间的作用力与万有引力一样，也服从距离的平方反比律</w:t>
      </w:r>
      <w:r w:rsidR="004A2E0D">
        <w:rPr>
          <w:rFonts w:hint="eastAsia"/>
        </w:rPr>
        <w:t>。</w:t>
      </w:r>
      <w:r>
        <w:rPr>
          <w:rFonts w:hint="eastAsia"/>
        </w:rPr>
        <w:t>人们很自然会想到，原子像个小太阳系，原子核相当于太阳，电子相当于行星，电子绕着原子核旋转</w:t>
      </w:r>
      <w:r w:rsidR="004A2E0D">
        <w:rPr>
          <w:rFonts w:hint="eastAsia"/>
        </w:rPr>
        <w:t>。</w:t>
      </w:r>
      <w:r>
        <w:rPr>
          <w:rFonts w:hint="eastAsia"/>
        </w:rPr>
        <w:t>这便是原子的太阳系模型</w:t>
      </w:r>
      <w:r w:rsidR="004A2E0D">
        <w:rPr>
          <w:rFonts w:hint="eastAsia"/>
        </w:rPr>
        <w:t>。</w:t>
      </w:r>
    </w:p>
    <w:p w14:paraId="3261150B" w14:textId="77777777" w:rsidR="00644059" w:rsidRDefault="000E37E2" w:rsidP="00644059">
      <w:pPr>
        <w:ind w:firstLine="420"/>
      </w:pPr>
      <w:r>
        <w:rPr>
          <w:rFonts w:hint="eastAsia"/>
        </w:rPr>
        <w:t>但是，在一些关键问题上原子和太阳系不可能是一样的</w:t>
      </w:r>
      <w:r w:rsidR="004A2E0D">
        <w:rPr>
          <w:rFonts w:hint="eastAsia"/>
        </w:rPr>
        <w:t>。</w:t>
      </w:r>
      <w:r>
        <w:rPr>
          <w:rFonts w:hint="eastAsia"/>
        </w:rPr>
        <w:t>根据经典电动力学，作加速运动的带电粒子要向外辐射能量</w:t>
      </w:r>
      <w:r w:rsidR="004A2E0D">
        <w:rPr>
          <w:rFonts w:hint="eastAsia"/>
        </w:rPr>
        <w:t>。</w:t>
      </w:r>
      <w:r>
        <w:rPr>
          <w:rFonts w:hint="eastAsia"/>
        </w:rPr>
        <w:t>因此绕原子核转的电子的能量将在辐射中丧失掉，从而跌落到原子核上，正像人造卫星再</w:t>
      </w:r>
      <w:r w:rsidR="00644059">
        <w:rPr>
          <w:rFonts w:hint="eastAsia"/>
        </w:rPr>
        <w:t>入</w:t>
      </w:r>
      <w:r>
        <w:rPr>
          <w:rFonts w:hint="eastAsia"/>
        </w:rPr>
        <w:t>大气后其能量在与空气的摩擦中耗散掉，最后跌落在地面上一样</w:t>
      </w:r>
      <w:r w:rsidR="004A2E0D">
        <w:rPr>
          <w:rFonts w:hint="eastAsia"/>
        </w:rPr>
        <w:t>。</w:t>
      </w:r>
      <w:r>
        <w:rPr>
          <w:rFonts w:hint="eastAsia"/>
        </w:rPr>
        <w:t>这样一来，原子将是极不稳定的，但这与事实不符，此外，由于行星轨道的大小可以连续地取任何数值，如果银河系内还有其他“太阳系”的话，它们不会和我们的太阳系一模</w:t>
      </w:r>
      <w:r w:rsidR="00644059">
        <w:rPr>
          <w:rFonts w:hint="eastAsia"/>
        </w:rPr>
        <w:t>一</w:t>
      </w:r>
      <w:r>
        <w:rPr>
          <w:rFonts w:hint="eastAsia"/>
        </w:rPr>
        <w:t>样</w:t>
      </w:r>
      <w:r w:rsidR="004A2E0D">
        <w:rPr>
          <w:rFonts w:hint="eastAsia"/>
        </w:rPr>
        <w:t>。</w:t>
      </w:r>
      <w:r>
        <w:rPr>
          <w:rFonts w:hint="eastAsia"/>
        </w:rPr>
        <w:t>然而宇宙间同类的原子（譬如氢原子）不论在哪里都是全同的</w:t>
      </w:r>
      <w:r w:rsidR="004A2E0D">
        <w:rPr>
          <w:rFonts w:hint="eastAsia"/>
        </w:rPr>
        <w:t>。</w:t>
      </w:r>
      <w:r>
        <w:rPr>
          <w:rFonts w:hint="eastAsia"/>
        </w:rPr>
        <w:t>再者，在太阳系中，一旦彗星撞到行星上，这行星原来的状态就被打乱，且永远不可能恢复到和原来相同的状态，但原子在经历碰撞、激发、化合、分解等任何物理、化学过程后变回原来的原子时，它的状态总是一模一样的，原</w:t>
      </w:r>
      <w:r w:rsidR="00644059">
        <w:rPr>
          <w:rFonts w:hint="eastAsia"/>
        </w:rPr>
        <w:t>子结构的这种高度稳定性，对太阳系来说是绝对不可想像的。</w:t>
      </w:r>
    </w:p>
    <w:p w14:paraId="517125A1" w14:textId="77777777" w:rsidR="000E37E2" w:rsidRDefault="000E37E2" w:rsidP="00644059">
      <w:pPr>
        <w:ind w:firstLine="420"/>
      </w:pPr>
      <w:r>
        <w:rPr>
          <w:rFonts w:hint="eastAsia"/>
        </w:rPr>
        <w:t>为了“拯救”原子免遭太阳系的命运，玻尔</w:t>
      </w:r>
      <w:r w:rsidR="004A2E0D">
        <w:rPr>
          <w:rFonts w:hint="eastAsia"/>
        </w:rPr>
        <w:t>（</w:t>
      </w:r>
      <w:r>
        <w:rPr>
          <w:rFonts w:hint="eastAsia"/>
        </w:rPr>
        <w:t>N. Bohr</w:t>
      </w:r>
      <w:r w:rsidR="004A2E0D">
        <w:rPr>
          <w:rFonts w:hint="eastAsia"/>
        </w:rPr>
        <w:t>）</w:t>
      </w:r>
      <w:r>
        <w:rPr>
          <w:rFonts w:hint="eastAsia"/>
        </w:rPr>
        <w:t>于</w:t>
      </w:r>
      <w:r>
        <w:rPr>
          <w:rFonts w:hint="eastAsia"/>
        </w:rPr>
        <w:t>1913</w:t>
      </w:r>
      <w:r>
        <w:rPr>
          <w:rFonts w:hint="eastAsia"/>
        </w:rPr>
        <w:t>年为电子轨道设下了“量子化条件”，硬性规定了它的轨道半径：</w:t>
      </w:r>
    </w:p>
    <w:p w14:paraId="7CBD7B22" w14:textId="77777777" w:rsidR="008C314F" w:rsidRPr="00D13C21" w:rsidRDefault="008C314F" w:rsidP="00644059">
      <w:pPr>
        <w:ind w:firstLine="420"/>
      </w:pPr>
      <w:r w:rsidRPr="00D13C21">
        <w:rPr>
          <w:rFonts w:hint="eastAsia"/>
        </w:rPr>
        <w:t>r</w:t>
      </w:r>
      <w:r w:rsidRPr="00D13C21">
        <w:rPr>
          <w:vertAlign w:val="subscript"/>
        </w:rPr>
        <w:t>n</w:t>
      </w:r>
      <w:r w:rsidRPr="00D13C21">
        <w:rPr>
          <w:rFonts w:hint="eastAsia"/>
        </w:rPr>
        <w:t>＝</w:t>
      </w:r>
      <w:r w:rsidRPr="00D13C21">
        <w:fldChar w:fldCharType="begin"/>
      </w:r>
      <w:r w:rsidRPr="00D13C21">
        <w:instrText xml:space="preserve"> </w:instrText>
      </w:r>
      <w:r w:rsidRPr="00D13C21">
        <w:rPr>
          <w:rFonts w:hint="eastAsia"/>
        </w:rPr>
        <w:instrText>EQ \F(n</w:instrText>
      </w:r>
      <w:r w:rsidRPr="00D13C21">
        <w:rPr>
          <w:vertAlign w:val="superscript"/>
        </w:rPr>
        <w:instrText>2</w:instrText>
      </w:r>
      <w:r w:rsidRPr="00D13C21">
        <w:rPr>
          <w:rFonts w:hint="eastAsia"/>
        </w:rPr>
        <w:instrText>,Z)</w:instrText>
      </w:r>
      <w:r w:rsidRPr="00D13C21">
        <w:instrText xml:space="preserve"> </w:instrText>
      </w:r>
      <w:r w:rsidRPr="00D13C21">
        <w:fldChar w:fldCharType="end"/>
      </w:r>
      <w:r w:rsidRPr="00D13C21">
        <w:rPr>
          <w:rFonts w:hint="eastAsia"/>
        </w:rPr>
        <w:t>a</w:t>
      </w:r>
      <w:r w:rsidRPr="00D13C21">
        <w:rPr>
          <w:rFonts w:hint="eastAsia"/>
          <w:vertAlign w:val="subscript"/>
        </w:rPr>
        <w:t>B</w:t>
      </w:r>
      <w:r w:rsidR="000E37E2" w:rsidRPr="00D13C21">
        <w:rPr>
          <w:rFonts w:hint="eastAsia"/>
        </w:rPr>
        <w:t>（</w:t>
      </w:r>
      <w:r w:rsidRPr="00D13C21">
        <w:rPr>
          <w:rFonts w:hint="eastAsia"/>
        </w:rPr>
        <w:t>n</w:t>
      </w:r>
      <w:r w:rsidRPr="00D13C21">
        <w:rPr>
          <w:rFonts w:hint="eastAsia"/>
        </w:rPr>
        <w:t>＝</w:t>
      </w:r>
      <w:r w:rsidR="000E37E2" w:rsidRPr="00D13C21">
        <w:rPr>
          <w:rFonts w:hint="eastAsia"/>
        </w:rPr>
        <w:t>1</w:t>
      </w:r>
      <w:r w:rsidRPr="00D13C21">
        <w:rPr>
          <w:rFonts w:hint="eastAsia"/>
        </w:rPr>
        <w:t>，</w:t>
      </w:r>
      <w:r w:rsidR="000E37E2" w:rsidRPr="00D13C21">
        <w:rPr>
          <w:rFonts w:hint="eastAsia"/>
        </w:rPr>
        <w:t>2</w:t>
      </w:r>
      <w:r w:rsidRPr="00D13C21">
        <w:rPr>
          <w:rFonts w:hint="eastAsia"/>
        </w:rPr>
        <w:t>，</w:t>
      </w:r>
      <w:r w:rsidR="000E37E2" w:rsidRPr="00D13C21">
        <w:rPr>
          <w:rFonts w:hint="eastAsia"/>
        </w:rPr>
        <w:t>3</w:t>
      </w:r>
      <w:r w:rsidR="000E37E2" w:rsidRPr="00D13C21">
        <w:rPr>
          <w:rFonts w:hint="eastAsia"/>
        </w:rPr>
        <w:t>，…），</w:t>
      </w:r>
    </w:p>
    <w:p w14:paraId="0C29CBE7" w14:textId="77777777" w:rsidR="000E37E2" w:rsidRDefault="000E37E2" w:rsidP="00644059">
      <w:pPr>
        <w:ind w:firstLine="420"/>
      </w:pPr>
      <w:r w:rsidRPr="00D13C21">
        <w:rPr>
          <w:rFonts w:hint="eastAsia"/>
        </w:rPr>
        <w:t>其中</w:t>
      </w:r>
      <w:r w:rsidR="008C314F" w:rsidRPr="00D13C21">
        <w:rPr>
          <w:rFonts w:hint="eastAsia"/>
        </w:rPr>
        <w:t>a</w:t>
      </w:r>
      <w:r w:rsidR="008C314F" w:rsidRPr="00D13C21">
        <w:rPr>
          <w:rFonts w:hint="eastAsia"/>
          <w:vertAlign w:val="subscript"/>
        </w:rPr>
        <w:t>B</w:t>
      </w:r>
      <w:r w:rsidR="008C314F" w:rsidRPr="00D13C21">
        <w:rPr>
          <w:rFonts w:hint="eastAsia"/>
        </w:rPr>
        <w:t>＝</w:t>
      </w:r>
      <w:r w:rsidR="00D13C21">
        <w:fldChar w:fldCharType="begin"/>
      </w:r>
      <w:r w:rsidR="00D13C21">
        <w:instrText xml:space="preserve"> </w:instrText>
      </w:r>
      <w:r w:rsidR="00D13C21">
        <w:rPr>
          <w:rFonts w:hint="eastAsia"/>
        </w:rPr>
        <w:instrText>EQ \F(</w:instrText>
      </w:r>
      <w:r w:rsidR="00D13C21">
        <w:instrText>ћ</w:instrText>
      </w:r>
      <w:r w:rsidR="00D13C21">
        <w:rPr>
          <w:vertAlign w:val="superscript"/>
        </w:rPr>
        <w:instrText>2</w:instrText>
      </w:r>
      <w:r w:rsidR="00D13C21">
        <w:rPr>
          <w:rFonts w:hint="eastAsia"/>
        </w:rPr>
        <w:instrText>,e</w:instrText>
      </w:r>
      <w:r w:rsidR="00D13C21">
        <w:rPr>
          <w:vertAlign w:val="superscript"/>
        </w:rPr>
        <w:instrText>2</w:instrText>
      </w:r>
      <w:r w:rsidR="00D13C21">
        <w:rPr>
          <w:rFonts w:hint="eastAsia"/>
        </w:rPr>
        <w:instrText>m)</w:instrText>
      </w:r>
      <w:r w:rsidR="00D13C21">
        <w:instrText xml:space="preserve"> </w:instrText>
      </w:r>
      <w:r w:rsidR="00D13C21">
        <w:fldChar w:fldCharType="end"/>
      </w:r>
      <w:r w:rsidRPr="00D13C21">
        <w:rPr>
          <w:rFonts w:hint="eastAsia"/>
        </w:rPr>
        <w:t>为玻尔半径，式中</w:t>
      </w:r>
      <w:r w:rsidR="00644059" w:rsidRPr="00D13C21">
        <w:rPr>
          <w:rFonts w:hint="eastAsia"/>
        </w:rPr>
        <w:t>m</w:t>
      </w:r>
      <w:r w:rsidRPr="00D13C21">
        <w:rPr>
          <w:rFonts w:hint="eastAsia"/>
        </w:rPr>
        <w:t>是电子的质量，</w:t>
      </w:r>
      <w:r w:rsidR="00D13C21">
        <w:t>ћ</w:t>
      </w:r>
      <w:r w:rsidR="00644059" w:rsidRPr="00D13C21">
        <w:rPr>
          <w:rFonts w:hint="eastAsia"/>
        </w:rPr>
        <w:t>＝</w:t>
      </w:r>
      <w:r w:rsidRPr="00D13C21">
        <w:rPr>
          <w:rFonts w:hint="eastAsia"/>
        </w:rPr>
        <w:t>h/2</w:t>
      </w:r>
      <w:r w:rsidR="00644059" w:rsidRPr="00D13C21">
        <w:t>π</w:t>
      </w:r>
      <w:r w:rsidRPr="00D13C21">
        <w:rPr>
          <w:rFonts w:hint="eastAsia"/>
        </w:rPr>
        <w:t>，</w:t>
      </w:r>
      <w:r w:rsidRPr="00D13C21">
        <w:rPr>
          <w:rFonts w:hint="eastAsia"/>
        </w:rPr>
        <w:t>h</w:t>
      </w:r>
      <w:r w:rsidR="00644059" w:rsidRPr="00D13C21">
        <w:rPr>
          <w:rFonts w:hint="eastAsia"/>
        </w:rPr>
        <w:t>＝</w:t>
      </w:r>
      <w:r w:rsidRPr="00D13C21">
        <w:rPr>
          <w:rFonts w:hint="eastAsia"/>
        </w:rPr>
        <w:t>6.62606876</w:t>
      </w:r>
      <w:r w:rsidR="004A2E0D" w:rsidRPr="00D13C21">
        <w:rPr>
          <w:rFonts w:hint="eastAsia"/>
        </w:rPr>
        <w:t>（</w:t>
      </w:r>
      <w:r w:rsidRPr="00D13C21">
        <w:rPr>
          <w:rFonts w:hint="eastAsia"/>
        </w:rPr>
        <w:t>52</w:t>
      </w:r>
      <w:r w:rsidR="004A2E0D" w:rsidRPr="00D13C21">
        <w:rPr>
          <w:rFonts w:hint="eastAsia"/>
        </w:rPr>
        <w:t>）</w:t>
      </w:r>
      <w:r w:rsidRPr="00D13C21">
        <w:rPr>
          <w:rFonts w:hint="eastAsia"/>
        </w:rPr>
        <w:t>×</w:t>
      </w:r>
      <w:r>
        <w:rPr>
          <w:rFonts w:hint="eastAsia"/>
        </w:rPr>
        <w:t>10</w:t>
      </w:r>
      <w:r w:rsidR="00644059">
        <w:rPr>
          <w:rFonts w:hint="eastAsia"/>
          <w:vertAlign w:val="superscript"/>
        </w:rPr>
        <w:t>-</w:t>
      </w:r>
      <w:r w:rsidR="00644059">
        <w:rPr>
          <w:vertAlign w:val="superscript"/>
        </w:rPr>
        <w:t>34</w:t>
      </w:r>
      <w:r>
        <w:rPr>
          <w:rFonts w:hint="eastAsia"/>
        </w:rPr>
        <w:t>J</w:t>
      </w:r>
      <w:r w:rsidR="00644059">
        <w:rPr>
          <w:rFonts w:hint="eastAsia"/>
        </w:rPr>
        <w:t>·</w:t>
      </w:r>
      <w:r>
        <w:rPr>
          <w:rFonts w:hint="eastAsia"/>
        </w:rPr>
        <w:t>s</w:t>
      </w:r>
      <w:r>
        <w:rPr>
          <w:rFonts w:hint="eastAsia"/>
        </w:rPr>
        <w:t>为“普朗克常量</w:t>
      </w:r>
      <w:r w:rsidR="00D13C21">
        <w:rPr>
          <w:rFonts w:hint="eastAsia"/>
        </w:rPr>
        <w:t>”</w:t>
      </w:r>
      <w:r>
        <w:rPr>
          <w:rFonts w:hint="eastAsia"/>
        </w:rPr>
        <w:t>，是</w:t>
      </w:r>
      <w:r>
        <w:rPr>
          <w:rFonts w:hint="eastAsia"/>
        </w:rPr>
        <w:t>1900</w:t>
      </w:r>
      <w:r>
        <w:rPr>
          <w:rFonts w:hint="eastAsia"/>
        </w:rPr>
        <w:t>年普朗克</w:t>
      </w:r>
      <w:r w:rsidR="004A2E0D">
        <w:rPr>
          <w:rFonts w:hint="eastAsia"/>
        </w:rPr>
        <w:t>（</w:t>
      </w:r>
      <w:r>
        <w:rPr>
          <w:rFonts w:hint="eastAsia"/>
        </w:rPr>
        <w:t>M</w:t>
      </w:r>
      <w:r w:rsidR="00644059">
        <w:rPr>
          <w:rFonts w:hint="eastAsia"/>
        </w:rPr>
        <w:t>.</w:t>
      </w:r>
      <w:r>
        <w:rPr>
          <w:rFonts w:hint="eastAsia"/>
        </w:rPr>
        <w:t>Planck</w:t>
      </w:r>
      <w:r w:rsidR="004A2E0D">
        <w:rPr>
          <w:rFonts w:hint="eastAsia"/>
        </w:rPr>
        <w:t>）</w:t>
      </w:r>
      <w:r>
        <w:rPr>
          <w:rFonts w:hint="eastAsia"/>
        </w:rPr>
        <w:t>为推导符合实验结果的黑体辐射公式而提出的，是当今量子物理学中最基本的普适常量</w:t>
      </w:r>
      <w:r w:rsidR="004A2E0D">
        <w:rPr>
          <w:rFonts w:hint="eastAsia"/>
        </w:rPr>
        <w:t>。</w:t>
      </w:r>
      <w:r>
        <w:rPr>
          <w:rFonts w:hint="eastAsia"/>
        </w:rPr>
        <w:t>利用计算开普勒运动能量的办法可以算出定态电子的能量为</w:t>
      </w:r>
    </w:p>
    <w:p w14:paraId="3A801CD5" w14:textId="77777777" w:rsidR="00644059" w:rsidRPr="00644059" w:rsidRDefault="00DF0F6B" w:rsidP="00644059">
      <w:pPr>
        <w:ind w:firstLine="420"/>
      </w:pPr>
      <w:r>
        <w:rPr>
          <w:rFonts w:hint="eastAsia"/>
        </w:rPr>
        <w:t>E</w:t>
      </w:r>
      <w:r>
        <w:rPr>
          <w:rFonts w:hint="eastAsia"/>
          <w:vertAlign w:val="subscript"/>
        </w:rPr>
        <w:t>n</w:t>
      </w:r>
      <w:r>
        <w:rPr>
          <w:rFonts w:hint="eastAsia"/>
        </w:rPr>
        <w:t>＝</w:t>
      </w:r>
      <w:r w:rsidR="0061374F">
        <w:fldChar w:fldCharType="begin"/>
      </w:r>
      <w:r w:rsidR="0061374F">
        <w:instrText xml:space="preserve"> </w:instrText>
      </w:r>
      <w:r w:rsidR="0061374F">
        <w:rPr>
          <w:rFonts w:hint="eastAsia"/>
        </w:rPr>
        <w:instrText>EQ \F(Z</w:instrText>
      </w:r>
      <w:r w:rsidR="0061374F">
        <w:rPr>
          <w:vertAlign w:val="superscript"/>
        </w:rPr>
        <w:instrText>2</w:instrText>
      </w:r>
      <w:r w:rsidR="0061374F">
        <w:rPr>
          <w:rFonts w:hint="eastAsia"/>
        </w:rPr>
        <w:instrText>e</w:instrText>
      </w:r>
      <w:r w:rsidR="0061374F">
        <w:rPr>
          <w:vertAlign w:val="superscript"/>
        </w:rPr>
        <w:instrText>4</w:instrText>
      </w:r>
      <w:r w:rsidR="0061374F">
        <w:rPr>
          <w:rFonts w:hint="eastAsia"/>
        </w:rPr>
        <w:instrText>m,2n</w:instrText>
      </w:r>
      <w:r w:rsidR="0061374F">
        <w:rPr>
          <w:vertAlign w:val="superscript"/>
        </w:rPr>
        <w:instrText>2</w:instrText>
      </w:r>
      <w:r w:rsidR="0061374F" w:rsidRPr="0061374F">
        <w:instrText xml:space="preserve"> </w:instrText>
      </w:r>
      <w:r w:rsidR="0061374F">
        <w:instrText>ћ</w:instrText>
      </w:r>
      <w:r w:rsidR="0061374F">
        <w:rPr>
          <w:vertAlign w:val="superscript"/>
        </w:rPr>
        <w:instrText>2</w:instrText>
      </w:r>
      <w:r w:rsidR="0061374F">
        <w:rPr>
          <w:rFonts w:hint="eastAsia"/>
        </w:rPr>
        <w:instrText>)</w:instrText>
      </w:r>
      <w:r w:rsidR="0061374F">
        <w:instrText xml:space="preserve"> </w:instrText>
      </w:r>
      <w:r w:rsidR="0061374F">
        <w:fldChar w:fldCharType="end"/>
      </w:r>
      <w:r w:rsidR="0061374F">
        <w:rPr>
          <w:rFonts w:hint="eastAsia"/>
        </w:rPr>
        <w:t>，</w:t>
      </w:r>
    </w:p>
    <w:p w14:paraId="5FDEEEE5" w14:textId="77777777" w:rsidR="00375EF5" w:rsidRDefault="00375EF5" w:rsidP="000E37E2">
      <w:pPr>
        <w:rPr>
          <w:b/>
        </w:rPr>
      </w:pPr>
      <w:r>
        <w:rPr>
          <w:b/>
          <w:noProof/>
        </w:rPr>
        <w:drawing>
          <wp:inline distT="0" distB="0" distL="0" distR="0" wp14:anchorId="5C5E96C8" wp14:editId="33CB4ED9">
            <wp:extent cx="2381250" cy="23622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改变世界观_21.png"/>
                    <pic:cNvPicPr/>
                  </pic:nvPicPr>
                  <pic:blipFill>
                    <a:blip r:embed="rId28">
                      <a:extLst>
                        <a:ext uri="{28A0092B-C50C-407E-A947-70E740481C1C}">
                          <a14:useLocalDpi xmlns:a14="http://schemas.microsoft.com/office/drawing/2010/main" val="0"/>
                        </a:ext>
                      </a:extLst>
                    </a:blip>
                    <a:stretch>
                      <a:fillRect/>
                    </a:stretch>
                  </pic:blipFill>
                  <pic:spPr>
                    <a:xfrm>
                      <a:off x="0" y="0"/>
                      <a:ext cx="2381250" cy="2362200"/>
                    </a:xfrm>
                    <a:prstGeom prst="rect">
                      <a:avLst/>
                    </a:prstGeom>
                  </pic:spPr>
                </pic:pic>
              </a:graphicData>
            </a:graphic>
          </wp:inline>
        </w:drawing>
      </w:r>
    </w:p>
    <w:p w14:paraId="067FA707" w14:textId="77777777" w:rsidR="000E37E2" w:rsidRPr="00375EF5" w:rsidRDefault="000E37E2" w:rsidP="000E37E2">
      <w:pPr>
        <w:rPr>
          <w:b/>
        </w:rPr>
      </w:pPr>
      <w:r w:rsidRPr="00375EF5">
        <w:rPr>
          <w:rFonts w:hint="eastAsia"/>
          <w:b/>
        </w:rPr>
        <w:t>图</w:t>
      </w:r>
      <w:r w:rsidRPr="00375EF5">
        <w:rPr>
          <w:rFonts w:hint="eastAsia"/>
          <w:b/>
        </w:rPr>
        <w:t xml:space="preserve">21  </w:t>
      </w:r>
      <w:r w:rsidRPr="00375EF5">
        <w:rPr>
          <w:rFonts w:hint="eastAsia"/>
          <w:b/>
        </w:rPr>
        <w:t>玻尔原子模型示意图</w:t>
      </w:r>
    </w:p>
    <w:p w14:paraId="6A37773B" w14:textId="77777777" w:rsidR="00644059" w:rsidRDefault="00644059" w:rsidP="00644059">
      <w:pPr>
        <w:ind w:firstLine="420"/>
      </w:pPr>
      <w:r>
        <w:rPr>
          <w:rFonts w:hint="eastAsia"/>
        </w:rPr>
        <w:t>上</w:t>
      </w:r>
      <w:r w:rsidR="000E37E2">
        <w:rPr>
          <w:rFonts w:hint="eastAsia"/>
        </w:rPr>
        <w:t>式表明，定态轨道的能量也是离散取值的，每个轨道是一个能级，</w:t>
      </w:r>
      <w:r>
        <w:rPr>
          <w:rFonts w:hint="eastAsia"/>
        </w:rPr>
        <w:t>n</w:t>
      </w:r>
      <w:r w:rsidR="000E37E2">
        <w:rPr>
          <w:rFonts w:hint="eastAsia"/>
        </w:rPr>
        <w:t>愈大，</w:t>
      </w:r>
      <w:r>
        <w:rPr>
          <w:rFonts w:hint="eastAsia"/>
        </w:rPr>
        <w:t>|</w:t>
      </w:r>
      <w:r>
        <w:t>E</w:t>
      </w:r>
      <w:r>
        <w:rPr>
          <w:vertAlign w:val="subscript"/>
        </w:rPr>
        <w:t>n</w:t>
      </w:r>
      <w:r>
        <w:rPr>
          <w:rFonts w:hint="eastAsia"/>
        </w:rPr>
        <w:t>|</w:t>
      </w:r>
      <w:r w:rsidR="000E37E2">
        <w:rPr>
          <w:rFonts w:hint="eastAsia"/>
        </w:rPr>
        <w:t>愈小，表示能量愈高</w:t>
      </w:r>
      <w:r w:rsidR="004A2E0D">
        <w:rPr>
          <w:rFonts w:hint="eastAsia"/>
        </w:rPr>
        <w:t>。</w:t>
      </w:r>
      <w:r w:rsidR="000E37E2">
        <w:rPr>
          <w:rFonts w:hint="eastAsia"/>
        </w:rPr>
        <w:t>设</w:t>
      </w:r>
      <w:r w:rsidR="000E37E2">
        <w:rPr>
          <w:rFonts w:hint="eastAsia"/>
        </w:rPr>
        <w:t>E</w:t>
      </w:r>
      <w:r>
        <w:rPr>
          <w:vertAlign w:val="subscript"/>
        </w:rPr>
        <w:t>nʹ</w:t>
      </w:r>
      <w:r w:rsidR="000E37E2">
        <w:rPr>
          <w:rFonts w:hint="eastAsia"/>
        </w:rPr>
        <w:t>和</w:t>
      </w:r>
      <w:r w:rsidR="000E37E2">
        <w:rPr>
          <w:rFonts w:hint="eastAsia"/>
        </w:rPr>
        <w:t>E</w:t>
      </w:r>
      <w:r>
        <w:rPr>
          <w:vertAlign w:val="subscript"/>
        </w:rPr>
        <w:t>n</w:t>
      </w:r>
      <w:r w:rsidR="000E37E2">
        <w:rPr>
          <w:rFonts w:hint="eastAsia"/>
        </w:rPr>
        <w:t>是原子中电子的两个能级（见图</w:t>
      </w:r>
      <w:r w:rsidR="000E37E2">
        <w:rPr>
          <w:rFonts w:hint="eastAsia"/>
        </w:rPr>
        <w:t>21</w:t>
      </w:r>
      <w:r w:rsidR="000E37E2">
        <w:rPr>
          <w:rFonts w:hint="eastAsia"/>
        </w:rPr>
        <w:t>），当电子从高能级</w:t>
      </w:r>
      <w:r w:rsidR="000E37E2">
        <w:rPr>
          <w:rFonts w:hint="eastAsia"/>
        </w:rPr>
        <w:t>E</w:t>
      </w:r>
      <w:r>
        <w:rPr>
          <w:vertAlign w:val="subscript"/>
        </w:rPr>
        <w:t>nʹ</w:t>
      </w:r>
      <w:r w:rsidR="000E37E2">
        <w:rPr>
          <w:rFonts w:hint="eastAsia"/>
        </w:rPr>
        <w:t>向低能</w:t>
      </w:r>
      <w:r w:rsidR="000E37E2">
        <w:rPr>
          <w:rFonts w:hint="eastAsia"/>
        </w:rPr>
        <w:lastRenderedPageBreak/>
        <w:t>级</w:t>
      </w:r>
      <w:r w:rsidR="000E37E2">
        <w:rPr>
          <w:rFonts w:hint="eastAsia"/>
        </w:rPr>
        <w:t>E</w:t>
      </w:r>
      <w:r>
        <w:rPr>
          <w:vertAlign w:val="subscript"/>
        </w:rPr>
        <w:t>n</w:t>
      </w:r>
      <w:r w:rsidR="000E37E2">
        <w:rPr>
          <w:rFonts w:hint="eastAsia"/>
        </w:rPr>
        <w:t>跃迁时，它将发射一个光子；从低能级</w:t>
      </w:r>
      <w:r w:rsidR="000E37E2">
        <w:rPr>
          <w:rFonts w:hint="eastAsia"/>
        </w:rPr>
        <w:t>E</w:t>
      </w:r>
      <w:r>
        <w:rPr>
          <w:vertAlign w:val="subscript"/>
        </w:rPr>
        <w:t>n</w:t>
      </w:r>
      <w:r w:rsidR="000E37E2">
        <w:rPr>
          <w:rFonts w:hint="eastAsia"/>
        </w:rPr>
        <w:t>向高能级</w:t>
      </w:r>
      <w:r w:rsidR="000E37E2">
        <w:rPr>
          <w:rFonts w:hint="eastAsia"/>
        </w:rPr>
        <w:t>E</w:t>
      </w:r>
      <w:r>
        <w:rPr>
          <w:vertAlign w:val="subscript"/>
        </w:rPr>
        <w:t>nʹ</w:t>
      </w:r>
      <w:r w:rsidR="000E37E2">
        <w:rPr>
          <w:rFonts w:hint="eastAsia"/>
        </w:rPr>
        <w:t>跃迁时吸收一个光子，按照普朗克的量子假说，频率为</w:t>
      </w:r>
      <w:r>
        <w:t>ν</w:t>
      </w:r>
      <w:r w:rsidR="000E37E2">
        <w:rPr>
          <w:rFonts w:hint="eastAsia"/>
        </w:rPr>
        <w:t>的光子能量为</w:t>
      </w:r>
      <w:r w:rsidR="000E37E2">
        <w:rPr>
          <w:rFonts w:hint="eastAsia"/>
        </w:rPr>
        <w:t>h</w:t>
      </w:r>
      <w:r>
        <w:t>ν</w:t>
      </w:r>
      <w:r w:rsidR="000E37E2">
        <w:rPr>
          <w:rFonts w:hint="eastAsia"/>
        </w:rPr>
        <w:t>，根据能量守恒，</w:t>
      </w:r>
    </w:p>
    <w:p w14:paraId="6CE5FB68" w14:textId="77777777" w:rsidR="00644059" w:rsidRDefault="000E37E2" w:rsidP="00644059">
      <w:pPr>
        <w:ind w:firstLine="420"/>
      </w:pPr>
      <w:r>
        <w:rPr>
          <w:rFonts w:hint="eastAsia"/>
        </w:rPr>
        <w:t>E</w:t>
      </w:r>
      <w:r w:rsidR="00644059">
        <w:rPr>
          <w:vertAlign w:val="subscript"/>
        </w:rPr>
        <w:t>nʹ</w:t>
      </w:r>
      <w:r w:rsidR="00644059">
        <w:rPr>
          <w:rFonts w:hint="eastAsia"/>
        </w:rPr>
        <w:t>－</w:t>
      </w:r>
      <w:r>
        <w:rPr>
          <w:rFonts w:hint="eastAsia"/>
        </w:rPr>
        <w:t>E</w:t>
      </w:r>
      <w:r w:rsidR="00644059">
        <w:rPr>
          <w:vertAlign w:val="subscript"/>
        </w:rPr>
        <w:t>n</w:t>
      </w:r>
      <w:r w:rsidR="00644059">
        <w:rPr>
          <w:rFonts w:hint="eastAsia"/>
        </w:rPr>
        <w:t>＝</w:t>
      </w:r>
      <w:r>
        <w:rPr>
          <w:rFonts w:hint="eastAsia"/>
        </w:rPr>
        <w:t>h</w:t>
      </w:r>
      <w:r w:rsidR="00644059">
        <w:t>ν</w:t>
      </w:r>
      <w:r>
        <w:rPr>
          <w:rFonts w:hint="eastAsia"/>
        </w:rPr>
        <w:t>，</w:t>
      </w:r>
    </w:p>
    <w:p w14:paraId="4DEAB0FA" w14:textId="77777777" w:rsidR="00644059" w:rsidRDefault="000E37E2" w:rsidP="00644059">
      <w:pPr>
        <w:ind w:firstLine="420"/>
      </w:pPr>
      <w:r>
        <w:rPr>
          <w:rFonts w:hint="eastAsia"/>
        </w:rPr>
        <w:t>亦即被发生或吸收的光子频率应满足的条件为</w:t>
      </w:r>
    </w:p>
    <w:p w14:paraId="3F944BC0" w14:textId="77777777" w:rsidR="00644059" w:rsidRDefault="00BD6385" w:rsidP="00644059">
      <w:pPr>
        <w:ind w:firstLine="420"/>
      </w:pPr>
      <w:r>
        <w:t>ν</w:t>
      </w:r>
      <w:r w:rsidR="00644059">
        <w:rPr>
          <w:rFonts w:hint="eastAsia"/>
        </w:rPr>
        <w:t>＝</w:t>
      </w:r>
      <w:r w:rsidR="00644059">
        <w:fldChar w:fldCharType="begin"/>
      </w:r>
      <w:r w:rsidR="00644059">
        <w:instrText xml:space="preserve"> </w:instrText>
      </w:r>
      <w:r w:rsidR="00644059">
        <w:rPr>
          <w:rFonts w:hint="eastAsia"/>
        </w:rPr>
        <w:instrText>EQ \F(E</w:instrText>
      </w:r>
      <w:r w:rsidR="00644059">
        <w:rPr>
          <w:vertAlign w:val="subscript"/>
        </w:rPr>
        <w:instrText>nʹ</w:instrText>
      </w:r>
      <w:r w:rsidR="00644059">
        <w:rPr>
          <w:rFonts w:hint="eastAsia"/>
        </w:rPr>
        <w:instrText>－</w:instrText>
      </w:r>
      <w:r w:rsidR="00644059">
        <w:rPr>
          <w:rFonts w:hint="eastAsia"/>
        </w:rPr>
        <w:instrText>E</w:instrText>
      </w:r>
      <w:r w:rsidR="00644059">
        <w:rPr>
          <w:vertAlign w:val="subscript"/>
        </w:rPr>
        <w:instrText>n</w:instrText>
      </w:r>
      <w:r w:rsidR="00644059">
        <w:rPr>
          <w:rFonts w:hint="eastAsia"/>
        </w:rPr>
        <w:instrText>,h)</w:instrText>
      </w:r>
      <w:r w:rsidR="00644059">
        <w:instrText xml:space="preserve"> </w:instrText>
      </w:r>
      <w:r w:rsidR="00644059">
        <w:fldChar w:fldCharType="end"/>
      </w:r>
      <w:r w:rsidR="000E37E2">
        <w:rPr>
          <w:rFonts w:hint="eastAsia"/>
        </w:rPr>
        <w:t>，</w:t>
      </w:r>
    </w:p>
    <w:p w14:paraId="372AD1ED" w14:textId="77777777" w:rsidR="00644059" w:rsidRDefault="000E37E2" w:rsidP="00644059">
      <w:pPr>
        <w:ind w:firstLine="420"/>
      </w:pPr>
      <w:r>
        <w:rPr>
          <w:rFonts w:hint="eastAsia"/>
        </w:rPr>
        <w:t>此式称为“玻尔频率条件”</w:t>
      </w:r>
      <w:r w:rsidR="004A2E0D">
        <w:rPr>
          <w:rFonts w:hint="eastAsia"/>
        </w:rPr>
        <w:t>。</w:t>
      </w:r>
      <w:r>
        <w:rPr>
          <w:rFonts w:hint="eastAsia"/>
        </w:rPr>
        <w:t>玻尔理论解释了大量为经典理论所不能解释的光谱实验事实，并预言了更多的实验现象</w:t>
      </w:r>
      <w:r w:rsidR="004A2E0D">
        <w:rPr>
          <w:rFonts w:hint="eastAsia"/>
        </w:rPr>
        <w:t>。</w:t>
      </w:r>
    </w:p>
    <w:p w14:paraId="00C44E63" w14:textId="77777777" w:rsidR="000E37E2" w:rsidRDefault="000E37E2" w:rsidP="00644059">
      <w:pPr>
        <w:ind w:firstLine="420"/>
      </w:pPr>
      <w:r>
        <w:rPr>
          <w:rFonts w:hint="eastAsia"/>
        </w:rPr>
        <w:t>玻尔的理论只是一个过渡的理论，称为“旧量子论”</w:t>
      </w:r>
      <w:r w:rsidR="004A2E0D">
        <w:rPr>
          <w:rFonts w:hint="eastAsia"/>
        </w:rPr>
        <w:t>。</w:t>
      </w:r>
      <w:r>
        <w:rPr>
          <w:rFonts w:hint="eastAsia"/>
        </w:rPr>
        <w:t>20</w:t>
      </w:r>
      <w:r>
        <w:rPr>
          <w:rFonts w:hint="eastAsia"/>
        </w:rPr>
        <w:t>世纪</w:t>
      </w:r>
      <w:r>
        <w:rPr>
          <w:rFonts w:hint="eastAsia"/>
        </w:rPr>
        <w:t>20</w:t>
      </w:r>
      <w:r>
        <w:rPr>
          <w:rFonts w:hint="eastAsia"/>
        </w:rPr>
        <w:t>年代建立的量子力学能够更精确地说明原子结构，并给予门捷列夫周期律以详细的解释</w:t>
      </w:r>
      <w:r w:rsidR="004A2E0D">
        <w:rPr>
          <w:rFonts w:hint="eastAsia"/>
        </w:rPr>
        <w:t>。</w:t>
      </w:r>
    </w:p>
    <w:p w14:paraId="05FFE4EA" w14:textId="77777777" w:rsidR="000E37E2" w:rsidRDefault="000E37E2" w:rsidP="004A2E0D">
      <w:pPr>
        <w:pStyle w:val="3"/>
      </w:pPr>
      <w:r>
        <w:rPr>
          <w:rFonts w:hint="eastAsia"/>
        </w:rPr>
        <w:t>（四</w:t>
      </w:r>
      <w:r w:rsidR="004A2E0D">
        <w:rPr>
          <w:rFonts w:hint="eastAsia"/>
        </w:rPr>
        <w:t>）</w:t>
      </w:r>
      <w:r>
        <w:rPr>
          <w:rFonts w:hint="eastAsia"/>
        </w:rPr>
        <w:t>原子核的组成</w:t>
      </w:r>
    </w:p>
    <w:p w14:paraId="44FD9A48" w14:textId="77777777" w:rsidR="0061374F" w:rsidRDefault="000E37E2" w:rsidP="0061374F">
      <w:pPr>
        <w:ind w:firstLine="420"/>
      </w:pPr>
      <w:r>
        <w:rPr>
          <w:rFonts w:hint="eastAsia"/>
        </w:rPr>
        <w:t>1919</w:t>
      </w:r>
      <w:r>
        <w:rPr>
          <w:rFonts w:hint="eastAsia"/>
        </w:rPr>
        <w:t>年卢瑟福用</w:t>
      </w:r>
      <w:r w:rsidR="0061374F">
        <w:t>α</w:t>
      </w:r>
      <w:r>
        <w:rPr>
          <w:rFonts w:hint="eastAsia"/>
        </w:rPr>
        <w:t>粒子轰击氮时发现有氢核产生，于是他认为，氢核曾经是氮核的组成部分，他把氢核命名为质子</w:t>
      </w:r>
      <w:r w:rsidR="004A2E0D">
        <w:rPr>
          <w:rFonts w:hint="eastAsia"/>
        </w:rPr>
        <w:t>（</w:t>
      </w:r>
      <w:r>
        <w:rPr>
          <w:rFonts w:hint="eastAsia"/>
        </w:rPr>
        <w:t>proton</w:t>
      </w:r>
      <w:r w:rsidR="004A2E0D">
        <w:rPr>
          <w:rFonts w:hint="eastAsia"/>
        </w:rPr>
        <w:t>）</w:t>
      </w:r>
      <w:r>
        <w:rPr>
          <w:rFonts w:hint="eastAsia"/>
        </w:rPr>
        <w:t>，记作</w:t>
      </w:r>
      <w:r>
        <w:rPr>
          <w:rFonts w:hint="eastAsia"/>
        </w:rPr>
        <w:t>p</w:t>
      </w:r>
      <w:r w:rsidR="004A2E0D">
        <w:rPr>
          <w:rFonts w:hint="eastAsia"/>
        </w:rPr>
        <w:t>。</w:t>
      </w:r>
    </w:p>
    <w:p w14:paraId="5014A71C" w14:textId="77777777" w:rsidR="0061374F" w:rsidRDefault="000E37E2" w:rsidP="0061374F">
      <w:pPr>
        <w:ind w:firstLine="420"/>
      </w:pPr>
      <w:r>
        <w:rPr>
          <w:rFonts w:hint="eastAsia"/>
        </w:rPr>
        <w:t>到此为止，科学上认证了两种基本粒子——电子和质子，人们很自然地会认为，原子核是由质子和电子组成的</w:t>
      </w:r>
      <w:r w:rsidR="004A2E0D">
        <w:rPr>
          <w:rFonts w:hint="eastAsia"/>
        </w:rPr>
        <w:t>。</w:t>
      </w:r>
      <w:r>
        <w:rPr>
          <w:rFonts w:hint="eastAsia"/>
        </w:rPr>
        <w:t>然而卢瑟福在一次演讲中提出猜想：“在某种情况下，也许有可能由一个电子更加紧密地与</w:t>
      </w:r>
      <w:r>
        <w:rPr>
          <w:rFonts w:hint="eastAsia"/>
        </w:rPr>
        <w:t>H</w:t>
      </w:r>
      <w:r>
        <w:rPr>
          <w:rFonts w:hint="eastAsia"/>
        </w:rPr>
        <w:t>核结合在一起，组成一种中性的双子</w:t>
      </w:r>
      <w:r w:rsidR="004A2E0D">
        <w:rPr>
          <w:rFonts w:hint="eastAsia"/>
        </w:rPr>
        <w:t>。</w:t>
      </w:r>
      <w:r>
        <w:rPr>
          <w:rFonts w:hint="eastAsia"/>
        </w:rPr>
        <w:t>这样的原子也许有很新颖的特性，……它应很容易进入原子结构内部，或者与核结合在一起，或者被核的强场所分解</w:t>
      </w:r>
      <w:r w:rsidR="004A2E0D">
        <w:rPr>
          <w:rFonts w:hint="eastAsia"/>
        </w:rPr>
        <w:t>。</w:t>
      </w:r>
      <w:r>
        <w:rPr>
          <w:rFonts w:hint="eastAsia"/>
        </w:rPr>
        <w:t>……”他认为，如果原子核是由质子和电子组成的，电子只有与质子紧密地结合，才有可能在原子核内稳定地呆下去，他断言：“要解释重元素核的组成，这种原子（指质子与电子紧密结合的中</w:t>
      </w:r>
      <w:r w:rsidR="0061374F">
        <w:rPr>
          <w:rFonts w:hint="eastAsia"/>
        </w:rPr>
        <w:t>性</w:t>
      </w:r>
      <w:r>
        <w:rPr>
          <w:rFonts w:hint="eastAsia"/>
        </w:rPr>
        <w:t>‘双子’，即‘中子’）的存在看来几乎是必要的</w:t>
      </w:r>
      <w:r w:rsidR="004A2E0D">
        <w:rPr>
          <w:rFonts w:hint="eastAsia"/>
        </w:rPr>
        <w:t>。</w:t>
      </w:r>
      <w:r w:rsidR="0061374F">
        <w:rPr>
          <w:rFonts w:hint="eastAsia"/>
        </w:rPr>
        <w:t>”</w:t>
      </w:r>
      <w:r>
        <w:rPr>
          <w:rFonts w:hint="eastAsia"/>
        </w:rPr>
        <w:t>这便是卢瑟福的中子假说</w:t>
      </w:r>
      <w:r w:rsidR="004A2E0D">
        <w:rPr>
          <w:rFonts w:hint="eastAsia"/>
        </w:rPr>
        <w:t>。</w:t>
      </w:r>
    </w:p>
    <w:p w14:paraId="435BCDCA" w14:textId="77777777" w:rsidR="0061374F" w:rsidRDefault="000E37E2" w:rsidP="0061374F">
      <w:pPr>
        <w:ind w:firstLine="420"/>
      </w:pPr>
      <w:r>
        <w:rPr>
          <w:rFonts w:hint="eastAsia"/>
        </w:rPr>
        <w:t>1930</w:t>
      </w:r>
      <w:r>
        <w:rPr>
          <w:rFonts w:hint="eastAsia"/>
        </w:rPr>
        <w:t>年德国人玻特</w:t>
      </w:r>
      <w:r w:rsidR="004A2E0D">
        <w:rPr>
          <w:rFonts w:hint="eastAsia"/>
        </w:rPr>
        <w:t>（</w:t>
      </w:r>
      <w:r>
        <w:rPr>
          <w:rFonts w:hint="eastAsia"/>
        </w:rPr>
        <w:t>W. Bothe</w:t>
      </w:r>
      <w:r w:rsidR="004A2E0D">
        <w:rPr>
          <w:rFonts w:hint="eastAsia"/>
        </w:rPr>
        <w:t>）</w:t>
      </w:r>
      <w:r>
        <w:rPr>
          <w:rFonts w:hint="eastAsia"/>
        </w:rPr>
        <w:t>和他的学生贝克尔</w:t>
      </w:r>
      <w:r w:rsidR="004A2E0D">
        <w:rPr>
          <w:rFonts w:hint="eastAsia"/>
        </w:rPr>
        <w:t>（</w:t>
      </w:r>
      <w:r>
        <w:rPr>
          <w:rFonts w:hint="eastAsia"/>
        </w:rPr>
        <w:t>H</w:t>
      </w:r>
      <w:r w:rsidR="0061374F">
        <w:t xml:space="preserve">. </w:t>
      </w:r>
      <w:r>
        <w:rPr>
          <w:rFonts w:hint="eastAsia"/>
        </w:rPr>
        <w:t>Becker</w:t>
      </w:r>
      <w:r w:rsidR="004A2E0D">
        <w:rPr>
          <w:rFonts w:hint="eastAsia"/>
        </w:rPr>
        <w:t>）</w:t>
      </w:r>
      <w:r>
        <w:rPr>
          <w:rFonts w:hint="eastAsia"/>
        </w:rPr>
        <w:t>用放射性</w:t>
      </w:r>
      <w:r>
        <w:rPr>
          <w:rFonts w:hint="eastAsia"/>
        </w:rPr>
        <w:t>Po</w:t>
      </w:r>
      <w:r>
        <w:rPr>
          <w:rFonts w:hint="eastAsia"/>
        </w:rPr>
        <w:t>源的</w:t>
      </w:r>
      <w:r w:rsidR="0061374F">
        <w:t>α</w:t>
      </w:r>
      <w:r>
        <w:rPr>
          <w:rFonts w:hint="eastAsia"/>
        </w:rPr>
        <w:t>射线轰击</w:t>
      </w:r>
      <w:r>
        <w:rPr>
          <w:rFonts w:hint="eastAsia"/>
        </w:rPr>
        <w:t>Be</w:t>
      </w:r>
      <w:r>
        <w:rPr>
          <w:rFonts w:hint="eastAsia"/>
        </w:rPr>
        <w:t>时，发射出一种穿透力极强的中性射线，他们认为这是一种</w:t>
      </w:r>
      <w:r w:rsidR="0061374F">
        <w:t>γ</w:t>
      </w:r>
      <w:r>
        <w:rPr>
          <w:rFonts w:hint="eastAsia"/>
        </w:rPr>
        <w:t>射线</w:t>
      </w:r>
      <w:r w:rsidR="004A2E0D">
        <w:rPr>
          <w:rFonts w:hint="eastAsia"/>
        </w:rPr>
        <w:t>。</w:t>
      </w:r>
    </w:p>
    <w:p w14:paraId="33F29873" w14:textId="77777777" w:rsidR="0061374F" w:rsidRDefault="000E37E2" w:rsidP="0061374F">
      <w:pPr>
        <w:ind w:firstLine="420"/>
      </w:pPr>
      <w:r>
        <w:rPr>
          <w:rFonts w:hint="eastAsia"/>
        </w:rPr>
        <w:t>下一个重要步骤是约里奥</w:t>
      </w:r>
      <w:r w:rsidR="0061374F">
        <w:rPr>
          <w:rFonts w:hint="eastAsia"/>
        </w:rPr>
        <w:t>-</w:t>
      </w:r>
      <w:r>
        <w:rPr>
          <w:rFonts w:hint="eastAsia"/>
        </w:rPr>
        <w:t>居里夫妇</w:t>
      </w:r>
      <w:r w:rsidR="004A2E0D">
        <w:rPr>
          <w:rFonts w:hint="eastAsia"/>
        </w:rPr>
        <w:t>（</w:t>
      </w:r>
      <w:r w:rsidR="0061374F">
        <w:rPr>
          <w:rFonts w:hint="eastAsia"/>
        </w:rPr>
        <w:t>I</w:t>
      </w:r>
      <w:r w:rsidR="0061374F">
        <w:t>.</w:t>
      </w:r>
      <w:r>
        <w:rPr>
          <w:rFonts w:hint="eastAsia"/>
        </w:rPr>
        <w:t>Curie&amp;F</w:t>
      </w:r>
      <w:r w:rsidR="0061374F">
        <w:t>.</w:t>
      </w:r>
      <w:r>
        <w:rPr>
          <w:rFonts w:hint="eastAsia"/>
        </w:rPr>
        <w:t>Joliot-Curie</w:t>
      </w:r>
      <w:r w:rsidR="004A2E0D">
        <w:rPr>
          <w:rFonts w:hint="eastAsia"/>
        </w:rPr>
        <w:t>）</w:t>
      </w:r>
      <w:r>
        <w:rPr>
          <w:rFonts w:hint="eastAsia"/>
        </w:rPr>
        <w:t>迈出的</w:t>
      </w:r>
      <w:r w:rsidR="004A2E0D">
        <w:rPr>
          <w:rFonts w:hint="eastAsia"/>
        </w:rPr>
        <w:t>。</w:t>
      </w:r>
      <w:r>
        <w:rPr>
          <w:rFonts w:hint="eastAsia"/>
        </w:rPr>
        <w:t>他们用</w:t>
      </w:r>
      <w:r>
        <w:rPr>
          <w:rFonts w:hint="eastAsia"/>
        </w:rPr>
        <w:t>Be</w:t>
      </w:r>
      <w:r>
        <w:rPr>
          <w:rFonts w:hint="eastAsia"/>
        </w:rPr>
        <w:t>和</w:t>
      </w:r>
      <w:r>
        <w:rPr>
          <w:rFonts w:hint="eastAsia"/>
        </w:rPr>
        <w:t>B</w:t>
      </w:r>
      <w:r>
        <w:rPr>
          <w:rFonts w:hint="eastAsia"/>
        </w:rPr>
        <w:t>重复玻特和贝克尔的实验，并将含</w:t>
      </w:r>
      <w:r>
        <w:rPr>
          <w:rFonts w:hint="eastAsia"/>
        </w:rPr>
        <w:t>H</w:t>
      </w:r>
      <w:r>
        <w:rPr>
          <w:rFonts w:hint="eastAsia"/>
        </w:rPr>
        <w:t>的石蜡置于</w:t>
      </w:r>
      <w:r>
        <w:rPr>
          <w:rFonts w:hint="eastAsia"/>
        </w:rPr>
        <w:t>Be</w:t>
      </w:r>
      <w:r>
        <w:rPr>
          <w:rFonts w:hint="eastAsia"/>
        </w:rPr>
        <w:t>或</w:t>
      </w:r>
      <w:r>
        <w:rPr>
          <w:rFonts w:hint="eastAsia"/>
        </w:rPr>
        <w:t>B</w:t>
      </w:r>
      <w:r>
        <w:rPr>
          <w:rFonts w:hint="eastAsia"/>
        </w:rPr>
        <w:t>与探测器之间，发现有质子发射</w:t>
      </w:r>
      <w:r w:rsidR="004A2E0D">
        <w:rPr>
          <w:rFonts w:hint="eastAsia"/>
        </w:rPr>
        <w:t>。</w:t>
      </w:r>
      <w:r>
        <w:rPr>
          <w:rFonts w:hint="eastAsia"/>
        </w:rPr>
        <w:t>对于</w:t>
      </w:r>
      <w:r>
        <w:rPr>
          <w:rFonts w:hint="eastAsia"/>
        </w:rPr>
        <w:t>Be</w:t>
      </w:r>
      <w:r>
        <w:rPr>
          <w:rFonts w:hint="eastAsia"/>
        </w:rPr>
        <w:t>的情况，质子的能量为</w:t>
      </w:r>
      <w:r>
        <w:rPr>
          <w:rFonts w:hint="eastAsia"/>
        </w:rPr>
        <w:t>4.5MeV</w:t>
      </w:r>
      <w:r w:rsidR="0061374F">
        <w:rPr>
          <w:rFonts w:hint="eastAsia"/>
        </w:rPr>
        <w:t>（</w:t>
      </w:r>
      <w:r w:rsidR="0061374F">
        <w:rPr>
          <w:rFonts w:hint="eastAsia"/>
        </w:rPr>
        <w:t>eV</w:t>
      </w:r>
      <w:r w:rsidR="0061374F">
        <w:rPr>
          <w:rFonts w:hint="eastAsia"/>
        </w:rPr>
        <w:t>（电子伏特）是能量的单位，它相当于电子经过</w:t>
      </w:r>
      <w:r w:rsidR="0061374F">
        <w:rPr>
          <w:rFonts w:hint="eastAsia"/>
        </w:rPr>
        <w:t>1</w:t>
      </w:r>
      <w:r w:rsidR="0061374F">
        <w:rPr>
          <w:rFonts w:hint="eastAsia"/>
        </w:rPr>
        <w:t>伏特电压所获得的能量，</w:t>
      </w:r>
      <w:r w:rsidR="0061374F">
        <w:rPr>
          <w:rFonts w:hint="eastAsia"/>
        </w:rPr>
        <w:t>1eV</w:t>
      </w:r>
      <w:r w:rsidR="0061374F">
        <w:rPr>
          <w:rFonts w:hint="eastAsia"/>
        </w:rPr>
        <w:t>＝</w:t>
      </w:r>
      <w:r w:rsidR="0061374F">
        <w:rPr>
          <w:rFonts w:hint="eastAsia"/>
        </w:rPr>
        <w:t>1.60</w:t>
      </w:r>
      <w:r w:rsidR="0061374F">
        <w:rPr>
          <w:rFonts w:hint="eastAsia"/>
        </w:rPr>
        <w:t>×</w:t>
      </w:r>
      <w:r w:rsidR="0061374F">
        <w:rPr>
          <w:rFonts w:hint="eastAsia"/>
        </w:rPr>
        <w:t>10</w:t>
      </w:r>
      <w:r w:rsidR="0061374F">
        <w:rPr>
          <w:rFonts w:hint="eastAsia"/>
          <w:vertAlign w:val="superscript"/>
        </w:rPr>
        <w:t>-</w:t>
      </w:r>
      <w:r w:rsidR="0061374F">
        <w:rPr>
          <w:vertAlign w:val="superscript"/>
        </w:rPr>
        <w:t>19</w:t>
      </w:r>
      <w:r w:rsidR="0061374F">
        <w:rPr>
          <w:rFonts w:hint="eastAsia"/>
        </w:rPr>
        <w:t>J</w:t>
      </w:r>
      <w:r w:rsidR="0061374F">
        <w:rPr>
          <w:rFonts w:hint="eastAsia"/>
        </w:rPr>
        <w:t>，而</w:t>
      </w:r>
      <w:r w:rsidR="0061374F">
        <w:rPr>
          <w:rFonts w:hint="eastAsia"/>
        </w:rPr>
        <w:t>1MeV</w:t>
      </w:r>
      <w:r w:rsidR="0061374F">
        <w:rPr>
          <w:rFonts w:hint="eastAsia"/>
        </w:rPr>
        <w:t>＝</w:t>
      </w:r>
      <w:r w:rsidR="0061374F">
        <w:rPr>
          <w:rFonts w:hint="eastAsia"/>
        </w:rPr>
        <w:t>10</w:t>
      </w:r>
      <w:r w:rsidR="0061374F">
        <w:rPr>
          <w:vertAlign w:val="superscript"/>
        </w:rPr>
        <w:t>6</w:t>
      </w:r>
      <w:r w:rsidR="0061374F">
        <w:rPr>
          <w:rFonts w:hint="eastAsia"/>
        </w:rPr>
        <w:t>eV</w:t>
      </w:r>
      <w:r w:rsidR="0061374F">
        <w:rPr>
          <w:rFonts w:hint="eastAsia"/>
        </w:rPr>
        <w:t>）</w:t>
      </w:r>
      <w:r>
        <w:rPr>
          <w:rFonts w:hint="eastAsia"/>
        </w:rPr>
        <w:t>，</w:t>
      </w:r>
      <w:r>
        <w:rPr>
          <w:rFonts w:hint="eastAsia"/>
        </w:rPr>
        <w:t>B</w:t>
      </w:r>
      <w:r>
        <w:rPr>
          <w:rFonts w:hint="eastAsia"/>
        </w:rPr>
        <w:t>的情况为</w:t>
      </w:r>
      <w:r>
        <w:rPr>
          <w:rFonts w:hint="eastAsia"/>
        </w:rPr>
        <w:t>2 MeV</w:t>
      </w:r>
      <w:r w:rsidR="004A2E0D">
        <w:rPr>
          <w:rFonts w:hint="eastAsia"/>
        </w:rPr>
        <w:t>。</w:t>
      </w:r>
      <w:r>
        <w:rPr>
          <w:rFonts w:hint="eastAsia"/>
        </w:rPr>
        <w:t>他们也认为，从</w:t>
      </w:r>
      <w:r>
        <w:rPr>
          <w:rFonts w:hint="eastAsia"/>
        </w:rPr>
        <w:t>Be</w:t>
      </w:r>
      <w:r>
        <w:rPr>
          <w:rFonts w:hint="eastAsia"/>
        </w:rPr>
        <w:t>或</w:t>
      </w:r>
      <w:r>
        <w:rPr>
          <w:rFonts w:hint="eastAsia"/>
        </w:rPr>
        <w:t>B</w:t>
      </w:r>
      <w:r>
        <w:rPr>
          <w:rFonts w:hint="eastAsia"/>
        </w:rPr>
        <w:t>发出并将石蜡中的</w:t>
      </w:r>
      <w:r>
        <w:rPr>
          <w:rFonts w:hint="eastAsia"/>
        </w:rPr>
        <w:t>H</w:t>
      </w:r>
      <w:r>
        <w:rPr>
          <w:rFonts w:hint="eastAsia"/>
        </w:rPr>
        <w:t>核击出的中性射线是</w:t>
      </w:r>
      <w:r w:rsidR="0061374F">
        <w:t>γ</w:t>
      </w:r>
      <w:r>
        <w:rPr>
          <w:rFonts w:hint="eastAsia"/>
        </w:rPr>
        <w:t>射线，并按能量和动量守恒定律估算出</w:t>
      </w:r>
      <w:r w:rsidR="0061374F">
        <w:t>γ</w:t>
      </w:r>
      <w:r>
        <w:rPr>
          <w:rFonts w:hint="eastAsia"/>
        </w:rPr>
        <w:t>的能量分别为</w:t>
      </w:r>
      <w:r>
        <w:rPr>
          <w:rFonts w:hint="eastAsia"/>
        </w:rPr>
        <w:t>50 MeV</w:t>
      </w:r>
      <w:r>
        <w:rPr>
          <w:rFonts w:hint="eastAsia"/>
        </w:rPr>
        <w:t>（</w:t>
      </w:r>
      <w:r>
        <w:rPr>
          <w:rFonts w:hint="eastAsia"/>
        </w:rPr>
        <w:t>Be</w:t>
      </w:r>
      <w:r>
        <w:rPr>
          <w:rFonts w:hint="eastAsia"/>
        </w:rPr>
        <w:t>情形）和</w:t>
      </w:r>
      <w:r>
        <w:rPr>
          <w:rFonts w:hint="eastAsia"/>
        </w:rPr>
        <w:t>35 MeV</w:t>
      </w:r>
      <w:r w:rsidR="004A2E0D">
        <w:rPr>
          <w:rFonts w:hint="eastAsia"/>
        </w:rPr>
        <w:t>（</w:t>
      </w:r>
      <w:r>
        <w:rPr>
          <w:rFonts w:hint="eastAsia"/>
        </w:rPr>
        <w:t>B</w:t>
      </w:r>
      <w:r>
        <w:rPr>
          <w:rFonts w:hint="eastAsia"/>
        </w:rPr>
        <w:t>情形</w:t>
      </w:r>
      <w:r w:rsidR="004A2E0D">
        <w:rPr>
          <w:rFonts w:hint="eastAsia"/>
        </w:rPr>
        <w:t>）。</w:t>
      </w:r>
      <w:r>
        <w:rPr>
          <w:rFonts w:hint="eastAsia"/>
        </w:rPr>
        <w:t>然而居里夫妇没有想到，这数值是大到不太可能发生的，因为原子核内的结合能只有几</w:t>
      </w:r>
      <w:r>
        <w:rPr>
          <w:rFonts w:hint="eastAsia"/>
        </w:rPr>
        <w:t>MeV</w:t>
      </w:r>
      <w:r>
        <w:rPr>
          <w:rFonts w:hint="eastAsia"/>
        </w:rPr>
        <w:t>的数量级</w:t>
      </w:r>
      <w:r w:rsidR="004A2E0D">
        <w:rPr>
          <w:rFonts w:hint="eastAsia"/>
        </w:rPr>
        <w:t>。</w:t>
      </w:r>
    </w:p>
    <w:p w14:paraId="7CCF33FD" w14:textId="77777777" w:rsidR="0061374F" w:rsidRDefault="000E37E2" w:rsidP="0061374F">
      <w:pPr>
        <w:ind w:firstLine="420"/>
      </w:pPr>
      <w:r>
        <w:rPr>
          <w:rFonts w:hint="eastAsia"/>
        </w:rPr>
        <w:t>卢瑟福在发表上述演讲后数月，就让他的学生和助手查德威克</w:t>
      </w:r>
      <w:r w:rsidR="004A2E0D">
        <w:rPr>
          <w:rFonts w:hint="eastAsia"/>
        </w:rPr>
        <w:t>（</w:t>
      </w:r>
      <w:r>
        <w:rPr>
          <w:rFonts w:hint="eastAsia"/>
        </w:rPr>
        <w:t>J. Chadwick</w:t>
      </w:r>
      <w:r w:rsidR="004A2E0D">
        <w:rPr>
          <w:rFonts w:hint="eastAsia"/>
        </w:rPr>
        <w:t>）</w:t>
      </w:r>
      <w:r>
        <w:rPr>
          <w:rFonts w:hint="eastAsia"/>
        </w:rPr>
        <w:t>共同研究原子核的构成问题，包括探查中子的存在</w:t>
      </w:r>
      <w:r w:rsidR="004A2E0D">
        <w:rPr>
          <w:rFonts w:hint="eastAsia"/>
        </w:rPr>
        <w:t>。</w:t>
      </w:r>
      <w:r>
        <w:rPr>
          <w:rFonts w:hint="eastAsia"/>
        </w:rPr>
        <w:t>当查德威克看到并仔细分析了约里奥</w:t>
      </w:r>
      <w:r w:rsidR="0061374F">
        <w:rPr>
          <w:rFonts w:hint="eastAsia"/>
        </w:rPr>
        <w:t>-</w:t>
      </w:r>
      <w:r>
        <w:rPr>
          <w:rFonts w:hint="eastAsia"/>
        </w:rPr>
        <w:t>居里夫妇的文章后，认为由</w:t>
      </w:r>
      <w:r>
        <w:rPr>
          <w:rFonts w:hint="eastAsia"/>
        </w:rPr>
        <w:t>Be</w:t>
      </w:r>
      <w:r>
        <w:rPr>
          <w:rFonts w:hint="eastAsia"/>
        </w:rPr>
        <w:t>或</w:t>
      </w:r>
      <w:r>
        <w:rPr>
          <w:rFonts w:hint="eastAsia"/>
        </w:rPr>
        <w:t>B</w:t>
      </w:r>
      <w:r>
        <w:rPr>
          <w:rFonts w:hint="eastAsia"/>
        </w:rPr>
        <w:t>发出的中性辐射不仅能在照射含</w:t>
      </w:r>
      <w:r>
        <w:rPr>
          <w:rFonts w:hint="eastAsia"/>
        </w:rPr>
        <w:t>H</w:t>
      </w:r>
      <w:r>
        <w:rPr>
          <w:rFonts w:hint="eastAsia"/>
        </w:rPr>
        <w:t>物质时能撞出质子，在照射其他物质</w:t>
      </w:r>
      <w:r w:rsidR="004A2E0D">
        <w:rPr>
          <w:rFonts w:hint="eastAsia"/>
        </w:rPr>
        <w:t>（</w:t>
      </w:r>
      <w:r>
        <w:rPr>
          <w:rFonts w:hint="eastAsia"/>
        </w:rPr>
        <w:t>如</w:t>
      </w:r>
      <w:r>
        <w:rPr>
          <w:rFonts w:hint="eastAsia"/>
        </w:rPr>
        <w:t>He</w:t>
      </w:r>
      <w:r>
        <w:rPr>
          <w:rFonts w:hint="eastAsia"/>
        </w:rPr>
        <w:t>、</w:t>
      </w:r>
      <w:r>
        <w:rPr>
          <w:rFonts w:hint="eastAsia"/>
        </w:rPr>
        <w:t>Li</w:t>
      </w:r>
      <w:r>
        <w:rPr>
          <w:rFonts w:hint="eastAsia"/>
        </w:rPr>
        <w:t>、</w:t>
      </w:r>
      <w:r>
        <w:rPr>
          <w:rFonts w:hint="eastAsia"/>
        </w:rPr>
        <w:t>Be</w:t>
      </w:r>
      <w:r>
        <w:rPr>
          <w:rFonts w:hint="eastAsia"/>
        </w:rPr>
        <w:t>、</w:t>
      </w:r>
      <w:r>
        <w:rPr>
          <w:rFonts w:hint="eastAsia"/>
        </w:rPr>
        <w:t>N</w:t>
      </w:r>
      <w:r>
        <w:rPr>
          <w:rFonts w:hint="eastAsia"/>
        </w:rPr>
        <w:t>、</w:t>
      </w:r>
      <w:r>
        <w:rPr>
          <w:rFonts w:hint="eastAsia"/>
        </w:rPr>
        <w:t>Ar</w:t>
      </w:r>
      <w:r w:rsidR="004A2E0D">
        <w:rPr>
          <w:rFonts w:hint="eastAsia"/>
        </w:rPr>
        <w:t>）</w:t>
      </w:r>
      <w:r>
        <w:rPr>
          <w:rFonts w:hint="eastAsia"/>
        </w:rPr>
        <w:t>时也会产生原子核反冲，他用“铍辐射”照射氮时，测出反冲氮核（质量比质子大</w:t>
      </w:r>
      <w:r>
        <w:rPr>
          <w:rFonts w:hint="eastAsia"/>
        </w:rPr>
        <w:t>14</w:t>
      </w:r>
      <w:r>
        <w:rPr>
          <w:rFonts w:hint="eastAsia"/>
        </w:rPr>
        <w:t>倍）的能量为</w:t>
      </w:r>
      <w:r>
        <w:rPr>
          <w:rFonts w:hint="eastAsia"/>
        </w:rPr>
        <w:t>1</w:t>
      </w:r>
      <w:r>
        <w:rPr>
          <w:rFonts w:hint="eastAsia"/>
        </w:rPr>
        <w:t>～</w:t>
      </w:r>
      <w:r>
        <w:rPr>
          <w:rFonts w:hint="eastAsia"/>
        </w:rPr>
        <w:t>1.4 MeV</w:t>
      </w:r>
      <w:r>
        <w:rPr>
          <w:rFonts w:hint="eastAsia"/>
        </w:rPr>
        <w:t>，若坚持认为这种“</w:t>
      </w:r>
      <w:r w:rsidR="0061374F">
        <w:rPr>
          <w:rFonts w:hint="eastAsia"/>
        </w:rPr>
        <w:t>铍</w:t>
      </w:r>
      <w:r>
        <w:rPr>
          <w:rFonts w:hint="eastAsia"/>
        </w:rPr>
        <w:t>辐射”是</w:t>
      </w:r>
      <w:r w:rsidR="0061374F">
        <w:t>γ</w:t>
      </w:r>
      <w:r>
        <w:rPr>
          <w:rFonts w:hint="eastAsia"/>
        </w:rPr>
        <w:t>射线，则估算起来</w:t>
      </w:r>
      <w:r w:rsidR="0061374F">
        <w:t>γ</w:t>
      </w:r>
      <w:r>
        <w:rPr>
          <w:rFonts w:hint="eastAsia"/>
        </w:rPr>
        <w:t>光子的能量至少有</w:t>
      </w:r>
      <w:r>
        <w:rPr>
          <w:rFonts w:hint="eastAsia"/>
        </w:rPr>
        <w:t>90 MeV</w:t>
      </w:r>
      <w:r>
        <w:rPr>
          <w:rFonts w:hint="eastAsia"/>
        </w:rPr>
        <w:t>左右！</w:t>
      </w:r>
    </w:p>
    <w:p w14:paraId="340A644D" w14:textId="77777777" w:rsidR="0061374F" w:rsidRDefault="000E37E2" w:rsidP="0061374F">
      <w:pPr>
        <w:ind w:firstLine="420"/>
      </w:pPr>
      <w:r>
        <w:rPr>
          <w:rFonts w:hint="eastAsia"/>
        </w:rPr>
        <w:t>为什么将这种奇怪的“铍辐射”照射在不同的物质上，有如此巨大而不同的能量呢</w:t>
      </w:r>
      <w:r w:rsidR="0061374F">
        <w:rPr>
          <w:rFonts w:hint="eastAsia"/>
        </w:rPr>
        <w:t>？</w:t>
      </w:r>
      <w:r w:rsidR="0061374F">
        <w:t>γ</w:t>
      </w:r>
      <w:r>
        <w:rPr>
          <w:rFonts w:hint="eastAsia"/>
        </w:rPr>
        <w:t>射线的假设是值得怀疑的</w:t>
      </w:r>
      <w:r w:rsidR="004A2E0D">
        <w:rPr>
          <w:rFonts w:hint="eastAsia"/>
        </w:rPr>
        <w:t>。</w:t>
      </w:r>
      <w:r>
        <w:rPr>
          <w:rFonts w:hint="eastAsia"/>
        </w:rPr>
        <w:t>光子太“轻”了，它们不能有效地把能量传递给反冲原子核</w:t>
      </w:r>
      <w:r w:rsidR="004A2E0D">
        <w:rPr>
          <w:rFonts w:hint="eastAsia"/>
        </w:rPr>
        <w:t>。</w:t>
      </w:r>
      <w:r>
        <w:rPr>
          <w:rFonts w:hint="eastAsia"/>
        </w:rPr>
        <w:t>一个合理的假设，应认为构成这种奇怪“辐射”的是一种质量与质子差</w:t>
      </w:r>
      <w:r w:rsidR="0061374F">
        <w:rPr>
          <w:rFonts w:hint="eastAsia"/>
        </w:rPr>
        <w:t>不</w:t>
      </w:r>
      <w:r>
        <w:rPr>
          <w:rFonts w:hint="eastAsia"/>
        </w:rPr>
        <w:t>多的粒子，即卢瑟福所设想的“中子”</w:t>
      </w:r>
      <w:r w:rsidR="004A2E0D">
        <w:rPr>
          <w:rFonts w:hint="eastAsia"/>
        </w:rPr>
        <w:t>。</w:t>
      </w:r>
      <w:r>
        <w:rPr>
          <w:rFonts w:hint="eastAsia"/>
        </w:rPr>
        <w:t>这正是查德威克的结论</w:t>
      </w:r>
      <w:r w:rsidR="004A2E0D">
        <w:rPr>
          <w:rFonts w:hint="eastAsia"/>
        </w:rPr>
        <w:t>。</w:t>
      </w:r>
      <w:r>
        <w:rPr>
          <w:rFonts w:hint="eastAsia"/>
        </w:rPr>
        <w:t>他首次发表“中子可能存在”的文章，并在紧跟着的文章中宣布了中子质量的测定结果，于是中子</w:t>
      </w:r>
      <w:r w:rsidR="004A2E0D">
        <w:rPr>
          <w:rFonts w:hint="eastAsia"/>
        </w:rPr>
        <w:t>（</w:t>
      </w:r>
      <w:r>
        <w:rPr>
          <w:rFonts w:hint="eastAsia"/>
        </w:rPr>
        <w:t>neutron</w:t>
      </w:r>
      <w:r w:rsidR="004A2E0D">
        <w:rPr>
          <w:rFonts w:hint="eastAsia"/>
        </w:rPr>
        <w:t>）</w:t>
      </w:r>
      <w:r>
        <w:rPr>
          <w:rFonts w:hint="eastAsia"/>
        </w:rPr>
        <w:t>诞生了，并被记作</w:t>
      </w:r>
      <w:r>
        <w:rPr>
          <w:rFonts w:hint="eastAsia"/>
        </w:rPr>
        <w:t>n</w:t>
      </w:r>
      <w:r w:rsidR="004A2E0D">
        <w:rPr>
          <w:rFonts w:hint="eastAsia"/>
        </w:rPr>
        <w:t>。</w:t>
      </w:r>
      <w:r>
        <w:rPr>
          <w:rFonts w:hint="eastAsia"/>
        </w:rPr>
        <w:t>为此，查德威克荣获了</w:t>
      </w:r>
      <w:r>
        <w:rPr>
          <w:rFonts w:hint="eastAsia"/>
        </w:rPr>
        <w:t>1935</w:t>
      </w:r>
      <w:r>
        <w:rPr>
          <w:rFonts w:hint="eastAsia"/>
        </w:rPr>
        <w:t>年诺贝尔物理学奖，约里奥</w:t>
      </w:r>
      <w:r w:rsidR="0061374F">
        <w:rPr>
          <w:rFonts w:hint="eastAsia"/>
        </w:rPr>
        <w:t>-</w:t>
      </w:r>
      <w:r>
        <w:rPr>
          <w:rFonts w:hint="eastAsia"/>
        </w:rPr>
        <w:t>居里夫妇则因判断失误，与诺贝尔物理学</w:t>
      </w:r>
      <w:r>
        <w:rPr>
          <w:rFonts w:hint="eastAsia"/>
        </w:rPr>
        <w:lastRenderedPageBreak/>
        <w:t>奖失</w:t>
      </w:r>
      <w:r w:rsidR="0061374F">
        <w:rPr>
          <w:rFonts w:hint="eastAsia"/>
        </w:rPr>
        <w:t>之交臂。</w:t>
      </w:r>
    </w:p>
    <w:p w14:paraId="0DB6AD53" w14:textId="77777777" w:rsidR="000E37E2" w:rsidRDefault="000E37E2" w:rsidP="0061374F">
      <w:pPr>
        <w:ind w:firstLine="420"/>
      </w:pPr>
      <w:r>
        <w:rPr>
          <w:rFonts w:hint="eastAsia"/>
        </w:rPr>
        <w:t>在查德威克发现中子后不久，伊凡年科</w:t>
      </w:r>
      <w:r w:rsidR="004A2E0D">
        <w:rPr>
          <w:rFonts w:hint="eastAsia"/>
        </w:rPr>
        <w:t>（</w:t>
      </w:r>
      <w:r>
        <w:rPr>
          <w:rFonts w:hint="eastAsia"/>
        </w:rPr>
        <w:t xml:space="preserve">D. </w:t>
      </w:r>
      <w:r w:rsidR="0061374F">
        <w:rPr>
          <w:rFonts w:hint="eastAsia"/>
        </w:rPr>
        <w:t>I</w:t>
      </w:r>
      <w:r>
        <w:rPr>
          <w:rFonts w:hint="eastAsia"/>
        </w:rPr>
        <w:t>vanenko</w:t>
      </w:r>
      <w:r w:rsidR="004A2E0D">
        <w:rPr>
          <w:rFonts w:hint="eastAsia"/>
        </w:rPr>
        <w:t>）</w:t>
      </w:r>
      <w:r>
        <w:rPr>
          <w:rFonts w:hint="eastAsia"/>
        </w:rPr>
        <w:t>、海森伯</w:t>
      </w:r>
      <w:r w:rsidR="004A2E0D">
        <w:rPr>
          <w:rFonts w:hint="eastAsia"/>
        </w:rPr>
        <w:t>（</w:t>
      </w:r>
      <w:r>
        <w:rPr>
          <w:rFonts w:hint="eastAsia"/>
        </w:rPr>
        <w:t>W. Heisenberg</w:t>
      </w:r>
      <w:r w:rsidR="004A2E0D">
        <w:rPr>
          <w:rFonts w:hint="eastAsia"/>
        </w:rPr>
        <w:t>）</w:t>
      </w:r>
      <w:r>
        <w:rPr>
          <w:rFonts w:hint="eastAsia"/>
        </w:rPr>
        <w:t>等人相继提出，原子核是由质子和中子组成的</w:t>
      </w:r>
      <w:r w:rsidR="004A2E0D">
        <w:rPr>
          <w:rFonts w:hint="eastAsia"/>
        </w:rPr>
        <w:t>。</w:t>
      </w:r>
      <w:r>
        <w:rPr>
          <w:rFonts w:hint="eastAsia"/>
        </w:rPr>
        <w:t>中子和质子的质量差不多</w:t>
      </w:r>
      <w:r w:rsidR="004A2E0D">
        <w:rPr>
          <w:rFonts w:hint="eastAsia"/>
        </w:rPr>
        <w:t>。</w:t>
      </w:r>
      <w:r>
        <w:rPr>
          <w:rFonts w:hint="eastAsia"/>
        </w:rPr>
        <w:t>一个质量数为</w:t>
      </w:r>
      <w:r>
        <w:rPr>
          <w:rFonts w:hint="eastAsia"/>
        </w:rPr>
        <w:t>A</w:t>
      </w:r>
      <w:r>
        <w:rPr>
          <w:rFonts w:hint="eastAsia"/>
        </w:rPr>
        <w:t>、电荷数为</w:t>
      </w:r>
      <w:r>
        <w:rPr>
          <w:rFonts w:hint="eastAsia"/>
        </w:rPr>
        <w:t>Z</w:t>
      </w:r>
      <w:r>
        <w:rPr>
          <w:rFonts w:hint="eastAsia"/>
        </w:rPr>
        <w:t>的原子核包含</w:t>
      </w:r>
      <w:r>
        <w:rPr>
          <w:rFonts w:hint="eastAsia"/>
        </w:rPr>
        <w:t>Z</w:t>
      </w:r>
      <w:r>
        <w:rPr>
          <w:rFonts w:hint="eastAsia"/>
        </w:rPr>
        <w:t>个质子和</w:t>
      </w:r>
      <w:r>
        <w:rPr>
          <w:rFonts w:hint="eastAsia"/>
        </w:rPr>
        <w:t>A</w:t>
      </w:r>
      <w:r w:rsidR="0061374F">
        <w:rPr>
          <w:rFonts w:hint="eastAsia"/>
        </w:rPr>
        <w:t>－</w:t>
      </w:r>
      <w:r>
        <w:rPr>
          <w:rFonts w:hint="eastAsia"/>
        </w:rPr>
        <w:t>Z</w:t>
      </w:r>
      <w:r>
        <w:rPr>
          <w:rFonts w:hint="eastAsia"/>
        </w:rPr>
        <w:t>个中子，组成原子核的质子和中子统称“核子”</w:t>
      </w:r>
      <w:r w:rsidR="004A2E0D">
        <w:rPr>
          <w:rFonts w:hint="eastAsia"/>
        </w:rPr>
        <w:t>（</w:t>
      </w:r>
      <w:r>
        <w:rPr>
          <w:rFonts w:hint="eastAsia"/>
        </w:rPr>
        <w:t>nucleon</w:t>
      </w:r>
      <w:r w:rsidR="004A2E0D">
        <w:rPr>
          <w:rFonts w:hint="eastAsia"/>
        </w:rPr>
        <w:t>）。</w:t>
      </w:r>
    </w:p>
    <w:p w14:paraId="34240A57" w14:textId="77777777" w:rsidR="000E37E2" w:rsidRDefault="000E37E2" w:rsidP="004A2E0D">
      <w:pPr>
        <w:pStyle w:val="3"/>
      </w:pPr>
      <w:r>
        <w:rPr>
          <w:rFonts w:hint="eastAsia"/>
        </w:rPr>
        <w:t>（五）夸克与粒子物理的标准模型</w:t>
      </w:r>
    </w:p>
    <w:p w14:paraId="65AD867E" w14:textId="77777777" w:rsidR="0061374F" w:rsidRDefault="000E37E2" w:rsidP="002D0DC5">
      <w:pPr>
        <w:ind w:firstLine="420"/>
      </w:pPr>
      <w:r>
        <w:rPr>
          <w:rFonts w:hint="eastAsia"/>
        </w:rPr>
        <w:t>粒子物理是研究物质最基本结构的学科</w:t>
      </w:r>
      <w:r w:rsidR="004A2E0D">
        <w:rPr>
          <w:rFonts w:hint="eastAsia"/>
        </w:rPr>
        <w:t>。</w:t>
      </w:r>
    </w:p>
    <w:p w14:paraId="4D0D7646" w14:textId="77777777" w:rsidR="0061374F" w:rsidRDefault="000E37E2" w:rsidP="0061374F">
      <w:pPr>
        <w:ind w:firstLine="420"/>
      </w:pPr>
      <w:r>
        <w:rPr>
          <w:rFonts w:hint="eastAsia"/>
        </w:rPr>
        <w:t>1897</w:t>
      </w:r>
      <w:r>
        <w:rPr>
          <w:rFonts w:hint="eastAsia"/>
        </w:rPr>
        <w:t>年</w:t>
      </w:r>
      <w:r>
        <w:rPr>
          <w:rFonts w:hint="eastAsia"/>
        </w:rPr>
        <w:t>J</w:t>
      </w:r>
      <w:r w:rsidR="002D0DC5">
        <w:t>.</w:t>
      </w:r>
      <w:r>
        <w:rPr>
          <w:rFonts w:hint="eastAsia"/>
        </w:rPr>
        <w:t>J</w:t>
      </w:r>
      <w:r w:rsidR="002D0DC5">
        <w:t>.</w:t>
      </w:r>
      <w:r>
        <w:rPr>
          <w:rFonts w:hint="eastAsia"/>
        </w:rPr>
        <w:t>汤姆孙发现了电子</w:t>
      </w:r>
      <w:r>
        <w:rPr>
          <w:rFonts w:hint="eastAsia"/>
        </w:rPr>
        <w:t>e</w:t>
      </w:r>
      <w:r w:rsidR="0061374F">
        <w:rPr>
          <w:rFonts w:hint="eastAsia"/>
          <w:vertAlign w:val="superscript"/>
        </w:rPr>
        <w:t>-</w:t>
      </w:r>
      <w:r>
        <w:rPr>
          <w:rFonts w:hint="eastAsia"/>
        </w:rPr>
        <w:t>，</w:t>
      </w:r>
      <w:r>
        <w:rPr>
          <w:rFonts w:hint="eastAsia"/>
        </w:rPr>
        <w:t>1919</w:t>
      </w:r>
      <w:r>
        <w:rPr>
          <w:rFonts w:hint="eastAsia"/>
        </w:rPr>
        <w:t>年卢瑟福发现了质子</w:t>
      </w:r>
      <w:r w:rsidR="0061374F">
        <w:rPr>
          <w:rFonts w:hint="eastAsia"/>
        </w:rPr>
        <w:t>p</w:t>
      </w:r>
      <w:r w:rsidR="004A2E0D">
        <w:rPr>
          <w:rFonts w:hint="eastAsia"/>
        </w:rPr>
        <w:t>。</w:t>
      </w:r>
      <w:r>
        <w:rPr>
          <w:rFonts w:hint="eastAsia"/>
        </w:rPr>
        <w:t>所以，在</w:t>
      </w:r>
      <w:r>
        <w:rPr>
          <w:rFonts w:hint="eastAsia"/>
        </w:rPr>
        <w:t>20</w:t>
      </w:r>
      <w:r>
        <w:rPr>
          <w:rFonts w:hint="eastAsia"/>
        </w:rPr>
        <w:t>世纪</w:t>
      </w:r>
      <w:r>
        <w:rPr>
          <w:rFonts w:hint="eastAsia"/>
        </w:rPr>
        <w:t>20</w:t>
      </w:r>
      <w:r>
        <w:rPr>
          <w:rFonts w:hint="eastAsia"/>
        </w:rPr>
        <w:t>年代人们普遍认为，所有物质都是由质子和电子组成的</w:t>
      </w:r>
      <w:r w:rsidR="004A2E0D">
        <w:rPr>
          <w:rFonts w:hint="eastAsia"/>
        </w:rPr>
        <w:t>。</w:t>
      </w:r>
      <w:r>
        <w:rPr>
          <w:rFonts w:hint="eastAsia"/>
        </w:rPr>
        <w:t>然而</w:t>
      </w:r>
      <w:r>
        <w:rPr>
          <w:rFonts w:hint="eastAsia"/>
        </w:rPr>
        <w:t>30</w:t>
      </w:r>
      <w:r>
        <w:rPr>
          <w:rFonts w:hint="eastAsia"/>
        </w:rPr>
        <w:t>年代和</w:t>
      </w:r>
      <w:r>
        <w:rPr>
          <w:rFonts w:hint="eastAsia"/>
        </w:rPr>
        <w:t>40</w:t>
      </w:r>
      <w:r>
        <w:rPr>
          <w:rFonts w:hint="eastAsia"/>
        </w:rPr>
        <w:t>年代以来，核物理、宇宙线的实验发现和量子力学的理论研究，对这种观点产生了很大冲击</w:t>
      </w:r>
      <w:r w:rsidR="004A2E0D">
        <w:rPr>
          <w:rFonts w:hint="eastAsia"/>
        </w:rPr>
        <w:t>。</w:t>
      </w:r>
      <w:r>
        <w:rPr>
          <w:rFonts w:hint="eastAsia"/>
        </w:rPr>
        <w:t>物理学家们在探讨什么是构成物质的基本单元时，愈来愈感到问题复杂，值得专门研究</w:t>
      </w:r>
      <w:r w:rsidR="004A2E0D">
        <w:rPr>
          <w:rFonts w:hint="eastAsia"/>
        </w:rPr>
        <w:t>。</w:t>
      </w:r>
      <w:r>
        <w:rPr>
          <w:rFonts w:hint="eastAsia"/>
        </w:rPr>
        <w:t>于是诞生了一门新学科——基本粒子物理</w:t>
      </w:r>
      <w:r w:rsidR="004A2E0D">
        <w:rPr>
          <w:rFonts w:hint="eastAsia"/>
        </w:rPr>
        <w:t>。</w:t>
      </w:r>
      <w:r>
        <w:rPr>
          <w:rFonts w:hint="eastAsia"/>
        </w:rPr>
        <w:t>到了</w:t>
      </w:r>
      <w:r>
        <w:rPr>
          <w:rFonts w:hint="eastAsia"/>
        </w:rPr>
        <w:t>60</w:t>
      </w:r>
      <w:r>
        <w:rPr>
          <w:rFonts w:hint="eastAsia"/>
        </w:rPr>
        <w:t>年代，发现当时已知的基本粒子（如电子和质子）在结构上并不属于同一层</w:t>
      </w:r>
      <w:r w:rsidR="0061374F">
        <w:rPr>
          <w:rFonts w:hint="eastAsia"/>
        </w:rPr>
        <w:t>次，于是国际间就把“基本”二字去掉，改称“粒子物理”。</w:t>
      </w:r>
    </w:p>
    <w:p w14:paraId="187F47DB" w14:textId="77777777" w:rsidR="000E37E2" w:rsidRDefault="000E37E2" w:rsidP="0061374F">
      <w:pPr>
        <w:ind w:firstLine="420"/>
      </w:pPr>
      <w:r>
        <w:rPr>
          <w:rFonts w:hint="eastAsia"/>
        </w:rPr>
        <w:t>现已在实验中发现、可以自由状态存在的粒子，按它们参与相互作用的性质，可分类如下表：</w:t>
      </w:r>
    </w:p>
    <w:tbl>
      <w:tblPr>
        <w:tblStyle w:val="a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53"/>
        <w:gridCol w:w="1134"/>
        <w:gridCol w:w="3261"/>
        <w:gridCol w:w="1628"/>
      </w:tblGrid>
      <w:tr w:rsidR="00375EF5" w14:paraId="7D8E328A" w14:textId="77777777" w:rsidTr="002915DD">
        <w:tc>
          <w:tcPr>
            <w:tcW w:w="3387" w:type="dxa"/>
            <w:gridSpan w:val="2"/>
          </w:tcPr>
          <w:p w14:paraId="65F449AA" w14:textId="77777777" w:rsidR="00375EF5" w:rsidRDefault="00375EF5" w:rsidP="00227FB7">
            <w:pPr>
              <w:jc w:val="center"/>
            </w:pPr>
            <w:r>
              <w:rPr>
                <w:rFonts w:hint="eastAsia"/>
              </w:rPr>
              <w:t>类别</w:t>
            </w:r>
          </w:p>
        </w:tc>
        <w:tc>
          <w:tcPr>
            <w:tcW w:w="3261" w:type="dxa"/>
          </w:tcPr>
          <w:p w14:paraId="67BAE5EF" w14:textId="77777777" w:rsidR="00375EF5" w:rsidRDefault="00375EF5" w:rsidP="00227FB7">
            <w:pPr>
              <w:jc w:val="center"/>
            </w:pPr>
            <w:r>
              <w:rPr>
                <w:rFonts w:hint="eastAsia"/>
              </w:rPr>
              <w:t>粒子</w:t>
            </w:r>
          </w:p>
        </w:tc>
        <w:tc>
          <w:tcPr>
            <w:tcW w:w="1628" w:type="dxa"/>
          </w:tcPr>
          <w:p w14:paraId="0813E03D" w14:textId="77777777" w:rsidR="00375EF5" w:rsidRDefault="00375EF5" w:rsidP="00227FB7">
            <w:pPr>
              <w:jc w:val="center"/>
            </w:pPr>
            <w:r>
              <w:rPr>
                <w:rFonts w:hint="eastAsia"/>
              </w:rPr>
              <w:t>相互作用</w:t>
            </w:r>
          </w:p>
        </w:tc>
      </w:tr>
      <w:tr w:rsidR="00375EF5" w14:paraId="0A1A05AE" w14:textId="77777777" w:rsidTr="002915DD">
        <w:tc>
          <w:tcPr>
            <w:tcW w:w="3387" w:type="dxa"/>
            <w:gridSpan w:val="2"/>
          </w:tcPr>
          <w:p w14:paraId="5335C2AE" w14:textId="77777777" w:rsidR="00375EF5" w:rsidRDefault="00375EF5" w:rsidP="00227FB7">
            <w:pPr>
              <w:jc w:val="center"/>
            </w:pPr>
            <w:r>
              <w:rPr>
                <w:rFonts w:hint="eastAsia"/>
              </w:rPr>
              <w:t>光子（规范玻色子）</w:t>
            </w:r>
          </w:p>
        </w:tc>
        <w:tc>
          <w:tcPr>
            <w:tcW w:w="3261" w:type="dxa"/>
          </w:tcPr>
          <w:p w14:paraId="507A7270" w14:textId="77777777" w:rsidR="00375EF5" w:rsidRDefault="00375EF5" w:rsidP="00227FB7">
            <w:pPr>
              <w:jc w:val="center"/>
            </w:pPr>
            <w:r>
              <w:t>γ</w:t>
            </w:r>
          </w:p>
          <w:p w14:paraId="04851BBE" w14:textId="77777777" w:rsidR="00375EF5" w:rsidRDefault="00375EF5" w:rsidP="00227FB7">
            <w:pPr>
              <w:jc w:val="center"/>
            </w:pPr>
            <w:r>
              <w:rPr>
                <w:rFonts w:hint="eastAsia"/>
              </w:rPr>
              <w:t>（</w:t>
            </w:r>
            <w:r>
              <w:rPr>
                <w:rFonts w:hint="eastAsia"/>
              </w:rPr>
              <w:t>W</w:t>
            </w:r>
            <w:r w:rsidRPr="00227FB7">
              <w:rPr>
                <w:rFonts w:ascii="宋体" w:hAnsi="宋体" w:hint="eastAsia"/>
                <w:vertAlign w:val="superscript"/>
              </w:rPr>
              <w:t>±</w:t>
            </w:r>
            <w:r>
              <w:rPr>
                <w:rFonts w:ascii="宋体" w:hAnsi="宋体" w:hint="eastAsia"/>
              </w:rPr>
              <w:t>，</w:t>
            </w:r>
            <w:r>
              <w:rPr>
                <w:rFonts w:hint="eastAsia"/>
              </w:rPr>
              <w:t>Z</w:t>
            </w:r>
            <w:r>
              <w:rPr>
                <w:vertAlign w:val="superscript"/>
              </w:rPr>
              <w:t>0</w:t>
            </w:r>
            <w:r>
              <w:rPr>
                <w:rFonts w:hint="eastAsia"/>
              </w:rPr>
              <w:t>）</w:t>
            </w:r>
          </w:p>
        </w:tc>
        <w:tc>
          <w:tcPr>
            <w:tcW w:w="1628" w:type="dxa"/>
          </w:tcPr>
          <w:p w14:paraId="0185EE77" w14:textId="77777777" w:rsidR="00375EF5" w:rsidRDefault="00375EF5" w:rsidP="00227FB7">
            <w:pPr>
              <w:jc w:val="center"/>
            </w:pPr>
            <w:r>
              <w:rPr>
                <w:rFonts w:hint="eastAsia"/>
              </w:rPr>
              <w:t>电磁（弱）</w:t>
            </w:r>
          </w:p>
        </w:tc>
      </w:tr>
      <w:tr w:rsidR="00227FB7" w14:paraId="69E81408" w14:textId="77777777" w:rsidTr="00227FB7">
        <w:tc>
          <w:tcPr>
            <w:tcW w:w="2253" w:type="dxa"/>
            <w:vMerge w:val="restart"/>
          </w:tcPr>
          <w:p w14:paraId="23588B67" w14:textId="77777777" w:rsidR="00227FB7" w:rsidRDefault="00227FB7" w:rsidP="00227FB7">
            <w:pPr>
              <w:jc w:val="center"/>
            </w:pPr>
            <w:r>
              <w:rPr>
                <w:rFonts w:hint="eastAsia"/>
              </w:rPr>
              <w:t>轻子</w:t>
            </w:r>
          </w:p>
        </w:tc>
        <w:tc>
          <w:tcPr>
            <w:tcW w:w="1134" w:type="dxa"/>
          </w:tcPr>
          <w:p w14:paraId="16E8AD53" w14:textId="77777777" w:rsidR="00227FB7" w:rsidRDefault="00227FB7" w:rsidP="00227FB7">
            <w:pPr>
              <w:jc w:val="center"/>
            </w:pPr>
            <w:r>
              <w:rPr>
                <w:rFonts w:hint="eastAsia"/>
              </w:rPr>
              <w:t>带电</w:t>
            </w:r>
          </w:p>
        </w:tc>
        <w:tc>
          <w:tcPr>
            <w:tcW w:w="3261" w:type="dxa"/>
          </w:tcPr>
          <w:p w14:paraId="774DFC23" w14:textId="77777777" w:rsidR="00227FB7" w:rsidRDefault="00227FB7" w:rsidP="00227FB7">
            <w:pPr>
              <w:jc w:val="center"/>
            </w:pPr>
            <w:r>
              <w:rPr>
                <w:rFonts w:hint="eastAsia"/>
              </w:rPr>
              <w:t>e</w:t>
            </w:r>
            <w:r w:rsidRPr="00227FB7">
              <w:rPr>
                <w:rFonts w:ascii="宋体" w:hAnsi="宋体" w:hint="eastAsia"/>
                <w:vertAlign w:val="superscript"/>
              </w:rPr>
              <w:t>±</w:t>
            </w:r>
            <w:r>
              <w:rPr>
                <w:rFonts w:hint="eastAsia"/>
              </w:rPr>
              <w:t>，</w:t>
            </w:r>
            <w:r>
              <w:t>μ</w:t>
            </w:r>
            <w:r w:rsidRPr="00227FB7">
              <w:rPr>
                <w:rFonts w:ascii="宋体" w:hAnsi="宋体" w:hint="eastAsia"/>
                <w:vertAlign w:val="superscript"/>
              </w:rPr>
              <w:t>±</w:t>
            </w:r>
            <w:r>
              <w:rPr>
                <w:rFonts w:hint="eastAsia"/>
              </w:rPr>
              <w:t>，</w:t>
            </w:r>
            <w:r>
              <w:t>τ</w:t>
            </w:r>
            <w:r w:rsidRPr="00227FB7">
              <w:rPr>
                <w:rFonts w:ascii="宋体" w:hAnsi="宋体" w:hint="eastAsia"/>
                <w:vertAlign w:val="superscript"/>
              </w:rPr>
              <w:t>±</w:t>
            </w:r>
          </w:p>
        </w:tc>
        <w:tc>
          <w:tcPr>
            <w:tcW w:w="1628" w:type="dxa"/>
          </w:tcPr>
          <w:p w14:paraId="05CECF01" w14:textId="77777777" w:rsidR="00227FB7" w:rsidRDefault="00227FB7" w:rsidP="00227FB7">
            <w:pPr>
              <w:jc w:val="center"/>
            </w:pPr>
            <w:r>
              <w:rPr>
                <w:rFonts w:hint="eastAsia"/>
              </w:rPr>
              <w:t>电磁，弱</w:t>
            </w:r>
          </w:p>
        </w:tc>
      </w:tr>
      <w:tr w:rsidR="00227FB7" w14:paraId="4A18D311" w14:textId="77777777" w:rsidTr="00227FB7">
        <w:tc>
          <w:tcPr>
            <w:tcW w:w="2253" w:type="dxa"/>
            <w:vMerge/>
          </w:tcPr>
          <w:p w14:paraId="0755595E" w14:textId="77777777" w:rsidR="00227FB7" w:rsidRDefault="00227FB7" w:rsidP="00227FB7">
            <w:pPr>
              <w:jc w:val="center"/>
            </w:pPr>
          </w:p>
        </w:tc>
        <w:tc>
          <w:tcPr>
            <w:tcW w:w="1134" w:type="dxa"/>
          </w:tcPr>
          <w:p w14:paraId="7052122F" w14:textId="77777777" w:rsidR="00227FB7" w:rsidRDefault="00227FB7" w:rsidP="00227FB7">
            <w:pPr>
              <w:jc w:val="center"/>
            </w:pPr>
            <w:r>
              <w:rPr>
                <w:rFonts w:hint="eastAsia"/>
              </w:rPr>
              <w:t>中微子</w:t>
            </w:r>
          </w:p>
        </w:tc>
        <w:tc>
          <w:tcPr>
            <w:tcW w:w="3261" w:type="dxa"/>
          </w:tcPr>
          <w:p w14:paraId="17908745" w14:textId="77777777" w:rsidR="00227FB7" w:rsidRDefault="00227FB7" w:rsidP="00164F4F">
            <w:pPr>
              <w:jc w:val="center"/>
            </w:pPr>
            <w:r>
              <w:t>ν</w:t>
            </w:r>
            <w:r w:rsidRPr="00227FB7">
              <w:rPr>
                <w:rFonts w:hint="eastAsia"/>
                <w:vertAlign w:val="subscript"/>
              </w:rPr>
              <w:t>e</w:t>
            </w:r>
            <w:r>
              <w:rPr>
                <w:rFonts w:hint="eastAsia"/>
              </w:rPr>
              <w:t>，</w:t>
            </w:r>
            <w:r w:rsidR="00164F4F">
              <w:fldChar w:fldCharType="begin"/>
            </w:r>
            <w:r w:rsidR="00164F4F">
              <w:instrText xml:space="preserve"> </w:instrText>
            </w:r>
            <w:r w:rsidR="00164F4F">
              <w:rPr>
                <w:rFonts w:hint="eastAsia"/>
              </w:rPr>
              <w:instrText xml:space="preserve">EQ </w:instrText>
            </w:r>
            <w:r w:rsidR="00164F4F" w:rsidRPr="00C150C6">
              <w:rPr>
                <w:rFonts w:hint="eastAsia"/>
              </w:rPr>
              <w:instrText>\o\ac (</w:instrText>
            </w:r>
            <w:r w:rsidR="00164F4F">
              <w:instrText>ν</w:instrText>
            </w:r>
            <w:r w:rsidR="00164F4F" w:rsidRPr="00C150C6">
              <w:rPr>
                <w:rFonts w:hint="eastAsia"/>
              </w:rPr>
              <w:instrText>,\s\up</w:instrText>
            </w:r>
            <w:r w:rsidR="00164F4F">
              <w:instrText>3</w:instrText>
            </w:r>
            <w:r w:rsidR="00164F4F" w:rsidRPr="00C150C6">
              <w:rPr>
                <w:rFonts w:hint="eastAsia"/>
              </w:rPr>
              <w:instrText>(</w:instrText>
            </w:r>
            <w:r w:rsidR="00164F4F">
              <w:rPr>
                <w:rFonts w:hint="eastAsia"/>
              </w:rPr>
              <w:instrText>－</w:instrText>
            </w:r>
            <w:r w:rsidR="00164F4F" w:rsidRPr="00C150C6">
              <w:rPr>
                <w:rFonts w:hint="eastAsia"/>
              </w:rPr>
              <w:instrText>))</w:instrText>
            </w:r>
            <w:r w:rsidR="00164F4F">
              <w:fldChar w:fldCharType="end"/>
            </w:r>
            <w:r w:rsidRPr="00227FB7">
              <w:rPr>
                <w:rFonts w:hint="eastAsia"/>
                <w:vertAlign w:val="subscript"/>
              </w:rPr>
              <w:t>e</w:t>
            </w:r>
            <w:r>
              <w:rPr>
                <w:rFonts w:hint="eastAsia"/>
              </w:rPr>
              <w:t>；</w:t>
            </w:r>
            <w:r>
              <w:t>ν</w:t>
            </w:r>
            <w:r>
              <w:rPr>
                <w:vertAlign w:val="subscript"/>
              </w:rPr>
              <w:t>μ</w:t>
            </w:r>
            <w:r>
              <w:rPr>
                <w:rFonts w:hint="eastAsia"/>
              </w:rPr>
              <w:t>，</w:t>
            </w:r>
            <w:r w:rsidR="00164F4F">
              <w:fldChar w:fldCharType="begin"/>
            </w:r>
            <w:r w:rsidR="00164F4F">
              <w:instrText xml:space="preserve"> </w:instrText>
            </w:r>
            <w:r w:rsidR="00164F4F">
              <w:rPr>
                <w:rFonts w:hint="eastAsia"/>
              </w:rPr>
              <w:instrText xml:space="preserve">EQ </w:instrText>
            </w:r>
            <w:r w:rsidR="00164F4F" w:rsidRPr="00C150C6">
              <w:rPr>
                <w:rFonts w:hint="eastAsia"/>
              </w:rPr>
              <w:instrText>\o\ac (</w:instrText>
            </w:r>
            <w:r w:rsidR="00164F4F">
              <w:instrText>ν</w:instrText>
            </w:r>
            <w:r w:rsidR="00164F4F" w:rsidRPr="00C150C6">
              <w:rPr>
                <w:rFonts w:hint="eastAsia"/>
              </w:rPr>
              <w:instrText>,\s\up</w:instrText>
            </w:r>
            <w:r w:rsidR="00164F4F">
              <w:instrText>3</w:instrText>
            </w:r>
            <w:r w:rsidR="00164F4F" w:rsidRPr="00C150C6">
              <w:rPr>
                <w:rFonts w:hint="eastAsia"/>
              </w:rPr>
              <w:instrText>(</w:instrText>
            </w:r>
            <w:r w:rsidR="00164F4F">
              <w:rPr>
                <w:rFonts w:hint="eastAsia"/>
              </w:rPr>
              <w:instrText>－</w:instrText>
            </w:r>
            <w:r w:rsidR="00164F4F" w:rsidRPr="00C150C6">
              <w:rPr>
                <w:rFonts w:hint="eastAsia"/>
              </w:rPr>
              <w:instrText>))</w:instrText>
            </w:r>
            <w:r w:rsidR="00164F4F">
              <w:fldChar w:fldCharType="end"/>
            </w:r>
            <w:r>
              <w:rPr>
                <w:vertAlign w:val="subscript"/>
              </w:rPr>
              <w:t>μ</w:t>
            </w:r>
            <w:r>
              <w:rPr>
                <w:rFonts w:hint="eastAsia"/>
              </w:rPr>
              <w:t>；</w:t>
            </w:r>
            <w:r>
              <w:t>ν</w:t>
            </w:r>
            <w:r>
              <w:rPr>
                <w:vertAlign w:val="subscript"/>
              </w:rPr>
              <w:t>τ</w:t>
            </w:r>
            <w:r>
              <w:rPr>
                <w:rFonts w:hint="eastAsia"/>
              </w:rPr>
              <w:t>，</w:t>
            </w:r>
            <w:r w:rsidR="00164F4F">
              <w:fldChar w:fldCharType="begin"/>
            </w:r>
            <w:r w:rsidR="00164F4F">
              <w:instrText xml:space="preserve"> </w:instrText>
            </w:r>
            <w:r w:rsidR="00164F4F">
              <w:rPr>
                <w:rFonts w:hint="eastAsia"/>
              </w:rPr>
              <w:instrText xml:space="preserve">EQ </w:instrText>
            </w:r>
            <w:r w:rsidR="00164F4F" w:rsidRPr="00C150C6">
              <w:rPr>
                <w:rFonts w:hint="eastAsia"/>
              </w:rPr>
              <w:instrText>\o\ac (</w:instrText>
            </w:r>
            <w:r w:rsidR="00164F4F">
              <w:instrText>ν</w:instrText>
            </w:r>
            <w:r w:rsidR="00164F4F" w:rsidRPr="00C150C6">
              <w:rPr>
                <w:rFonts w:hint="eastAsia"/>
              </w:rPr>
              <w:instrText>,\s\up</w:instrText>
            </w:r>
            <w:r w:rsidR="00164F4F">
              <w:instrText>3</w:instrText>
            </w:r>
            <w:r w:rsidR="00164F4F" w:rsidRPr="00C150C6">
              <w:rPr>
                <w:rFonts w:hint="eastAsia"/>
              </w:rPr>
              <w:instrText>(</w:instrText>
            </w:r>
            <w:r w:rsidR="00164F4F">
              <w:rPr>
                <w:rFonts w:hint="eastAsia"/>
              </w:rPr>
              <w:instrText>－</w:instrText>
            </w:r>
            <w:r w:rsidR="00164F4F" w:rsidRPr="00C150C6">
              <w:rPr>
                <w:rFonts w:hint="eastAsia"/>
              </w:rPr>
              <w:instrText>))</w:instrText>
            </w:r>
            <w:r w:rsidR="00164F4F">
              <w:fldChar w:fldCharType="end"/>
            </w:r>
            <w:r>
              <w:rPr>
                <w:vertAlign w:val="subscript"/>
              </w:rPr>
              <w:t>τ</w:t>
            </w:r>
          </w:p>
        </w:tc>
        <w:tc>
          <w:tcPr>
            <w:tcW w:w="1628" w:type="dxa"/>
          </w:tcPr>
          <w:p w14:paraId="1EA20EA7" w14:textId="77777777" w:rsidR="00227FB7" w:rsidRDefault="00227FB7" w:rsidP="00227FB7">
            <w:pPr>
              <w:jc w:val="center"/>
            </w:pPr>
            <w:r>
              <w:rPr>
                <w:rFonts w:hint="eastAsia"/>
              </w:rPr>
              <w:t>弱</w:t>
            </w:r>
          </w:p>
        </w:tc>
      </w:tr>
      <w:tr w:rsidR="00227FB7" w14:paraId="14EA04C3" w14:textId="77777777" w:rsidTr="00227FB7">
        <w:tc>
          <w:tcPr>
            <w:tcW w:w="2253" w:type="dxa"/>
            <w:vMerge w:val="restart"/>
          </w:tcPr>
          <w:p w14:paraId="35660812" w14:textId="77777777" w:rsidR="00227FB7" w:rsidRDefault="00227FB7" w:rsidP="00227FB7">
            <w:pPr>
              <w:jc w:val="center"/>
            </w:pPr>
            <w:r>
              <w:rPr>
                <w:rFonts w:hint="eastAsia"/>
              </w:rPr>
              <w:t>强子</w:t>
            </w:r>
          </w:p>
        </w:tc>
        <w:tc>
          <w:tcPr>
            <w:tcW w:w="1134" w:type="dxa"/>
          </w:tcPr>
          <w:p w14:paraId="26506CAA" w14:textId="77777777" w:rsidR="00227FB7" w:rsidRDefault="00227FB7" w:rsidP="00227FB7">
            <w:pPr>
              <w:jc w:val="center"/>
            </w:pPr>
            <w:r>
              <w:rPr>
                <w:rFonts w:hint="eastAsia"/>
              </w:rPr>
              <w:t>介子</w:t>
            </w:r>
          </w:p>
        </w:tc>
        <w:tc>
          <w:tcPr>
            <w:tcW w:w="3261" w:type="dxa"/>
          </w:tcPr>
          <w:p w14:paraId="76656C3A" w14:textId="77777777" w:rsidR="00227FB7" w:rsidRDefault="00227FB7" w:rsidP="00227FB7">
            <w:pPr>
              <w:jc w:val="center"/>
            </w:pPr>
            <w:r>
              <w:t>π</w:t>
            </w:r>
            <w:r w:rsidRPr="00227FB7">
              <w:rPr>
                <w:rFonts w:ascii="宋体" w:hAnsi="宋体" w:hint="eastAsia"/>
                <w:vertAlign w:val="superscript"/>
              </w:rPr>
              <w:t>±</w:t>
            </w:r>
            <w:r>
              <w:rPr>
                <w:rFonts w:hint="eastAsia"/>
              </w:rPr>
              <w:t>，</w:t>
            </w:r>
            <w:r>
              <w:t>π</w:t>
            </w:r>
            <w:r>
              <w:rPr>
                <w:rFonts w:hint="eastAsia"/>
                <w:vertAlign w:val="superscript"/>
              </w:rPr>
              <w:t>0</w:t>
            </w:r>
            <w:r>
              <w:rPr>
                <w:rFonts w:hint="eastAsia"/>
              </w:rPr>
              <w:t>（奇异粒子</w:t>
            </w:r>
            <w:r>
              <w:rPr>
                <w:rFonts w:hint="eastAsia"/>
              </w:rPr>
              <w:t>K</w:t>
            </w:r>
            <w:r w:rsidRPr="00227FB7">
              <w:rPr>
                <w:rFonts w:ascii="宋体" w:hAnsi="宋体" w:hint="eastAsia"/>
                <w:vertAlign w:val="superscript"/>
              </w:rPr>
              <w:t>±</w:t>
            </w:r>
            <w:r>
              <w:rPr>
                <w:rFonts w:hint="eastAsia"/>
              </w:rPr>
              <w:t>，</w:t>
            </w:r>
            <w:r>
              <w:rPr>
                <w:rFonts w:hint="eastAsia"/>
              </w:rPr>
              <w:t>K</w:t>
            </w:r>
            <w:r>
              <w:rPr>
                <w:vertAlign w:val="superscript"/>
              </w:rPr>
              <w:t>0</w:t>
            </w:r>
            <w:r>
              <w:rPr>
                <w:rFonts w:hint="eastAsia"/>
              </w:rPr>
              <w:t>，</w:t>
            </w:r>
            <w:r>
              <w:fldChar w:fldCharType="begin"/>
            </w:r>
            <w:r>
              <w:instrText xml:space="preserve"> </w:instrText>
            </w:r>
            <w:r>
              <w:rPr>
                <w:rFonts w:hint="eastAsia"/>
              </w:rPr>
              <w:instrText xml:space="preserve">EQ </w:instrText>
            </w:r>
            <w:r w:rsidRPr="00C150C6">
              <w:rPr>
                <w:rFonts w:hint="eastAsia"/>
              </w:rPr>
              <w:instrText>\o\ac (</w:instrText>
            </w:r>
            <w:r>
              <w:rPr>
                <w:rFonts w:hint="eastAsia"/>
              </w:rPr>
              <w:instrText>K</w:instrText>
            </w:r>
            <w:r w:rsidRPr="00C150C6">
              <w:rPr>
                <w:rFonts w:hint="eastAsia"/>
              </w:rPr>
              <w:instrText>,\s\up</w:instrText>
            </w:r>
            <w:r>
              <w:instrText>3</w:instrText>
            </w:r>
            <w:r w:rsidRPr="00C150C6">
              <w:rPr>
                <w:rFonts w:hint="eastAsia"/>
              </w:rPr>
              <w:instrText>(</w:instrText>
            </w:r>
            <w:r>
              <w:rPr>
                <w:rFonts w:hint="eastAsia"/>
              </w:rPr>
              <w:instrText>－</w:instrText>
            </w:r>
            <w:r w:rsidRPr="00C150C6">
              <w:rPr>
                <w:rFonts w:hint="eastAsia"/>
              </w:rPr>
              <w:instrText>))</w:instrText>
            </w:r>
            <w:r>
              <w:fldChar w:fldCharType="end"/>
            </w:r>
            <w:r>
              <w:rPr>
                <w:vertAlign w:val="superscript"/>
              </w:rPr>
              <w:t>0</w:t>
            </w:r>
            <w:r>
              <w:rPr>
                <w:rFonts w:hint="eastAsia"/>
              </w:rPr>
              <w:t>）</w:t>
            </w:r>
          </w:p>
        </w:tc>
        <w:tc>
          <w:tcPr>
            <w:tcW w:w="1628" w:type="dxa"/>
          </w:tcPr>
          <w:p w14:paraId="2BF5EF4C" w14:textId="77777777" w:rsidR="00227FB7" w:rsidRDefault="00227FB7" w:rsidP="00227FB7">
            <w:pPr>
              <w:jc w:val="center"/>
            </w:pPr>
            <w:r>
              <w:rPr>
                <w:rFonts w:hint="eastAsia"/>
              </w:rPr>
              <w:t>强，电磁，弱</w:t>
            </w:r>
          </w:p>
        </w:tc>
      </w:tr>
      <w:tr w:rsidR="00227FB7" w14:paraId="4F4147F4" w14:textId="77777777" w:rsidTr="00227FB7">
        <w:tc>
          <w:tcPr>
            <w:tcW w:w="2253" w:type="dxa"/>
            <w:vMerge/>
          </w:tcPr>
          <w:p w14:paraId="70C5719F" w14:textId="77777777" w:rsidR="00227FB7" w:rsidRDefault="00227FB7" w:rsidP="00227FB7">
            <w:pPr>
              <w:jc w:val="center"/>
            </w:pPr>
          </w:p>
        </w:tc>
        <w:tc>
          <w:tcPr>
            <w:tcW w:w="1134" w:type="dxa"/>
          </w:tcPr>
          <w:p w14:paraId="61A4D739" w14:textId="77777777" w:rsidR="00227FB7" w:rsidRDefault="00227FB7" w:rsidP="00227FB7">
            <w:pPr>
              <w:jc w:val="center"/>
            </w:pPr>
            <w:r>
              <w:rPr>
                <w:rFonts w:hint="eastAsia"/>
              </w:rPr>
              <w:t>重子</w:t>
            </w:r>
          </w:p>
        </w:tc>
        <w:tc>
          <w:tcPr>
            <w:tcW w:w="3261" w:type="dxa"/>
          </w:tcPr>
          <w:p w14:paraId="0BE1864B" w14:textId="77777777" w:rsidR="00227FB7" w:rsidRDefault="00227FB7" w:rsidP="00227FB7">
            <w:pPr>
              <w:jc w:val="center"/>
            </w:pPr>
            <w:r>
              <w:rPr>
                <w:rFonts w:hint="eastAsia"/>
              </w:rPr>
              <w:t>p</w:t>
            </w:r>
            <w:r>
              <w:rPr>
                <w:rFonts w:hint="eastAsia"/>
              </w:rPr>
              <w:t>，</w:t>
            </w:r>
            <w:r>
              <w:rPr>
                <w:rFonts w:hint="eastAsia"/>
              </w:rPr>
              <w:t>n</w:t>
            </w:r>
            <w:r>
              <w:rPr>
                <w:rFonts w:hint="eastAsia"/>
              </w:rPr>
              <w:t>，</w:t>
            </w:r>
            <w:r>
              <w:fldChar w:fldCharType="begin"/>
            </w:r>
            <w:r>
              <w:instrText xml:space="preserve"> </w:instrText>
            </w:r>
            <w:r>
              <w:rPr>
                <w:rFonts w:hint="eastAsia"/>
              </w:rPr>
              <w:instrText xml:space="preserve">EQ </w:instrText>
            </w:r>
            <w:r w:rsidRPr="00C150C6">
              <w:rPr>
                <w:rFonts w:hint="eastAsia"/>
              </w:rPr>
              <w:instrText>\o\ac (</w:instrText>
            </w:r>
            <w:r>
              <w:rPr>
                <w:rFonts w:hint="eastAsia"/>
              </w:rPr>
              <w:instrText>p</w:instrText>
            </w:r>
            <w:r w:rsidRPr="00C150C6">
              <w:rPr>
                <w:rFonts w:hint="eastAsia"/>
              </w:rPr>
              <w:instrText>,\s\up</w:instrText>
            </w:r>
            <w:r>
              <w:instrText>3</w:instrText>
            </w:r>
            <w:r w:rsidRPr="00C150C6">
              <w:rPr>
                <w:rFonts w:hint="eastAsia"/>
              </w:rPr>
              <w:instrText>(</w:instrText>
            </w:r>
            <w:r>
              <w:rPr>
                <w:rFonts w:hint="eastAsia"/>
              </w:rPr>
              <w:instrText>－</w:instrText>
            </w:r>
            <w:r w:rsidRPr="00C150C6">
              <w:rPr>
                <w:rFonts w:hint="eastAsia"/>
              </w:rPr>
              <w:instrText>))</w:instrText>
            </w:r>
            <w:r>
              <w:fldChar w:fldCharType="end"/>
            </w:r>
            <w:r>
              <w:rPr>
                <w:rFonts w:hint="eastAsia"/>
              </w:rPr>
              <w:t>，</w:t>
            </w:r>
            <w:r>
              <w:fldChar w:fldCharType="begin"/>
            </w:r>
            <w:r>
              <w:instrText xml:space="preserve"> </w:instrText>
            </w:r>
            <w:r>
              <w:rPr>
                <w:rFonts w:hint="eastAsia"/>
              </w:rPr>
              <w:instrText xml:space="preserve">EQ </w:instrText>
            </w:r>
            <w:r w:rsidRPr="00C150C6">
              <w:rPr>
                <w:rFonts w:hint="eastAsia"/>
              </w:rPr>
              <w:instrText>\o\ac (</w:instrText>
            </w:r>
            <w:r>
              <w:rPr>
                <w:rFonts w:hint="eastAsia"/>
              </w:rPr>
              <w:instrText>n</w:instrText>
            </w:r>
            <w:r w:rsidRPr="00C150C6">
              <w:rPr>
                <w:rFonts w:hint="eastAsia"/>
              </w:rPr>
              <w:instrText>,\s\up</w:instrText>
            </w:r>
            <w:r>
              <w:instrText>3</w:instrText>
            </w:r>
            <w:r w:rsidRPr="00C150C6">
              <w:rPr>
                <w:rFonts w:hint="eastAsia"/>
              </w:rPr>
              <w:instrText>(</w:instrText>
            </w:r>
            <w:r>
              <w:rPr>
                <w:rFonts w:hint="eastAsia"/>
              </w:rPr>
              <w:instrText>－</w:instrText>
            </w:r>
            <w:r w:rsidRPr="00C150C6">
              <w:rPr>
                <w:rFonts w:hint="eastAsia"/>
              </w:rPr>
              <w:instrText>))</w:instrText>
            </w:r>
            <w:r>
              <w:fldChar w:fldCharType="end"/>
            </w:r>
            <w:r>
              <w:rPr>
                <w:rFonts w:hint="eastAsia"/>
              </w:rPr>
              <w:t>（奇异粒子</w:t>
            </w:r>
            <w:r>
              <w:t>Λ</w:t>
            </w:r>
            <w:r>
              <w:rPr>
                <w:rFonts w:hint="eastAsia"/>
              </w:rPr>
              <w:t>，</w:t>
            </w:r>
            <w:r>
              <w:t>Σ</w:t>
            </w:r>
            <w:r>
              <w:rPr>
                <w:rFonts w:hint="eastAsia"/>
              </w:rPr>
              <w:t>，</w:t>
            </w:r>
            <w:r>
              <w:t>Ξ</w:t>
            </w:r>
            <w:r>
              <w:rPr>
                <w:rFonts w:hint="eastAsia"/>
              </w:rPr>
              <w:t>，</w:t>
            </w:r>
            <w:r>
              <w:t>Ω</w:t>
            </w:r>
            <w:r>
              <w:rPr>
                <w:rFonts w:hint="eastAsia"/>
              </w:rPr>
              <w:t>等）</w:t>
            </w:r>
          </w:p>
        </w:tc>
        <w:tc>
          <w:tcPr>
            <w:tcW w:w="1628" w:type="dxa"/>
          </w:tcPr>
          <w:p w14:paraId="65E9A3E4" w14:textId="77777777" w:rsidR="00227FB7" w:rsidRDefault="00227FB7" w:rsidP="00227FB7">
            <w:pPr>
              <w:jc w:val="center"/>
            </w:pPr>
            <w:r>
              <w:rPr>
                <w:rFonts w:hint="eastAsia"/>
              </w:rPr>
              <w:t>强，电磁，弱</w:t>
            </w:r>
          </w:p>
        </w:tc>
      </w:tr>
    </w:tbl>
    <w:p w14:paraId="16724B96" w14:textId="77777777" w:rsidR="0061374F" w:rsidRDefault="000E37E2" w:rsidP="0061374F">
      <w:pPr>
        <w:ind w:firstLine="420"/>
      </w:pPr>
      <w:r>
        <w:rPr>
          <w:rFonts w:hint="eastAsia"/>
        </w:rPr>
        <w:t>下面对此表作些必要的解释：</w:t>
      </w:r>
    </w:p>
    <w:p w14:paraId="39CA7B34" w14:textId="77777777" w:rsidR="00164F4F" w:rsidRDefault="004A2E0D" w:rsidP="00164F4F">
      <w:pPr>
        <w:ind w:firstLine="420"/>
      </w:pPr>
      <w:r>
        <w:rPr>
          <w:rFonts w:hint="eastAsia"/>
        </w:rPr>
        <w:t>（</w:t>
      </w:r>
      <w:r w:rsidR="000E37E2">
        <w:rPr>
          <w:rFonts w:hint="eastAsia"/>
        </w:rPr>
        <w:t>1</w:t>
      </w:r>
      <w:r>
        <w:rPr>
          <w:rFonts w:hint="eastAsia"/>
        </w:rPr>
        <w:t>）</w:t>
      </w:r>
      <w:r w:rsidR="000E37E2">
        <w:rPr>
          <w:rFonts w:hint="eastAsia"/>
        </w:rPr>
        <w:t>每种粒子都有对应的反粒子，粒子和反粒子具有相同的</w:t>
      </w:r>
      <w:r w:rsidR="00164F4F">
        <w:rPr>
          <w:rFonts w:hint="eastAsia"/>
        </w:rPr>
        <w:t>质量</w:t>
      </w:r>
      <w:r w:rsidR="000E37E2">
        <w:rPr>
          <w:rFonts w:hint="eastAsia"/>
        </w:rPr>
        <w:t>和自旋（见下文），具有相反的电荷和其他量子数（如重子数</w:t>
      </w:r>
      <w:r w:rsidR="000E37E2">
        <w:rPr>
          <w:rFonts w:hint="eastAsia"/>
        </w:rPr>
        <w:t>B</w:t>
      </w:r>
      <w:r w:rsidR="000E37E2">
        <w:rPr>
          <w:rFonts w:hint="eastAsia"/>
        </w:rPr>
        <w:t>等，见下文）</w:t>
      </w:r>
      <w:r>
        <w:rPr>
          <w:rFonts w:hint="eastAsia"/>
        </w:rPr>
        <w:t>。</w:t>
      </w:r>
      <w:r w:rsidR="000E37E2">
        <w:rPr>
          <w:rFonts w:hint="eastAsia"/>
        </w:rPr>
        <w:t>通常用字符上加横线表示反粒子，有的粒子的反粒子就是粒子本身，如光子</w:t>
      </w:r>
      <w:r>
        <w:rPr>
          <w:rFonts w:hint="eastAsia"/>
        </w:rPr>
        <w:t>。</w:t>
      </w:r>
    </w:p>
    <w:p w14:paraId="27E55F32" w14:textId="77777777" w:rsidR="00F35461" w:rsidRDefault="004A2E0D" w:rsidP="00F35461">
      <w:pPr>
        <w:ind w:firstLine="420"/>
      </w:pPr>
      <w:r>
        <w:rPr>
          <w:rFonts w:hint="eastAsia"/>
        </w:rPr>
        <w:t>（</w:t>
      </w:r>
      <w:r w:rsidR="000E37E2">
        <w:rPr>
          <w:rFonts w:hint="eastAsia"/>
        </w:rPr>
        <w:t>2</w:t>
      </w:r>
      <w:r>
        <w:rPr>
          <w:rFonts w:hint="eastAsia"/>
        </w:rPr>
        <w:t>）</w:t>
      </w:r>
      <w:r w:rsidR="000E37E2">
        <w:rPr>
          <w:rFonts w:hint="eastAsia"/>
        </w:rPr>
        <w:t>粒子间的相互作用有四种：强作用、电磁作用、弱作用、引力作用，它们的相对强度为</w:t>
      </w:r>
      <w:r w:rsidR="000E37E2">
        <w:rPr>
          <w:rFonts w:hint="eastAsia"/>
        </w:rPr>
        <w:t>1</w:t>
      </w:r>
      <w:r w:rsidR="00F35461">
        <w:rPr>
          <w:rFonts w:ascii="宋体" w:hAnsi="宋体" w:hint="eastAsia"/>
        </w:rPr>
        <w:t>∶</w:t>
      </w:r>
      <w:r w:rsidR="000E37E2">
        <w:rPr>
          <w:rFonts w:hint="eastAsia"/>
        </w:rPr>
        <w:t>0.05</w:t>
      </w:r>
      <w:r w:rsidR="00F35461">
        <w:rPr>
          <w:rFonts w:ascii="宋体" w:hAnsi="宋体" w:hint="eastAsia"/>
        </w:rPr>
        <w:t>∶</w:t>
      </w:r>
      <w:r w:rsidR="000E37E2">
        <w:rPr>
          <w:rFonts w:hint="eastAsia"/>
        </w:rPr>
        <w:t>4</w:t>
      </w:r>
      <w:r w:rsidR="000E37E2">
        <w:rPr>
          <w:rFonts w:hint="eastAsia"/>
        </w:rPr>
        <w:t>×</w:t>
      </w:r>
      <w:r w:rsidR="00F35461">
        <w:rPr>
          <w:rFonts w:hint="eastAsia"/>
        </w:rPr>
        <w:t>1</w:t>
      </w:r>
      <w:r w:rsidR="00F35461">
        <w:t>0</w:t>
      </w:r>
      <w:r w:rsidR="00F35461">
        <w:rPr>
          <w:rFonts w:hint="eastAsia"/>
          <w:vertAlign w:val="superscript"/>
        </w:rPr>
        <w:t>-</w:t>
      </w:r>
      <w:r w:rsidR="00F35461">
        <w:rPr>
          <w:vertAlign w:val="superscript"/>
        </w:rPr>
        <w:t>9</w:t>
      </w:r>
      <w:r w:rsidR="00F35461">
        <w:rPr>
          <w:rFonts w:ascii="宋体" w:hAnsi="宋体" w:hint="eastAsia"/>
        </w:rPr>
        <w:t>∶</w:t>
      </w:r>
      <w:r w:rsidR="000E37E2">
        <w:rPr>
          <w:rFonts w:hint="eastAsia"/>
        </w:rPr>
        <w:t>4</w:t>
      </w:r>
      <w:r w:rsidR="000E37E2">
        <w:rPr>
          <w:rFonts w:hint="eastAsia"/>
        </w:rPr>
        <w:t>×</w:t>
      </w:r>
      <w:r w:rsidR="000E37E2">
        <w:rPr>
          <w:rFonts w:hint="eastAsia"/>
        </w:rPr>
        <w:t>10</w:t>
      </w:r>
      <w:r w:rsidR="00F35461">
        <w:rPr>
          <w:rFonts w:hint="eastAsia"/>
          <w:vertAlign w:val="superscript"/>
        </w:rPr>
        <w:t>-</w:t>
      </w:r>
      <w:r w:rsidR="00F35461">
        <w:rPr>
          <w:vertAlign w:val="superscript"/>
        </w:rPr>
        <w:t>39</w:t>
      </w:r>
      <w:r>
        <w:rPr>
          <w:rFonts w:hint="eastAsia"/>
        </w:rPr>
        <w:t>。</w:t>
      </w:r>
    </w:p>
    <w:p w14:paraId="2581CAD2" w14:textId="77777777" w:rsidR="005E6843" w:rsidRDefault="004A2E0D" w:rsidP="005E6843">
      <w:pPr>
        <w:ind w:firstLine="420"/>
      </w:pPr>
      <w:r>
        <w:rPr>
          <w:rFonts w:hint="eastAsia"/>
        </w:rPr>
        <w:t>（</w:t>
      </w:r>
      <w:r w:rsidR="000E37E2">
        <w:rPr>
          <w:rFonts w:hint="eastAsia"/>
        </w:rPr>
        <w:t>3</w:t>
      </w:r>
      <w:r>
        <w:rPr>
          <w:rFonts w:hint="eastAsia"/>
        </w:rPr>
        <w:t>）</w:t>
      </w:r>
      <w:r w:rsidR="000E37E2">
        <w:rPr>
          <w:rFonts w:hint="eastAsia"/>
        </w:rPr>
        <w:t>守恒量或称量子数，是在粒子反应过程中的不变量</w:t>
      </w:r>
      <w:r>
        <w:rPr>
          <w:rFonts w:hint="eastAsia"/>
        </w:rPr>
        <w:t>。</w:t>
      </w:r>
      <w:r w:rsidR="000E37E2">
        <w:rPr>
          <w:rFonts w:hint="eastAsia"/>
        </w:rPr>
        <w:t>为了下文需要，我们特别提出两守恒量：自旋和重子数</w:t>
      </w:r>
      <w:r w:rsidR="000E37E2">
        <w:rPr>
          <w:rFonts w:hint="eastAsia"/>
        </w:rPr>
        <w:t>B</w:t>
      </w:r>
      <w:r>
        <w:rPr>
          <w:rFonts w:hint="eastAsia"/>
        </w:rPr>
        <w:t>。</w:t>
      </w:r>
      <w:r w:rsidR="000E37E2">
        <w:rPr>
          <w:rFonts w:hint="eastAsia"/>
        </w:rPr>
        <w:t>自旋是粒子的内禀角动量，介子的自旋为</w:t>
      </w:r>
      <w:r w:rsidR="005E6843">
        <w:rPr>
          <w:rFonts w:hint="eastAsia"/>
        </w:rPr>
        <w:t>0</w:t>
      </w:r>
      <w:r w:rsidR="000E37E2">
        <w:rPr>
          <w:rFonts w:hint="eastAsia"/>
        </w:rPr>
        <w:t>，上表中所列的重子除</w:t>
      </w:r>
      <w:r w:rsidR="000E37E2">
        <w:rPr>
          <w:rFonts w:hint="eastAsia"/>
        </w:rPr>
        <w:t>n</w:t>
      </w:r>
      <w:r w:rsidR="000E37E2">
        <w:rPr>
          <w:rFonts w:hint="eastAsia"/>
        </w:rPr>
        <w:t>外自旋为</w:t>
      </w:r>
      <w:r w:rsidR="000E37E2">
        <w:rPr>
          <w:rFonts w:hint="eastAsia"/>
        </w:rPr>
        <w:t>1/2</w:t>
      </w:r>
      <w:r>
        <w:rPr>
          <w:rFonts w:hint="eastAsia"/>
        </w:rPr>
        <w:t>。</w:t>
      </w:r>
      <w:r w:rsidR="000E37E2">
        <w:rPr>
          <w:rFonts w:hint="eastAsia"/>
        </w:rPr>
        <w:t>n</w:t>
      </w:r>
      <w:r w:rsidR="000E37E2">
        <w:rPr>
          <w:rFonts w:hint="eastAsia"/>
        </w:rPr>
        <w:t>的自旋为</w:t>
      </w:r>
      <w:r w:rsidR="000E37E2">
        <w:rPr>
          <w:rFonts w:hint="eastAsia"/>
        </w:rPr>
        <w:t>3</w:t>
      </w:r>
      <w:r w:rsidR="005E6843">
        <w:t>/</w:t>
      </w:r>
      <w:r w:rsidR="000E37E2">
        <w:rPr>
          <w:rFonts w:hint="eastAsia"/>
        </w:rPr>
        <w:t>2</w:t>
      </w:r>
      <w:r>
        <w:rPr>
          <w:rFonts w:hint="eastAsia"/>
        </w:rPr>
        <w:t>（</w:t>
      </w:r>
      <w:r w:rsidR="000E37E2">
        <w:rPr>
          <w:rFonts w:hint="eastAsia"/>
        </w:rPr>
        <w:t>以</w:t>
      </w:r>
      <w:r w:rsidR="005E6843">
        <w:t>ћ</w:t>
      </w:r>
      <w:r w:rsidR="000E37E2">
        <w:rPr>
          <w:rFonts w:hint="eastAsia"/>
        </w:rPr>
        <w:t>为单位</w:t>
      </w:r>
      <w:r>
        <w:rPr>
          <w:rFonts w:hint="eastAsia"/>
        </w:rPr>
        <w:t>）。</w:t>
      </w:r>
      <w:r w:rsidR="000E37E2">
        <w:rPr>
          <w:rFonts w:hint="eastAsia"/>
        </w:rPr>
        <w:t>此外，重子的</w:t>
      </w:r>
      <w:r w:rsidR="000E37E2">
        <w:rPr>
          <w:rFonts w:hint="eastAsia"/>
        </w:rPr>
        <w:t>B</w:t>
      </w:r>
      <w:r w:rsidR="005E6843">
        <w:rPr>
          <w:rFonts w:hint="eastAsia"/>
        </w:rPr>
        <w:t>＝</w:t>
      </w:r>
      <w:r w:rsidR="005E6843">
        <w:rPr>
          <w:rFonts w:hint="eastAsia"/>
        </w:rPr>
        <w:t>1</w:t>
      </w:r>
      <w:r w:rsidR="000E37E2">
        <w:rPr>
          <w:rFonts w:hint="eastAsia"/>
        </w:rPr>
        <w:t>，反重子的</w:t>
      </w:r>
      <w:r w:rsidR="000E37E2">
        <w:rPr>
          <w:rFonts w:hint="eastAsia"/>
        </w:rPr>
        <w:t>B</w:t>
      </w:r>
      <w:r w:rsidR="005E6843">
        <w:rPr>
          <w:rFonts w:hint="eastAsia"/>
        </w:rPr>
        <w:t>＝－</w:t>
      </w:r>
      <w:r w:rsidR="000E37E2">
        <w:rPr>
          <w:rFonts w:hint="eastAsia"/>
        </w:rPr>
        <w:t>1</w:t>
      </w:r>
      <w:r w:rsidR="000E37E2">
        <w:rPr>
          <w:rFonts w:hint="eastAsia"/>
        </w:rPr>
        <w:t>，非重子的</w:t>
      </w:r>
      <w:r w:rsidR="000E37E2">
        <w:rPr>
          <w:rFonts w:hint="eastAsia"/>
        </w:rPr>
        <w:t>B</w:t>
      </w:r>
      <w:r w:rsidR="005E6843">
        <w:rPr>
          <w:rFonts w:hint="eastAsia"/>
        </w:rPr>
        <w:t>＝</w:t>
      </w:r>
      <w:r w:rsidR="005E6843">
        <w:rPr>
          <w:rFonts w:hint="eastAsia"/>
        </w:rPr>
        <w:t>0</w:t>
      </w:r>
      <w:r>
        <w:rPr>
          <w:rFonts w:hint="eastAsia"/>
        </w:rPr>
        <w:t>。</w:t>
      </w:r>
    </w:p>
    <w:p w14:paraId="7F4EA2F7" w14:textId="77777777" w:rsidR="005E6843" w:rsidRDefault="000E37E2" w:rsidP="005E6843">
      <w:pPr>
        <w:ind w:firstLine="420"/>
      </w:pPr>
      <w:r>
        <w:rPr>
          <w:rFonts w:hint="eastAsia"/>
        </w:rPr>
        <w:t>回顾历史上人们对物质构成基元的看法：古希腊的哲学家认为万物由土、空气、水、火四种元素组成，中国古代则有金、木、水、火、土五行之说</w:t>
      </w:r>
      <w:r w:rsidR="004A2E0D">
        <w:rPr>
          <w:rFonts w:hint="eastAsia"/>
        </w:rPr>
        <w:t>。</w:t>
      </w:r>
      <w:r>
        <w:rPr>
          <w:rFonts w:hint="eastAsia"/>
        </w:rPr>
        <w:t>近代化学家认识到，物质由原子组成，而原子是不可分割的，到</w:t>
      </w:r>
      <w:r>
        <w:rPr>
          <w:rFonts w:hint="eastAsia"/>
        </w:rPr>
        <w:t>20</w:t>
      </w:r>
      <w:r>
        <w:rPr>
          <w:rFonts w:hint="eastAsia"/>
        </w:rPr>
        <w:t>世纪初期，列在周期表里的元素达几十种，同位素达几百种</w:t>
      </w:r>
      <w:r w:rsidR="004A2E0D">
        <w:rPr>
          <w:rFonts w:hint="eastAsia"/>
        </w:rPr>
        <w:t>。</w:t>
      </w:r>
      <w:r>
        <w:rPr>
          <w:rFonts w:hint="eastAsia"/>
        </w:rPr>
        <w:t>人们不相信，这么多种类的原子都是最基本的，它们应由更基本的成分组成</w:t>
      </w:r>
      <w:r w:rsidR="004A2E0D">
        <w:rPr>
          <w:rFonts w:hint="eastAsia"/>
        </w:rPr>
        <w:t>。</w:t>
      </w:r>
      <w:r>
        <w:rPr>
          <w:rFonts w:hint="eastAsia"/>
        </w:rPr>
        <w:t>1919</w:t>
      </w:r>
      <w:r>
        <w:rPr>
          <w:rFonts w:hint="eastAsia"/>
        </w:rPr>
        <w:lastRenderedPageBreak/>
        <w:t>年，物理学家知道了两种更“基本”的粒子——电子和质子</w:t>
      </w:r>
      <w:r w:rsidR="004A2E0D">
        <w:rPr>
          <w:rFonts w:hint="eastAsia"/>
        </w:rPr>
        <w:t>。</w:t>
      </w:r>
      <w:r>
        <w:rPr>
          <w:rFonts w:hint="eastAsia"/>
        </w:rPr>
        <w:t>也许还应加上</w:t>
      </w:r>
      <w:r w:rsidR="005E6843">
        <w:t>γ</w:t>
      </w:r>
      <w:r>
        <w:rPr>
          <w:rFonts w:hint="eastAsia"/>
        </w:rPr>
        <w:t>光子，虽然那时对光的波粒二象性的认识还不算充分</w:t>
      </w:r>
      <w:r w:rsidR="004A2E0D">
        <w:rPr>
          <w:rFonts w:hint="eastAsia"/>
        </w:rPr>
        <w:t>。</w:t>
      </w:r>
      <w:r>
        <w:rPr>
          <w:rFonts w:hint="eastAsia"/>
        </w:rPr>
        <w:t>于是物理学家就认为，所有原子都是由电子和质子组成的</w:t>
      </w:r>
      <w:r w:rsidR="004A2E0D">
        <w:rPr>
          <w:rFonts w:hint="eastAsia"/>
        </w:rPr>
        <w:t>。</w:t>
      </w:r>
      <w:r>
        <w:rPr>
          <w:rFonts w:hint="eastAsia"/>
        </w:rPr>
        <w:t>到了</w:t>
      </w:r>
      <w:r>
        <w:rPr>
          <w:rFonts w:hint="eastAsia"/>
        </w:rPr>
        <w:t>1933</w:t>
      </w:r>
      <w:r>
        <w:rPr>
          <w:rFonts w:hint="eastAsia"/>
        </w:rPr>
        <w:t>年，人们又发现中子、正反中微子三种粒子，“基本粒子”的数目增加到</w:t>
      </w:r>
      <w:r>
        <w:rPr>
          <w:rFonts w:hint="eastAsia"/>
        </w:rPr>
        <w:t>7</w:t>
      </w:r>
      <w:r>
        <w:rPr>
          <w:rFonts w:hint="eastAsia"/>
        </w:rPr>
        <w:t>种</w:t>
      </w:r>
      <w:r w:rsidR="004A2E0D">
        <w:rPr>
          <w:rFonts w:hint="eastAsia"/>
        </w:rPr>
        <w:t>。</w:t>
      </w:r>
      <w:r>
        <w:rPr>
          <w:rFonts w:hint="eastAsia"/>
        </w:rPr>
        <w:t>1944</w:t>
      </w:r>
      <w:r>
        <w:rPr>
          <w:rFonts w:hint="eastAsia"/>
        </w:rPr>
        <w:t>年，在物理学家手中的“基本粒子”清单中又添了两种</w:t>
      </w:r>
      <w:r w:rsidR="005E6843">
        <w:t>μ</w:t>
      </w:r>
      <w:r>
        <w:rPr>
          <w:rFonts w:hint="eastAsia"/>
        </w:rPr>
        <w:t>子，三种</w:t>
      </w:r>
      <w:r w:rsidR="005E6843">
        <w:t>π</w:t>
      </w:r>
      <w:r>
        <w:rPr>
          <w:rFonts w:hint="eastAsia"/>
        </w:rPr>
        <w:t>介子，和反质子、反中子，使总数达到</w:t>
      </w:r>
      <w:r>
        <w:rPr>
          <w:rFonts w:hint="eastAsia"/>
        </w:rPr>
        <w:t>14</w:t>
      </w:r>
      <w:r>
        <w:rPr>
          <w:rFonts w:hint="eastAsia"/>
        </w:rPr>
        <w:t>种</w:t>
      </w:r>
      <w:r w:rsidR="004A2E0D">
        <w:rPr>
          <w:rFonts w:hint="eastAsia"/>
        </w:rPr>
        <w:t>。</w:t>
      </w:r>
      <w:r>
        <w:rPr>
          <w:rFonts w:hint="eastAsia"/>
        </w:rPr>
        <w:t>随着实验技术、特别是加速器的发展，到了</w:t>
      </w:r>
      <w:r>
        <w:rPr>
          <w:rFonts w:hint="eastAsia"/>
        </w:rPr>
        <w:t>1960</w:t>
      </w:r>
      <w:r>
        <w:rPr>
          <w:rFonts w:hint="eastAsia"/>
        </w:rPr>
        <w:t>年代，“基本粒子”的清单再次扩充到几百种，</w:t>
      </w:r>
      <w:r w:rsidR="005E6843">
        <w:rPr>
          <w:rFonts w:hint="eastAsia"/>
        </w:rPr>
        <w:t>物</w:t>
      </w:r>
      <w:r>
        <w:rPr>
          <w:rFonts w:hint="eastAsia"/>
        </w:rPr>
        <w:t>理学家开始怀疑了，难道这么多粒子都是基本的？</w:t>
      </w:r>
    </w:p>
    <w:p w14:paraId="06CEE548" w14:textId="77777777" w:rsidR="005E6843" w:rsidRDefault="000E37E2" w:rsidP="005E6843">
      <w:pPr>
        <w:ind w:firstLine="420"/>
      </w:pPr>
      <w:r>
        <w:rPr>
          <w:rFonts w:hint="eastAsia"/>
        </w:rPr>
        <w:t>从实验迹象看，光子和轻子确实像没有内部结构的“点粒子”，强子则不然</w:t>
      </w:r>
      <w:r w:rsidR="004A2E0D">
        <w:rPr>
          <w:rFonts w:hint="eastAsia"/>
        </w:rPr>
        <w:t>。</w:t>
      </w:r>
      <w:r>
        <w:rPr>
          <w:rFonts w:hint="eastAsia"/>
        </w:rPr>
        <w:t>1950</w:t>
      </w:r>
      <w:r>
        <w:rPr>
          <w:rFonts w:hint="eastAsia"/>
        </w:rPr>
        <w:t>年代后期霍夫斯塔特</w:t>
      </w:r>
      <w:r w:rsidR="004A2E0D">
        <w:rPr>
          <w:rFonts w:hint="eastAsia"/>
        </w:rPr>
        <w:t>（</w:t>
      </w:r>
      <w:r>
        <w:rPr>
          <w:rFonts w:hint="eastAsia"/>
        </w:rPr>
        <w:t>R</w:t>
      </w:r>
      <w:r w:rsidR="005E6843">
        <w:t>.</w:t>
      </w:r>
      <w:r>
        <w:rPr>
          <w:rFonts w:hint="eastAsia"/>
        </w:rPr>
        <w:t>Hofstadter</w:t>
      </w:r>
      <w:r w:rsidR="004A2E0D">
        <w:rPr>
          <w:rFonts w:hint="eastAsia"/>
        </w:rPr>
        <w:t>）</w:t>
      </w:r>
      <w:r>
        <w:rPr>
          <w:rFonts w:hint="eastAsia"/>
        </w:rPr>
        <w:t>小组用高能电子轰击质子和中子，发现它们的半径为</w:t>
      </w:r>
      <w:r>
        <w:rPr>
          <w:rFonts w:hint="eastAsia"/>
        </w:rPr>
        <w:t>0.8fm</w:t>
      </w:r>
      <w:r>
        <w:rPr>
          <w:rFonts w:hint="eastAsia"/>
        </w:rPr>
        <w:t>范围内电荷有一定的分布，亦即，它们是有内部结构的</w:t>
      </w:r>
      <w:r w:rsidR="004A2E0D">
        <w:rPr>
          <w:rFonts w:hint="eastAsia"/>
        </w:rPr>
        <w:t>。</w:t>
      </w:r>
    </w:p>
    <w:p w14:paraId="4A3E9EE6" w14:textId="77777777" w:rsidR="005E6843" w:rsidRDefault="000E37E2" w:rsidP="005E6843">
      <w:pPr>
        <w:ind w:firstLine="420"/>
      </w:pPr>
      <w:r>
        <w:rPr>
          <w:rFonts w:hint="eastAsia"/>
        </w:rPr>
        <w:t>早在</w:t>
      </w:r>
      <w:r>
        <w:rPr>
          <w:rFonts w:hint="eastAsia"/>
        </w:rPr>
        <w:t>20</w:t>
      </w:r>
      <w:r>
        <w:rPr>
          <w:rFonts w:hint="eastAsia"/>
        </w:rPr>
        <w:t>世纪</w:t>
      </w:r>
      <w:r>
        <w:rPr>
          <w:rFonts w:hint="eastAsia"/>
        </w:rPr>
        <w:t>40</w:t>
      </w:r>
      <w:r>
        <w:rPr>
          <w:rFonts w:hint="eastAsia"/>
        </w:rPr>
        <w:t>年代末，费米和杨振宁提出了一个介子结构模型：</w:t>
      </w:r>
    </w:p>
    <w:p w14:paraId="5F62A9AE" w14:textId="77777777" w:rsidR="005E6843" w:rsidRPr="00382F68" w:rsidRDefault="00382F68" w:rsidP="00382F68">
      <w:pPr>
        <w:ind w:firstLine="420"/>
      </w:pPr>
      <w:r w:rsidRPr="00382F68">
        <w:t>π</w:t>
      </w:r>
      <w:r w:rsidRPr="00382F68">
        <w:rPr>
          <w:rFonts w:hint="eastAsia"/>
          <w:vertAlign w:val="superscript"/>
        </w:rPr>
        <w:t>+</w:t>
      </w:r>
      <w:r w:rsidRPr="00382F68">
        <w:rPr>
          <w:rFonts w:hint="eastAsia"/>
        </w:rPr>
        <w:t>＝</w:t>
      </w:r>
      <w:r w:rsidR="000E37E2" w:rsidRPr="00382F68">
        <w:rPr>
          <w:rFonts w:hint="eastAsia"/>
        </w:rPr>
        <w:t>p</w:t>
      </w:r>
      <w:r w:rsidRPr="00382F68">
        <w:fldChar w:fldCharType="begin"/>
      </w:r>
      <w:r w:rsidRPr="00382F68">
        <w:instrText xml:space="preserve"> </w:instrText>
      </w:r>
      <w:r w:rsidRPr="00382F68">
        <w:rPr>
          <w:rFonts w:hint="eastAsia"/>
        </w:rPr>
        <w:instrText>EQ \o\ac (n,\s\up</w:instrText>
      </w:r>
      <w:r w:rsidRPr="00382F68">
        <w:instrText>3</w:instrText>
      </w:r>
      <w:r w:rsidRPr="00382F68">
        <w:rPr>
          <w:rFonts w:hint="eastAsia"/>
        </w:rPr>
        <w:instrText>(</w:instrText>
      </w:r>
      <w:r w:rsidRPr="00382F68">
        <w:rPr>
          <w:rFonts w:hint="eastAsia"/>
        </w:rPr>
        <w:instrText>－</w:instrText>
      </w:r>
      <w:r w:rsidRPr="00382F68">
        <w:rPr>
          <w:rFonts w:hint="eastAsia"/>
        </w:rPr>
        <w:instrText>))</w:instrText>
      </w:r>
      <w:r w:rsidRPr="00382F68">
        <w:fldChar w:fldCharType="end"/>
      </w:r>
      <w:r w:rsidR="000E37E2" w:rsidRPr="00382F68">
        <w:rPr>
          <w:rFonts w:hint="eastAsia"/>
        </w:rPr>
        <w:t>，</w:t>
      </w:r>
      <w:r w:rsidRPr="00382F68">
        <w:t>π</w:t>
      </w:r>
      <w:r w:rsidRPr="00382F68">
        <w:rPr>
          <w:rFonts w:hint="eastAsia"/>
          <w:vertAlign w:val="superscript"/>
        </w:rPr>
        <w:t>-</w:t>
      </w:r>
      <w:r w:rsidRPr="00382F68">
        <w:rPr>
          <w:rFonts w:hint="eastAsia"/>
        </w:rPr>
        <w:t>＝</w:t>
      </w:r>
      <w:r w:rsidRPr="00382F68">
        <w:fldChar w:fldCharType="begin"/>
      </w:r>
      <w:r w:rsidRPr="00382F68">
        <w:instrText xml:space="preserve"> </w:instrText>
      </w:r>
      <w:r w:rsidRPr="00382F68">
        <w:rPr>
          <w:rFonts w:hint="eastAsia"/>
        </w:rPr>
        <w:instrText>EQ \o\ac (p,\s\up</w:instrText>
      </w:r>
      <w:r w:rsidRPr="00382F68">
        <w:instrText>3</w:instrText>
      </w:r>
      <w:r w:rsidRPr="00382F68">
        <w:rPr>
          <w:rFonts w:hint="eastAsia"/>
        </w:rPr>
        <w:instrText>(</w:instrText>
      </w:r>
      <w:r w:rsidRPr="00382F68">
        <w:rPr>
          <w:rFonts w:hint="eastAsia"/>
        </w:rPr>
        <w:instrText>－</w:instrText>
      </w:r>
      <w:r w:rsidRPr="00382F68">
        <w:rPr>
          <w:rFonts w:hint="eastAsia"/>
        </w:rPr>
        <w:instrText>))</w:instrText>
      </w:r>
      <w:r w:rsidRPr="00382F68">
        <w:fldChar w:fldCharType="end"/>
      </w:r>
      <w:r w:rsidR="000E37E2" w:rsidRPr="00382F68">
        <w:rPr>
          <w:rFonts w:hint="eastAsia"/>
        </w:rPr>
        <w:t>n</w:t>
      </w:r>
      <w:r w:rsidR="000E37E2" w:rsidRPr="00382F68">
        <w:rPr>
          <w:rFonts w:hint="eastAsia"/>
        </w:rPr>
        <w:t>，</w:t>
      </w:r>
      <w:r w:rsidRPr="00382F68">
        <w:t>π</w:t>
      </w:r>
      <w:r w:rsidRPr="00382F68">
        <w:rPr>
          <w:vertAlign w:val="superscript"/>
        </w:rPr>
        <w:t>0</w:t>
      </w:r>
      <w:r w:rsidRPr="00382F68">
        <w:rPr>
          <w:rFonts w:hint="eastAsia"/>
        </w:rPr>
        <w:t>＝</w:t>
      </w:r>
      <w:r w:rsidRPr="00382F68">
        <w:fldChar w:fldCharType="begin"/>
      </w:r>
      <w:r w:rsidRPr="00382F68">
        <w:instrText xml:space="preserve"> </w:instrText>
      </w:r>
      <w:r w:rsidRPr="00382F68">
        <w:rPr>
          <w:rFonts w:hint="eastAsia"/>
        </w:rPr>
        <w:instrText>EQ \F(1,\R(2))</w:instrText>
      </w:r>
      <w:r w:rsidRPr="00382F68">
        <w:instrText xml:space="preserve"> </w:instrText>
      </w:r>
      <w:r w:rsidRPr="00382F68">
        <w:fldChar w:fldCharType="end"/>
      </w:r>
      <w:r w:rsidR="000E37E2" w:rsidRPr="00382F68">
        <w:rPr>
          <w:rFonts w:hint="eastAsia"/>
        </w:rPr>
        <w:t>（</w:t>
      </w:r>
      <w:r w:rsidR="000E37E2" w:rsidRPr="00382F68">
        <w:rPr>
          <w:rFonts w:hint="eastAsia"/>
        </w:rPr>
        <w:t>p</w:t>
      </w:r>
      <w:r w:rsidRPr="00382F68">
        <w:fldChar w:fldCharType="begin"/>
      </w:r>
      <w:r w:rsidRPr="00382F68">
        <w:instrText xml:space="preserve"> </w:instrText>
      </w:r>
      <w:r w:rsidRPr="00382F68">
        <w:rPr>
          <w:rFonts w:hint="eastAsia"/>
        </w:rPr>
        <w:instrText>EQ \o\ac (p,\s\up</w:instrText>
      </w:r>
      <w:r w:rsidRPr="00382F68">
        <w:instrText>3</w:instrText>
      </w:r>
      <w:r w:rsidRPr="00382F68">
        <w:rPr>
          <w:rFonts w:hint="eastAsia"/>
        </w:rPr>
        <w:instrText>(</w:instrText>
      </w:r>
      <w:r w:rsidRPr="00382F68">
        <w:rPr>
          <w:rFonts w:hint="eastAsia"/>
        </w:rPr>
        <w:instrText>－</w:instrText>
      </w:r>
      <w:r w:rsidRPr="00382F68">
        <w:rPr>
          <w:rFonts w:hint="eastAsia"/>
        </w:rPr>
        <w:instrText>))</w:instrText>
      </w:r>
      <w:r w:rsidRPr="00382F68">
        <w:fldChar w:fldCharType="end"/>
      </w:r>
      <w:r w:rsidRPr="00382F68">
        <w:rPr>
          <w:rFonts w:hint="eastAsia"/>
        </w:rPr>
        <w:t>－</w:t>
      </w:r>
      <w:r w:rsidR="000E37E2" w:rsidRPr="00382F68">
        <w:rPr>
          <w:rFonts w:hint="eastAsia"/>
        </w:rPr>
        <w:t>n</w:t>
      </w:r>
      <w:r w:rsidRPr="00382F68">
        <w:fldChar w:fldCharType="begin"/>
      </w:r>
      <w:r w:rsidRPr="00382F68">
        <w:instrText xml:space="preserve"> </w:instrText>
      </w:r>
      <w:r w:rsidRPr="00382F68">
        <w:rPr>
          <w:rFonts w:hint="eastAsia"/>
        </w:rPr>
        <w:instrText>EQ \o\ac (n,\s\up</w:instrText>
      </w:r>
      <w:r w:rsidRPr="00382F68">
        <w:instrText>3</w:instrText>
      </w:r>
      <w:r w:rsidRPr="00382F68">
        <w:rPr>
          <w:rFonts w:hint="eastAsia"/>
        </w:rPr>
        <w:instrText>(</w:instrText>
      </w:r>
      <w:r w:rsidRPr="00382F68">
        <w:rPr>
          <w:rFonts w:hint="eastAsia"/>
        </w:rPr>
        <w:instrText>－</w:instrText>
      </w:r>
      <w:r w:rsidRPr="00382F68">
        <w:rPr>
          <w:rFonts w:hint="eastAsia"/>
        </w:rPr>
        <w:instrText>))</w:instrText>
      </w:r>
      <w:r w:rsidRPr="00382F68">
        <w:fldChar w:fldCharType="end"/>
      </w:r>
      <w:r w:rsidR="000E37E2" w:rsidRPr="00382F68">
        <w:rPr>
          <w:rFonts w:hint="eastAsia"/>
        </w:rPr>
        <w:t>）</w:t>
      </w:r>
      <w:r w:rsidR="004A2E0D" w:rsidRPr="00382F68">
        <w:rPr>
          <w:rFonts w:hint="eastAsia"/>
        </w:rPr>
        <w:t>。</w:t>
      </w:r>
    </w:p>
    <w:p w14:paraId="67146707" w14:textId="77777777" w:rsidR="005E6843" w:rsidRDefault="000E37E2" w:rsidP="005E6843">
      <w:pPr>
        <w:ind w:firstLine="420"/>
      </w:pPr>
      <w:r>
        <w:rPr>
          <w:rFonts w:hint="eastAsia"/>
        </w:rPr>
        <w:t>1947</w:t>
      </w:r>
      <w:r>
        <w:rPr>
          <w:rFonts w:hint="eastAsia"/>
        </w:rPr>
        <w:t>年发现了奇异粒子（见前表）</w:t>
      </w:r>
      <w:r w:rsidR="005E6843">
        <w:rPr>
          <w:rFonts w:hint="eastAsia"/>
        </w:rPr>
        <w:t>。</w:t>
      </w:r>
      <w:r>
        <w:rPr>
          <w:rFonts w:hint="eastAsia"/>
        </w:rPr>
        <w:t>1956</w:t>
      </w:r>
      <w:r>
        <w:rPr>
          <w:rFonts w:hint="eastAsia"/>
        </w:rPr>
        <w:t>年坂田昌一发展了介子的结构模型，认为基本粒子除</w:t>
      </w:r>
      <w:r>
        <w:rPr>
          <w:rFonts w:hint="eastAsia"/>
        </w:rPr>
        <w:t>p</w:t>
      </w:r>
      <w:r>
        <w:rPr>
          <w:rFonts w:hint="eastAsia"/>
        </w:rPr>
        <w:t>和</w:t>
      </w:r>
      <w:r>
        <w:rPr>
          <w:rFonts w:hint="eastAsia"/>
        </w:rPr>
        <w:t>n</w:t>
      </w:r>
      <w:r>
        <w:rPr>
          <w:rFonts w:hint="eastAsia"/>
        </w:rPr>
        <w:t>外还要另加一个奇异粒子</w:t>
      </w:r>
      <w:r w:rsidR="005E6843">
        <w:t>Λ</w:t>
      </w:r>
      <w:r>
        <w:rPr>
          <w:rFonts w:hint="eastAsia"/>
        </w:rPr>
        <w:t>，</w:t>
      </w:r>
      <w:r>
        <w:rPr>
          <w:rFonts w:hint="eastAsia"/>
        </w:rPr>
        <w:t>K</w:t>
      </w:r>
      <w:r>
        <w:rPr>
          <w:rFonts w:hint="eastAsia"/>
        </w:rPr>
        <w:t>介子是它们中的一个粒子和一个反粒子组成：</w:t>
      </w:r>
    </w:p>
    <w:p w14:paraId="14C16A30" w14:textId="77777777" w:rsidR="00382F68" w:rsidRPr="00382F68" w:rsidRDefault="000E37E2" w:rsidP="005E6843">
      <w:pPr>
        <w:ind w:firstLine="420"/>
      </w:pPr>
      <w:r w:rsidRPr="00382F68">
        <w:rPr>
          <w:rFonts w:hint="eastAsia"/>
        </w:rPr>
        <w:t>K</w:t>
      </w:r>
      <w:r w:rsidR="00382F68" w:rsidRPr="00382F68">
        <w:rPr>
          <w:vertAlign w:val="superscript"/>
        </w:rPr>
        <w:t>+</w:t>
      </w:r>
      <w:r w:rsidR="00382F68" w:rsidRPr="00382F68">
        <w:rPr>
          <w:rFonts w:hint="eastAsia"/>
        </w:rPr>
        <w:t>＝</w:t>
      </w:r>
      <w:r w:rsidRPr="00382F68">
        <w:rPr>
          <w:rFonts w:hint="eastAsia"/>
        </w:rPr>
        <w:t>p</w:t>
      </w:r>
      <w:r w:rsidR="00382F68" w:rsidRPr="00382F68">
        <w:fldChar w:fldCharType="begin"/>
      </w:r>
      <w:r w:rsidR="00382F68" w:rsidRPr="00382F68">
        <w:instrText xml:space="preserve"> </w:instrText>
      </w:r>
      <w:r w:rsidR="00382F68" w:rsidRPr="00382F68">
        <w:rPr>
          <w:rFonts w:hint="eastAsia"/>
        </w:rPr>
        <w:instrText>EQ \o\ac (</w:instrText>
      </w:r>
      <w:r w:rsidR="00382F68" w:rsidRPr="00382F68">
        <w:instrText>Λ</w:instrText>
      </w:r>
      <w:r w:rsidR="00382F68" w:rsidRPr="00382F68">
        <w:rPr>
          <w:rFonts w:hint="eastAsia"/>
        </w:rPr>
        <w:instrText>,\s\up</w:instrText>
      </w:r>
      <w:r w:rsidR="00382F68" w:rsidRPr="00382F68">
        <w:instrText>3</w:instrText>
      </w:r>
      <w:r w:rsidR="00382F68" w:rsidRPr="00382F68">
        <w:rPr>
          <w:rFonts w:hint="eastAsia"/>
        </w:rPr>
        <w:instrText>(</w:instrText>
      </w:r>
      <w:r w:rsidR="00382F68" w:rsidRPr="00382F68">
        <w:rPr>
          <w:rFonts w:hint="eastAsia"/>
        </w:rPr>
        <w:instrText>－</w:instrText>
      </w:r>
      <w:r w:rsidR="00382F68" w:rsidRPr="00382F68">
        <w:rPr>
          <w:rFonts w:hint="eastAsia"/>
        </w:rPr>
        <w:instrText>))</w:instrText>
      </w:r>
      <w:r w:rsidR="00382F68" w:rsidRPr="00382F68">
        <w:fldChar w:fldCharType="end"/>
      </w:r>
      <w:r w:rsidRPr="00382F68">
        <w:rPr>
          <w:rFonts w:hint="eastAsia"/>
        </w:rPr>
        <w:t>，</w:t>
      </w:r>
      <w:r w:rsidRPr="00382F68">
        <w:rPr>
          <w:rFonts w:hint="eastAsia"/>
        </w:rPr>
        <w:t>K</w:t>
      </w:r>
      <w:r w:rsidR="00382F68" w:rsidRPr="00382F68">
        <w:rPr>
          <w:vertAlign w:val="superscript"/>
        </w:rPr>
        <w:t>0</w:t>
      </w:r>
      <w:r w:rsidR="00382F68" w:rsidRPr="00382F68">
        <w:rPr>
          <w:rFonts w:hint="eastAsia"/>
        </w:rPr>
        <w:t>＝</w:t>
      </w:r>
      <w:r w:rsidRPr="00382F68">
        <w:rPr>
          <w:rFonts w:hint="eastAsia"/>
        </w:rPr>
        <w:t>n</w:t>
      </w:r>
      <w:r w:rsidR="00382F68" w:rsidRPr="00382F68">
        <w:fldChar w:fldCharType="begin"/>
      </w:r>
      <w:r w:rsidR="00382F68" w:rsidRPr="00382F68">
        <w:instrText xml:space="preserve"> </w:instrText>
      </w:r>
      <w:r w:rsidR="00382F68" w:rsidRPr="00382F68">
        <w:rPr>
          <w:rFonts w:hint="eastAsia"/>
        </w:rPr>
        <w:instrText>EQ \o\ac (</w:instrText>
      </w:r>
      <w:r w:rsidR="00382F68" w:rsidRPr="00382F68">
        <w:instrText>Λ</w:instrText>
      </w:r>
      <w:r w:rsidR="00382F68" w:rsidRPr="00382F68">
        <w:rPr>
          <w:rFonts w:hint="eastAsia"/>
        </w:rPr>
        <w:instrText>,\s\up</w:instrText>
      </w:r>
      <w:r w:rsidR="00382F68" w:rsidRPr="00382F68">
        <w:instrText>3</w:instrText>
      </w:r>
      <w:r w:rsidR="00382F68" w:rsidRPr="00382F68">
        <w:rPr>
          <w:rFonts w:hint="eastAsia"/>
        </w:rPr>
        <w:instrText>(</w:instrText>
      </w:r>
      <w:r w:rsidR="00382F68" w:rsidRPr="00382F68">
        <w:rPr>
          <w:rFonts w:hint="eastAsia"/>
        </w:rPr>
        <w:instrText>－</w:instrText>
      </w:r>
      <w:r w:rsidR="00382F68" w:rsidRPr="00382F68">
        <w:rPr>
          <w:rFonts w:hint="eastAsia"/>
        </w:rPr>
        <w:instrText>))</w:instrText>
      </w:r>
      <w:r w:rsidR="00382F68" w:rsidRPr="00382F68">
        <w:fldChar w:fldCharType="end"/>
      </w:r>
      <w:r w:rsidR="00382F68" w:rsidRPr="00382F68">
        <w:rPr>
          <w:rFonts w:hint="eastAsia"/>
        </w:rPr>
        <w:t>；</w:t>
      </w:r>
    </w:p>
    <w:p w14:paraId="5B136377" w14:textId="77777777" w:rsidR="005E6843" w:rsidRPr="00382F68" w:rsidRDefault="00382F68" w:rsidP="005E6843">
      <w:pPr>
        <w:ind w:firstLine="420"/>
      </w:pPr>
      <w:r w:rsidRPr="00382F68">
        <w:fldChar w:fldCharType="begin"/>
      </w:r>
      <w:r w:rsidRPr="00382F68">
        <w:instrText xml:space="preserve"> </w:instrText>
      </w:r>
      <w:r w:rsidRPr="00382F68">
        <w:rPr>
          <w:rFonts w:hint="eastAsia"/>
        </w:rPr>
        <w:instrText>EQ \o\ac (K,\s\up</w:instrText>
      </w:r>
      <w:r w:rsidRPr="00382F68">
        <w:instrText>3</w:instrText>
      </w:r>
      <w:r w:rsidRPr="00382F68">
        <w:rPr>
          <w:rFonts w:hint="eastAsia"/>
        </w:rPr>
        <w:instrText>(</w:instrText>
      </w:r>
      <w:r w:rsidRPr="00382F68">
        <w:rPr>
          <w:rFonts w:hint="eastAsia"/>
        </w:rPr>
        <w:instrText>－</w:instrText>
      </w:r>
      <w:r w:rsidRPr="00382F68">
        <w:rPr>
          <w:rFonts w:hint="eastAsia"/>
        </w:rPr>
        <w:instrText>))</w:instrText>
      </w:r>
      <w:r w:rsidRPr="00382F68">
        <w:fldChar w:fldCharType="end"/>
      </w:r>
      <w:r w:rsidRPr="00382F68">
        <w:rPr>
          <w:vertAlign w:val="superscript"/>
        </w:rPr>
        <w:t>0</w:t>
      </w:r>
      <w:r w:rsidRPr="00382F68">
        <w:rPr>
          <w:rFonts w:hint="eastAsia"/>
        </w:rPr>
        <w:t>＝</w:t>
      </w:r>
      <w:r w:rsidRPr="00382F68">
        <w:t>Λ</w:t>
      </w:r>
      <w:r w:rsidRPr="00382F68">
        <w:fldChar w:fldCharType="begin"/>
      </w:r>
      <w:r w:rsidRPr="00382F68">
        <w:instrText xml:space="preserve"> </w:instrText>
      </w:r>
      <w:r w:rsidRPr="00382F68">
        <w:rPr>
          <w:rFonts w:hint="eastAsia"/>
        </w:rPr>
        <w:instrText>EQ \o\ac (n,\s\up</w:instrText>
      </w:r>
      <w:r w:rsidRPr="00382F68">
        <w:instrText>3</w:instrText>
      </w:r>
      <w:r w:rsidRPr="00382F68">
        <w:rPr>
          <w:rFonts w:hint="eastAsia"/>
        </w:rPr>
        <w:instrText>(</w:instrText>
      </w:r>
      <w:r w:rsidRPr="00382F68">
        <w:rPr>
          <w:rFonts w:hint="eastAsia"/>
        </w:rPr>
        <w:instrText>－</w:instrText>
      </w:r>
      <w:r w:rsidRPr="00382F68">
        <w:rPr>
          <w:rFonts w:hint="eastAsia"/>
        </w:rPr>
        <w:instrText>))</w:instrText>
      </w:r>
      <w:r w:rsidRPr="00382F68">
        <w:fldChar w:fldCharType="end"/>
      </w:r>
      <w:r w:rsidR="000E37E2" w:rsidRPr="00382F68">
        <w:rPr>
          <w:rFonts w:hint="eastAsia"/>
        </w:rPr>
        <w:t>，</w:t>
      </w:r>
      <w:r w:rsidR="000E37E2" w:rsidRPr="00382F68">
        <w:rPr>
          <w:rFonts w:hint="eastAsia"/>
        </w:rPr>
        <w:t>K</w:t>
      </w:r>
      <w:r w:rsidRPr="00382F68">
        <w:rPr>
          <w:vertAlign w:val="superscript"/>
        </w:rPr>
        <w:t>-</w:t>
      </w:r>
      <w:r w:rsidR="005E6843" w:rsidRPr="00382F68">
        <w:rPr>
          <w:rFonts w:hint="eastAsia"/>
        </w:rPr>
        <w:t>＝</w:t>
      </w:r>
      <w:r w:rsidRPr="00382F68">
        <w:t>Λ</w:t>
      </w:r>
      <w:r w:rsidRPr="00382F68">
        <w:fldChar w:fldCharType="begin"/>
      </w:r>
      <w:r w:rsidRPr="00382F68">
        <w:instrText xml:space="preserve"> </w:instrText>
      </w:r>
      <w:r w:rsidRPr="00382F68">
        <w:rPr>
          <w:rFonts w:hint="eastAsia"/>
        </w:rPr>
        <w:instrText>EQ \o\ac (p,\s\up</w:instrText>
      </w:r>
      <w:r w:rsidRPr="00382F68">
        <w:instrText>3</w:instrText>
      </w:r>
      <w:r w:rsidRPr="00382F68">
        <w:rPr>
          <w:rFonts w:hint="eastAsia"/>
        </w:rPr>
        <w:instrText>(</w:instrText>
      </w:r>
      <w:r w:rsidRPr="00382F68">
        <w:rPr>
          <w:rFonts w:hint="eastAsia"/>
        </w:rPr>
        <w:instrText>－</w:instrText>
      </w:r>
      <w:r w:rsidRPr="00382F68">
        <w:rPr>
          <w:rFonts w:hint="eastAsia"/>
        </w:rPr>
        <w:instrText>))</w:instrText>
      </w:r>
      <w:r w:rsidRPr="00382F68">
        <w:fldChar w:fldCharType="end"/>
      </w:r>
      <w:r w:rsidR="004A2E0D" w:rsidRPr="00382F68">
        <w:rPr>
          <w:rFonts w:hint="eastAsia"/>
        </w:rPr>
        <w:t>。</w:t>
      </w:r>
    </w:p>
    <w:p w14:paraId="11DBB6A2" w14:textId="77777777" w:rsidR="005E6843" w:rsidRDefault="000E37E2" w:rsidP="005E6843">
      <w:pPr>
        <w:ind w:firstLine="420"/>
      </w:pPr>
      <w:r>
        <w:rPr>
          <w:rFonts w:hint="eastAsia"/>
        </w:rPr>
        <w:t>此外还有</w:t>
      </w:r>
      <w:r>
        <w:rPr>
          <w:rFonts w:hint="eastAsia"/>
        </w:rPr>
        <w:t>p</w:t>
      </w:r>
      <w:r w:rsidR="005E6843">
        <w:fldChar w:fldCharType="begin"/>
      </w:r>
      <w:r w:rsidR="005E6843">
        <w:instrText xml:space="preserve"> </w:instrText>
      </w:r>
      <w:r w:rsidR="005E6843">
        <w:rPr>
          <w:rFonts w:hint="eastAsia"/>
        </w:rPr>
        <w:instrText xml:space="preserve">EQ </w:instrText>
      </w:r>
      <w:r w:rsidR="005E6843" w:rsidRPr="00C150C6">
        <w:rPr>
          <w:rFonts w:hint="eastAsia"/>
        </w:rPr>
        <w:instrText>\o\ac (</w:instrText>
      </w:r>
      <w:r w:rsidR="005E6843">
        <w:rPr>
          <w:rFonts w:hint="eastAsia"/>
        </w:rPr>
        <w:instrText>p</w:instrText>
      </w:r>
      <w:r w:rsidR="005E6843" w:rsidRPr="00C150C6">
        <w:rPr>
          <w:rFonts w:hint="eastAsia"/>
        </w:rPr>
        <w:instrText>,\s\up</w:instrText>
      </w:r>
      <w:r w:rsidR="005E6843">
        <w:instrText>3</w:instrText>
      </w:r>
      <w:r w:rsidR="005E6843" w:rsidRPr="00C150C6">
        <w:rPr>
          <w:rFonts w:hint="eastAsia"/>
        </w:rPr>
        <w:instrText>(</w:instrText>
      </w:r>
      <w:r w:rsidR="005E6843">
        <w:rPr>
          <w:rFonts w:hint="eastAsia"/>
        </w:rPr>
        <w:instrText>－</w:instrText>
      </w:r>
      <w:r w:rsidR="005E6843" w:rsidRPr="00C150C6">
        <w:rPr>
          <w:rFonts w:hint="eastAsia"/>
        </w:rPr>
        <w:instrText>))</w:instrText>
      </w:r>
      <w:r w:rsidR="005E6843">
        <w:fldChar w:fldCharType="end"/>
      </w:r>
      <w:r>
        <w:rPr>
          <w:rFonts w:hint="eastAsia"/>
        </w:rPr>
        <w:t>、</w:t>
      </w:r>
      <w:r>
        <w:rPr>
          <w:rFonts w:hint="eastAsia"/>
        </w:rPr>
        <w:t>n</w:t>
      </w:r>
      <w:r w:rsidR="005E6843">
        <w:fldChar w:fldCharType="begin"/>
      </w:r>
      <w:r w:rsidR="005E6843">
        <w:instrText xml:space="preserve"> </w:instrText>
      </w:r>
      <w:r w:rsidR="005E6843">
        <w:rPr>
          <w:rFonts w:hint="eastAsia"/>
        </w:rPr>
        <w:instrText xml:space="preserve">EQ </w:instrText>
      </w:r>
      <w:r w:rsidR="005E6843" w:rsidRPr="00C150C6">
        <w:rPr>
          <w:rFonts w:hint="eastAsia"/>
        </w:rPr>
        <w:instrText>\o\ac (</w:instrText>
      </w:r>
      <w:r w:rsidR="005E6843">
        <w:rPr>
          <w:rFonts w:hint="eastAsia"/>
        </w:rPr>
        <w:instrText>n</w:instrText>
      </w:r>
      <w:r w:rsidR="005E6843" w:rsidRPr="00C150C6">
        <w:rPr>
          <w:rFonts w:hint="eastAsia"/>
        </w:rPr>
        <w:instrText>,\s\up</w:instrText>
      </w:r>
      <w:r w:rsidR="005E6843">
        <w:instrText>3</w:instrText>
      </w:r>
      <w:r w:rsidR="005E6843" w:rsidRPr="00C150C6">
        <w:rPr>
          <w:rFonts w:hint="eastAsia"/>
        </w:rPr>
        <w:instrText>(</w:instrText>
      </w:r>
      <w:r w:rsidR="005E6843">
        <w:rPr>
          <w:rFonts w:hint="eastAsia"/>
        </w:rPr>
        <w:instrText>－</w:instrText>
      </w:r>
      <w:r w:rsidR="005E6843" w:rsidRPr="00C150C6">
        <w:rPr>
          <w:rFonts w:hint="eastAsia"/>
        </w:rPr>
        <w:instrText>))</w:instrText>
      </w:r>
      <w:r w:rsidR="005E6843">
        <w:fldChar w:fldCharType="end"/>
      </w:r>
      <w:r>
        <w:rPr>
          <w:rFonts w:hint="eastAsia"/>
        </w:rPr>
        <w:t>和</w:t>
      </w:r>
      <w:r w:rsidR="005E6843">
        <w:t>Λ</w:t>
      </w:r>
      <w:r w:rsidR="005E6843">
        <w:fldChar w:fldCharType="begin"/>
      </w:r>
      <w:r w:rsidR="005E6843">
        <w:instrText xml:space="preserve"> </w:instrText>
      </w:r>
      <w:r w:rsidR="005E6843">
        <w:rPr>
          <w:rFonts w:hint="eastAsia"/>
        </w:rPr>
        <w:instrText xml:space="preserve">EQ </w:instrText>
      </w:r>
      <w:r w:rsidR="005E6843" w:rsidRPr="00C150C6">
        <w:rPr>
          <w:rFonts w:hint="eastAsia"/>
        </w:rPr>
        <w:instrText>\o\ac (</w:instrText>
      </w:r>
      <w:r w:rsidR="005E6843">
        <w:instrText>Λ</w:instrText>
      </w:r>
      <w:r w:rsidR="005E6843" w:rsidRPr="00C150C6">
        <w:rPr>
          <w:rFonts w:hint="eastAsia"/>
        </w:rPr>
        <w:instrText>,\s\up</w:instrText>
      </w:r>
      <w:r w:rsidR="005E6843">
        <w:instrText>3</w:instrText>
      </w:r>
      <w:r w:rsidR="005E6843" w:rsidRPr="00C150C6">
        <w:rPr>
          <w:rFonts w:hint="eastAsia"/>
        </w:rPr>
        <w:instrText>(</w:instrText>
      </w:r>
      <w:r w:rsidR="005E6843">
        <w:rPr>
          <w:rFonts w:hint="eastAsia"/>
        </w:rPr>
        <w:instrText>－</w:instrText>
      </w:r>
      <w:r w:rsidR="005E6843" w:rsidRPr="00C150C6">
        <w:rPr>
          <w:rFonts w:hint="eastAsia"/>
        </w:rPr>
        <w:instrText>))</w:instrText>
      </w:r>
      <w:r w:rsidR="005E6843">
        <w:fldChar w:fldCharType="end"/>
      </w:r>
      <w:r>
        <w:rPr>
          <w:rFonts w:hint="eastAsia"/>
        </w:rPr>
        <w:t>三种结构方式，</w:t>
      </w:r>
      <w:r w:rsidR="005E6843">
        <w:t>π</w:t>
      </w:r>
      <w:r w:rsidR="005E6843">
        <w:rPr>
          <w:vertAlign w:val="superscript"/>
        </w:rPr>
        <w:t>0</w:t>
      </w:r>
      <w:r>
        <w:rPr>
          <w:rFonts w:hint="eastAsia"/>
        </w:rPr>
        <w:t>是它们的一种组合，另两种组合预言了两种当时尚未发现的粒子</w:t>
      </w:r>
      <w:r w:rsidR="005E6843">
        <w:t>η</w:t>
      </w:r>
      <w:r>
        <w:rPr>
          <w:rFonts w:hint="eastAsia"/>
        </w:rPr>
        <w:t>和</w:t>
      </w:r>
      <w:r w:rsidR="005E6843">
        <w:t>ηʹ</w:t>
      </w:r>
      <w:r>
        <w:rPr>
          <w:rFonts w:hint="eastAsia"/>
        </w:rPr>
        <w:t>，这为坂田昌一的理论赢得了声誉</w:t>
      </w:r>
      <w:r w:rsidR="004A2E0D">
        <w:rPr>
          <w:rFonts w:hint="eastAsia"/>
        </w:rPr>
        <w:t>。</w:t>
      </w:r>
    </w:p>
    <w:p w14:paraId="34FA15A2" w14:textId="77777777" w:rsidR="000E37E2" w:rsidRDefault="000E37E2" w:rsidP="005E6843">
      <w:pPr>
        <w:ind w:firstLine="420"/>
      </w:pPr>
      <w:r>
        <w:rPr>
          <w:rFonts w:hint="eastAsia"/>
        </w:rPr>
        <w:t>研究粒子物理的强大数学工具是对称性理论</w:t>
      </w:r>
      <w:r w:rsidR="004A2E0D">
        <w:rPr>
          <w:rFonts w:hint="eastAsia"/>
        </w:rPr>
        <w:t>。</w:t>
      </w:r>
      <w:r>
        <w:rPr>
          <w:rFonts w:hint="eastAsia"/>
        </w:rPr>
        <w:t>从一种叫做</w:t>
      </w:r>
      <w:r>
        <w:rPr>
          <w:rFonts w:hint="eastAsia"/>
        </w:rPr>
        <w:t>SU</w:t>
      </w:r>
      <w:r w:rsidR="004A2E0D">
        <w:rPr>
          <w:rFonts w:hint="eastAsia"/>
        </w:rPr>
        <w:t>（</w:t>
      </w:r>
      <w:r>
        <w:rPr>
          <w:rFonts w:hint="eastAsia"/>
        </w:rPr>
        <w:t>3</w:t>
      </w:r>
      <w:r w:rsidR="004A2E0D">
        <w:rPr>
          <w:rFonts w:hint="eastAsia"/>
        </w:rPr>
        <w:t>）</w:t>
      </w:r>
      <w:r>
        <w:rPr>
          <w:rFonts w:hint="eastAsia"/>
        </w:rPr>
        <w:t>的对称性理论可以导出单重态、八重态、十重态等组合状态</w:t>
      </w:r>
      <w:r w:rsidR="004A2E0D">
        <w:rPr>
          <w:rFonts w:hint="eastAsia"/>
        </w:rPr>
        <w:t>。</w:t>
      </w:r>
      <w:r>
        <w:rPr>
          <w:rFonts w:hint="eastAsia"/>
        </w:rPr>
        <w:t>坂田的模型中</w:t>
      </w:r>
      <w:r w:rsidR="005E6843">
        <w:t>ηʹ</w:t>
      </w:r>
      <w:r>
        <w:rPr>
          <w:rFonts w:hint="eastAsia"/>
        </w:rPr>
        <w:t>介子是单重态，其余八个介子构成八重态</w:t>
      </w:r>
      <w:r w:rsidR="004A2E0D">
        <w:rPr>
          <w:rFonts w:hint="eastAsia"/>
        </w:rPr>
        <w:t>。</w:t>
      </w:r>
      <w:r>
        <w:rPr>
          <w:rFonts w:hint="eastAsia"/>
        </w:rPr>
        <w:t>这种对称性可用图</w:t>
      </w:r>
      <w:r>
        <w:rPr>
          <w:rFonts w:hint="eastAsia"/>
        </w:rPr>
        <w:t>22</w:t>
      </w:r>
      <w:r>
        <w:rPr>
          <w:rFonts w:hint="eastAsia"/>
        </w:rPr>
        <w:t>来表示，值得注意的是，</w:t>
      </w:r>
      <w:r>
        <w:rPr>
          <w:rFonts w:hint="eastAsia"/>
        </w:rPr>
        <w:t>p</w:t>
      </w:r>
      <w:r>
        <w:rPr>
          <w:rFonts w:hint="eastAsia"/>
        </w:rPr>
        <w:t>、</w:t>
      </w:r>
      <w:r>
        <w:rPr>
          <w:rFonts w:hint="eastAsia"/>
        </w:rPr>
        <w:t>n</w:t>
      </w:r>
      <w:r>
        <w:rPr>
          <w:rFonts w:hint="eastAsia"/>
        </w:rPr>
        <w:t>、</w:t>
      </w:r>
      <w:r w:rsidR="005E6843">
        <w:t>Σ</w:t>
      </w:r>
      <w:r w:rsidR="005E6843">
        <w:rPr>
          <w:rFonts w:hint="eastAsia"/>
          <w:vertAlign w:val="superscript"/>
        </w:rPr>
        <w:t>+</w:t>
      </w:r>
      <w:r>
        <w:rPr>
          <w:rFonts w:hint="eastAsia"/>
        </w:rPr>
        <w:t>、</w:t>
      </w:r>
      <w:r w:rsidR="005E6843">
        <w:t>Σ</w:t>
      </w:r>
      <w:r w:rsidR="005E6843">
        <w:rPr>
          <w:rFonts w:hint="eastAsia"/>
          <w:vertAlign w:val="superscript"/>
        </w:rPr>
        <w:t>0</w:t>
      </w:r>
      <w:r>
        <w:rPr>
          <w:rFonts w:hint="eastAsia"/>
        </w:rPr>
        <w:t>、</w:t>
      </w:r>
      <w:r w:rsidR="005E6843">
        <w:t>Σ</w:t>
      </w:r>
      <w:r w:rsidR="005E6843">
        <w:rPr>
          <w:rFonts w:hint="eastAsia"/>
          <w:vertAlign w:val="superscript"/>
        </w:rPr>
        <w:t>-</w:t>
      </w:r>
      <w:r>
        <w:rPr>
          <w:rFonts w:hint="eastAsia"/>
        </w:rPr>
        <w:t>、</w:t>
      </w:r>
      <w:r w:rsidR="005E6843">
        <w:t>Λ</w:t>
      </w:r>
      <w:r>
        <w:rPr>
          <w:rFonts w:hint="eastAsia"/>
        </w:rPr>
        <w:t>、</w:t>
      </w:r>
      <w:r w:rsidR="005E6843">
        <w:t>Ξ</w:t>
      </w:r>
      <w:r w:rsidR="005E6843">
        <w:rPr>
          <w:vertAlign w:val="superscript"/>
        </w:rPr>
        <w:t>0</w:t>
      </w:r>
      <w:r>
        <w:rPr>
          <w:rFonts w:hint="eastAsia"/>
        </w:rPr>
        <w:t>、</w:t>
      </w:r>
      <w:r w:rsidR="005E6843">
        <w:t>Ξ</w:t>
      </w:r>
      <w:r w:rsidR="005E6843">
        <w:rPr>
          <w:rFonts w:hint="eastAsia"/>
          <w:vertAlign w:val="superscript"/>
        </w:rPr>
        <w:t>-</w:t>
      </w:r>
      <w:r>
        <w:rPr>
          <w:rFonts w:hint="eastAsia"/>
        </w:rPr>
        <w:t>这八个重子也可以构成八重态，画在图上与坂田昌一的介子八重态一模一样（见图</w:t>
      </w:r>
      <w:r>
        <w:rPr>
          <w:rFonts w:hint="eastAsia"/>
        </w:rPr>
        <w:t>23</w:t>
      </w:r>
      <w:r>
        <w:rPr>
          <w:rFonts w:hint="eastAsia"/>
        </w:rPr>
        <w:t>）</w:t>
      </w:r>
      <w:r w:rsidR="004A2E0D">
        <w:rPr>
          <w:rFonts w:hint="eastAsia"/>
        </w:rPr>
        <w:t>。</w:t>
      </w:r>
      <w:r>
        <w:rPr>
          <w:rFonts w:hint="eastAsia"/>
        </w:rPr>
        <w:t>但是这八个重子自旋都是</w:t>
      </w:r>
      <w:r>
        <w:rPr>
          <w:rFonts w:hint="eastAsia"/>
        </w:rPr>
        <w:t>1</w:t>
      </w:r>
      <w:r w:rsidR="005E6843">
        <w:rPr>
          <w:rFonts w:hint="eastAsia"/>
        </w:rPr>
        <w:t>/</w:t>
      </w:r>
      <w:r>
        <w:rPr>
          <w:rFonts w:hint="eastAsia"/>
        </w:rPr>
        <w:t>2</w:t>
      </w:r>
      <w:r>
        <w:rPr>
          <w:rFonts w:hint="eastAsia"/>
        </w:rPr>
        <w:t>，质量也相差不远，很难设想其中三个是基本的，其余五个是由它们组成的复合粒子</w:t>
      </w:r>
      <w:r w:rsidR="004A2E0D">
        <w:rPr>
          <w:rFonts w:hint="eastAsia"/>
        </w:rPr>
        <w:t>。</w:t>
      </w:r>
      <w:r>
        <w:rPr>
          <w:rFonts w:hint="eastAsia"/>
        </w:rPr>
        <w:t>这</w:t>
      </w:r>
      <w:r w:rsidR="005E6843">
        <w:rPr>
          <w:rFonts w:hint="eastAsia"/>
        </w:rPr>
        <w:t>一</w:t>
      </w:r>
      <w:r>
        <w:rPr>
          <w:rFonts w:hint="eastAsia"/>
        </w:rPr>
        <w:t>事实使盖尔曼</w:t>
      </w:r>
      <w:r w:rsidR="004A2E0D">
        <w:rPr>
          <w:rFonts w:hint="eastAsia"/>
        </w:rPr>
        <w:t>（</w:t>
      </w:r>
      <w:r>
        <w:rPr>
          <w:rFonts w:hint="eastAsia"/>
        </w:rPr>
        <w:t>Murray Gell-Mann</w:t>
      </w:r>
      <w:r w:rsidR="004A2E0D">
        <w:rPr>
          <w:rFonts w:hint="eastAsia"/>
        </w:rPr>
        <w:t>）</w:t>
      </w:r>
      <w:r>
        <w:rPr>
          <w:rFonts w:hint="eastAsia"/>
        </w:rPr>
        <w:t>和涅曼</w:t>
      </w:r>
      <w:r w:rsidR="004A2E0D">
        <w:rPr>
          <w:rFonts w:hint="eastAsia"/>
        </w:rPr>
        <w:t>（</w:t>
      </w:r>
      <w:r>
        <w:rPr>
          <w:rFonts w:hint="eastAsia"/>
        </w:rPr>
        <w:t>Y. Neeman</w:t>
      </w:r>
      <w:r w:rsidR="004A2E0D">
        <w:rPr>
          <w:rFonts w:hint="eastAsia"/>
        </w:rPr>
        <w:t>）</w:t>
      </w:r>
      <w:r>
        <w:rPr>
          <w:rFonts w:hint="eastAsia"/>
        </w:rPr>
        <w:t>暂且撇开什么是更基本的粒子问题，转而研究</w:t>
      </w:r>
      <w:r>
        <w:rPr>
          <w:rFonts w:hint="eastAsia"/>
        </w:rPr>
        <w:t>SU</w:t>
      </w:r>
      <w:r w:rsidR="004A2E0D">
        <w:rPr>
          <w:rFonts w:hint="eastAsia"/>
        </w:rPr>
        <w:t>（</w:t>
      </w:r>
      <w:r>
        <w:rPr>
          <w:rFonts w:hint="eastAsia"/>
        </w:rPr>
        <w:t>3</w:t>
      </w:r>
      <w:r w:rsidR="004A2E0D">
        <w:rPr>
          <w:rFonts w:hint="eastAsia"/>
        </w:rPr>
        <w:t>）</w:t>
      </w:r>
      <w:r>
        <w:rPr>
          <w:rFonts w:hint="eastAsia"/>
        </w:rPr>
        <w:t>对称性</w:t>
      </w:r>
      <w:r w:rsidR="004A2E0D">
        <w:rPr>
          <w:rFonts w:hint="eastAsia"/>
        </w:rPr>
        <w:t>。</w:t>
      </w:r>
    </w:p>
    <w:p w14:paraId="791CA4D7" w14:textId="77777777" w:rsidR="00382F68" w:rsidRDefault="00382F68" w:rsidP="000E37E2">
      <w:pPr>
        <w:rPr>
          <w:color w:val="FF0000"/>
        </w:rPr>
      </w:pPr>
      <w:r>
        <w:rPr>
          <w:noProof/>
          <w:color w:val="FF0000"/>
        </w:rPr>
        <w:drawing>
          <wp:inline distT="0" distB="0" distL="0" distR="0" wp14:anchorId="199CACA8" wp14:editId="2A9869FF">
            <wp:extent cx="2390775" cy="2152650"/>
            <wp:effectExtent l="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改变世界观_22.png"/>
                    <pic:cNvPicPr/>
                  </pic:nvPicPr>
                  <pic:blipFill>
                    <a:blip r:embed="rId29">
                      <a:extLst>
                        <a:ext uri="{28A0092B-C50C-407E-A947-70E740481C1C}">
                          <a14:useLocalDpi xmlns:a14="http://schemas.microsoft.com/office/drawing/2010/main" val="0"/>
                        </a:ext>
                      </a:extLst>
                    </a:blip>
                    <a:stretch>
                      <a:fillRect/>
                    </a:stretch>
                  </pic:blipFill>
                  <pic:spPr>
                    <a:xfrm>
                      <a:off x="0" y="0"/>
                      <a:ext cx="2390775" cy="2152650"/>
                    </a:xfrm>
                    <a:prstGeom prst="rect">
                      <a:avLst/>
                    </a:prstGeom>
                  </pic:spPr>
                </pic:pic>
              </a:graphicData>
            </a:graphic>
          </wp:inline>
        </w:drawing>
      </w:r>
    </w:p>
    <w:p w14:paraId="5AECC6C3" w14:textId="77777777" w:rsidR="00382F68" w:rsidRPr="00382F68" w:rsidRDefault="000E37E2" w:rsidP="000E37E2">
      <w:pPr>
        <w:rPr>
          <w:b/>
        </w:rPr>
      </w:pPr>
      <w:r w:rsidRPr="00382F68">
        <w:rPr>
          <w:rFonts w:hint="eastAsia"/>
          <w:b/>
        </w:rPr>
        <w:t>图</w:t>
      </w:r>
      <w:r w:rsidRPr="00382F68">
        <w:rPr>
          <w:rFonts w:hint="eastAsia"/>
          <w:b/>
        </w:rPr>
        <w:t>22</w:t>
      </w:r>
      <w:r w:rsidRPr="00382F68">
        <w:rPr>
          <w:rFonts w:hint="eastAsia"/>
          <w:b/>
        </w:rPr>
        <w:t>坂田介子八重态图</w:t>
      </w:r>
    </w:p>
    <w:p w14:paraId="48920E04" w14:textId="77777777" w:rsidR="00382F68" w:rsidRDefault="00382F68" w:rsidP="000E37E2">
      <w:pPr>
        <w:rPr>
          <w:color w:val="FF0000"/>
        </w:rPr>
      </w:pPr>
      <w:r>
        <w:rPr>
          <w:noProof/>
          <w:color w:val="FF0000"/>
        </w:rPr>
        <w:lastRenderedPageBreak/>
        <w:drawing>
          <wp:inline distT="0" distB="0" distL="0" distR="0" wp14:anchorId="3427219F" wp14:editId="5C419D43">
            <wp:extent cx="2466975" cy="218122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改变世界观_23.png"/>
                    <pic:cNvPicPr/>
                  </pic:nvPicPr>
                  <pic:blipFill>
                    <a:blip r:embed="rId30">
                      <a:extLst>
                        <a:ext uri="{28A0092B-C50C-407E-A947-70E740481C1C}">
                          <a14:useLocalDpi xmlns:a14="http://schemas.microsoft.com/office/drawing/2010/main" val="0"/>
                        </a:ext>
                      </a:extLst>
                    </a:blip>
                    <a:stretch>
                      <a:fillRect/>
                    </a:stretch>
                  </pic:blipFill>
                  <pic:spPr>
                    <a:xfrm>
                      <a:off x="0" y="0"/>
                      <a:ext cx="2466975" cy="2181225"/>
                    </a:xfrm>
                    <a:prstGeom prst="rect">
                      <a:avLst/>
                    </a:prstGeom>
                  </pic:spPr>
                </pic:pic>
              </a:graphicData>
            </a:graphic>
          </wp:inline>
        </w:drawing>
      </w:r>
    </w:p>
    <w:p w14:paraId="26308DDD" w14:textId="77777777" w:rsidR="000E37E2" w:rsidRPr="00382F68" w:rsidRDefault="000E37E2" w:rsidP="000E37E2">
      <w:pPr>
        <w:rPr>
          <w:b/>
        </w:rPr>
      </w:pPr>
      <w:r w:rsidRPr="00382F68">
        <w:rPr>
          <w:rFonts w:hint="eastAsia"/>
          <w:b/>
        </w:rPr>
        <w:t>图</w:t>
      </w:r>
      <w:r w:rsidRPr="00382F68">
        <w:rPr>
          <w:rFonts w:hint="eastAsia"/>
          <w:b/>
        </w:rPr>
        <w:t>23</w:t>
      </w:r>
      <w:r w:rsidR="00382F68">
        <w:rPr>
          <w:b/>
        </w:rPr>
        <w:t xml:space="preserve"> </w:t>
      </w:r>
      <w:r w:rsidRPr="00382F68">
        <w:rPr>
          <w:rFonts w:hint="eastAsia"/>
          <w:b/>
        </w:rPr>
        <w:t>重</w:t>
      </w:r>
      <w:r w:rsidR="00382F68">
        <w:rPr>
          <w:rFonts w:hint="eastAsia"/>
          <w:b/>
        </w:rPr>
        <w:t>子</w:t>
      </w:r>
      <w:r w:rsidRPr="00382F68">
        <w:rPr>
          <w:rFonts w:hint="eastAsia"/>
          <w:b/>
        </w:rPr>
        <w:t>八重态图</w:t>
      </w:r>
    </w:p>
    <w:p w14:paraId="2FBF2C08" w14:textId="77777777" w:rsidR="005E6843" w:rsidRDefault="000E37E2" w:rsidP="005E6843">
      <w:pPr>
        <w:ind w:firstLine="420"/>
      </w:pPr>
      <w:r>
        <w:rPr>
          <w:rFonts w:hint="eastAsia"/>
        </w:rPr>
        <w:t>粒子物理实验曾发现一批寿命非常短的粒子（</w:t>
      </w:r>
      <w:r>
        <w:rPr>
          <w:rFonts w:hint="eastAsia"/>
        </w:rPr>
        <w:t>10</w:t>
      </w:r>
      <w:r w:rsidR="005E6843">
        <w:rPr>
          <w:rFonts w:hint="eastAsia"/>
          <w:vertAlign w:val="superscript"/>
        </w:rPr>
        <w:t>-</w:t>
      </w:r>
      <w:r w:rsidR="005E6843">
        <w:rPr>
          <w:vertAlign w:val="superscript"/>
        </w:rPr>
        <w:t>24</w:t>
      </w:r>
      <w:r>
        <w:rPr>
          <w:rFonts w:hint="eastAsia"/>
        </w:rPr>
        <w:t>s</w:t>
      </w:r>
      <w:r>
        <w:rPr>
          <w:rFonts w:hint="eastAsia"/>
        </w:rPr>
        <w:t>量级），叫做“共振粒子</w:t>
      </w:r>
      <w:r w:rsidR="00431BD3">
        <w:rPr>
          <w:rFonts w:hint="eastAsia"/>
        </w:rPr>
        <w:t>”</w:t>
      </w:r>
      <w:r>
        <w:rPr>
          <w:rFonts w:hint="eastAsia"/>
        </w:rPr>
        <w:t>，盖尔曼等利用一批自旋为</w:t>
      </w:r>
      <w:r>
        <w:rPr>
          <w:rFonts w:hint="eastAsia"/>
        </w:rPr>
        <w:t>3</w:t>
      </w:r>
      <w:r w:rsidR="005E6843">
        <w:rPr>
          <w:rFonts w:hint="eastAsia"/>
        </w:rPr>
        <w:t>/</w:t>
      </w:r>
      <w:r>
        <w:rPr>
          <w:rFonts w:hint="eastAsia"/>
        </w:rPr>
        <w:t>2</w:t>
      </w:r>
      <w:r>
        <w:rPr>
          <w:rFonts w:hint="eastAsia"/>
        </w:rPr>
        <w:t>的共振粒子构建了一张十重态图，如图</w:t>
      </w:r>
      <w:r>
        <w:rPr>
          <w:rFonts w:hint="eastAsia"/>
        </w:rPr>
        <w:t>24</w:t>
      </w:r>
      <w:r>
        <w:rPr>
          <w:rFonts w:hint="eastAsia"/>
        </w:rPr>
        <w:t>所示</w:t>
      </w:r>
      <w:r w:rsidR="004A2E0D">
        <w:rPr>
          <w:rFonts w:hint="eastAsia"/>
        </w:rPr>
        <w:t>。</w:t>
      </w:r>
      <w:r>
        <w:rPr>
          <w:rFonts w:hint="eastAsia"/>
        </w:rPr>
        <w:t>在这张图里有一个空值（见图中“？”处），这可能是一个尚未发现的粒子，盖尔曼将这粒子叫做</w:t>
      </w:r>
      <w:r w:rsidR="005E6843">
        <w:t>Ω</w:t>
      </w:r>
      <w:r w:rsidR="005E6843">
        <w:rPr>
          <w:rFonts w:hint="eastAsia"/>
          <w:vertAlign w:val="superscript"/>
        </w:rPr>
        <w:t>-</w:t>
      </w:r>
      <w:r>
        <w:rPr>
          <w:rFonts w:hint="eastAsia"/>
        </w:rPr>
        <w:t>，从理论上预言它的质量为</w:t>
      </w:r>
      <w:r>
        <w:rPr>
          <w:rFonts w:hint="eastAsia"/>
        </w:rPr>
        <w:t>1683 MeV</w:t>
      </w:r>
      <w:r>
        <w:rPr>
          <w:rFonts w:hint="eastAsia"/>
        </w:rPr>
        <w:t>，寿命在</w:t>
      </w:r>
      <w:r w:rsidR="005E6843">
        <w:rPr>
          <w:rFonts w:hint="eastAsia"/>
        </w:rPr>
        <w:t>1</w:t>
      </w:r>
      <w:r>
        <w:rPr>
          <w:rFonts w:hint="eastAsia"/>
        </w:rPr>
        <w:t>0</w:t>
      </w:r>
      <w:r w:rsidR="005E6843">
        <w:rPr>
          <w:vertAlign w:val="superscript"/>
        </w:rPr>
        <w:t>-10</w:t>
      </w:r>
      <w:r>
        <w:rPr>
          <w:rFonts w:hint="eastAsia"/>
        </w:rPr>
        <w:t>s</w:t>
      </w:r>
      <w:r>
        <w:rPr>
          <w:rFonts w:hint="eastAsia"/>
        </w:rPr>
        <w:t>量级，远大于共振粒子，美国布鲁克海文实验室于</w:t>
      </w:r>
      <w:r>
        <w:rPr>
          <w:rFonts w:hint="eastAsia"/>
        </w:rPr>
        <w:t>1964</w:t>
      </w:r>
      <w:r>
        <w:rPr>
          <w:rFonts w:hint="eastAsia"/>
        </w:rPr>
        <w:t>年发现了</w:t>
      </w:r>
      <w:r w:rsidR="005E6843">
        <w:t>Ω</w:t>
      </w:r>
      <w:r w:rsidR="005E6843">
        <w:rPr>
          <w:rFonts w:hint="eastAsia"/>
          <w:vertAlign w:val="superscript"/>
        </w:rPr>
        <w:t>-</w:t>
      </w:r>
      <w:r>
        <w:rPr>
          <w:rFonts w:hint="eastAsia"/>
        </w:rPr>
        <w:t>粒子，测定其质量为（</w:t>
      </w:r>
      <w:r>
        <w:rPr>
          <w:rFonts w:hint="eastAsia"/>
        </w:rPr>
        <w:t>1672.45</w:t>
      </w:r>
      <w:r>
        <w:rPr>
          <w:rFonts w:hint="eastAsia"/>
        </w:rPr>
        <w:t>士</w:t>
      </w:r>
      <w:r>
        <w:rPr>
          <w:rFonts w:hint="eastAsia"/>
        </w:rPr>
        <w:t>0.29</w:t>
      </w:r>
      <w:r>
        <w:rPr>
          <w:rFonts w:hint="eastAsia"/>
        </w:rPr>
        <w:t>）</w:t>
      </w:r>
      <w:r>
        <w:rPr>
          <w:rFonts w:hint="eastAsia"/>
        </w:rPr>
        <w:t>MeV</w:t>
      </w:r>
      <w:r>
        <w:rPr>
          <w:rFonts w:hint="eastAsia"/>
        </w:rPr>
        <w:t>，寿命为（</w:t>
      </w:r>
      <w:r>
        <w:rPr>
          <w:rFonts w:hint="eastAsia"/>
        </w:rPr>
        <w:t>0.821</w:t>
      </w:r>
      <w:r>
        <w:rPr>
          <w:rFonts w:hint="eastAsia"/>
        </w:rPr>
        <w:t>士</w:t>
      </w:r>
      <w:r>
        <w:rPr>
          <w:rFonts w:hint="eastAsia"/>
        </w:rPr>
        <w:t>0.011</w:t>
      </w:r>
      <w:r>
        <w:rPr>
          <w:rFonts w:hint="eastAsia"/>
        </w:rPr>
        <w:t>）×</w:t>
      </w:r>
      <w:r>
        <w:rPr>
          <w:rFonts w:hint="eastAsia"/>
        </w:rPr>
        <w:t>10</w:t>
      </w:r>
      <w:r w:rsidR="005E6843">
        <w:rPr>
          <w:vertAlign w:val="superscript"/>
        </w:rPr>
        <w:t>-10</w:t>
      </w:r>
      <w:r>
        <w:rPr>
          <w:rFonts w:hint="eastAsia"/>
        </w:rPr>
        <w:t>s</w:t>
      </w:r>
      <w:r>
        <w:rPr>
          <w:rFonts w:hint="eastAsia"/>
        </w:rPr>
        <w:t>，与理论预言符合得非常好</w:t>
      </w:r>
      <w:r w:rsidR="004A2E0D">
        <w:rPr>
          <w:rFonts w:hint="eastAsia"/>
        </w:rPr>
        <w:t>。</w:t>
      </w:r>
    </w:p>
    <w:p w14:paraId="5408F317" w14:textId="77777777" w:rsidR="000E37E2" w:rsidRDefault="000E37E2" w:rsidP="005E6843">
      <w:pPr>
        <w:ind w:firstLine="420"/>
      </w:pPr>
      <w:r>
        <w:rPr>
          <w:rFonts w:hint="eastAsia"/>
        </w:rPr>
        <w:t>坂田模型以</w:t>
      </w:r>
      <w:r>
        <w:rPr>
          <w:rFonts w:hint="eastAsia"/>
        </w:rPr>
        <w:t>p</w:t>
      </w:r>
      <w:r>
        <w:rPr>
          <w:rFonts w:hint="eastAsia"/>
        </w:rPr>
        <w:t>、</w:t>
      </w:r>
      <w:r>
        <w:rPr>
          <w:rFonts w:hint="eastAsia"/>
        </w:rPr>
        <w:t>n</w:t>
      </w:r>
      <w:r>
        <w:rPr>
          <w:rFonts w:hint="eastAsia"/>
        </w:rPr>
        <w:t>、</w:t>
      </w:r>
      <w:r w:rsidR="005E6843">
        <w:t>Λ</w:t>
      </w:r>
      <w:r>
        <w:rPr>
          <w:rFonts w:hint="eastAsia"/>
        </w:rPr>
        <w:t>为构造强子的基础，组成介子时用一个粒子和一个反粒子，组成重子时就得用三个粒子</w:t>
      </w:r>
      <w:r w:rsidR="004A2E0D">
        <w:rPr>
          <w:rFonts w:hint="eastAsia"/>
        </w:rPr>
        <w:t>。</w:t>
      </w:r>
      <w:r>
        <w:rPr>
          <w:rFonts w:hint="eastAsia"/>
        </w:rPr>
        <w:t>如果按坂田模型，这些粒子是重子的话，自旋为</w:t>
      </w:r>
      <w:r>
        <w:rPr>
          <w:rFonts w:hint="eastAsia"/>
        </w:rPr>
        <w:t>1</w:t>
      </w:r>
      <w:r w:rsidR="005E6843">
        <w:rPr>
          <w:rFonts w:hint="eastAsia"/>
        </w:rPr>
        <w:t>/</w:t>
      </w:r>
      <w:r>
        <w:rPr>
          <w:rFonts w:hint="eastAsia"/>
        </w:rPr>
        <w:t>2</w:t>
      </w:r>
      <w:r>
        <w:rPr>
          <w:rFonts w:hint="eastAsia"/>
        </w:rPr>
        <w:t>的八重态和自旋为</w:t>
      </w:r>
      <w:r>
        <w:rPr>
          <w:rFonts w:hint="eastAsia"/>
        </w:rPr>
        <w:t>3</w:t>
      </w:r>
      <w:r w:rsidR="005E6843">
        <w:t>/</w:t>
      </w:r>
      <w:r>
        <w:rPr>
          <w:rFonts w:hint="eastAsia"/>
        </w:rPr>
        <w:t>2</w:t>
      </w:r>
      <w:r>
        <w:rPr>
          <w:rFonts w:hint="eastAsia"/>
        </w:rPr>
        <w:t>的十重态的重子数</w:t>
      </w:r>
      <w:r>
        <w:rPr>
          <w:rFonts w:hint="eastAsia"/>
        </w:rPr>
        <w:t>B</w:t>
      </w:r>
      <w:r w:rsidR="005E6843">
        <w:rPr>
          <w:rFonts w:hint="eastAsia"/>
        </w:rPr>
        <w:t>＝</w:t>
      </w:r>
      <w:r>
        <w:rPr>
          <w:rFonts w:hint="eastAsia"/>
        </w:rPr>
        <w:t>3</w:t>
      </w:r>
      <w:r>
        <w:rPr>
          <w:rFonts w:hint="eastAsia"/>
        </w:rPr>
        <w:t>，而不是</w:t>
      </w:r>
      <w:r>
        <w:rPr>
          <w:rFonts w:hint="eastAsia"/>
        </w:rPr>
        <w:t>B</w:t>
      </w:r>
      <w:r w:rsidR="005E6843">
        <w:rPr>
          <w:rFonts w:hint="eastAsia"/>
        </w:rPr>
        <w:t>＝</w:t>
      </w:r>
      <w:r>
        <w:rPr>
          <w:rFonts w:hint="eastAsia"/>
        </w:rPr>
        <w:t>1</w:t>
      </w:r>
      <w:r w:rsidR="004A2E0D">
        <w:rPr>
          <w:rFonts w:hint="eastAsia"/>
        </w:rPr>
        <w:t>。</w:t>
      </w:r>
      <w:r>
        <w:rPr>
          <w:rFonts w:hint="eastAsia"/>
        </w:rPr>
        <w:t>因此组成强子的基础，应该是</w:t>
      </w:r>
      <w:r>
        <w:rPr>
          <w:rFonts w:hint="eastAsia"/>
        </w:rPr>
        <w:t>B</w:t>
      </w:r>
      <w:r w:rsidR="005E6843">
        <w:rPr>
          <w:rFonts w:hint="eastAsia"/>
        </w:rPr>
        <w:t>＝</w:t>
      </w:r>
      <w:r w:rsidR="005E6843">
        <w:rPr>
          <w:rFonts w:hint="eastAsia"/>
        </w:rPr>
        <w:t>1</w:t>
      </w:r>
      <w:r>
        <w:rPr>
          <w:rFonts w:hint="eastAsia"/>
        </w:rPr>
        <w:t>/3</w:t>
      </w:r>
      <w:r>
        <w:rPr>
          <w:rFonts w:hint="eastAsia"/>
        </w:rPr>
        <w:t>的粒子</w:t>
      </w:r>
      <w:r w:rsidR="004A2E0D">
        <w:rPr>
          <w:rFonts w:hint="eastAsia"/>
        </w:rPr>
        <w:t>。</w:t>
      </w:r>
      <w:r>
        <w:rPr>
          <w:rFonts w:hint="eastAsia"/>
        </w:rPr>
        <w:t>不仅如此，这种粒子的电荷也应该是分数的（</w:t>
      </w:r>
      <w:r>
        <w:rPr>
          <w:rFonts w:hint="eastAsia"/>
        </w:rPr>
        <w:t>1</w:t>
      </w:r>
      <w:r w:rsidR="005E6843">
        <w:t>/</w:t>
      </w:r>
      <w:r>
        <w:rPr>
          <w:rFonts w:hint="eastAsia"/>
        </w:rPr>
        <w:t>3</w:t>
      </w:r>
      <w:r>
        <w:rPr>
          <w:rFonts w:hint="eastAsia"/>
        </w:rPr>
        <w:t>或</w:t>
      </w:r>
      <w:r>
        <w:rPr>
          <w:rFonts w:hint="eastAsia"/>
        </w:rPr>
        <w:t>2</w:t>
      </w:r>
      <w:r w:rsidR="005E6843">
        <w:t>/</w:t>
      </w:r>
      <w:r>
        <w:rPr>
          <w:rFonts w:hint="eastAsia"/>
        </w:rPr>
        <w:t>3</w:t>
      </w:r>
      <w:r>
        <w:rPr>
          <w:rFonts w:hint="eastAsia"/>
        </w:rPr>
        <w:t>）</w:t>
      </w:r>
      <w:r w:rsidR="005E6843">
        <w:rPr>
          <w:rFonts w:hint="eastAsia"/>
        </w:rPr>
        <w:t>！</w:t>
      </w:r>
      <w:r>
        <w:rPr>
          <w:rFonts w:hint="eastAsia"/>
        </w:rPr>
        <w:t>分数电荷的思想听起来令人吃惊，这就是</w:t>
      </w:r>
      <w:r>
        <w:rPr>
          <w:rFonts w:hint="eastAsia"/>
        </w:rPr>
        <w:t>1963</w:t>
      </w:r>
      <w:r>
        <w:rPr>
          <w:rFonts w:hint="eastAsia"/>
        </w:rPr>
        <w:t>～</w:t>
      </w:r>
      <w:r>
        <w:rPr>
          <w:rFonts w:hint="eastAsia"/>
        </w:rPr>
        <w:t>1964</w:t>
      </w:r>
      <w:r>
        <w:rPr>
          <w:rFonts w:hint="eastAsia"/>
        </w:rPr>
        <w:t>年盖尔曼和茨维格</w:t>
      </w:r>
      <w:r w:rsidR="004A2E0D">
        <w:rPr>
          <w:rFonts w:hint="eastAsia"/>
        </w:rPr>
        <w:t>（</w:t>
      </w:r>
      <w:r>
        <w:rPr>
          <w:rFonts w:hint="eastAsia"/>
        </w:rPr>
        <w:t>G. Zweig</w:t>
      </w:r>
      <w:r w:rsidR="004A2E0D">
        <w:rPr>
          <w:rFonts w:hint="eastAsia"/>
        </w:rPr>
        <w:t>）</w:t>
      </w:r>
      <w:r>
        <w:rPr>
          <w:rFonts w:hint="eastAsia"/>
        </w:rPr>
        <w:t>独立地在坂田模型基础上提出的夸克模型，为什么把这种粒子叫做“夸克</w:t>
      </w:r>
      <w:r w:rsidR="004A2E0D">
        <w:rPr>
          <w:rFonts w:hint="eastAsia"/>
        </w:rPr>
        <w:t>（</w:t>
      </w:r>
      <w:r>
        <w:rPr>
          <w:rFonts w:hint="eastAsia"/>
        </w:rPr>
        <w:t>quark</w:t>
      </w:r>
      <w:r w:rsidR="004A2E0D">
        <w:rPr>
          <w:rFonts w:hint="eastAsia"/>
        </w:rPr>
        <w:t>）</w:t>
      </w:r>
      <w:r w:rsidR="005E6843">
        <w:rPr>
          <w:rFonts w:hint="eastAsia"/>
        </w:rPr>
        <w:t>”</w:t>
      </w:r>
      <w:r w:rsidR="0061374F">
        <w:rPr>
          <w:rFonts w:hint="eastAsia"/>
        </w:rPr>
        <w:t>？</w:t>
      </w:r>
      <w:r>
        <w:rPr>
          <w:rFonts w:hint="eastAsia"/>
        </w:rPr>
        <w:t>盖尔曼借用了长诗《芬尼根的彻夜祭》中的一句：“向麦克老大三呼夸克</w:t>
      </w:r>
      <w:r w:rsidR="004A2E0D">
        <w:rPr>
          <w:rFonts w:hint="eastAsia"/>
        </w:rPr>
        <w:t>。</w:t>
      </w:r>
      <w:r>
        <w:rPr>
          <w:rFonts w:hint="eastAsia"/>
        </w:rPr>
        <w:t>”这里夸克是海鸟的叫声</w:t>
      </w:r>
      <w:r w:rsidR="004A2E0D">
        <w:rPr>
          <w:rFonts w:hint="eastAsia"/>
        </w:rPr>
        <w:t>。</w:t>
      </w:r>
      <w:r>
        <w:rPr>
          <w:rFonts w:hint="eastAsia"/>
        </w:rPr>
        <w:t>用三声呼唤来称呼三个基本粒子，也算是别出心裁</w:t>
      </w:r>
      <w:r w:rsidR="004A2E0D">
        <w:rPr>
          <w:rFonts w:hint="eastAsia"/>
        </w:rPr>
        <w:t>。</w:t>
      </w:r>
      <w:r>
        <w:rPr>
          <w:rFonts w:hint="eastAsia"/>
        </w:rPr>
        <w:t>茨维格把这种粒子叫做</w:t>
      </w:r>
      <w:r>
        <w:rPr>
          <w:rFonts w:hint="eastAsia"/>
        </w:rPr>
        <w:t>ace</w:t>
      </w:r>
      <w:r w:rsidR="004A2E0D">
        <w:rPr>
          <w:rFonts w:hint="eastAsia"/>
        </w:rPr>
        <w:t>（</w:t>
      </w:r>
      <w:r>
        <w:rPr>
          <w:rFonts w:hint="eastAsia"/>
        </w:rPr>
        <w:t>纸牌或骰子的“幺点</w:t>
      </w:r>
      <w:r w:rsidR="005E6843">
        <w:rPr>
          <w:rFonts w:hint="eastAsia"/>
        </w:rPr>
        <w:t>”</w:t>
      </w:r>
      <w:r w:rsidR="004A2E0D">
        <w:rPr>
          <w:rFonts w:hint="eastAsia"/>
        </w:rPr>
        <w:t>）</w:t>
      </w:r>
      <w:r>
        <w:rPr>
          <w:rFonts w:hint="eastAsia"/>
        </w:rPr>
        <w:t>，我国学者称之为“层子</w:t>
      </w:r>
      <w:r w:rsidR="004A2E0D">
        <w:rPr>
          <w:rFonts w:hint="eastAsia"/>
        </w:rPr>
        <w:t>（</w:t>
      </w:r>
      <w:r>
        <w:rPr>
          <w:rFonts w:hint="eastAsia"/>
        </w:rPr>
        <w:t>straton</w:t>
      </w:r>
      <w:r w:rsidR="004A2E0D">
        <w:rPr>
          <w:rFonts w:hint="eastAsia"/>
        </w:rPr>
        <w:t>）</w:t>
      </w:r>
      <w:r>
        <w:rPr>
          <w:rFonts w:hint="eastAsia"/>
        </w:rPr>
        <w:t>”，取这也不过是物质结构的一个层次之意，这些都没有叫开来</w:t>
      </w:r>
      <w:r w:rsidR="004A2E0D">
        <w:rPr>
          <w:rFonts w:hint="eastAsia"/>
        </w:rPr>
        <w:t>。</w:t>
      </w:r>
    </w:p>
    <w:p w14:paraId="76629E6E" w14:textId="77777777" w:rsidR="003D53D8" w:rsidRDefault="00382F68" w:rsidP="005E6843">
      <w:pPr>
        <w:rPr>
          <w:b/>
        </w:rPr>
      </w:pPr>
      <w:r>
        <w:rPr>
          <w:b/>
          <w:noProof/>
        </w:rPr>
        <w:drawing>
          <wp:inline distT="0" distB="0" distL="0" distR="0" wp14:anchorId="5C3AFEA3" wp14:editId="5E479140">
            <wp:extent cx="3381375" cy="3038475"/>
            <wp:effectExtent l="0" t="0" r="9525"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改变世界观_24.png"/>
                    <pic:cNvPicPr/>
                  </pic:nvPicPr>
                  <pic:blipFill>
                    <a:blip r:embed="rId31">
                      <a:extLst>
                        <a:ext uri="{28A0092B-C50C-407E-A947-70E740481C1C}">
                          <a14:useLocalDpi xmlns:a14="http://schemas.microsoft.com/office/drawing/2010/main" val="0"/>
                        </a:ext>
                      </a:extLst>
                    </a:blip>
                    <a:stretch>
                      <a:fillRect/>
                    </a:stretch>
                  </pic:blipFill>
                  <pic:spPr>
                    <a:xfrm>
                      <a:off x="0" y="0"/>
                      <a:ext cx="3381375" cy="3038475"/>
                    </a:xfrm>
                    <a:prstGeom prst="rect">
                      <a:avLst/>
                    </a:prstGeom>
                  </pic:spPr>
                </pic:pic>
              </a:graphicData>
            </a:graphic>
          </wp:inline>
        </w:drawing>
      </w:r>
    </w:p>
    <w:p w14:paraId="4064E370" w14:textId="77777777" w:rsidR="005E6843" w:rsidRPr="005E6843" w:rsidRDefault="005E6843" w:rsidP="005E6843">
      <w:pPr>
        <w:rPr>
          <w:b/>
        </w:rPr>
      </w:pPr>
      <w:r w:rsidRPr="005E6843">
        <w:rPr>
          <w:rFonts w:hint="eastAsia"/>
          <w:b/>
        </w:rPr>
        <w:lastRenderedPageBreak/>
        <w:t>图</w:t>
      </w:r>
      <w:r w:rsidRPr="005E6843">
        <w:rPr>
          <w:rFonts w:hint="eastAsia"/>
          <w:b/>
        </w:rPr>
        <w:t xml:space="preserve">24  </w:t>
      </w:r>
      <w:r w:rsidRPr="005E6843">
        <w:rPr>
          <w:rFonts w:hint="eastAsia"/>
          <w:b/>
        </w:rPr>
        <w:t>共振粒子十重态图</w:t>
      </w:r>
    </w:p>
    <w:p w14:paraId="797614BA" w14:textId="77777777" w:rsidR="005E6843" w:rsidRDefault="005E6843" w:rsidP="000E37E2"/>
    <w:p w14:paraId="420629FE" w14:textId="77777777" w:rsidR="00C45949" w:rsidRDefault="000E37E2" w:rsidP="00C45949">
      <w:pPr>
        <w:ind w:firstLine="420"/>
      </w:pPr>
      <w:r>
        <w:rPr>
          <w:rFonts w:hint="eastAsia"/>
        </w:rPr>
        <w:t>夸克之间的相互作用是强相互作用，由三个夸克组成的重子之间的相互作用却不那么强</w:t>
      </w:r>
      <w:r w:rsidR="004A2E0D">
        <w:rPr>
          <w:rFonts w:hint="eastAsia"/>
        </w:rPr>
        <w:t>。</w:t>
      </w:r>
      <w:r>
        <w:rPr>
          <w:rFonts w:hint="eastAsia"/>
        </w:rPr>
        <w:t>这好像原子中电子与原子核之间的库仑力较强，而电中性分子之间的相互作用是剩余的偶极力，比整体带电的粒子间的相互作用弱多了</w:t>
      </w:r>
      <w:r w:rsidR="004A2E0D">
        <w:rPr>
          <w:rFonts w:hint="eastAsia"/>
        </w:rPr>
        <w:t>。</w:t>
      </w:r>
      <w:r>
        <w:rPr>
          <w:rFonts w:hint="eastAsia"/>
        </w:rPr>
        <w:t>电磁相互作用的“荷”</w:t>
      </w:r>
      <w:r w:rsidR="00C45949">
        <w:rPr>
          <w:rFonts w:hint="eastAsia"/>
        </w:rPr>
        <w:t>——</w:t>
      </w:r>
      <w:r>
        <w:rPr>
          <w:rFonts w:hint="eastAsia"/>
        </w:rPr>
        <w:t>电荷有正负两种，它们在一起，对外的影响可以抵消</w:t>
      </w:r>
      <w:r w:rsidR="004A2E0D">
        <w:rPr>
          <w:rFonts w:hint="eastAsia"/>
        </w:rPr>
        <w:t>。</w:t>
      </w:r>
      <w:r>
        <w:rPr>
          <w:rFonts w:hint="eastAsia"/>
        </w:rPr>
        <w:t>夸克有三种，故强相互作用的“荷”有三种，放在一起对外的影响可以抵消</w:t>
      </w:r>
      <w:r w:rsidR="004A2E0D">
        <w:rPr>
          <w:rFonts w:hint="eastAsia"/>
        </w:rPr>
        <w:t>。</w:t>
      </w:r>
      <w:r>
        <w:rPr>
          <w:rFonts w:hint="eastAsia"/>
        </w:rPr>
        <w:t>用什么我们熟知的事物来比喻呢？</w:t>
      </w:r>
      <w:r w:rsidR="00C45949">
        <w:rPr>
          <w:rFonts w:hint="eastAsia"/>
        </w:rPr>
        <w:t>那</w:t>
      </w:r>
      <w:r>
        <w:rPr>
          <w:rFonts w:hint="eastAsia"/>
        </w:rPr>
        <w:t>就是红</w:t>
      </w:r>
      <w:r w:rsidR="004A2E0D">
        <w:rPr>
          <w:rFonts w:hint="eastAsia"/>
        </w:rPr>
        <w:t>（</w:t>
      </w:r>
      <w:r>
        <w:rPr>
          <w:rFonts w:hint="eastAsia"/>
        </w:rPr>
        <w:t>R</w:t>
      </w:r>
      <w:r w:rsidR="004A2E0D">
        <w:rPr>
          <w:rFonts w:hint="eastAsia"/>
        </w:rPr>
        <w:t>）</w:t>
      </w:r>
      <w:r>
        <w:rPr>
          <w:rFonts w:hint="eastAsia"/>
        </w:rPr>
        <w:t>、绿</w:t>
      </w:r>
      <w:r w:rsidR="004A2E0D">
        <w:rPr>
          <w:rFonts w:hint="eastAsia"/>
        </w:rPr>
        <w:t>（</w:t>
      </w:r>
      <w:r>
        <w:rPr>
          <w:rFonts w:hint="eastAsia"/>
        </w:rPr>
        <w:t>G</w:t>
      </w:r>
      <w:r w:rsidR="004A2E0D">
        <w:rPr>
          <w:rFonts w:hint="eastAsia"/>
        </w:rPr>
        <w:t>）</w:t>
      </w:r>
      <w:r>
        <w:rPr>
          <w:rFonts w:hint="eastAsia"/>
        </w:rPr>
        <w:t>、蓝</w:t>
      </w:r>
      <w:r w:rsidR="004A2E0D">
        <w:rPr>
          <w:rFonts w:hint="eastAsia"/>
        </w:rPr>
        <w:t>（</w:t>
      </w:r>
      <w:r>
        <w:rPr>
          <w:rFonts w:hint="eastAsia"/>
        </w:rPr>
        <w:t>B</w:t>
      </w:r>
      <w:r w:rsidR="004A2E0D">
        <w:rPr>
          <w:rFonts w:hint="eastAsia"/>
        </w:rPr>
        <w:t>）</w:t>
      </w:r>
      <w:r>
        <w:rPr>
          <w:rFonts w:hint="eastAsia"/>
        </w:rPr>
        <w:t>三种颜色，把它们合在一起成白色，相互抵消了！所以强相互作用的“荷”叫“色荷”，夸克有红、绿、蓝三色，分别带相应颜色的色荷，介子由一个夸克和一个反夸</w:t>
      </w:r>
      <w:r w:rsidR="00C45949">
        <w:rPr>
          <w:rFonts w:hint="eastAsia"/>
        </w:rPr>
        <w:t>克组成，所以反夸克的颜色是夸克的补色，组成介子时合成白色。</w:t>
      </w:r>
    </w:p>
    <w:p w14:paraId="0185CA05" w14:textId="77777777" w:rsidR="000E37E2" w:rsidRDefault="000E37E2" w:rsidP="00C45949">
      <w:pPr>
        <w:ind w:firstLine="420"/>
      </w:pPr>
      <w:r>
        <w:rPr>
          <w:rFonts w:hint="eastAsia"/>
        </w:rPr>
        <w:t>从另外的角度看，正像坂田模型用三种不同的粒子</w:t>
      </w:r>
      <w:r>
        <w:rPr>
          <w:rFonts w:hint="eastAsia"/>
        </w:rPr>
        <w:t>p</w:t>
      </w:r>
      <w:r>
        <w:rPr>
          <w:rFonts w:hint="eastAsia"/>
        </w:rPr>
        <w:t>、</w:t>
      </w:r>
      <w:r>
        <w:rPr>
          <w:rFonts w:hint="eastAsia"/>
        </w:rPr>
        <w:t>n</w:t>
      </w:r>
      <w:r>
        <w:rPr>
          <w:rFonts w:hint="eastAsia"/>
        </w:rPr>
        <w:t>、</w:t>
      </w:r>
      <w:r w:rsidR="00C45949">
        <w:t>Λ</w:t>
      </w:r>
      <w:r>
        <w:rPr>
          <w:rFonts w:hint="eastAsia"/>
        </w:rPr>
        <w:t>构造强子一样，夸克模型里构造强子的三种夸克也应是不同的夸克，并不简单是色的差异</w:t>
      </w:r>
      <w:r w:rsidR="004A2E0D">
        <w:rPr>
          <w:rFonts w:hint="eastAsia"/>
        </w:rPr>
        <w:t>。</w:t>
      </w:r>
      <w:r>
        <w:rPr>
          <w:rFonts w:hint="eastAsia"/>
        </w:rPr>
        <w:t>如何描述夸克在这方面的区别呢？冰淇淋除颜色的差异外，还有香草、草莓、巧克力等味道的不同，物理学家把夸克这方面的分类叫“味</w:t>
      </w:r>
      <w:r w:rsidR="004A2E0D">
        <w:rPr>
          <w:rFonts w:hint="eastAsia"/>
        </w:rPr>
        <w:t>（</w:t>
      </w:r>
      <w:r>
        <w:rPr>
          <w:rFonts w:hint="eastAsia"/>
        </w:rPr>
        <w:t>flavor</w:t>
      </w:r>
      <w:r w:rsidR="004A2E0D">
        <w:rPr>
          <w:rFonts w:hint="eastAsia"/>
        </w:rPr>
        <w:t>）</w:t>
      </w:r>
      <w:r w:rsidR="00C45949">
        <w:rPr>
          <w:rFonts w:hint="eastAsia"/>
        </w:rPr>
        <w:t>”</w:t>
      </w:r>
      <w:r w:rsidR="004A2E0D">
        <w:rPr>
          <w:rFonts w:hint="eastAsia"/>
        </w:rPr>
        <w:t>。</w:t>
      </w:r>
      <w:r>
        <w:rPr>
          <w:rFonts w:hint="eastAsia"/>
        </w:rPr>
        <w:t>起初夸克有上</w:t>
      </w:r>
      <w:r w:rsidR="004A2E0D">
        <w:rPr>
          <w:rFonts w:hint="eastAsia"/>
        </w:rPr>
        <w:t>（</w:t>
      </w:r>
      <w:r>
        <w:rPr>
          <w:rFonts w:hint="eastAsia"/>
        </w:rPr>
        <w:t>u</w:t>
      </w:r>
      <w:r w:rsidR="004A2E0D">
        <w:rPr>
          <w:rFonts w:hint="eastAsia"/>
        </w:rPr>
        <w:t>）</w:t>
      </w:r>
      <w:r>
        <w:rPr>
          <w:rFonts w:hint="eastAsia"/>
        </w:rPr>
        <w:t>、下</w:t>
      </w:r>
      <w:r w:rsidR="004A2E0D">
        <w:rPr>
          <w:rFonts w:hint="eastAsia"/>
        </w:rPr>
        <w:t>（</w:t>
      </w:r>
      <w:r>
        <w:rPr>
          <w:rFonts w:hint="eastAsia"/>
        </w:rPr>
        <w:t>d</w:t>
      </w:r>
      <w:r w:rsidR="004A2E0D">
        <w:rPr>
          <w:rFonts w:hint="eastAsia"/>
        </w:rPr>
        <w:t>）</w:t>
      </w:r>
      <w:r>
        <w:rPr>
          <w:rFonts w:hint="eastAsia"/>
        </w:rPr>
        <w:t>、奇异</w:t>
      </w:r>
      <w:r w:rsidR="004A2E0D">
        <w:rPr>
          <w:rFonts w:hint="eastAsia"/>
        </w:rPr>
        <w:t>（</w:t>
      </w:r>
      <w:r>
        <w:rPr>
          <w:rFonts w:hint="eastAsia"/>
        </w:rPr>
        <w:t>s</w:t>
      </w:r>
      <w:r w:rsidR="004A2E0D">
        <w:rPr>
          <w:rFonts w:hint="eastAsia"/>
        </w:rPr>
        <w:t>）</w:t>
      </w:r>
      <w:r>
        <w:rPr>
          <w:rFonts w:hint="eastAsia"/>
        </w:rPr>
        <w:t>三味，后来又发现粲</w:t>
      </w:r>
      <w:r w:rsidR="004A2E0D">
        <w:rPr>
          <w:rFonts w:hint="eastAsia"/>
        </w:rPr>
        <w:t>（</w:t>
      </w:r>
      <w:r>
        <w:rPr>
          <w:rFonts w:hint="eastAsia"/>
        </w:rPr>
        <w:t>c</w:t>
      </w:r>
      <w:r w:rsidR="004A2E0D">
        <w:rPr>
          <w:rFonts w:hint="eastAsia"/>
        </w:rPr>
        <w:t>）</w:t>
      </w:r>
      <w:r>
        <w:rPr>
          <w:rFonts w:hint="eastAsia"/>
        </w:rPr>
        <w:t>、底</w:t>
      </w:r>
      <w:r w:rsidR="004A2E0D">
        <w:rPr>
          <w:rFonts w:hint="eastAsia"/>
        </w:rPr>
        <w:t>（</w:t>
      </w:r>
      <w:r>
        <w:rPr>
          <w:rFonts w:hint="eastAsia"/>
        </w:rPr>
        <w:t>b</w:t>
      </w:r>
      <w:r w:rsidR="004A2E0D">
        <w:rPr>
          <w:rFonts w:hint="eastAsia"/>
        </w:rPr>
        <w:t>）</w:t>
      </w:r>
      <w:r>
        <w:rPr>
          <w:rFonts w:hint="eastAsia"/>
        </w:rPr>
        <w:t>、顶</w:t>
      </w:r>
      <w:r w:rsidR="004A2E0D">
        <w:rPr>
          <w:rFonts w:hint="eastAsia"/>
        </w:rPr>
        <w:t>（</w:t>
      </w:r>
      <w:r>
        <w:rPr>
          <w:rFonts w:hint="eastAsia"/>
        </w:rPr>
        <w:t>t</w:t>
      </w:r>
      <w:r w:rsidR="004A2E0D">
        <w:rPr>
          <w:rFonts w:hint="eastAsia"/>
        </w:rPr>
        <w:t>）</w:t>
      </w:r>
      <w:r>
        <w:rPr>
          <w:rFonts w:hint="eastAsia"/>
        </w:rPr>
        <w:t>三味，共计六味</w:t>
      </w:r>
      <w:r w:rsidR="004A2E0D">
        <w:rPr>
          <w:rFonts w:hint="eastAsia"/>
        </w:rPr>
        <w:t>。</w:t>
      </w:r>
      <w:r>
        <w:rPr>
          <w:rFonts w:hint="eastAsia"/>
        </w:rPr>
        <w:t>三色六味共</w:t>
      </w:r>
      <w:r>
        <w:rPr>
          <w:rFonts w:hint="eastAsia"/>
        </w:rPr>
        <w:t>18</w:t>
      </w:r>
      <w:r>
        <w:rPr>
          <w:rFonts w:hint="eastAsia"/>
        </w:rPr>
        <w:t>种夸克（见图</w:t>
      </w:r>
      <w:r>
        <w:rPr>
          <w:rFonts w:hint="eastAsia"/>
        </w:rPr>
        <w:t>25</w:t>
      </w:r>
      <w:r>
        <w:rPr>
          <w:rFonts w:hint="eastAsia"/>
        </w:rPr>
        <w:t>）</w:t>
      </w:r>
      <w:r w:rsidR="004A2E0D">
        <w:rPr>
          <w:rFonts w:hint="eastAsia"/>
        </w:rPr>
        <w:t>。</w:t>
      </w:r>
      <w:r>
        <w:rPr>
          <w:rFonts w:hint="eastAsia"/>
        </w:rPr>
        <w:t>再加上它们的反粒子，共</w:t>
      </w:r>
      <w:r>
        <w:rPr>
          <w:rFonts w:hint="eastAsia"/>
        </w:rPr>
        <w:t>36</w:t>
      </w:r>
      <w:r>
        <w:rPr>
          <w:rFonts w:hint="eastAsia"/>
        </w:rPr>
        <w:t>种夸克</w:t>
      </w:r>
      <w:r w:rsidR="004A2E0D">
        <w:rPr>
          <w:rFonts w:hint="eastAsia"/>
        </w:rPr>
        <w:t>。</w:t>
      </w:r>
    </w:p>
    <w:p w14:paraId="04A3E601" w14:textId="77777777" w:rsidR="000E550D" w:rsidRDefault="000E550D" w:rsidP="00C45949">
      <w:r>
        <w:rPr>
          <w:noProof/>
        </w:rPr>
        <w:drawing>
          <wp:inline distT="0" distB="0" distL="0" distR="0" wp14:anchorId="7A9C1C83" wp14:editId="51FECCBE">
            <wp:extent cx="3333750" cy="19812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改变世界观_25.png"/>
                    <pic:cNvPicPr/>
                  </pic:nvPicPr>
                  <pic:blipFill>
                    <a:blip r:embed="rId32">
                      <a:extLst>
                        <a:ext uri="{28A0092B-C50C-407E-A947-70E740481C1C}">
                          <a14:useLocalDpi xmlns:a14="http://schemas.microsoft.com/office/drawing/2010/main" val="0"/>
                        </a:ext>
                      </a:extLst>
                    </a:blip>
                    <a:stretch>
                      <a:fillRect/>
                    </a:stretch>
                  </pic:blipFill>
                  <pic:spPr>
                    <a:xfrm>
                      <a:off x="0" y="0"/>
                      <a:ext cx="3333750" cy="1981200"/>
                    </a:xfrm>
                    <a:prstGeom prst="rect">
                      <a:avLst/>
                    </a:prstGeom>
                  </pic:spPr>
                </pic:pic>
              </a:graphicData>
            </a:graphic>
          </wp:inline>
        </w:drawing>
      </w:r>
    </w:p>
    <w:p w14:paraId="1EBB7315" w14:textId="77777777" w:rsidR="00C45949" w:rsidRPr="000E550D" w:rsidRDefault="00C45949" w:rsidP="00C45949">
      <w:pPr>
        <w:rPr>
          <w:b/>
        </w:rPr>
      </w:pPr>
      <w:r w:rsidRPr="000E550D">
        <w:rPr>
          <w:rFonts w:hint="eastAsia"/>
          <w:b/>
        </w:rPr>
        <w:t>图</w:t>
      </w:r>
      <w:r w:rsidRPr="000E550D">
        <w:rPr>
          <w:rFonts w:hint="eastAsia"/>
          <w:b/>
        </w:rPr>
        <w:t xml:space="preserve">25  </w:t>
      </w:r>
      <w:r w:rsidRPr="000E550D">
        <w:rPr>
          <w:rFonts w:hint="eastAsia"/>
          <w:b/>
        </w:rPr>
        <w:t>夸克的色味图</w:t>
      </w:r>
    </w:p>
    <w:p w14:paraId="183AACE1" w14:textId="77777777" w:rsidR="00C45949" w:rsidRDefault="000E37E2" w:rsidP="00C45949">
      <w:pPr>
        <w:ind w:firstLine="420"/>
      </w:pPr>
      <w:r>
        <w:rPr>
          <w:rFonts w:hint="eastAsia"/>
        </w:rPr>
        <w:t>1960</w:t>
      </w:r>
      <w:r>
        <w:rPr>
          <w:rFonts w:hint="eastAsia"/>
        </w:rPr>
        <w:t>年代以来，物理学关于粒子世界物质结构和运动基本规律的认识有了重大的突破，形成了粒子物理的标准模型</w:t>
      </w:r>
      <w:r w:rsidR="004A2E0D">
        <w:rPr>
          <w:rFonts w:hint="eastAsia"/>
        </w:rPr>
        <w:t>。</w:t>
      </w:r>
    </w:p>
    <w:p w14:paraId="1E06E96D" w14:textId="77777777" w:rsidR="00C45949" w:rsidRDefault="000E37E2" w:rsidP="00C45949">
      <w:pPr>
        <w:ind w:firstLine="420"/>
      </w:pPr>
      <w:r>
        <w:rPr>
          <w:rFonts w:hint="eastAsia"/>
        </w:rPr>
        <w:t>标准模型认为，微观物质的基本相互作用有三种：色相互作用，电弱相互作用和引力相互作用，色相互作用在实验中表现为强相互作用，电弱相互作用在能量低于</w:t>
      </w:r>
      <w:r>
        <w:rPr>
          <w:rFonts w:hint="eastAsia"/>
        </w:rPr>
        <w:t>250 GeV</w:t>
      </w:r>
      <w:r>
        <w:rPr>
          <w:rFonts w:hint="eastAsia"/>
        </w:rPr>
        <w:t>时对称性自发破缺，分解成电磁相互作用和弱相互作用</w:t>
      </w:r>
      <w:r w:rsidR="004A2E0D">
        <w:rPr>
          <w:rFonts w:hint="eastAsia"/>
        </w:rPr>
        <w:t>。</w:t>
      </w:r>
    </w:p>
    <w:p w14:paraId="0A35C6D7" w14:textId="77777777" w:rsidR="000E37E2" w:rsidRDefault="000E37E2" w:rsidP="00C45949">
      <w:pPr>
        <w:ind w:firstLine="420"/>
      </w:pPr>
      <w:r>
        <w:rPr>
          <w:rFonts w:hint="eastAsia"/>
        </w:rPr>
        <w:t>在标准模型中，目前认为是点粒子的同层次粒子分为三大类，计</w:t>
      </w:r>
      <w:r>
        <w:rPr>
          <w:rFonts w:hint="eastAsia"/>
        </w:rPr>
        <w:t>62</w:t>
      </w:r>
      <w:r>
        <w:rPr>
          <w:rFonts w:hint="eastAsia"/>
        </w:rPr>
        <w:t>种</w:t>
      </w:r>
      <w:r w:rsidR="004A2E0D">
        <w:rPr>
          <w:rFonts w:hint="eastAsia"/>
        </w:rPr>
        <w:t>。</w:t>
      </w:r>
    </w:p>
    <w:p w14:paraId="4C19E5D5" w14:textId="77777777" w:rsidR="000E37E2" w:rsidRDefault="004A2E0D" w:rsidP="00A15A4B">
      <w:pPr>
        <w:pStyle w:val="4"/>
      </w:pPr>
      <w:r>
        <w:rPr>
          <w:rFonts w:hint="eastAsia"/>
        </w:rPr>
        <w:t>（</w:t>
      </w:r>
      <w:r w:rsidR="000E37E2">
        <w:rPr>
          <w:rFonts w:hint="eastAsia"/>
        </w:rPr>
        <w:t>1</w:t>
      </w:r>
      <w:r>
        <w:rPr>
          <w:rFonts w:hint="eastAsia"/>
        </w:rPr>
        <w:t>）</w:t>
      </w:r>
      <w:r w:rsidR="000E37E2">
        <w:rPr>
          <w:rFonts w:hint="eastAsia"/>
        </w:rPr>
        <w:t>规范玻色子：</w:t>
      </w:r>
      <w:r w:rsidR="000E37E2">
        <w:rPr>
          <w:rFonts w:hint="eastAsia"/>
        </w:rPr>
        <w:t>13</w:t>
      </w:r>
      <w:r w:rsidR="000E37E2">
        <w:rPr>
          <w:rFonts w:hint="eastAsia"/>
        </w:rPr>
        <w:t>种</w:t>
      </w:r>
    </w:p>
    <w:p w14:paraId="1892F5A9" w14:textId="77777777" w:rsidR="000E37E2" w:rsidRDefault="000E37E2" w:rsidP="00C45949">
      <w:pPr>
        <w:ind w:firstLine="420"/>
      </w:pPr>
      <w:r>
        <w:rPr>
          <w:rFonts w:hint="eastAsia"/>
        </w:rPr>
        <w:t>它们是基本相互作用的媒介粒子</w:t>
      </w:r>
      <w:r w:rsidR="004A2E0D">
        <w:rPr>
          <w:rFonts w:hint="eastAsia"/>
        </w:rPr>
        <w:t>。</w:t>
      </w:r>
    </w:p>
    <w:tbl>
      <w:tblPr>
        <w:tblStyle w:val="a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54"/>
        <w:gridCol w:w="1655"/>
        <w:gridCol w:w="1655"/>
        <w:gridCol w:w="1656"/>
        <w:gridCol w:w="1656"/>
      </w:tblGrid>
      <w:tr w:rsidR="00C45949" w14:paraId="4603D11B" w14:textId="77777777" w:rsidTr="00C45949">
        <w:tc>
          <w:tcPr>
            <w:tcW w:w="1659" w:type="dxa"/>
            <w:tcBorders>
              <w:top w:val="single" w:sz="12" w:space="0" w:color="auto"/>
              <w:bottom w:val="single" w:sz="6" w:space="0" w:color="auto"/>
            </w:tcBorders>
            <w:shd w:val="clear" w:color="auto" w:fill="F2F2F2" w:themeFill="background1" w:themeFillShade="F2"/>
          </w:tcPr>
          <w:p w14:paraId="58E704F2" w14:textId="77777777" w:rsidR="00C45949" w:rsidRPr="00C45949" w:rsidRDefault="00C45949" w:rsidP="00C45949">
            <w:pPr>
              <w:jc w:val="center"/>
              <w:rPr>
                <w:b/>
              </w:rPr>
            </w:pPr>
            <w:r w:rsidRPr="00C45949">
              <w:rPr>
                <w:rFonts w:hint="eastAsia"/>
                <w:b/>
              </w:rPr>
              <w:t>相互作用</w:t>
            </w:r>
          </w:p>
        </w:tc>
        <w:tc>
          <w:tcPr>
            <w:tcW w:w="1659" w:type="dxa"/>
          </w:tcPr>
          <w:p w14:paraId="31B5ACBA" w14:textId="77777777" w:rsidR="00C45949" w:rsidRDefault="00C45949" w:rsidP="00C45949">
            <w:pPr>
              <w:jc w:val="center"/>
            </w:pPr>
            <w:r>
              <w:rPr>
                <w:rFonts w:hint="eastAsia"/>
              </w:rPr>
              <w:t>强</w:t>
            </w:r>
          </w:p>
        </w:tc>
        <w:tc>
          <w:tcPr>
            <w:tcW w:w="1659" w:type="dxa"/>
          </w:tcPr>
          <w:p w14:paraId="21B03C3B" w14:textId="77777777" w:rsidR="00C45949" w:rsidRDefault="00C45949" w:rsidP="00C45949">
            <w:pPr>
              <w:jc w:val="center"/>
            </w:pPr>
            <w:r>
              <w:rPr>
                <w:rFonts w:hint="eastAsia"/>
              </w:rPr>
              <w:t>电磁</w:t>
            </w:r>
          </w:p>
        </w:tc>
        <w:tc>
          <w:tcPr>
            <w:tcW w:w="1659" w:type="dxa"/>
          </w:tcPr>
          <w:p w14:paraId="0103630D" w14:textId="77777777" w:rsidR="00C45949" w:rsidRDefault="00C45949" w:rsidP="00C45949">
            <w:pPr>
              <w:jc w:val="center"/>
            </w:pPr>
            <w:r>
              <w:rPr>
                <w:rFonts w:hint="eastAsia"/>
              </w:rPr>
              <w:t>弱</w:t>
            </w:r>
          </w:p>
        </w:tc>
        <w:tc>
          <w:tcPr>
            <w:tcW w:w="1660" w:type="dxa"/>
          </w:tcPr>
          <w:p w14:paraId="79FBA55D" w14:textId="77777777" w:rsidR="00C45949" w:rsidRDefault="00C45949" w:rsidP="00C45949">
            <w:pPr>
              <w:jc w:val="center"/>
            </w:pPr>
            <w:r>
              <w:rPr>
                <w:rFonts w:hint="eastAsia"/>
              </w:rPr>
              <w:t>引力</w:t>
            </w:r>
          </w:p>
        </w:tc>
      </w:tr>
      <w:tr w:rsidR="00C45949" w14:paraId="112DF2B6" w14:textId="77777777" w:rsidTr="00C45949">
        <w:tc>
          <w:tcPr>
            <w:tcW w:w="1659" w:type="dxa"/>
            <w:tcBorders>
              <w:top w:val="single" w:sz="6" w:space="0" w:color="auto"/>
              <w:bottom w:val="single" w:sz="6" w:space="0" w:color="auto"/>
            </w:tcBorders>
            <w:shd w:val="clear" w:color="auto" w:fill="F2F2F2" w:themeFill="background1" w:themeFillShade="F2"/>
          </w:tcPr>
          <w:p w14:paraId="1B79C29E" w14:textId="77777777" w:rsidR="00C45949" w:rsidRPr="00C45949" w:rsidRDefault="00C45949" w:rsidP="00C45949">
            <w:pPr>
              <w:jc w:val="center"/>
              <w:rPr>
                <w:b/>
              </w:rPr>
            </w:pPr>
            <w:r w:rsidRPr="00C45949">
              <w:rPr>
                <w:rFonts w:hint="eastAsia"/>
                <w:b/>
              </w:rPr>
              <w:t>粒子</w:t>
            </w:r>
          </w:p>
        </w:tc>
        <w:tc>
          <w:tcPr>
            <w:tcW w:w="1659" w:type="dxa"/>
          </w:tcPr>
          <w:p w14:paraId="292BD7A7" w14:textId="77777777" w:rsidR="00C45949" w:rsidRDefault="00C45949" w:rsidP="00C45949">
            <w:pPr>
              <w:jc w:val="center"/>
            </w:pPr>
            <w:r>
              <w:rPr>
                <w:rFonts w:hint="eastAsia"/>
              </w:rPr>
              <w:t>胶子</w:t>
            </w:r>
          </w:p>
        </w:tc>
        <w:tc>
          <w:tcPr>
            <w:tcW w:w="1659" w:type="dxa"/>
          </w:tcPr>
          <w:p w14:paraId="11FCFA9C" w14:textId="77777777" w:rsidR="00C45949" w:rsidRDefault="00C45949" w:rsidP="00C45949">
            <w:pPr>
              <w:jc w:val="center"/>
            </w:pPr>
            <w:r>
              <w:rPr>
                <w:rFonts w:hint="eastAsia"/>
              </w:rPr>
              <w:t>光子</w:t>
            </w:r>
          </w:p>
        </w:tc>
        <w:tc>
          <w:tcPr>
            <w:tcW w:w="1659" w:type="dxa"/>
          </w:tcPr>
          <w:p w14:paraId="3126FD74" w14:textId="77777777" w:rsidR="00C45949" w:rsidRDefault="00C45949" w:rsidP="00C45949">
            <w:pPr>
              <w:jc w:val="center"/>
            </w:pPr>
            <w:r>
              <w:rPr>
                <w:rFonts w:hint="eastAsia"/>
              </w:rPr>
              <w:t>W</w:t>
            </w:r>
            <w:r>
              <w:rPr>
                <w:rFonts w:hint="eastAsia"/>
              </w:rPr>
              <w:t>、</w:t>
            </w:r>
            <w:r>
              <w:rPr>
                <w:rFonts w:hint="eastAsia"/>
              </w:rPr>
              <w:t>Z</w:t>
            </w:r>
            <w:r>
              <w:rPr>
                <w:rFonts w:hint="eastAsia"/>
              </w:rPr>
              <w:t>粒子</w:t>
            </w:r>
          </w:p>
        </w:tc>
        <w:tc>
          <w:tcPr>
            <w:tcW w:w="1660" w:type="dxa"/>
          </w:tcPr>
          <w:p w14:paraId="3FD60942" w14:textId="77777777" w:rsidR="00C45949" w:rsidRDefault="00C45949" w:rsidP="00C45949">
            <w:pPr>
              <w:jc w:val="center"/>
            </w:pPr>
            <w:r>
              <w:rPr>
                <w:rFonts w:hint="eastAsia"/>
              </w:rPr>
              <w:t>引力子</w:t>
            </w:r>
          </w:p>
        </w:tc>
      </w:tr>
      <w:tr w:rsidR="00C45949" w14:paraId="5FC2BD85" w14:textId="77777777" w:rsidTr="00C45949">
        <w:tc>
          <w:tcPr>
            <w:tcW w:w="1659" w:type="dxa"/>
            <w:tcBorders>
              <w:top w:val="single" w:sz="6" w:space="0" w:color="auto"/>
              <w:bottom w:val="single" w:sz="6" w:space="0" w:color="auto"/>
            </w:tcBorders>
            <w:shd w:val="clear" w:color="auto" w:fill="F2F2F2" w:themeFill="background1" w:themeFillShade="F2"/>
          </w:tcPr>
          <w:p w14:paraId="2AC4D968" w14:textId="77777777" w:rsidR="00C45949" w:rsidRPr="00C45949" w:rsidRDefault="00C45949" w:rsidP="00C45949">
            <w:pPr>
              <w:jc w:val="center"/>
              <w:rPr>
                <w:b/>
              </w:rPr>
            </w:pPr>
            <w:r w:rsidRPr="00C45949">
              <w:rPr>
                <w:rFonts w:hint="eastAsia"/>
                <w:b/>
              </w:rPr>
              <w:t>自旋</w:t>
            </w:r>
          </w:p>
        </w:tc>
        <w:tc>
          <w:tcPr>
            <w:tcW w:w="1659" w:type="dxa"/>
          </w:tcPr>
          <w:p w14:paraId="5CD5217A" w14:textId="77777777" w:rsidR="00C45949" w:rsidRDefault="00C45949" w:rsidP="00C45949">
            <w:pPr>
              <w:jc w:val="center"/>
            </w:pPr>
            <w:r>
              <w:rPr>
                <w:rFonts w:hint="eastAsia"/>
              </w:rPr>
              <w:t>1</w:t>
            </w:r>
          </w:p>
        </w:tc>
        <w:tc>
          <w:tcPr>
            <w:tcW w:w="1659" w:type="dxa"/>
          </w:tcPr>
          <w:p w14:paraId="77723616" w14:textId="77777777" w:rsidR="00C45949" w:rsidRDefault="00C45949" w:rsidP="00C45949">
            <w:pPr>
              <w:jc w:val="center"/>
            </w:pPr>
            <w:r>
              <w:rPr>
                <w:rFonts w:hint="eastAsia"/>
              </w:rPr>
              <w:t>1</w:t>
            </w:r>
          </w:p>
        </w:tc>
        <w:tc>
          <w:tcPr>
            <w:tcW w:w="1659" w:type="dxa"/>
          </w:tcPr>
          <w:p w14:paraId="7391D1FD" w14:textId="77777777" w:rsidR="00C45949" w:rsidRDefault="00C45949" w:rsidP="00C45949">
            <w:pPr>
              <w:jc w:val="center"/>
            </w:pPr>
            <w:r>
              <w:rPr>
                <w:rFonts w:hint="eastAsia"/>
              </w:rPr>
              <w:t>1</w:t>
            </w:r>
          </w:p>
        </w:tc>
        <w:tc>
          <w:tcPr>
            <w:tcW w:w="1660" w:type="dxa"/>
          </w:tcPr>
          <w:p w14:paraId="3C31DB9C" w14:textId="77777777" w:rsidR="00C45949" w:rsidRDefault="00C45949" w:rsidP="00C45949">
            <w:pPr>
              <w:jc w:val="center"/>
            </w:pPr>
            <w:r>
              <w:rPr>
                <w:rFonts w:hint="eastAsia"/>
              </w:rPr>
              <w:t>2</w:t>
            </w:r>
          </w:p>
        </w:tc>
      </w:tr>
      <w:tr w:rsidR="00C45949" w14:paraId="71AA0D53" w14:textId="77777777" w:rsidTr="00C45949">
        <w:tc>
          <w:tcPr>
            <w:tcW w:w="1659" w:type="dxa"/>
            <w:tcBorders>
              <w:top w:val="single" w:sz="6" w:space="0" w:color="auto"/>
              <w:bottom w:val="single" w:sz="12" w:space="0" w:color="auto"/>
            </w:tcBorders>
            <w:shd w:val="clear" w:color="auto" w:fill="F2F2F2" w:themeFill="background1" w:themeFillShade="F2"/>
          </w:tcPr>
          <w:p w14:paraId="4CED8CF4" w14:textId="77777777" w:rsidR="00C45949" w:rsidRPr="00C45949" w:rsidRDefault="00C45949" w:rsidP="00C45949">
            <w:pPr>
              <w:jc w:val="center"/>
              <w:rPr>
                <w:b/>
              </w:rPr>
            </w:pPr>
            <w:r w:rsidRPr="00C45949">
              <w:rPr>
                <w:rFonts w:hint="eastAsia"/>
                <w:b/>
              </w:rPr>
              <w:t>个数</w:t>
            </w:r>
          </w:p>
        </w:tc>
        <w:tc>
          <w:tcPr>
            <w:tcW w:w="1659" w:type="dxa"/>
          </w:tcPr>
          <w:p w14:paraId="50454D39" w14:textId="77777777" w:rsidR="00C45949" w:rsidRDefault="00C45949" w:rsidP="00C45949">
            <w:pPr>
              <w:jc w:val="center"/>
            </w:pPr>
            <w:r>
              <w:rPr>
                <w:rFonts w:hint="eastAsia"/>
              </w:rPr>
              <w:t>8</w:t>
            </w:r>
          </w:p>
        </w:tc>
        <w:tc>
          <w:tcPr>
            <w:tcW w:w="1659" w:type="dxa"/>
          </w:tcPr>
          <w:p w14:paraId="0DB062B8" w14:textId="77777777" w:rsidR="00C45949" w:rsidRDefault="00C45949" w:rsidP="00C45949">
            <w:pPr>
              <w:jc w:val="center"/>
            </w:pPr>
            <w:r>
              <w:rPr>
                <w:rFonts w:hint="eastAsia"/>
              </w:rPr>
              <w:t>1</w:t>
            </w:r>
          </w:p>
        </w:tc>
        <w:tc>
          <w:tcPr>
            <w:tcW w:w="1659" w:type="dxa"/>
          </w:tcPr>
          <w:p w14:paraId="42C7EC9C" w14:textId="77777777" w:rsidR="00C45949" w:rsidRDefault="00C45949" w:rsidP="00C45949">
            <w:pPr>
              <w:jc w:val="center"/>
            </w:pPr>
            <w:r>
              <w:rPr>
                <w:rFonts w:hint="eastAsia"/>
              </w:rPr>
              <w:t>3</w:t>
            </w:r>
          </w:p>
        </w:tc>
        <w:tc>
          <w:tcPr>
            <w:tcW w:w="1660" w:type="dxa"/>
          </w:tcPr>
          <w:p w14:paraId="0ACCE641" w14:textId="77777777" w:rsidR="00C45949" w:rsidRDefault="00C45949" w:rsidP="00C45949">
            <w:pPr>
              <w:jc w:val="center"/>
            </w:pPr>
            <w:r>
              <w:rPr>
                <w:rFonts w:hint="eastAsia"/>
              </w:rPr>
              <w:t>1</w:t>
            </w:r>
          </w:p>
        </w:tc>
      </w:tr>
    </w:tbl>
    <w:p w14:paraId="23CE0E75" w14:textId="77777777" w:rsidR="000E37E2" w:rsidRDefault="000E37E2" w:rsidP="00C45949">
      <w:pPr>
        <w:ind w:firstLine="420"/>
      </w:pPr>
      <w:r>
        <w:rPr>
          <w:rFonts w:hint="eastAsia"/>
        </w:rPr>
        <w:t>其中引力子目前还只是理论上的概念</w:t>
      </w:r>
      <w:r w:rsidR="004A2E0D">
        <w:rPr>
          <w:rFonts w:hint="eastAsia"/>
        </w:rPr>
        <w:t>。</w:t>
      </w:r>
    </w:p>
    <w:p w14:paraId="330D6829" w14:textId="77777777" w:rsidR="000E37E2" w:rsidRDefault="004A2E0D" w:rsidP="00A15A4B">
      <w:pPr>
        <w:pStyle w:val="4"/>
      </w:pPr>
      <w:r>
        <w:rPr>
          <w:rFonts w:hint="eastAsia"/>
        </w:rPr>
        <w:lastRenderedPageBreak/>
        <w:t>（</w:t>
      </w:r>
      <w:r w:rsidR="000E37E2">
        <w:rPr>
          <w:rFonts w:hint="eastAsia"/>
        </w:rPr>
        <w:t>2</w:t>
      </w:r>
      <w:r>
        <w:rPr>
          <w:rFonts w:hint="eastAsia"/>
        </w:rPr>
        <w:t>）</w:t>
      </w:r>
      <w:r w:rsidR="00C45949">
        <w:rPr>
          <w:rFonts w:hint="eastAsia"/>
        </w:rPr>
        <w:t>费</w:t>
      </w:r>
      <w:r w:rsidR="000E37E2">
        <w:rPr>
          <w:rFonts w:hint="eastAsia"/>
        </w:rPr>
        <w:t>米子：</w:t>
      </w:r>
      <w:r w:rsidR="000E37E2">
        <w:rPr>
          <w:rFonts w:hint="eastAsia"/>
        </w:rPr>
        <w:t>48</w:t>
      </w:r>
      <w:r w:rsidR="000E37E2">
        <w:rPr>
          <w:rFonts w:hint="eastAsia"/>
        </w:rPr>
        <w:t>种</w:t>
      </w:r>
    </w:p>
    <w:tbl>
      <w:tblPr>
        <w:tblStyle w:val="a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55"/>
        <w:gridCol w:w="1655"/>
        <w:gridCol w:w="1655"/>
        <w:gridCol w:w="1655"/>
        <w:gridCol w:w="1656"/>
      </w:tblGrid>
      <w:tr w:rsidR="00C45949" w14:paraId="19093ED7" w14:textId="77777777" w:rsidTr="00C45949">
        <w:tc>
          <w:tcPr>
            <w:tcW w:w="1659" w:type="dxa"/>
            <w:tcBorders>
              <w:top w:val="single" w:sz="12" w:space="0" w:color="auto"/>
              <w:bottom w:val="single" w:sz="6" w:space="0" w:color="auto"/>
            </w:tcBorders>
            <w:shd w:val="clear" w:color="auto" w:fill="F2F2F2" w:themeFill="background1" w:themeFillShade="F2"/>
          </w:tcPr>
          <w:p w14:paraId="2461B594" w14:textId="77777777" w:rsidR="00C45949" w:rsidRPr="00C45949" w:rsidRDefault="00C45949" w:rsidP="00C45949">
            <w:pPr>
              <w:jc w:val="center"/>
              <w:rPr>
                <w:b/>
              </w:rPr>
            </w:pPr>
            <w:r w:rsidRPr="00C45949">
              <w:rPr>
                <w:rFonts w:hint="eastAsia"/>
                <w:b/>
              </w:rPr>
              <w:t>粒子类型</w:t>
            </w:r>
          </w:p>
        </w:tc>
        <w:tc>
          <w:tcPr>
            <w:tcW w:w="3318" w:type="dxa"/>
            <w:gridSpan w:val="2"/>
          </w:tcPr>
          <w:p w14:paraId="537FA995" w14:textId="77777777" w:rsidR="00C45949" w:rsidRDefault="00C45949" w:rsidP="00C45949">
            <w:pPr>
              <w:jc w:val="center"/>
            </w:pPr>
            <w:r>
              <w:rPr>
                <w:rFonts w:hint="eastAsia"/>
              </w:rPr>
              <w:t>轻子</w:t>
            </w:r>
          </w:p>
        </w:tc>
        <w:tc>
          <w:tcPr>
            <w:tcW w:w="3319" w:type="dxa"/>
            <w:gridSpan w:val="2"/>
          </w:tcPr>
          <w:p w14:paraId="6399A985" w14:textId="77777777" w:rsidR="00C45949" w:rsidRDefault="00C45949" w:rsidP="00C45949">
            <w:pPr>
              <w:jc w:val="center"/>
            </w:pPr>
            <w:r>
              <w:rPr>
                <w:rFonts w:hint="eastAsia"/>
              </w:rPr>
              <w:t>夸克</w:t>
            </w:r>
          </w:p>
        </w:tc>
      </w:tr>
      <w:tr w:rsidR="00C45949" w14:paraId="5F52159A" w14:textId="77777777" w:rsidTr="00C45949">
        <w:tc>
          <w:tcPr>
            <w:tcW w:w="1659" w:type="dxa"/>
            <w:tcBorders>
              <w:top w:val="single" w:sz="6" w:space="0" w:color="auto"/>
              <w:bottom w:val="single" w:sz="6" w:space="0" w:color="auto"/>
            </w:tcBorders>
            <w:shd w:val="clear" w:color="auto" w:fill="F2F2F2" w:themeFill="background1" w:themeFillShade="F2"/>
          </w:tcPr>
          <w:p w14:paraId="12BC8AAF" w14:textId="77777777" w:rsidR="00C45949" w:rsidRPr="00C45949" w:rsidRDefault="00C45949" w:rsidP="00C45949">
            <w:pPr>
              <w:jc w:val="center"/>
              <w:rPr>
                <w:b/>
              </w:rPr>
            </w:pPr>
            <w:r w:rsidRPr="00C45949">
              <w:rPr>
                <w:rFonts w:hint="eastAsia"/>
                <w:b/>
              </w:rPr>
              <w:t>电荷</w:t>
            </w:r>
          </w:p>
        </w:tc>
        <w:tc>
          <w:tcPr>
            <w:tcW w:w="1659" w:type="dxa"/>
          </w:tcPr>
          <w:p w14:paraId="66212779" w14:textId="77777777" w:rsidR="00C45949" w:rsidRDefault="00C45949" w:rsidP="00C45949">
            <w:pPr>
              <w:jc w:val="center"/>
            </w:pPr>
            <w:r>
              <w:rPr>
                <w:rFonts w:hint="eastAsia"/>
              </w:rPr>
              <w:t>0</w:t>
            </w:r>
          </w:p>
        </w:tc>
        <w:tc>
          <w:tcPr>
            <w:tcW w:w="1659" w:type="dxa"/>
          </w:tcPr>
          <w:p w14:paraId="20F44D3D" w14:textId="77777777" w:rsidR="00C45949" w:rsidRDefault="00C45949" w:rsidP="00C45949">
            <w:pPr>
              <w:jc w:val="center"/>
            </w:pPr>
            <w:r>
              <w:rPr>
                <w:rFonts w:hint="eastAsia"/>
              </w:rPr>
              <w:t>－</w:t>
            </w:r>
            <w:r>
              <w:rPr>
                <w:rFonts w:hint="eastAsia"/>
              </w:rPr>
              <w:t>1</w:t>
            </w:r>
          </w:p>
        </w:tc>
        <w:tc>
          <w:tcPr>
            <w:tcW w:w="1659" w:type="dxa"/>
          </w:tcPr>
          <w:p w14:paraId="5743CF70" w14:textId="77777777" w:rsidR="00C45949" w:rsidRDefault="00C45949" w:rsidP="00C45949">
            <w:pPr>
              <w:jc w:val="center"/>
            </w:pPr>
            <w:r>
              <w:rPr>
                <w:rFonts w:hint="eastAsia"/>
              </w:rPr>
              <w:t>2/3</w:t>
            </w:r>
          </w:p>
        </w:tc>
        <w:tc>
          <w:tcPr>
            <w:tcW w:w="1660" w:type="dxa"/>
          </w:tcPr>
          <w:p w14:paraId="5F79D0F4" w14:textId="77777777" w:rsidR="00C45949" w:rsidRDefault="00C45949" w:rsidP="00C45949">
            <w:pPr>
              <w:jc w:val="center"/>
            </w:pPr>
            <w:r>
              <w:rPr>
                <w:rFonts w:hint="eastAsia"/>
              </w:rPr>
              <w:t>－</w:t>
            </w:r>
            <w:r>
              <w:rPr>
                <w:rFonts w:hint="eastAsia"/>
              </w:rPr>
              <w:t>1</w:t>
            </w:r>
            <w:r>
              <w:t>/</w:t>
            </w:r>
            <w:r>
              <w:rPr>
                <w:rFonts w:hint="eastAsia"/>
              </w:rPr>
              <w:t>3</w:t>
            </w:r>
          </w:p>
        </w:tc>
      </w:tr>
      <w:tr w:rsidR="00C45949" w14:paraId="3929E044" w14:textId="77777777" w:rsidTr="00C45949">
        <w:tc>
          <w:tcPr>
            <w:tcW w:w="1659" w:type="dxa"/>
            <w:tcBorders>
              <w:top w:val="single" w:sz="6" w:space="0" w:color="auto"/>
              <w:bottom w:val="single" w:sz="6" w:space="0" w:color="auto"/>
            </w:tcBorders>
            <w:shd w:val="clear" w:color="auto" w:fill="F2F2F2" w:themeFill="background1" w:themeFillShade="F2"/>
          </w:tcPr>
          <w:p w14:paraId="6B13A38A" w14:textId="77777777" w:rsidR="00C45949" w:rsidRPr="00C45949" w:rsidRDefault="00C45949" w:rsidP="00C45949">
            <w:pPr>
              <w:jc w:val="center"/>
              <w:rPr>
                <w:b/>
              </w:rPr>
            </w:pPr>
            <w:r w:rsidRPr="00C45949">
              <w:rPr>
                <w:rFonts w:hint="eastAsia"/>
                <w:b/>
              </w:rPr>
              <w:t>第一代</w:t>
            </w:r>
          </w:p>
        </w:tc>
        <w:tc>
          <w:tcPr>
            <w:tcW w:w="1659" w:type="dxa"/>
          </w:tcPr>
          <w:p w14:paraId="6B75C2DE" w14:textId="77777777" w:rsidR="00C45949" w:rsidRPr="00C45949" w:rsidRDefault="00C45949" w:rsidP="00C45949">
            <w:pPr>
              <w:jc w:val="center"/>
              <w:rPr>
                <w:vertAlign w:val="subscript"/>
              </w:rPr>
            </w:pPr>
            <w:r>
              <w:rPr>
                <w:rFonts w:hint="eastAsia"/>
              </w:rPr>
              <w:t>中微子</w:t>
            </w:r>
            <w:r>
              <w:t>ν</w:t>
            </w:r>
            <w:r>
              <w:rPr>
                <w:vertAlign w:val="subscript"/>
              </w:rPr>
              <w:t>e</w:t>
            </w:r>
          </w:p>
        </w:tc>
        <w:tc>
          <w:tcPr>
            <w:tcW w:w="1659" w:type="dxa"/>
          </w:tcPr>
          <w:p w14:paraId="1FC1A17B" w14:textId="77777777" w:rsidR="00C45949" w:rsidRDefault="00C45949" w:rsidP="00C45949">
            <w:pPr>
              <w:jc w:val="center"/>
            </w:pPr>
            <w:r>
              <w:rPr>
                <w:rFonts w:hint="eastAsia"/>
              </w:rPr>
              <w:t>电子</w:t>
            </w:r>
            <w:r>
              <w:rPr>
                <w:rFonts w:hint="eastAsia"/>
              </w:rPr>
              <w:t>e</w:t>
            </w:r>
          </w:p>
        </w:tc>
        <w:tc>
          <w:tcPr>
            <w:tcW w:w="1659" w:type="dxa"/>
          </w:tcPr>
          <w:p w14:paraId="625CB5A3" w14:textId="77777777" w:rsidR="00C45949" w:rsidRDefault="00C45949" w:rsidP="00C45949">
            <w:pPr>
              <w:jc w:val="center"/>
            </w:pPr>
            <w:r>
              <w:rPr>
                <w:rFonts w:hint="eastAsia"/>
              </w:rPr>
              <w:t>上夸克</w:t>
            </w:r>
            <w:r>
              <w:rPr>
                <w:rFonts w:hint="eastAsia"/>
              </w:rPr>
              <w:t>u</w:t>
            </w:r>
          </w:p>
        </w:tc>
        <w:tc>
          <w:tcPr>
            <w:tcW w:w="1660" w:type="dxa"/>
          </w:tcPr>
          <w:p w14:paraId="19B112C5" w14:textId="77777777" w:rsidR="00C45949" w:rsidRDefault="00C45949" w:rsidP="00C45949">
            <w:pPr>
              <w:jc w:val="center"/>
            </w:pPr>
            <w:r>
              <w:rPr>
                <w:rFonts w:hint="eastAsia"/>
              </w:rPr>
              <w:t>下夸克</w:t>
            </w:r>
            <w:r>
              <w:rPr>
                <w:rFonts w:hint="eastAsia"/>
              </w:rPr>
              <w:t>d</w:t>
            </w:r>
          </w:p>
        </w:tc>
      </w:tr>
      <w:tr w:rsidR="00C45949" w14:paraId="49B3C08F" w14:textId="77777777" w:rsidTr="00C45949">
        <w:tc>
          <w:tcPr>
            <w:tcW w:w="1659" w:type="dxa"/>
            <w:tcBorders>
              <w:top w:val="single" w:sz="6" w:space="0" w:color="auto"/>
              <w:bottom w:val="single" w:sz="6" w:space="0" w:color="auto"/>
            </w:tcBorders>
            <w:shd w:val="clear" w:color="auto" w:fill="F2F2F2" w:themeFill="background1" w:themeFillShade="F2"/>
          </w:tcPr>
          <w:p w14:paraId="168D5C3C" w14:textId="77777777" w:rsidR="00C45949" w:rsidRPr="00C45949" w:rsidRDefault="00C45949" w:rsidP="00C45949">
            <w:pPr>
              <w:jc w:val="center"/>
              <w:rPr>
                <w:b/>
              </w:rPr>
            </w:pPr>
            <w:r w:rsidRPr="00C45949">
              <w:rPr>
                <w:rFonts w:hint="eastAsia"/>
                <w:b/>
              </w:rPr>
              <w:t>第二代</w:t>
            </w:r>
          </w:p>
        </w:tc>
        <w:tc>
          <w:tcPr>
            <w:tcW w:w="1659" w:type="dxa"/>
          </w:tcPr>
          <w:p w14:paraId="481820DE" w14:textId="77777777" w:rsidR="00C45949" w:rsidRPr="00C45949" w:rsidRDefault="00C45949" w:rsidP="00C45949">
            <w:pPr>
              <w:jc w:val="center"/>
              <w:rPr>
                <w:vertAlign w:val="subscript"/>
              </w:rPr>
            </w:pPr>
            <w:r>
              <w:rPr>
                <w:rFonts w:hint="eastAsia"/>
              </w:rPr>
              <w:t>中微子</w:t>
            </w:r>
            <w:r>
              <w:t>ν</w:t>
            </w:r>
            <w:r>
              <w:rPr>
                <w:vertAlign w:val="subscript"/>
              </w:rPr>
              <w:t>μ</w:t>
            </w:r>
          </w:p>
        </w:tc>
        <w:tc>
          <w:tcPr>
            <w:tcW w:w="1659" w:type="dxa"/>
          </w:tcPr>
          <w:p w14:paraId="60B1D1E4" w14:textId="77777777" w:rsidR="00C45949" w:rsidRDefault="00C45949" w:rsidP="00C45949">
            <w:pPr>
              <w:jc w:val="center"/>
            </w:pPr>
            <w:r>
              <w:t>μ</w:t>
            </w:r>
            <w:r>
              <w:rPr>
                <w:rFonts w:hint="eastAsia"/>
              </w:rPr>
              <w:t>子</w:t>
            </w:r>
          </w:p>
        </w:tc>
        <w:tc>
          <w:tcPr>
            <w:tcW w:w="1659" w:type="dxa"/>
          </w:tcPr>
          <w:p w14:paraId="20CE1197" w14:textId="77777777" w:rsidR="00C45949" w:rsidRDefault="00C45949" w:rsidP="00C45949">
            <w:pPr>
              <w:jc w:val="center"/>
            </w:pPr>
            <w:r>
              <w:rPr>
                <w:rFonts w:hint="eastAsia"/>
              </w:rPr>
              <w:t>粲夸克</w:t>
            </w:r>
            <w:r>
              <w:rPr>
                <w:rFonts w:hint="eastAsia"/>
              </w:rPr>
              <w:t>c</w:t>
            </w:r>
          </w:p>
        </w:tc>
        <w:tc>
          <w:tcPr>
            <w:tcW w:w="1660" w:type="dxa"/>
          </w:tcPr>
          <w:p w14:paraId="1C8587B4" w14:textId="77777777" w:rsidR="00C45949" w:rsidRDefault="00C45949" w:rsidP="00C45949">
            <w:pPr>
              <w:jc w:val="center"/>
            </w:pPr>
            <w:r>
              <w:rPr>
                <w:rFonts w:hint="eastAsia"/>
              </w:rPr>
              <w:t>奇异夸克</w:t>
            </w:r>
            <w:r>
              <w:rPr>
                <w:rFonts w:hint="eastAsia"/>
              </w:rPr>
              <w:t>s</w:t>
            </w:r>
          </w:p>
        </w:tc>
      </w:tr>
      <w:tr w:rsidR="00C45949" w14:paraId="17816ED8" w14:textId="77777777" w:rsidTr="00C45949">
        <w:tc>
          <w:tcPr>
            <w:tcW w:w="1659" w:type="dxa"/>
            <w:tcBorders>
              <w:top w:val="single" w:sz="6" w:space="0" w:color="auto"/>
              <w:bottom w:val="single" w:sz="12" w:space="0" w:color="auto"/>
            </w:tcBorders>
            <w:shd w:val="clear" w:color="auto" w:fill="F2F2F2" w:themeFill="background1" w:themeFillShade="F2"/>
          </w:tcPr>
          <w:p w14:paraId="0FEF0252" w14:textId="77777777" w:rsidR="00C45949" w:rsidRPr="00C45949" w:rsidRDefault="00C45949" w:rsidP="00C45949">
            <w:pPr>
              <w:jc w:val="center"/>
              <w:rPr>
                <w:b/>
              </w:rPr>
            </w:pPr>
            <w:r w:rsidRPr="00C45949">
              <w:rPr>
                <w:rFonts w:hint="eastAsia"/>
                <w:b/>
              </w:rPr>
              <w:t>第三代</w:t>
            </w:r>
          </w:p>
        </w:tc>
        <w:tc>
          <w:tcPr>
            <w:tcW w:w="1659" w:type="dxa"/>
          </w:tcPr>
          <w:p w14:paraId="5F38CB7E" w14:textId="77777777" w:rsidR="00C45949" w:rsidRPr="00C45949" w:rsidRDefault="00C45949" w:rsidP="00C45949">
            <w:pPr>
              <w:jc w:val="center"/>
              <w:rPr>
                <w:vertAlign w:val="subscript"/>
              </w:rPr>
            </w:pPr>
            <w:r>
              <w:rPr>
                <w:rFonts w:hint="eastAsia"/>
              </w:rPr>
              <w:t>中微子</w:t>
            </w:r>
            <w:r>
              <w:t>ν</w:t>
            </w:r>
            <w:r>
              <w:rPr>
                <w:vertAlign w:val="subscript"/>
              </w:rPr>
              <w:t>τ</w:t>
            </w:r>
          </w:p>
        </w:tc>
        <w:tc>
          <w:tcPr>
            <w:tcW w:w="1659" w:type="dxa"/>
          </w:tcPr>
          <w:p w14:paraId="20E39A76" w14:textId="77777777" w:rsidR="00C45949" w:rsidRDefault="00C45949" w:rsidP="00C45949">
            <w:pPr>
              <w:jc w:val="center"/>
            </w:pPr>
            <w:r>
              <w:t>τ</w:t>
            </w:r>
            <w:r>
              <w:rPr>
                <w:rFonts w:hint="eastAsia"/>
              </w:rPr>
              <w:t>子</w:t>
            </w:r>
          </w:p>
        </w:tc>
        <w:tc>
          <w:tcPr>
            <w:tcW w:w="1659" w:type="dxa"/>
          </w:tcPr>
          <w:p w14:paraId="56A953BE" w14:textId="77777777" w:rsidR="00C45949" w:rsidRDefault="00C45949" w:rsidP="00C45949">
            <w:pPr>
              <w:jc w:val="center"/>
            </w:pPr>
            <w:r>
              <w:rPr>
                <w:rFonts w:hint="eastAsia"/>
              </w:rPr>
              <w:t>顶夸克</w:t>
            </w:r>
            <w:r>
              <w:rPr>
                <w:rFonts w:hint="eastAsia"/>
              </w:rPr>
              <w:t>t</w:t>
            </w:r>
          </w:p>
        </w:tc>
        <w:tc>
          <w:tcPr>
            <w:tcW w:w="1660" w:type="dxa"/>
          </w:tcPr>
          <w:p w14:paraId="38FE86AD" w14:textId="77777777" w:rsidR="00C45949" w:rsidRDefault="00C45949" w:rsidP="00C45949">
            <w:pPr>
              <w:jc w:val="center"/>
            </w:pPr>
            <w:r>
              <w:rPr>
                <w:rFonts w:hint="eastAsia"/>
              </w:rPr>
              <w:t>底夸克</w:t>
            </w:r>
            <w:r>
              <w:rPr>
                <w:rFonts w:hint="eastAsia"/>
              </w:rPr>
              <w:t>b</w:t>
            </w:r>
          </w:p>
        </w:tc>
      </w:tr>
    </w:tbl>
    <w:p w14:paraId="5B861FB2" w14:textId="77777777" w:rsidR="000E37E2" w:rsidRDefault="000E37E2" w:rsidP="00C45949">
      <w:pPr>
        <w:ind w:firstLine="420"/>
      </w:pPr>
      <w:r>
        <w:rPr>
          <w:rFonts w:hint="eastAsia"/>
        </w:rPr>
        <w:t>轻子中，中微子和反中微子</w:t>
      </w:r>
      <w:r>
        <w:rPr>
          <w:rFonts w:hint="eastAsia"/>
        </w:rPr>
        <w:t>6</w:t>
      </w:r>
      <w:r>
        <w:rPr>
          <w:rFonts w:hint="eastAsia"/>
        </w:rPr>
        <w:t>种；电子等荷电轻子及其反粒子</w:t>
      </w:r>
      <w:r>
        <w:rPr>
          <w:rFonts w:hint="eastAsia"/>
        </w:rPr>
        <w:t>6</w:t>
      </w:r>
      <w:r>
        <w:rPr>
          <w:rFonts w:hint="eastAsia"/>
        </w:rPr>
        <w:t>种，计</w:t>
      </w:r>
      <w:r>
        <w:rPr>
          <w:rFonts w:hint="eastAsia"/>
        </w:rPr>
        <w:t>12</w:t>
      </w:r>
      <w:r>
        <w:rPr>
          <w:rFonts w:hint="eastAsia"/>
        </w:rPr>
        <w:t>种</w:t>
      </w:r>
      <w:r w:rsidR="004A2E0D">
        <w:rPr>
          <w:rFonts w:hint="eastAsia"/>
        </w:rPr>
        <w:t>。</w:t>
      </w:r>
      <w:r>
        <w:rPr>
          <w:rFonts w:hint="eastAsia"/>
        </w:rPr>
        <w:t>夸克三色六味，加上反粒子，共</w:t>
      </w:r>
      <w:r>
        <w:rPr>
          <w:rFonts w:hint="eastAsia"/>
        </w:rPr>
        <w:t>36</w:t>
      </w:r>
      <w:r>
        <w:rPr>
          <w:rFonts w:hint="eastAsia"/>
        </w:rPr>
        <w:t>种</w:t>
      </w:r>
      <w:r w:rsidR="004A2E0D">
        <w:rPr>
          <w:rFonts w:hint="eastAsia"/>
        </w:rPr>
        <w:t>。</w:t>
      </w:r>
    </w:p>
    <w:p w14:paraId="437AD797" w14:textId="77777777" w:rsidR="000E37E2" w:rsidRDefault="004A2E0D" w:rsidP="00A15A4B">
      <w:pPr>
        <w:pStyle w:val="4"/>
      </w:pPr>
      <w:r>
        <w:rPr>
          <w:rFonts w:hint="eastAsia"/>
        </w:rPr>
        <w:t>（</w:t>
      </w:r>
      <w:r w:rsidR="000E37E2">
        <w:rPr>
          <w:rFonts w:hint="eastAsia"/>
        </w:rPr>
        <w:t>3</w:t>
      </w:r>
      <w:r>
        <w:rPr>
          <w:rFonts w:hint="eastAsia"/>
        </w:rPr>
        <w:t>）</w:t>
      </w:r>
      <w:r w:rsidR="000E37E2">
        <w:rPr>
          <w:rFonts w:hint="eastAsia"/>
        </w:rPr>
        <w:t>希格斯粒子：</w:t>
      </w:r>
      <w:r w:rsidR="000E37E2">
        <w:rPr>
          <w:rFonts w:hint="eastAsia"/>
        </w:rPr>
        <w:t>1</w:t>
      </w:r>
      <w:r w:rsidR="000E37E2">
        <w:rPr>
          <w:rFonts w:hint="eastAsia"/>
        </w:rPr>
        <w:t>种</w:t>
      </w:r>
    </w:p>
    <w:p w14:paraId="5AAD9338" w14:textId="77777777" w:rsidR="00C45949" w:rsidRDefault="000E37E2" w:rsidP="00C45949">
      <w:pPr>
        <w:ind w:firstLine="420"/>
      </w:pPr>
      <w:r>
        <w:rPr>
          <w:rFonts w:hint="eastAsia"/>
        </w:rPr>
        <w:t>按照电弱统一理论，电磁相互作用和弱相互作用本来是某种统一的电弱相互作用，具有较高的对称性</w:t>
      </w:r>
      <w:r w:rsidR="004A2E0D">
        <w:rPr>
          <w:rFonts w:hint="eastAsia"/>
        </w:rPr>
        <w:t>。</w:t>
      </w:r>
      <w:r>
        <w:rPr>
          <w:rFonts w:hint="eastAsia"/>
        </w:rPr>
        <w:t>电弱相互作用的</w:t>
      </w:r>
      <w:r>
        <w:rPr>
          <w:rFonts w:hint="eastAsia"/>
        </w:rPr>
        <w:t>4</w:t>
      </w:r>
      <w:r>
        <w:rPr>
          <w:rFonts w:hint="eastAsia"/>
        </w:rPr>
        <w:t>种媒介粒子都没有静质量，所有的费米子也没有静质量</w:t>
      </w:r>
      <w:r w:rsidR="004A2E0D">
        <w:rPr>
          <w:rFonts w:hint="eastAsia"/>
        </w:rPr>
        <w:t>。</w:t>
      </w:r>
      <w:r>
        <w:rPr>
          <w:rFonts w:hint="eastAsia"/>
        </w:rPr>
        <w:t>但在能量较低的范围内，对称性自发破缺了，统一的电弱相互作用分解成性质极不相同的电磁相互作用和弱相互作用</w:t>
      </w:r>
      <w:r w:rsidR="004A2E0D">
        <w:rPr>
          <w:rFonts w:hint="eastAsia"/>
        </w:rPr>
        <w:t>。</w:t>
      </w:r>
      <w:r>
        <w:rPr>
          <w:rFonts w:hint="eastAsia"/>
        </w:rPr>
        <w:t>同时，除中微子外，所有其他费米子都获得了质量</w:t>
      </w:r>
      <w:r w:rsidR="004A2E0D">
        <w:rPr>
          <w:rFonts w:hint="eastAsia"/>
        </w:rPr>
        <w:t>。</w:t>
      </w:r>
      <w:r>
        <w:rPr>
          <w:rFonts w:hint="eastAsia"/>
        </w:rPr>
        <w:t>电弱相互作用对称性自发破缺的实现，要求自然界存在一种自旋为</w:t>
      </w:r>
      <w:r w:rsidR="00C45949">
        <w:rPr>
          <w:rFonts w:hint="eastAsia"/>
        </w:rPr>
        <w:t>0</w:t>
      </w:r>
      <w:r>
        <w:rPr>
          <w:rFonts w:hint="eastAsia"/>
        </w:rPr>
        <w:t>的特殊粒子，叫“希格斯粒子”</w:t>
      </w:r>
      <w:r w:rsidR="004A2E0D">
        <w:rPr>
          <w:rFonts w:hint="eastAsia"/>
        </w:rPr>
        <w:t>（</w:t>
      </w:r>
      <w:r>
        <w:rPr>
          <w:rFonts w:hint="eastAsia"/>
        </w:rPr>
        <w:t>Higgs particle</w:t>
      </w:r>
      <w:r w:rsidR="004A2E0D">
        <w:rPr>
          <w:rFonts w:hint="eastAsia"/>
        </w:rPr>
        <w:t>）。</w:t>
      </w:r>
      <w:r>
        <w:rPr>
          <w:rFonts w:hint="eastAsia"/>
        </w:rPr>
        <w:t>在实现对称性自发破缺后，自然界至少应有一种中性的希格斯粒子存在</w:t>
      </w:r>
      <w:r w:rsidR="004A2E0D">
        <w:rPr>
          <w:rFonts w:hint="eastAsia"/>
        </w:rPr>
        <w:t>。</w:t>
      </w:r>
      <w:r>
        <w:rPr>
          <w:rFonts w:hint="eastAsia"/>
        </w:rPr>
        <w:t>理论上对这个粒子许多方面都有预言，但对它的质量没有预言，目前希格斯粒子还没有找到</w:t>
      </w:r>
      <w:r w:rsidR="004A2E0D">
        <w:rPr>
          <w:rFonts w:hint="eastAsia"/>
        </w:rPr>
        <w:t>。</w:t>
      </w:r>
    </w:p>
    <w:p w14:paraId="4FF5C39A" w14:textId="77777777" w:rsidR="00C45949" w:rsidRDefault="000E37E2" w:rsidP="00C45949">
      <w:pPr>
        <w:ind w:firstLine="420"/>
      </w:pPr>
      <w:r>
        <w:rPr>
          <w:rFonts w:hint="eastAsia"/>
        </w:rPr>
        <w:t>总之，在上述标准模型的</w:t>
      </w:r>
      <w:r>
        <w:rPr>
          <w:rFonts w:hint="eastAsia"/>
        </w:rPr>
        <w:t>62</w:t>
      </w:r>
      <w:r>
        <w:rPr>
          <w:rFonts w:hint="eastAsia"/>
        </w:rPr>
        <w:t>种粒子中实验上已肯定的有</w:t>
      </w:r>
      <w:r>
        <w:rPr>
          <w:rFonts w:hint="eastAsia"/>
        </w:rPr>
        <w:t>60</w:t>
      </w:r>
      <w:r>
        <w:rPr>
          <w:rFonts w:hint="eastAsia"/>
        </w:rPr>
        <w:t>种，只引力子和希格斯粒子还没有找到</w:t>
      </w:r>
      <w:r w:rsidR="004A2E0D">
        <w:rPr>
          <w:rFonts w:hint="eastAsia"/>
        </w:rPr>
        <w:t>。</w:t>
      </w:r>
      <w:r>
        <w:rPr>
          <w:rFonts w:hint="eastAsia"/>
        </w:rPr>
        <w:t>这是</w:t>
      </w:r>
      <w:r>
        <w:rPr>
          <w:rFonts w:hint="eastAsia"/>
        </w:rPr>
        <w:t>20</w:t>
      </w:r>
      <w:r>
        <w:rPr>
          <w:rFonts w:hint="eastAsia"/>
        </w:rPr>
        <w:t>世纪后半叶粒子物理辉煌成就的总结</w:t>
      </w:r>
      <w:r w:rsidR="004A2E0D">
        <w:rPr>
          <w:rFonts w:hint="eastAsia"/>
        </w:rPr>
        <w:t>。</w:t>
      </w:r>
    </w:p>
    <w:p w14:paraId="225DD93E" w14:textId="77777777" w:rsidR="000E37E2" w:rsidRDefault="000E37E2" w:rsidP="00C45949">
      <w:pPr>
        <w:ind w:firstLine="420"/>
      </w:pPr>
      <w:r>
        <w:rPr>
          <w:rFonts w:hint="eastAsia"/>
        </w:rPr>
        <w:t>在此世纪之交，谁也不会认为，这是人们对物质基本结构的终极认识，突破这个标准模型的迹象不少，普遍的看法是，占宇宙</w:t>
      </w:r>
      <w:r>
        <w:rPr>
          <w:rFonts w:hint="eastAsia"/>
        </w:rPr>
        <w:t>99%</w:t>
      </w:r>
      <w:r>
        <w:rPr>
          <w:rFonts w:hint="eastAsia"/>
        </w:rPr>
        <w:t>的暗物质、暗能量恐怕就难以纳入达标准模型的框架</w:t>
      </w:r>
      <w:r w:rsidR="004A2E0D">
        <w:rPr>
          <w:rFonts w:hint="eastAsia"/>
        </w:rPr>
        <w:t>。</w:t>
      </w:r>
    </w:p>
    <w:p w14:paraId="0563E164" w14:textId="77777777" w:rsidR="000E37E2" w:rsidRDefault="000E37E2" w:rsidP="0061374F">
      <w:pPr>
        <w:pStyle w:val="3"/>
      </w:pPr>
      <w:r>
        <w:rPr>
          <w:rFonts w:hint="eastAsia"/>
        </w:rPr>
        <w:t>（六）物质无限可分吗？</w:t>
      </w:r>
    </w:p>
    <w:p w14:paraId="63CA5FD7" w14:textId="77777777" w:rsidR="003D53D8" w:rsidRDefault="000E37E2" w:rsidP="003D53D8">
      <w:pPr>
        <w:ind w:firstLine="420"/>
      </w:pPr>
      <w:r>
        <w:rPr>
          <w:rFonts w:hint="eastAsia"/>
        </w:rPr>
        <w:t>我们已看到，强子由夸克组成，夸克与夸克通过色相互作用结合在一起，电磁相互作用是以光子为媒介的，色相互作用则通过一类名叫“胶子”</w:t>
      </w:r>
      <w:r w:rsidR="004A2E0D">
        <w:rPr>
          <w:rFonts w:hint="eastAsia"/>
        </w:rPr>
        <w:t>（</w:t>
      </w:r>
      <w:r>
        <w:rPr>
          <w:rFonts w:hint="eastAsia"/>
        </w:rPr>
        <w:t>gluon</w:t>
      </w:r>
      <w:r w:rsidR="004A2E0D">
        <w:rPr>
          <w:rFonts w:hint="eastAsia"/>
        </w:rPr>
        <w:t>）</w:t>
      </w:r>
      <w:r>
        <w:rPr>
          <w:rFonts w:hint="eastAsia"/>
        </w:rPr>
        <w:t>的玻色子来传递</w:t>
      </w:r>
      <w:r w:rsidR="004A2E0D">
        <w:rPr>
          <w:rFonts w:hint="eastAsia"/>
        </w:rPr>
        <w:t>。</w:t>
      </w:r>
      <w:r>
        <w:rPr>
          <w:rFonts w:hint="eastAsia"/>
        </w:rPr>
        <w:t>胶子与光子一样没有静质量，但与光子不带电荷不同，胶子却带色荷</w:t>
      </w:r>
      <w:r w:rsidR="003D53D8">
        <w:rPr>
          <w:rFonts w:hint="eastAsia"/>
        </w:rPr>
        <w:t>-</w:t>
      </w:r>
      <w:r>
        <w:rPr>
          <w:rFonts w:hint="eastAsia"/>
        </w:rPr>
        <w:t>反色荷，夸克在吸收或放出一个胶子时会改变颜色，例如一个</w:t>
      </w:r>
      <w:r>
        <w:rPr>
          <w:rFonts w:hint="eastAsia"/>
        </w:rPr>
        <w:t>R</w:t>
      </w:r>
      <w:r>
        <w:rPr>
          <w:rFonts w:hint="eastAsia"/>
        </w:rPr>
        <w:t>夸克吸收一个</w:t>
      </w:r>
      <w:r w:rsidR="003D53D8">
        <w:fldChar w:fldCharType="begin"/>
      </w:r>
      <w:r w:rsidR="003D53D8">
        <w:instrText xml:space="preserve"> </w:instrText>
      </w:r>
      <w:r w:rsidR="003D53D8">
        <w:rPr>
          <w:rFonts w:hint="eastAsia"/>
        </w:rPr>
        <w:instrText>EQ \X\to(BR)</w:instrText>
      </w:r>
      <w:r w:rsidR="003D53D8">
        <w:fldChar w:fldCharType="end"/>
      </w:r>
      <w:r>
        <w:rPr>
          <w:rFonts w:hint="eastAsia"/>
        </w:rPr>
        <w:t>胶子时变成</w:t>
      </w:r>
      <w:r>
        <w:rPr>
          <w:rFonts w:hint="eastAsia"/>
        </w:rPr>
        <w:t>B</w:t>
      </w:r>
      <w:r>
        <w:rPr>
          <w:rFonts w:hint="eastAsia"/>
        </w:rPr>
        <w:t>夸克</w:t>
      </w:r>
      <w:r w:rsidR="004A2E0D">
        <w:rPr>
          <w:rFonts w:hint="eastAsia"/>
        </w:rPr>
        <w:t>。</w:t>
      </w:r>
      <w:r>
        <w:rPr>
          <w:rFonts w:hint="eastAsia"/>
        </w:rPr>
        <w:t>不带电的光子只有一种，带色的胶子有</w:t>
      </w:r>
      <w:r>
        <w:rPr>
          <w:rFonts w:hint="eastAsia"/>
        </w:rPr>
        <w:t>8</w:t>
      </w:r>
      <w:r w:rsidR="003D53D8">
        <w:rPr>
          <w:rFonts w:hint="eastAsia"/>
        </w:rPr>
        <w:t>种。</w:t>
      </w:r>
    </w:p>
    <w:p w14:paraId="65CBA2E1" w14:textId="77777777" w:rsidR="003D53D8" w:rsidRDefault="000E37E2" w:rsidP="003D53D8">
      <w:pPr>
        <w:ind w:firstLine="420"/>
      </w:pPr>
      <w:r>
        <w:rPr>
          <w:rFonts w:hint="eastAsia"/>
        </w:rPr>
        <w:t>迄今为止，实验中没有直接观察到自由的（即单独存在的）夸克或胶子，这是因为色相互作用具有“禁闭”的性质，即色相互作用并不因粒子间距的增大而减弱，所以只有夸克和胶子组成无色的系统时才能独立存在，有色的粒子只能禁锢在系统的内部</w:t>
      </w:r>
      <w:r w:rsidR="004A2E0D">
        <w:rPr>
          <w:rFonts w:hint="eastAsia"/>
        </w:rPr>
        <w:t>。</w:t>
      </w:r>
      <w:r>
        <w:rPr>
          <w:rFonts w:hint="eastAsia"/>
        </w:rPr>
        <w:t>图</w:t>
      </w:r>
      <w:r>
        <w:rPr>
          <w:rFonts w:hint="eastAsia"/>
        </w:rPr>
        <w:t>26</w:t>
      </w:r>
      <w:r>
        <w:rPr>
          <w:rFonts w:hint="eastAsia"/>
        </w:rPr>
        <w:t>给色禁闭概念一个形象的解释</w:t>
      </w:r>
      <w:r w:rsidR="004A2E0D">
        <w:rPr>
          <w:rFonts w:hint="eastAsia"/>
        </w:rPr>
        <w:t>。</w:t>
      </w:r>
      <w:r>
        <w:rPr>
          <w:rFonts w:hint="eastAsia"/>
        </w:rPr>
        <w:t>强子内部的夸克好像是被一种胶（胶子）连接在一起的小球</w:t>
      </w:r>
      <w:r w:rsidR="004A2E0D">
        <w:rPr>
          <w:rFonts w:hint="eastAsia"/>
        </w:rPr>
        <w:t>（</w:t>
      </w:r>
      <w:r>
        <w:rPr>
          <w:rFonts w:hint="eastAsia"/>
        </w:rPr>
        <w:t>a</w:t>
      </w:r>
      <w:r w:rsidR="004A2E0D">
        <w:rPr>
          <w:rFonts w:hint="eastAsia"/>
        </w:rPr>
        <w:t>）（</w:t>
      </w:r>
      <w:r>
        <w:rPr>
          <w:rFonts w:hint="eastAsia"/>
        </w:rPr>
        <w:t>图</w:t>
      </w:r>
      <w:r w:rsidR="004A2E0D">
        <w:rPr>
          <w:rFonts w:hint="eastAsia"/>
        </w:rPr>
        <w:t>（</w:t>
      </w:r>
      <w:r>
        <w:rPr>
          <w:rFonts w:hint="eastAsia"/>
        </w:rPr>
        <w:t>a</w:t>
      </w:r>
      <w:r w:rsidR="003D53D8">
        <w:rPr>
          <w:rFonts w:hint="eastAsia"/>
        </w:rPr>
        <w:t>））</w:t>
      </w:r>
      <w:r w:rsidR="004A2E0D">
        <w:rPr>
          <w:rFonts w:hint="eastAsia"/>
        </w:rPr>
        <w:t>。</w:t>
      </w:r>
      <w:r>
        <w:rPr>
          <w:rFonts w:hint="eastAsia"/>
        </w:rPr>
        <w:t>当人们企图把小球拉开时，胶被拉成弦状</w:t>
      </w:r>
      <w:r w:rsidR="004A2E0D">
        <w:rPr>
          <w:rFonts w:hint="eastAsia"/>
        </w:rPr>
        <w:t>（</w:t>
      </w:r>
      <w:r>
        <w:rPr>
          <w:rFonts w:hint="eastAsia"/>
        </w:rPr>
        <w:t>图</w:t>
      </w:r>
      <w:r w:rsidR="004A2E0D">
        <w:rPr>
          <w:rFonts w:hint="eastAsia"/>
        </w:rPr>
        <w:t>（</w:t>
      </w:r>
      <w:r>
        <w:rPr>
          <w:rFonts w:hint="eastAsia"/>
        </w:rPr>
        <w:t>b</w:t>
      </w:r>
      <w:r w:rsidR="003D53D8">
        <w:rPr>
          <w:rFonts w:hint="eastAsia"/>
        </w:rPr>
        <w:t>））</w:t>
      </w:r>
      <w:r w:rsidR="004A2E0D">
        <w:rPr>
          <w:rFonts w:hint="eastAsia"/>
        </w:rPr>
        <w:t>。</w:t>
      </w:r>
      <w:r>
        <w:rPr>
          <w:rFonts w:hint="eastAsia"/>
        </w:rPr>
        <w:t>但是无论拉多长，弦的力量没有减弱</w:t>
      </w:r>
      <w:r w:rsidR="004A2E0D">
        <w:rPr>
          <w:rFonts w:hint="eastAsia"/>
        </w:rPr>
        <w:t>。</w:t>
      </w:r>
      <w:r>
        <w:rPr>
          <w:rFonts w:hint="eastAsia"/>
        </w:rPr>
        <w:t>当你通过作功输入的能量足够产生夸克</w:t>
      </w:r>
      <w:r w:rsidR="003D53D8">
        <w:rPr>
          <w:rFonts w:hint="eastAsia"/>
        </w:rPr>
        <w:t>-</w:t>
      </w:r>
      <w:r>
        <w:rPr>
          <w:rFonts w:hint="eastAsia"/>
        </w:rPr>
        <w:t>反夸克偶对时，一对夸克</w:t>
      </w:r>
      <w:r w:rsidR="003D53D8">
        <w:rPr>
          <w:rFonts w:hint="eastAsia"/>
        </w:rPr>
        <w:t>-</w:t>
      </w:r>
      <w:r>
        <w:rPr>
          <w:rFonts w:hint="eastAsia"/>
        </w:rPr>
        <w:t>反夸克在胶中产生了</w:t>
      </w:r>
      <w:r w:rsidR="004A2E0D">
        <w:rPr>
          <w:rFonts w:hint="eastAsia"/>
        </w:rPr>
        <w:t>（</w:t>
      </w:r>
      <w:r>
        <w:rPr>
          <w:rFonts w:hint="eastAsia"/>
        </w:rPr>
        <w:t>图</w:t>
      </w:r>
      <w:r w:rsidR="004A2E0D">
        <w:rPr>
          <w:rFonts w:hint="eastAsia"/>
        </w:rPr>
        <w:t>（</w:t>
      </w:r>
      <w:r>
        <w:rPr>
          <w:rFonts w:hint="eastAsia"/>
        </w:rPr>
        <w:t>c</w:t>
      </w:r>
      <w:r w:rsidR="003D53D8">
        <w:rPr>
          <w:rFonts w:hint="eastAsia"/>
        </w:rPr>
        <w:t>））</w:t>
      </w:r>
      <w:r w:rsidR="004A2E0D">
        <w:rPr>
          <w:rFonts w:hint="eastAsia"/>
        </w:rPr>
        <w:t>。</w:t>
      </w:r>
      <w:r>
        <w:rPr>
          <w:rFonts w:hint="eastAsia"/>
        </w:rPr>
        <w:t>再拉，弦断了变成两个强子</w:t>
      </w:r>
      <w:r w:rsidR="004A2E0D">
        <w:rPr>
          <w:rFonts w:hint="eastAsia"/>
        </w:rPr>
        <w:t>（</w:t>
      </w:r>
      <w:r>
        <w:rPr>
          <w:rFonts w:hint="eastAsia"/>
        </w:rPr>
        <w:t>图</w:t>
      </w:r>
      <w:r w:rsidR="004A2E0D">
        <w:rPr>
          <w:rFonts w:hint="eastAsia"/>
        </w:rPr>
        <w:t>（</w:t>
      </w:r>
      <w:r>
        <w:rPr>
          <w:rFonts w:hint="eastAsia"/>
        </w:rPr>
        <w:t>d</w:t>
      </w:r>
      <w:r w:rsidR="003D53D8">
        <w:rPr>
          <w:rFonts w:hint="eastAsia"/>
        </w:rPr>
        <w:t>））</w:t>
      </w:r>
      <w:r>
        <w:rPr>
          <w:rFonts w:hint="eastAsia"/>
        </w:rPr>
        <w:t>，它们都是无色的</w:t>
      </w:r>
      <w:r w:rsidR="004A2E0D">
        <w:rPr>
          <w:rFonts w:hint="eastAsia"/>
        </w:rPr>
        <w:t>。</w:t>
      </w:r>
      <w:r>
        <w:rPr>
          <w:rFonts w:hint="eastAsia"/>
        </w:rPr>
        <w:t>亦即，你永远不能成功地解放出带色的夸克，而只能像实验中显示那样，产生出新的无色强子</w:t>
      </w:r>
      <w:r w:rsidR="004A2E0D">
        <w:rPr>
          <w:rFonts w:hint="eastAsia"/>
        </w:rPr>
        <w:t>。</w:t>
      </w:r>
    </w:p>
    <w:p w14:paraId="50348188" w14:textId="77777777" w:rsidR="00A35B3F" w:rsidRDefault="000E550D" w:rsidP="000E550D">
      <w:r>
        <w:rPr>
          <w:rFonts w:hint="eastAsia"/>
          <w:noProof/>
        </w:rPr>
        <w:lastRenderedPageBreak/>
        <w:drawing>
          <wp:inline distT="0" distB="0" distL="0" distR="0" wp14:anchorId="3701784E" wp14:editId="4E7115A9">
            <wp:extent cx="2381250" cy="2867025"/>
            <wp:effectExtent l="0" t="0" r="0" b="952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改变世界观_26.png"/>
                    <pic:cNvPicPr/>
                  </pic:nvPicPr>
                  <pic:blipFill>
                    <a:blip r:embed="rId33">
                      <a:extLst>
                        <a:ext uri="{28A0092B-C50C-407E-A947-70E740481C1C}">
                          <a14:useLocalDpi xmlns:a14="http://schemas.microsoft.com/office/drawing/2010/main" val="0"/>
                        </a:ext>
                      </a:extLst>
                    </a:blip>
                    <a:stretch>
                      <a:fillRect/>
                    </a:stretch>
                  </pic:blipFill>
                  <pic:spPr>
                    <a:xfrm>
                      <a:off x="0" y="0"/>
                      <a:ext cx="2381250" cy="2867025"/>
                    </a:xfrm>
                    <a:prstGeom prst="rect">
                      <a:avLst/>
                    </a:prstGeom>
                  </pic:spPr>
                </pic:pic>
              </a:graphicData>
            </a:graphic>
          </wp:inline>
        </w:drawing>
      </w:r>
    </w:p>
    <w:p w14:paraId="095A188C" w14:textId="77777777" w:rsidR="003D53D8" w:rsidRPr="000E550D" w:rsidRDefault="003D53D8" w:rsidP="000E550D">
      <w:pPr>
        <w:rPr>
          <w:b/>
        </w:rPr>
      </w:pPr>
      <w:r w:rsidRPr="000E550D">
        <w:rPr>
          <w:rFonts w:hint="eastAsia"/>
          <w:b/>
        </w:rPr>
        <w:t>图</w:t>
      </w:r>
      <w:r w:rsidRPr="000E550D">
        <w:rPr>
          <w:rFonts w:hint="eastAsia"/>
          <w:b/>
        </w:rPr>
        <w:t>26</w:t>
      </w:r>
      <w:r w:rsidR="000E550D" w:rsidRPr="000E550D">
        <w:rPr>
          <w:b/>
        </w:rPr>
        <w:t xml:space="preserve"> </w:t>
      </w:r>
      <w:r w:rsidRPr="000E550D">
        <w:rPr>
          <w:rFonts w:hint="eastAsia"/>
          <w:b/>
        </w:rPr>
        <w:t>色禁</w:t>
      </w:r>
      <w:r w:rsidR="000E550D" w:rsidRPr="000E550D">
        <w:rPr>
          <w:rFonts w:hint="eastAsia"/>
          <w:b/>
        </w:rPr>
        <w:t>闭</w:t>
      </w:r>
      <w:r w:rsidRPr="000E550D">
        <w:rPr>
          <w:rFonts w:hint="eastAsia"/>
          <w:b/>
        </w:rPr>
        <w:t>的图解</w:t>
      </w:r>
    </w:p>
    <w:p w14:paraId="606C7A0A" w14:textId="77777777" w:rsidR="003D53D8" w:rsidRDefault="000E37E2" w:rsidP="003D53D8">
      <w:pPr>
        <w:ind w:firstLine="420"/>
      </w:pPr>
      <w:r>
        <w:rPr>
          <w:rFonts w:hint="eastAsia"/>
        </w:rPr>
        <w:t>虽然夸克和胶子被禁锢在强子内部，但在高能的物理过程中，它们在强子中却可近似地看作无相互作用</w:t>
      </w:r>
      <w:r w:rsidR="004A2E0D">
        <w:rPr>
          <w:rFonts w:hint="eastAsia"/>
        </w:rPr>
        <w:t>。</w:t>
      </w:r>
      <w:r>
        <w:rPr>
          <w:rFonts w:hint="eastAsia"/>
        </w:rPr>
        <w:t>这就是所谓色相互作用的</w:t>
      </w:r>
      <w:r w:rsidR="003D53D8">
        <w:rPr>
          <w:rFonts w:hint="eastAsia"/>
        </w:rPr>
        <w:t>“渐近自由”。</w:t>
      </w:r>
    </w:p>
    <w:p w14:paraId="3C92C0E7" w14:textId="77777777" w:rsidR="003D53D8" w:rsidRDefault="000E37E2" w:rsidP="003D53D8">
      <w:pPr>
        <w:ind w:firstLine="420"/>
      </w:pPr>
      <w:r>
        <w:rPr>
          <w:rFonts w:hint="eastAsia"/>
        </w:rPr>
        <w:t>在我国有个哲学上的说法，叫“物质无限可分</w:t>
      </w:r>
      <w:r w:rsidR="00431BD3">
        <w:rPr>
          <w:rFonts w:hint="eastAsia"/>
        </w:rPr>
        <w:t>”</w:t>
      </w:r>
      <w:r w:rsidR="004A2E0D">
        <w:rPr>
          <w:rFonts w:hint="eastAsia"/>
        </w:rPr>
        <w:t>。</w:t>
      </w:r>
      <w:r>
        <w:rPr>
          <w:rFonts w:hint="eastAsia"/>
        </w:rPr>
        <w:t>当然哲学家对什么叫“分</w:t>
      </w:r>
      <w:r w:rsidR="003D53D8">
        <w:rPr>
          <w:rFonts w:hint="eastAsia"/>
        </w:rPr>
        <w:t>”</w:t>
      </w:r>
      <w:r>
        <w:rPr>
          <w:rFonts w:hint="eastAsia"/>
        </w:rPr>
        <w:t>，可以做种种深奥的解释</w:t>
      </w:r>
      <w:r w:rsidR="004A2E0D">
        <w:rPr>
          <w:rFonts w:hint="eastAsia"/>
        </w:rPr>
        <w:t>。</w:t>
      </w:r>
      <w:r>
        <w:rPr>
          <w:rFonts w:hint="eastAsia"/>
        </w:rPr>
        <w:t>我们且朴素地按字面上去理解，即整体在物理上可以分解为若干部分，部分的质量和几何尺寸小</w:t>
      </w:r>
      <w:r w:rsidR="003D53D8">
        <w:rPr>
          <w:rFonts w:hint="eastAsia"/>
        </w:rPr>
        <w:t>于整体。</w:t>
      </w:r>
    </w:p>
    <w:p w14:paraId="64FF2DA4" w14:textId="77777777" w:rsidR="003D53D8" w:rsidRDefault="000E37E2" w:rsidP="003D53D8">
      <w:pPr>
        <w:ind w:firstLine="420"/>
      </w:pPr>
      <w:r>
        <w:rPr>
          <w:rFonts w:hint="eastAsia"/>
        </w:rPr>
        <w:t>我们从“几何尺寸”方面</w:t>
      </w:r>
      <w:r w:rsidR="003D53D8">
        <w:rPr>
          <w:rFonts w:hint="eastAsia"/>
        </w:rPr>
        <w:t>入</w:t>
      </w:r>
      <w:r>
        <w:rPr>
          <w:rFonts w:hint="eastAsia"/>
        </w:rPr>
        <w:t>手来探讨物质的可分性</w:t>
      </w:r>
      <w:r w:rsidR="004A2E0D">
        <w:rPr>
          <w:rFonts w:hint="eastAsia"/>
        </w:rPr>
        <w:t>。</w:t>
      </w:r>
      <w:r>
        <w:rPr>
          <w:rFonts w:hint="eastAsia"/>
        </w:rPr>
        <w:t>根据量子力学的基本原理一一海森伯不确定性原理，若限制一个粒子的空间线度，它的动量将加大</w:t>
      </w:r>
      <w:r w:rsidR="004A2E0D">
        <w:rPr>
          <w:rFonts w:hint="eastAsia"/>
        </w:rPr>
        <w:t>。</w:t>
      </w:r>
      <w:r>
        <w:rPr>
          <w:rFonts w:hint="eastAsia"/>
        </w:rPr>
        <w:t>当动量超过</w:t>
      </w:r>
      <w:r>
        <w:rPr>
          <w:rFonts w:hint="eastAsia"/>
        </w:rPr>
        <w:t>p</w:t>
      </w:r>
      <w:r w:rsidR="003D53D8">
        <w:rPr>
          <w:rFonts w:hint="eastAsia"/>
        </w:rPr>
        <w:t>＝</w:t>
      </w:r>
      <w:r>
        <w:rPr>
          <w:rFonts w:hint="eastAsia"/>
        </w:rPr>
        <w:t>mc</w:t>
      </w:r>
      <w:r>
        <w:rPr>
          <w:rFonts w:hint="eastAsia"/>
        </w:rPr>
        <w:t>以上时，它的运动就进入相财论性区域</w:t>
      </w:r>
      <w:r w:rsidR="004A2E0D">
        <w:rPr>
          <w:rFonts w:hint="eastAsia"/>
        </w:rPr>
        <w:t>。</w:t>
      </w:r>
      <w:r>
        <w:rPr>
          <w:rFonts w:hint="eastAsia"/>
        </w:rPr>
        <w:t>随着物质层次的深化，其组成部分的质量和限制它空间尺度都愈来愈小</w:t>
      </w:r>
      <w:r w:rsidR="004A2E0D">
        <w:rPr>
          <w:rFonts w:hint="eastAsia"/>
        </w:rPr>
        <w:t>。</w:t>
      </w:r>
      <w:r>
        <w:rPr>
          <w:rFonts w:hint="eastAsia"/>
        </w:rPr>
        <w:t>若将物质不断“分”下去，我们迟早会发现，其组成部分都是相对论性的</w:t>
      </w:r>
      <w:r w:rsidR="004A2E0D">
        <w:rPr>
          <w:rFonts w:hint="eastAsia"/>
        </w:rPr>
        <w:t>。</w:t>
      </w:r>
      <w:r>
        <w:rPr>
          <w:rFonts w:hint="eastAsia"/>
        </w:rPr>
        <w:t>相对论性粒子在相互作用中不断地转化，每个粒子都失去了它的固有“身份”而无法认证，在议论电子是否可成为原子核的组成部分时，我们已遇到了这样的问题</w:t>
      </w:r>
      <w:r w:rsidR="004A2E0D">
        <w:rPr>
          <w:rFonts w:hint="eastAsia"/>
        </w:rPr>
        <w:t>。</w:t>
      </w:r>
      <w:r>
        <w:rPr>
          <w:rFonts w:hint="eastAsia"/>
        </w:rPr>
        <w:t>我们说“核子由三个夸克和若干胶子组成”，这话并不确切，而应说核子内有三个“价夸克”</w:t>
      </w:r>
      <w:r w:rsidR="004A2E0D">
        <w:rPr>
          <w:rFonts w:hint="eastAsia"/>
        </w:rPr>
        <w:t>。</w:t>
      </w:r>
      <w:r>
        <w:rPr>
          <w:rFonts w:hint="eastAsia"/>
        </w:rPr>
        <w:t>因为在这里夸克和胶子都是相对论性的，胶子不断地产生正反夸克对，正反夸克对也会湮没为胶子</w:t>
      </w:r>
      <w:r w:rsidR="004A2E0D">
        <w:rPr>
          <w:rFonts w:hint="eastAsia"/>
        </w:rPr>
        <w:t>。</w:t>
      </w:r>
      <w:r>
        <w:rPr>
          <w:rFonts w:hint="eastAsia"/>
        </w:rPr>
        <w:t>这些夸克称为“海夸克</w:t>
      </w:r>
      <w:r w:rsidR="003D53D8">
        <w:rPr>
          <w:rFonts w:hint="eastAsia"/>
        </w:rPr>
        <w:t>”</w:t>
      </w:r>
      <w:r>
        <w:rPr>
          <w:rFonts w:hint="eastAsia"/>
        </w:rPr>
        <w:t>，以区别于那三个价夸克</w:t>
      </w:r>
      <w:r w:rsidR="004A2E0D">
        <w:rPr>
          <w:rFonts w:hint="eastAsia"/>
        </w:rPr>
        <w:t>。</w:t>
      </w:r>
      <w:r>
        <w:rPr>
          <w:rFonts w:hint="eastAsia"/>
        </w:rPr>
        <w:t>核子内海夸克的数目是不知道的</w:t>
      </w:r>
      <w:r w:rsidR="004A2E0D">
        <w:rPr>
          <w:rFonts w:hint="eastAsia"/>
        </w:rPr>
        <w:t>。</w:t>
      </w:r>
      <w:r>
        <w:rPr>
          <w:rFonts w:hint="eastAsia"/>
        </w:rPr>
        <w:t>此外，我们已谈到，由于色禁闭，我们永远不可能从核子或其他强子中“分”出单独的夸克来研究它的基本性质</w:t>
      </w:r>
      <w:r w:rsidR="004A2E0D">
        <w:rPr>
          <w:rFonts w:hint="eastAsia"/>
        </w:rPr>
        <w:t>。</w:t>
      </w:r>
      <w:r>
        <w:rPr>
          <w:rFonts w:hint="eastAsia"/>
        </w:rPr>
        <w:t>可见，“物质的可分性”在这一层次上已应受到质疑，遑论“无限可分”？</w:t>
      </w:r>
    </w:p>
    <w:p w14:paraId="2C86D09C" w14:textId="77777777" w:rsidR="000E37E2" w:rsidRDefault="000E37E2" w:rsidP="003D53D8">
      <w:pPr>
        <w:ind w:firstLine="420"/>
      </w:pPr>
      <w:r>
        <w:rPr>
          <w:rFonts w:hint="eastAsia"/>
        </w:rPr>
        <w:t>“物质无限可分论”最初是由坂田昌一的《新基本粒子观对话》引起的，</w:t>
      </w:r>
      <w:r>
        <w:rPr>
          <w:rFonts w:hint="eastAsia"/>
        </w:rPr>
        <w:t>1965</w:t>
      </w:r>
      <w:r>
        <w:rPr>
          <w:rFonts w:hint="eastAsia"/>
        </w:rPr>
        <w:t>年《红旗》杂志重新发表时所加的编者按说；“基本粒子还是可分的</w:t>
      </w:r>
      <w:r w:rsidR="004A2E0D">
        <w:rPr>
          <w:rFonts w:hint="eastAsia"/>
        </w:rPr>
        <w:t>。</w:t>
      </w:r>
      <w:r>
        <w:rPr>
          <w:rFonts w:hint="eastAsia"/>
        </w:rPr>
        <w:t>物质是无限可分的，”从此“物质无限可分论”在我国便成为钦定的哲学观点</w:t>
      </w:r>
      <w:r w:rsidR="004A2E0D">
        <w:rPr>
          <w:rFonts w:hint="eastAsia"/>
        </w:rPr>
        <w:t>。</w:t>
      </w:r>
      <w:r>
        <w:rPr>
          <w:rFonts w:hint="eastAsia"/>
        </w:rPr>
        <w:t>其实坂田昌一本人并没有明确提出“物质无限可分”这一命题，而是提出了物质层次无限的思想，物质结构是有层次的，已多次为科学的发展所证实，但不等同于物质无限可分</w:t>
      </w:r>
      <w:r w:rsidR="004A2E0D">
        <w:rPr>
          <w:rFonts w:hint="eastAsia"/>
        </w:rPr>
        <w:t>。</w:t>
      </w:r>
      <w:r>
        <w:rPr>
          <w:rFonts w:hint="eastAsia"/>
        </w:rPr>
        <w:t>20</w:t>
      </w:r>
      <w:r>
        <w:rPr>
          <w:rFonts w:hint="eastAsia"/>
        </w:rPr>
        <w:t>世纪五六十年代，在物理学中已看到某些“基本粒子”（如重子、介子）有内部结构的迹象，追求它们下一个层次的结构，几乎已成为大家的共识</w:t>
      </w:r>
      <w:r w:rsidR="004A2E0D">
        <w:rPr>
          <w:rFonts w:hint="eastAsia"/>
        </w:rPr>
        <w:t>。</w:t>
      </w:r>
      <w:r>
        <w:rPr>
          <w:rFonts w:hint="eastAsia"/>
        </w:rPr>
        <w:t>但能否找到正确的答案，靠的是物理理论（如对称性理论）上的智慧和实验事实的启发和检验，而且认识受到时代的制约，夸克的发现并没有证明“物质无限可分论”的胜利，而是宣告它的终结</w:t>
      </w:r>
      <w:r w:rsidR="004A2E0D">
        <w:rPr>
          <w:rFonts w:hint="eastAsia"/>
        </w:rPr>
        <w:t>。</w:t>
      </w:r>
    </w:p>
    <w:p w14:paraId="4AFDB6F4" w14:textId="77777777" w:rsidR="00C47CE6" w:rsidRDefault="00C47CE6" w:rsidP="00C47CE6">
      <w:pPr>
        <w:pStyle w:val="2"/>
      </w:pPr>
      <w:r>
        <w:rPr>
          <w:rFonts w:hint="eastAsia"/>
        </w:rPr>
        <w:lastRenderedPageBreak/>
        <w:t>三、力学自然观和对它的超越</w:t>
      </w:r>
    </w:p>
    <w:p w14:paraId="02609705" w14:textId="77777777" w:rsidR="000E37E2" w:rsidRDefault="000E37E2" w:rsidP="00C47CE6">
      <w:pPr>
        <w:pStyle w:val="3"/>
      </w:pPr>
      <w:r>
        <w:rPr>
          <w:rFonts w:hint="eastAsia"/>
        </w:rPr>
        <w:t>（一）力学自然观</w:t>
      </w:r>
    </w:p>
    <w:p w14:paraId="4E8E4F44" w14:textId="77777777" w:rsidR="00334378" w:rsidRDefault="000E37E2" w:rsidP="003A4E5E">
      <w:pPr>
        <w:ind w:firstLine="420"/>
      </w:pPr>
      <w:r>
        <w:rPr>
          <w:rFonts w:hint="eastAsia"/>
        </w:rPr>
        <w:t>近代自然科学的建立可以说是从伽利略开始、到牛顿完成的</w:t>
      </w:r>
      <w:r w:rsidR="004A2E0D">
        <w:rPr>
          <w:rFonts w:hint="eastAsia"/>
        </w:rPr>
        <w:t>。</w:t>
      </w:r>
      <w:r>
        <w:rPr>
          <w:rFonts w:hint="eastAsia"/>
        </w:rPr>
        <w:t>牛顿力学是近代自然科学的先驱和代表，也是近代自然科学的基础</w:t>
      </w:r>
      <w:r w:rsidR="004A2E0D">
        <w:rPr>
          <w:rFonts w:hint="eastAsia"/>
        </w:rPr>
        <w:t>。</w:t>
      </w:r>
      <w:r>
        <w:rPr>
          <w:rFonts w:hint="eastAsia"/>
        </w:rPr>
        <w:t>牛顿的万有引力定律把以前认为截然不同的地面运动规律和天体运动规律概插在一个严密的统一理论中，使人类第一次意识到天体运动是有规律可循的，自然是可以认识的</w:t>
      </w:r>
      <w:r w:rsidR="004A2E0D">
        <w:rPr>
          <w:rFonts w:hint="eastAsia"/>
        </w:rPr>
        <w:t>。</w:t>
      </w:r>
      <w:r>
        <w:rPr>
          <w:rFonts w:hint="eastAsia"/>
        </w:rPr>
        <w:t>这是人类历史上从神学思想中解脱出来，树立科学世界观的开端，其历史意义是巨大的</w:t>
      </w:r>
      <w:r w:rsidR="004A2E0D">
        <w:rPr>
          <w:rFonts w:hint="eastAsia"/>
        </w:rPr>
        <w:t>。</w:t>
      </w:r>
    </w:p>
    <w:p w14:paraId="4483C33D" w14:textId="77777777" w:rsidR="00334378" w:rsidRDefault="000E37E2" w:rsidP="00334378">
      <w:pPr>
        <w:ind w:firstLine="420"/>
      </w:pPr>
      <w:r>
        <w:rPr>
          <w:rFonts w:hint="eastAsia"/>
        </w:rPr>
        <w:t>牛顿的自然观是机械自然观，或者更确切地应该说“力学自然观”，在英语里“机械的”和“力学的”是同一个字</w:t>
      </w:r>
      <w:r w:rsidR="003A4E5E">
        <w:rPr>
          <w:rFonts w:hint="eastAsia"/>
        </w:rPr>
        <w:t>——</w:t>
      </w:r>
      <w:r>
        <w:rPr>
          <w:rFonts w:hint="eastAsia"/>
        </w:rPr>
        <w:t>mechanical</w:t>
      </w:r>
      <w:r w:rsidR="00334378">
        <w:rPr>
          <w:rFonts w:hint="eastAsia"/>
        </w:rPr>
        <w:t>。</w:t>
      </w:r>
      <w:r>
        <w:rPr>
          <w:rFonts w:hint="eastAsia"/>
        </w:rPr>
        <w:t>他在他的《自然哲学的数学原理》中说：“自然界的其他一切现象，全可以根据力学的原理，用相似的推理，一一演绎出来</w:t>
      </w:r>
      <w:r w:rsidR="004A2E0D">
        <w:rPr>
          <w:rFonts w:hint="eastAsia"/>
        </w:rPr>
        <w:t>。</w:t>
      </w:r>
      <w:r>
        <w:rPr>
          <w:rFonts w:hint="eastAsia"/>
        </w:rPr>
        <w:t>”这不是牛顿一个人的看法，而代表了那个时代的共同理念，惠更斯也说过：“在真正的哲学里，所有的自然现象的原因都用力学的术语来陈述</w:t>
      </w:r>
      <w:r w:rsidR="004A2E0D">
        <w:rPr>
          <w:rFonts w:hint="eastAsia"/>
        </w:rPr>
        <w:t>。</w:t>
      </w:r>
      <w:r>
        <w:rPr>
          <w:rFonts w:hint="eastAsia"/>
        </w:rPr>
        <w:t>”这便是力学自然观的典型表述</w:t>
      </w:r>
      <w:r w:rsidR="004A2E0D">
        <w:rPr>
          <w:rFonts w:hint="eastAsia"/>
        </w:rPr>
        <w:t>。</w:t>
      </w:r>
    </w:p>
    <w:p w14:paraId="0DE5DC58" w14:textId="77777777" w:rsidR="00E903FF" w:rsidRDefault="000E37E2" w:rsidP="00E903FF">
      <w:pPr>
        <w:ind w:firstLine="420"/>
      </w:pPr>
      <w:r>
        <w:rPr>
          <w:rFonts w:hint="eastAsia"/>
        </w:rPr>
        <w:t>牛顿力学的辉煌成就和它对经典物理学其他领域的成功渗透，为力学赢得了声誉，助长了力学自然观的发展，到</w:t>
      </w:r>
      <w:r>
        <w:rPr>
          <w:rFonts w:hint="eastAsia"/>
        </w:rPr>
        <w:t>20</w:t>
      </w:r>
      <w:r>
        <w:rPr>
          <w:rFonts w:hint="eastAsia"/>
        </w:rPr>
        <w:t>世纪以前的</w:t>
      </w:r>
      <w:r>
        <w:rPr>
          <w:rFonts w:hint="eastAsia"/>
        </w:rPr>
        <w:t>200</w:t>
      </w:r>
      <w:r>
        <w:rPr>
          <w:rFonts w:hint="eastAsia"/>
        </w:rPr>
        <w:t>多年里，力学自然观成为很少有争议的统治思想，虽然</w:t>
      </w:r>
      <w:r>
        <w:rPr>
          <w:rFonts w:hint="eastAsia"/>
        </w:rPr>
        <w:t>19</w:t>
      </w:r>
      <w:r>
        <w:rPr>
          <w:rFonts w:hint="eastAsia"/>
        </w:rPr>
        <w:t>世纪以来建立了研究机械运动以外物质运动形态的热力学和电动力学，把这些形态的物质运动归结到机械运动的企图始终未断，分子运动论是对热现象的很好解说，麦克斯韦为法拉第的“磁力线”建立了分子涡旋（磁以太）和粒子（电以太）相互作用的力学模型，他还把动量、应力等力学概念引入电动力学</w:t>
      </w:r>
      <w:r w:rsidR="004A2E0D">
        <w:rPr>
          <w:rFonts w:hint="eastAsia"/>
        </w:rPr>
        <w:t>。</w:t>
      </w:r>
      <w:r>
        <w:rPr>
          <w:rFonts w:hint="eastAsia"/>
        </w:rPr>
        <w:t>应该说，这些努力都是很成功的</w:t>
      </w:r>
      <w:r w:rsidR="004A2E0D">
        <w:rPr>
          <w:rFonts w:hint="eastAsia"/>
        </w:rPr>
        <w:t>。</w:t>
      </w:r>
    </w:p>
    <w:p w14:paraId="4642E5FF" w14:textId="77777777" w:rsidR="00FF1DD7" w:rsidRDefault="000E37E2" w:rsidP="00FF1DD7">
      <w:pPr>
        <w:ind w:firstLine="420"/>
      </w:pPr>
      <w:r>
        <w:rPr>
          <w:rFonts w:hint="eastAsia"/>
        </w:rPr>
        <w:t>对于光的本质，从头起就有微粒说和波动说两种对立的观点</w:t>
      </w:r>
      <w:r w:rsidR="004A2E0D">
        <w:rPr>
          <w:rFonts w:hint="eastAsia"/>
        </w:rPr>
        <w:t>。</w:t>
      </w:r>
      <w:r>
        <w:rPr>
          <w:rFonts w:hint="eastAsia"/>
        </w:rPr>
        <w:t>微粒说当然是标准的力学模型，波动说里的波动是弹性波，所以也是力学模型</w:t>
      </w:r>
      <w:r w:rsidR="004A2E0D">
        <w:rPr>
          <w:rFonts w:hint="eastAsia"/>
        </w:rPr>
        <w:t>。</w:t>
      </w:r>
      <w:r>
        <w:rPr>
          <w:rFonts w:hint="eastAsia"/>
        </w:rPr>
        <w:t>麦克斯韦电磁理论中最精彩的一幕是预言了电磁波的存在，并阐明光的本质是电磁波</w:t>
      </w:r>
      <w:r w:rsidR="004A2E0D">
        <w:rPr>
          <w:rFonts w:hint="eastAsia"/>
        </w:rPr>
        <w:t>。</w:t>
      </w:r>
      <w:r>
        <w:rPr>
          <w:rFonts w:hint="eastAsia"/>
        </w:rPr>
        <w:t>在麦克斯韦的弹性以太模型里波速决定于介质的弹性模量和密度，麦克斯韦推演出一个关系式，把以太的剪切弹性模量和电量的电磁单位与静电单位与的比值联系起来，这一比值当时已有柯耳劳许</w:t>
      </w:r>
      <w:r w:rsidR="004A2E0D">
        <w:rPr>
          <w:rFonts w:hint="eastAsia"/>
        </w:rPr>
        <w:t>（</w:t>
      </w:r>
      <w:r>
        <w:rPr>
          <w:rFonts w:hint="eastAsia"/>
        </w:rPr>
        <w:t>Kohlrausch</w:t>
      </w:r>
      <w:r w:rsidR="004A2E0D">
        <w:rPr>
          <w:rFonts w:hint="eastAsia"/>
        </w:rPr>
        <w:t>）</w:t>
      </w:r>
      <w:r>
        <w:rPr>
          <w:rFonts w:hint="eastAsia"/>
        </w:rPr>
        <w:t>等人实验测定的结果，由此麦克斯韦推算出电磁波的速度为</w:t>
      </w:r>
      <w:r>
        <w:rPr>
          <w:rFonts w:hint="eastAsia"/>
        </w:rPr>
        <w:t>3.1074</w:t>
      </w:r>
      <w:r>
        <w:rPr>
          <w:rFonts w:hint="eastAsia"/>
        </w:rPr>
        <w:t>×</w:t>
      </w:r>
      <w:r w:rsidR="00E903FF">
        <w:rPr>
          <w:rFonts w:hint="eastAsia"/>
        </w:rPr>
        <w:t>1</w:t>
      </w:r>
      <w:r>
        <w:rPr>
          <w:rFonts w:hint="eastAsia"/>
        </w:rPr>
        <w:t>0</w:t>
      </w:r>
      <w:r w:rsidR="00E903FF">
        <w:rPr>
          <w:vertAlign w:val="superscript"/>
        </w:rPr>
        <w:t>8</w:t>
      </w:r>
      <w:r>
        <w:rPr>
          <w:rFonts w:hint="eastAsia"/>
        </w:rPr>
        <w:t>m/s</w:t>
      </w:r>
      <w:r>
        <w:rPr>
          <w:rFonts w:hint="eastAsia"/>
        </w:rPr>
        <w:t>，而当时测得的光</w:t>
      </w:r>
      <w:r w:rsidR="00FF1DD7">
        <w:rPr>
          <w:rFonts w:hint="eastAsia"/>
        </w:rPr>
        <w:t>速</w:t>
      </w:r>
      <w:r>
        <w:rPr>
          <w:rFonts w:hint="eastAsia"/>
        </w:rPr>
        <w:t>值为</w:t>
      </w:r>
      <w:r>
        <w:rPr>
          <w:rFonts w:hint="eastAsia"/>
        </w:rPr>
        <w:t>3.14858</w:t>
      </w:r>
      <w:r>
        <w:rPr>
          <w:rFonts w:hint="eastAsia"/>
        </w:rPr>
        <w:t>×</w:t>
      </w:r>
      <w:r w:rsidR="00FF1DD7">
        <w:rPr>
          <w:rFonts w:hint="eastAsia"/>
        </w:rPr>
        <w:t>1</w:t>
      </w:r>
      <w:r>
        <w:rPr>
          <w:rFonts w:hint="eastAsia"/>
        </w:rPr>
        <w:t>0</w:t>
      </w:r>
      <w:r w:rsidR="00FF1DD7">
        <w:rPr>
          <w:vertAlign w:val="superscript"/>
        </w:rPr>
        <w:t>8</w:t>
      </w:r>
      <w:r>
        <w:rPr>
          <w:rFonts w:hint="eastAsia"/>
        </w:rPr>
        <w:t>m/s</w:t>
      </w:r>
      <w:r>
        <w:rPr>
          <w:rFonts w:hint="eastAsia"/>
        </w:rPr>
        <w:t>，二者惊人地一致！由此麦克斯韦断言，光的本质是电磁波，这是经典物理学里一个辉煌的篇章</w:t>
      </w:r>
      <w:r w:rsidR="004A2E0D">
        <w:rPr>
          <w:rFonts w:hint="eastAsia"/>
        </w:rPr>
        <w:t>。</w:t>
      </w:r>
    </w:p>
    <w:p w14:paraId="0F7E5329" w14:textId="77777777" w:rsidR="00FF1DD7" w:rsidRDefault="000E37E2" w:rsidP="00FF1DD7">
      <w:pPr>
        <w:ind w:firstLine="420"/>
      </w:pPr>
      <w:r>
        <w:rPr>
          <w:rFonts w:hint="eastAsia"/>
        </w:rPr>
        <w:t>机械（力学）自然观的思维方法可概括为以下几点：</w:t>
      </w:r>
    </w:p>
    <w:p w14:paraId="7C491878" w14:textId="77777777" w:rsidR="00FF1DD7" w:rsidRDefault="004A2E0D" w:rsidP="00FF1DD7">
      <w:pPr>
        <w:ind w:firstLine="420"/>
      </w:pPr>
      <w:r>
        <w:rPr>
          <w:rFonts w:hint="eastAsia"/>
        </w:rPr>
        <w:t>（</w:t>
      </w:r>
      <w:r w:rsidR="000E37E2">
        <w:rPr>
          <w:rFonts w:hint="eastAsia"/>
        </w:rPr>
        <w:t>1</w:t>
      </w:r>
      <w:r>
        <w:rPr>
          <w:rFonts w:hint="eastAsia"/>
        </w:rPr>
        <w:t>）</w:t>
      </w:r>
      <w:r w:rsidR="000E37E2">
        <w:rPr>
          <w:rFonts w:hint="eastAsia"/>
        </w:rPr>
        <w:t>物质的粒子性</w:t>
      </w:r>
    </w:p>
    <w:p w14:paraId="1B3CA5DD" w14:textId="77777777" w:rsidR="00FF1DD7" w:rsidRDefault="000E37E2" w:rsidP="00FF1DD7">
      <w:pPr>
        <w:ind w:firstLine="420"/>
      </w:pPr>
      <w:r>
        <w:rPr>
          <w:rFonts w:hint="eastAsia"/>
        </w:rPr>
        <w:t>世界是物质的，持机械（力学）自然观的人往往是原子论者，认为物</w:t>
      </w:r>
      <w:r w:rsidR="00FF1DD7">
        <w:rPr>
          <w:rFonts w:hint="eastAsia"/>
        </w:rPr>
        <w:t>质是由最小的粒子——原子组成，原子具有不可分割性，不可入</w:t>
      </w:r>
      <w:r>
        <w:rPr>
          <w:rFonts w:hint="eastAsia"/>
        </w:rPr>
        <w:t>性，不变性</w:t>
      </w:r>
      <w:r w:rsidR="004A2E0D">
        <w:rPr>
          <w:rFonts w:hint="eastAsia"/>
        </w:rPr>
        <w:t>。</w:t>
      </w:r>
    </w:p>
    <w:p w14:paraId="00B3C2EA" w14:textId="77777777" w:rsidR="00FF1DD7" w:rsidRDefault="004A2E0D" w:rsidP="00FF1DD7">
      <w:pPr>
        <w:ind w:firstLine="420"/>
      </w:pPr>
      <w:r>
        <w:rPr>
          <w:rFonts w:hint="eastAsia"/>
        </w:rPr>
        <w:t>（</w:t>
      </w:r>
      <w:r w:rsidR="000E37E2">
        <w:rPr>
          <w:rFonts w:hint="eastAsia"/>
        </w:rPr>
        <w:t>2</w:t>
      </w:r>
      <w:r>
        <w:rPr>
          <w:rFonts w:hint="eastAsia"/>
        </w:rPr>
        <w:t>）</w:t>
      </w:r>
      <w:r w:rsidR="000E37E2">
        <w:rPr>
          <w:rFonts w:hint="eastAsia"/>
        </w:rPr>
        <w:t>时空的绝对性</w:t>
      </w:r>
    </w:p>
    <w:p w14:paraId="0B494442" w14:textId="77777777" w:rsidR="00FF1DD7" w:rsidRDefault="000E37E2" w:rsidP="00FF1DD7">
      <w:pPr>
        <w:ind w:firstLine="420"/>
      </w:pPr>
      <w:r>
        <w:rPr>
          <w:rFonts w:hint="eastAsia"/>
        </w:rPr>
        <w:t>时间与空间的测量彼此无关，也与观测者的运动状态无关</w:t>
      </w:r>
      <w:r w:rsidR="004A2E0D">
        <w:rPr>
          <w:rFonts w:hint="eastAsia"/>
        </w:rPr>
        <w:t>。</w:t>
      </w:r>
      <w:r>
        <w:rPr>
          <w:rFonts w:hint="eastAsia"/>
        </w:rPr>
        <w:t>牛顿还认为，宇宙中有一个绝对静止的空间背景，它的存在与物质及其运动无关</w:t>
      </w:r>
      <w:r w:rsidR="004A2E0D">
        <w:rPr>
          <w:rFonts w:hint="eastAsia"/>
        </w:rPr>
        <w:t>。</w:t>
      </w:r>
    </w:p>
    <w:p w14:paraId="14CC42C4" w14:textId="77777777" w:rsidR="00FF1DD7" w:rsidRDefault="004A2E0D" w:rsidP="00FF1DD7">
      <w:pPr>
        <w:ind w:firstLine="420"/>
      </w:pPr>
      <w:r>
        <w:rPr>
          <w:rFonts w:hint="eastAsia"/>
        </w:rPr>
        <w:t>（</w:t>
      </w:r>
      <w:r w:rsidR="000E37E2">
        <w:rPr>
          <w:rFonts w:hint="eastAsia"/>
        </w:rPr>
        <w:t>3</w:t>
      </w:r>
      <w:r>
        <w:rPr>
          <w:rFonts w:hint="eastAsia"/>
        </w:rPr>
        <w:t>）</w:t>
      </w:r>
      <w:r w:rsidR="000E37E2">
        <w:rPr>
          <w:rFonts w:hint="eastAsia"/>
        </w:rPr>
        <w:t>决定论</w:t>
      </w:r>
    </w:p>
    <w:p w14:paraId="7B2A0D50" w14:textId="77777777" w:rsidR="00FF1DD7" w:rsidRDefault="000E37E2" w:rsidP="00FF1DD7">
      <w:pPr>
        <w:ind w:firstLine="420"/>
      </w:pPr>
      <w:r>
        <w:rPr>
          <w:rFonts w:hint="eastAsia"/>
        </w:rPr>
        <w:t>任何物质粒子的运动都有确定的轨道</w:t>
      </w:r>
      <w:r w:rsidR="004A2E0D">
        <w:rPr>
          <w:rFonts w:hint="eastAsia"/>
        </w:rPr>
        <w:t>。</w:t>
      </w:r>
      <w:r>
        <w:rPr>
          <w:rFonts w:hint="eastAsia"/>
        </w:rPr>
        <w:t>如果已知粒子运动的初始条件，就可以精确预言粒子今后的运动</w:t>
      </w:r>
      <w:r w:rsidR="004A2E0D">
        <w:rPr>
          <w:rFonts w:hint="eastAsia"/>
        </w:rPr>
        <w:t>。</w:t>
      </w:r>
      <w:r>
        <w:rPr>
          <w:rFonts w:hint="eastAsia"/>
        </w:rPr>
        <w:t>推而广之，每种物质都有一种属于自己的特殊的规律，这些规律都是可以认识的</w:t>
      </w:r>
      <w:r w:rsidR="004A2E0D">
        <w:rPr>
          <w:rFonts w:hint="eastAsia"/>
        </w:rPr>
        <w:t>。</w:t>
      </w:r>
      <w:r>
        <w:rPr>
          <w:rFonts w:hint="eastAsia"/>
        </w:rPr>
        <w:t>每种事物都肯定有一个确定的答案</w:t>
      </w:r>
      <w:r w:rsidR="004A2E0D">
        <w:rPr>
          <w:rFonts w:hint="eastAsia"/>
        </w:rPr>
        <w:t>。</w:t>
      </w:r>
    </w:p>
    <w:p w14:paraId="174DAFC9" w14:textId="77777777" w:rsidR="00FF1DD7" w:rsidRDefault="004A2E0D" w:rsidP="00FF1DD7">
      <w:pPr>
        <w:ind w:firstLine="420"/>
      </w:pPr>
      <w:r>
        <w:rPr>
          <w:rFonts w:hint="eastAsia"/>
        </w:rPr>
        <w:t>（</w:t>
      </w:r>
      <w:r w:rsidR="000E37E2">
        <w:rPr>
          <w:rFonts w:hint="eastAsia"/>
        </w:rPr>
        <w:t>4</w:t>
      </w:r>
      <w:r>
        <w:rPr>
          <w:rFonts w:hint="eastAsia"/>
        </w:rPr>
        <w:t>）</w:t>
      </w:r>
      <w:r w:rsidR="000E37E2">
        <w:rPr>
          <w:rFonts w:hint="eastAsia"/>
        </w:rPr>
        <w:t>还原论</w:t>
      </w:r>
    </w:p>
    <w:p w14:paraId="1A5D7BAD" w14:textId="77777777" w:rsidR="00FF1DD7" w:rsidRDefault="000E37E2" w:rsidP="00FF1DD7">
      <w:pPr>
        <w:ind w:firstLine="420"/>
      </w:pPr>
      <w:r>
        <w:rPr>
          <w:rFonts w:hint="eastAsia"/>
        </w:rPr>
        <w:t>认识物质的方法是分析的方法，即任何一个复杂的大的物体都可以分解成简单的小的物体，认识了简单的小的物体的运动规律，再将这些规律综合起来就可以解释复杂的大物体的运动</w:t>
      </w:r>
      <w:r w:rsidR="004A2E0D">
        <w:rPr>
          <w:rFonts w:hint="eastAsia"/>
        </w:rPr>
        <w:t>。</w:t>
      </w:r>
    </w:p>
    <w:p w14:paraId="0F5E6488" w14:textId="77777777" w:rsidR="000E37E2" w:rsidRDefault="000E37E2" w:rsidP="00FF1DD7">
      <w:pPr>
        <w:ind w:firstLine="420"/>
      </w:pPr>
      <w:r>
        <w:rPr>
          <w:rFonts w:hint="eastAsia"/>
        </w:rPr>
        <w:lastRenderedPageBreak/>
        <w:t>应该说，机械（力学）论思维方法是一种理性的思维方法，至今在经典物理学的适用范围内发挥着巨大的作用</w:t>
      </w:r>
      <w:r w:rsidR="004A2E0D">
        <w:rPr>
          <w:rFonts w:hint="eastAsia"/>
        </w:rPr>
        <w:t>。</w:t>
      </w:r>
    </w:p>
    <w:p w14:paraId="3343703A" w14:textId="77777777" w:rsidR="000E37E2" w:rsidRDefault="000E37E2" w:rsidP="00C47CE6">
      <w:pPr>
        <w:pStyle w:val="3"/>
      </w:pPr>
      <w:r>
        <w:rPr>
          <w:rFonts w:hint="eastAsia"/>
        </w:rPr>
        <w:t>（二）相对论对时空观的突破</w:t>
      </w:r>
    </w:p>
    <w:p w14:paraId="3D352B1A" w14:textId="77777777" w:rsidR="00FF1DD7" w:rsidRDefault="000E37E2" w:rsidP="00FF1DD7">
      <w:pPr>
        <w:ind w:firstLine="420"/>
      </w:pPr>
      <w:r>
        <w:rPr>
          <w:rFonts w:hint="eastAsia"/>
        </w:rPr>
        <w:t>19</w:t>
      </w:r>
      <w:r>
        <w:rPr>
          <w:rFonts w:hint="eastAsia"/>
        </w:rPr>
        <w:t>世纪末，正当经典物理宏伟大厦甫将建成之际，万里晴空上升起两朵乌云（英国开尔文爵士语）</w:t>
      </w:r>
      <w:r w:rsidR="004A2E0D">
        <w:rPr>
          <w:rFonts w:hint="eastAsia"/>
        </w:rPr>
        <w:t>。</w:t>
      </w:r>
      <w:r>
        <w:rPr>
          <w:rFonts w:hint="eastAsia"/>
        </w:rPr>
        <w:t>一朵是弹性以太说遇到困难，另一朵是能量均分定理面临挑战</w:t>
      </w:r>
      <w:r w:rsidR="004A2E0D">
        <w:rPr>
          <w:rFonts w:hint="eastAsia"/>
        </w:rPr>
        <w:t>。</w:t>
      </w:r>
      <w:r>
        <w:rPr>
          <w:rFonts w:hint="eastAsia"/>
        </w:rPr>
        <w:t>这里先谈第一朵乌云</w:t>
      </w:r>
      <w:r w:rsidR="004A2E0D">
        <w:rPr>
          <w:rFonts w:hint="eastAsia"/>
        </w:rPr>
        <w:t>。</w:t>
      </w:r>
    </w:p>
    <w:p w14:paraId="3BC3499B" w14:textId="77777777" w:rsidR="00FF1DD7" w:rsidRDefault="000E37E2" w:rsidP="00FF1DD7">
      <w:pPr>
        <w:ind w:firstLine="420"/>
      </w:pPr>
      <w:r>
        <w:rPr>
          <w:rFonts w:hint="eastAsia"/>
        </w:rPr>
        <w:t>麦克斯韦的电磁理论是建立在弹性以太模型上的，按此理论，光速的平方正比于以太的切变模量，反比于以太的密度</w:t>
      </w:r>
      <w:r w:rsidR="004A2E0D">
        <w:rPr>
          <w:rFonts w:hint="eastAsia"/>
        </w:rPr>
        <w:t>。</w:t>
      </w:r>
      <w:r>
        <w:rPr>
          <w:rFonts w:hint="eastAsia"/>
        </w:rPr>
        <w:t>光速如此之大，要求以太比钢铁硬得多，而地球在以太中通行无阻，则要求以太比空气稀薄得多，如此矛盾的物性是不可思议的</w:t>
      </w:r>
      <w:r w:rsidR="004A2E0D">
        <w:rPr>
          <w:rFonts w:hint="eastAsia"/>
        </w:rPr>
        <w:t>。</w:t>
      </w:r>
      <w:r>
        <w:rPr>
          <w:rFonts w:hint="eastAsia"/>
        </w:rPr>
        <w:t>更严重的是</w:t>
      </w:r>
      <w:r>
        <w:rPr>
          <w:rFonts w:hint="eastAsia"/>
        </w:rPr>
        <w:t>1881</w:t>
      </w:r>
      <w:r>
        <w:rPr>
          <w:rFonts w:hint="eastAsia"/>
        </w:rPr>
        <w:t>～</w:t>
      </w:r>
      <w:r>
        <w:rPr>
          <w:rFonts w:hint="eastAsia"/>
        </w:rPr>
        <w:t>1887</w:t>
      </w:r>
      <w:r>
        <w:rPr>
          <w:rFonts w:hint="eastAsia"/>
        </w:rPr>
        <w:t>年迈克耳孙</w:t>
      </w:r>
      <w:r w:rsidR="004A2E0D">
        <w:rPr>
          <w:rFonts w:hint="eastAsia"/>
        </w:rPr>
        <w:t>（</w:t>
      </w:r>
      <w:r>
        <w:rPr>
          <w:rFonts w:hint="eastAsia"/>
        </w:rPr>
        <w:t>A</w:t>
      </w:r>
      <w:r w:rsidR="00FF1DD7">
        <w:t>.</w:t>
      </w:r>
      <w:r>
        <w:rPr>
          <w:rFonts w:hint="eastAsia"/>
        </w:rPr>
        <w:t>A. Michelson</w:t>
      </w:r>
      <w:r w:rsidR="004A2E0D">
        <w:rPr>
          <w:rFonts w:hint="eastAsia"/>
        </w:rPr>
        <w:t>）</w:t>
      </w:r>
      <w:r>
        <w:rPr>
          <w:rFonts w:hint="eastAsia"/>
        </w:rPr>
        <w:t>与莫雷</w:t>
      </w:r>
      <w:r w:rsidR="004A2E0D">
        <w:rPr>
          <w:rFonts w:hint="eastAsia"/>
        </w:rPr>
        <w:t>（</w:t>
      </w:r>
      <w:r>
        <w:rPr>
          <w:rFonts w:hint="eastAsia"/>
        </w:rPr>
        <w:t>E. W. Morley</w:t>
      </w:r>
      <w:r w:rsidR="004A2E0D">
        <w:rPr>
          <w:rFonts w:hint="eastAsia"/>
        </w:rPr>
        <w:t>）</w:t>
      </w:r>
      <w:r>
        <w:rPr>
          <w:rFonts w:hint="eastAsia"/>
        </w:rPr>
        <w:t>精密的光学实验否定了以太的存在</w:t>
      </w:r>
      <w:r w:rsidR="004A2E0D">
        <w:rPr>
          <w:rFonts w:hint="eastAsia"/>
        </w:rPr>
        <w:t>。</w:t>
      </w:r>
      <w:r>
        <w:rPr>
          <w:rFonts w:hint="eastAsia"/>
        </w:rPr>
        <w:t>那么电磁波在什么介质中传播呢？按照力学自然观，只有粒子是物质（介质也是由粒子组成的），而“电磁场”具有广延性，没有不可</w:t>
      </w:r>
      <w:r w:rsidR="00FF1DD7">
        <w:rPr>
          <w:rFonts w:hint="eastAsia"/>
        </w:rPr>
        <w:t>入</w:t>
      </w:r>
      <w:r>
        <w:rPr>
          <w:rFonts w:hint="eastAsia"/>
        </w:rPr>
        <w:t>性，不是物质</w:t>
      </w:r>
      <w:r w:rsidR="004A2E0D">
        <w:rPr>
          <w:rFonts w:hint="eastAsia"/>
        </w:rPr>
        <w:t>。</w:t>
      </w:r>
      <w:r>
        <w:rPr>
          <w:rFonts w:hint="eastAsia"/>
        </w:rPr>
        <w:t>现在我们得</w:t>
      </w:r>
      <w:r w:rsidR="00FF1DD7">
        <w:rPr>
          <w:rFonts w:hint="eastAsia"/>
        </w:rPr>
        <w:t>承认</w:t>
      </w:r>
      <w:r>
        <w:rPr>
          <w:rFonts w:hint="eastAsia"/>
        </w:rPr>
        <w:t>，“场”有能量，有动量，也是物质的一种存在形式，电磁波是电磁场的一种运动形式，可以在真空里传播，无需再借助于其他介质</w:t>
      </w:r>
      <w:r w:rsidR="004A2E0D">
        <w:rPr>
          <w:rFonts w:hint="eastAsia"/>
        </w:rPr>
        <w:t>。</w:t>
      </w:r>
      <w:r>
        <w:rPr>
          <w:rFonts w:hint="eastAsia"/>
        </w:rPr>
        <w:t>这是对力学自然观的一个突破</w:t>
      </w:r>
      <w:r w:rsidR="004A2E0D">
        <w:rPr>
          <w:rFonts w:hint="eastAsia"/>
        </w:rPr>
        <w:t>。</w:t>
      </w:r>
    </w:p>
    <w:p w14:paraId="4DEB8BE3" w14:textId="77777777" w:rsidR="00FF1DD7" w:rsidRDefault="000E37E2" w:rsidP="00FF1DD7">
      <w:pPr>
        <w:ind w:firstLine="420"/>
      </w:pPr>
      <w:r>
        <w:rPr>
          <w:rFonts w:hint="eastAsia"/>
        </w:rPr>
        <w:t>麦克斯韦的理论断言，电磁波的速度是真空中的光速</w:t>
      </w:r>
      <w:r>
        <w:rPr>
          <w:rFonts w:hint="eastAsia"/>
        </w:rPr>
        <w:t>c</w:t>
      </w:r>
      <w:r w:rsidR="004A2E0D">
        <w:rPr>
          <w:rFonts w:hint="eastAsia"/>
        </w:rPr>
        <w:t>。</w:t>
      </w:r>
      <w:r>
        <w:rPr>
          <w:rFonts w:hint="eastAsia"/>
        </w:rPr>
        <w:t>按照经典的速度变换法则，对一个参考系速度是</w:t>
      </w:r>
      <w:r w:rsidR="00FF1DD7">
        <w:rPr>
          <w:rFonts w:hint="eastAsia"/>
        </w:rPr>
        <w:t>c</w:t>
      </w:r>
      <w:r>
        <w:rPr>
          <w:rFonts w:hint="eastAsia"/>
        </w:rPr>
        <w:t>，对另一个参考系的速度就不是</w:t>
      </w:r>
      <w:r>
        <w:rPr>
          <w:rFonts w:hint="eastAsia"/>
        </w:rPr>
        <w:t>c</w:t>
      </w:r>
      <w:r w:rsidR="004A2E0D">
        <w:rPr>
          <w:rFonts w:hint="eastAsia"/>
        </w:rPr>
        <w:t>。</w:t>
      </w:r>
      <w:r>
        <w:rPr>
          <w:rFonts w:hint="eastAsia"/>
        </w:rPr>
        <w:t>那么麦克斯韦的理论是对哪个参考系而言的？当时的回答是对静止以太的参考系而言的，以太不存在了，这个问题怎么回答？爱因斯坦冥思苦想了十年，最后认定，光速是不变的，即在任何惯性参考系中光速都是</w:t>
      </w:r>
      <w:r>
        <w:rPr>
          <w:rFonts w:hint="eastAsia"/>
        </w:rPr>
        <w:t>c</w:t>
      </w:r>
      <w:r w:rsidR="004A2E0D">
        <w:rPr>
          <w:rFonts w:hint="eastAsia"/>
        </w:rPr>
        <w:t>。</w:t>
      </w:r>
      <w:r>
        <w:rPr>
          <w:rFonts w:hint="eastAsia"/>
        </w:rPr>
        <w:t>这便是狭义相对论的理论基础</w:t>
      </w:r>
      <w:r w:rsidR="004A2E0D">
        <w:rPr>
          <w:rFonts w:hint="eastAsia"/>
        </w:rPr>
        <w:t>。</w:t>
      </w:r>
    </w:p>
    <w:p w14:paraId="60624F5E" w14:textId="77777777" w:rsidR="00FF1DD7" w:rsidRDefault="000E37E2" w:rsidP="00FF1DD7">
      <w:pPr>
        <w:ind w:firstLine="420"/>
      </w:pPr>
      <w:r>
        <w:rPr>
          <w:rFonts w:hint="eastAsia"/>
        </w:rPr>
        <w:t>光速不变原理引起一列时空观念上的变化：在不同参考系看来，时间和空间的长短不同，事件的“先后”与是否“同时”也依赖于参考系，但这不影响因果关系，因为按照相对论，任何物体和信号的速度不会超过</w:t>
      </w:r>
      <w:r w:rsidR="00FF1DD7">
        <w:rPr>
          <w:rFonts w:hint="eastAsia"/>
        </w:rPr>
        <w:t>c</w:t>
      </w:r>
      <w:r w:rsidR="004A2E0D">
        <w:rPr>
          <w:rFonts w:hint="eastAsia"/>
        </w:rPr>
        <w:t>。</w:t>
      </w:r>
      <w:r>
        <w:rPr>
          <w:rFonts w:hint="eastAsia"/>
        </w:rPr>
        <w:t>这可以保证有联系的事物之问的因果关系不会破坏</w:t>
      </w:r>
      <w:r w:rsidR="004A2E0D">
        <w:rPr>
          <w:rFonts w:hint="eastAsia"/>
        </w:rPr>
        <w:t>。</w:t>
      </w:r>
      <w:r>
        <w:rPr>
          <w:rFonts w:hint="eastAsia"/>
        </w:rPr>
        <w:t>上述这些观念上的变化，在经典的力学自然观看来都是不可思议的</w:t>
      </w:r>
      <w:r w:rsidR="004A2E0D">
        <w:rPr>
          <w:rFonts w:hint="eastAsia"/>
        </w:rPr>
        <w:t>。</w:t>
      </w:r>
      <w:r>
        <w:rPr>
          <w:rFonts w:hint="eastAsia"/>
        </w:rPr>
        <w:t>此外在狭义相对论中一切惯性系都是平权的，不存在牛顿的绝对静</w:t>
      </w:r>
      <w:r w:rsidR="00FF1DD7">
        <w:rPr>
          <w:rFonts w:hint="eastAsia"/>
        </w:rPr>
        <w:t>止空间。</w:t>
      </w:r>
    </w:p>
    <w:p w14:paraId="368BA310" w14:textId="77777777" w:rsidR="00FF1DD7" w:rsidRDefault="000E37E2" w:rsidP="00FF1DD7">
      <w:pPr>
        <w:ind w:firstLine="420"/>
      </w:pPr>
      <w:r>
        <w:rPr>
          <w:rFonts w:hint="eastAsia"/>
        </w:rPr>
        <w:t>爱因斯坦在</w:t>
      </w:r>
      <w:r>
        <w:rPr>
          <w:rFonts w:hint="eastAsia"/>
        </w:rPr>
        <w:t>1905</w:t>
      </w:r>
      <w:r>
        <w:rPr>
          <w:rFonts w:hint="eastAsia"/>
        </w:rPr>
        <w:t>年创立狭义相对论后，又于</w:t>
      </w:r>
      <w:r>
        <w:rPr>
          <w:rFonts w:hint="eastAsia"/>
        </w:rPr>
        <w:t>1915</w:t>
      </w:r>
      <w:r>
        <w:rPr>
          <w:rFonts w:hint="eastAsia"/>
        </w:rPr>
        <w:t>年创立了广义相对论</w:t>
      </w:r>
      <w:r w:rsidR="004A2E0D">
        <w:rPr>
          <w:rFonts w:hint="eastAsia"/>
        </w:rPr>
        <w:t>。</w:t>
      </w:r>
      <w:r>
        <w:rPr>
          <w:rFonts w:hint="eastAsia"/>
        </w:rPr>
        <w:t>人们在加速的电梯里会有超重或失重的感觉，在重力场中自由降落的参考系完全感觉不到重力，爱因斯坦认为重力与加速度是等价的，据此创建的广义相对论中，时空</w:t>
      </w:r>
      <w:r w:rsidR="00FF1DD7">
        <w:rPr>
          <w:rFonts w:hint="eastAsia"/>
        </w:rPr>
        <w:t>不再</w:t>
      </w:r>
      <w:r>
        <w:rPr>
          <w:rFonts w:hint="eastAsia"/>
        </w:rPr>
        <w:t>是平直的，而是弯曲的</w:t>
      </w:r>
      <w:r w:rsidR="004A2E0D">
        <w:rPr>
          <w:rFonts w:hint="eastAsia"/>
        </w:rPr>
        <w:t>。</w:t>
      </w:r>
      <w:r>
        <w:rPr>
          <w:rFonts w:hint="eastAsia"/>
        </w:rPr>
        <w:t>时空的曲率决定于其中的物质，例如太阳可以引起周围的时空弯曲（见图</w:t>
      </w:r>
      <w:r>
        <w:rPr>
          <w:rFonts w:hint="eastAsia"/>
        </w:rPr>
        <w:t>27</w:t>
      </w:r>
      <w:r>
        <w:rPr>
          <w:rFonts w:hint="eastAsia"/>
        </w:rPr>
        <w:t>）</w:t>
      </w:r>
      <w:r w:rsidR="004A2E0D">
        <w:rPr>
          <w:rFonts w:hint="eastAsia"/>
        </w:rPr>
        <w:t>。</w:t>
      </w:r>
      <w:r>
        <w:rPr>
          <w:rFonts w:hint="eastAsia"/>
        </w:rPr>
        <w:t>从而产生引力效应，吸引着地球，于是引力被几何化了</w:t>
      </w:r>
      <w:r w:rsidR="004A2E0D">
        <w:rPr>
          <w:rFonts w:hint="eastAsia"/>
        </w:rPr>
        <w:t>。</w:t>
      </w:r>
      <w:r>
        <w:rPr>
          <w:rFonts w:hint="eastAsia"/>
        </w:rPr>
        <w:t>在力学自然观看来，时空是舞台，运动的物质是在这个舞台上的演员，舞台的结构不受演员的影响，广义相对论中演员改变着舞台的结构，舞台的结构反过来控制演员的行动，即时空与物质是相互作用、相互影响的</w:t>
      </w:r>
      <w:r w:rsidR="004A2E0D">
        <w:rPr>
          <w:rFonts w:hint="eastAsia"/>
        </w:rPr>
        <w:t>。</w:t>
      </w:r>
      <w:r>
        <w:rPr>
          <w:rFonts w:hint="eastAsia"/>
        </w:rPr>
        <w:t>这些都是广义相对论给力学自然观的时空概念带来的冲击</w:t>
      </w:r>
      <w:r w:rsidR="004A2E0D">
        <w:rPr>
          <w:rFonts w:hint="eastAsia"/>
        </w:rPr>
        <w:t>。</w:t>
      </w:r>
    </w:p>
    <w:p w14:paraId="25FB7574" w14:textId="77777777" w:rsidR="00FF1DD7" w:rsidRDefault="000E550D" w:rsidP="00FF1DD7">
      <w:pPr>
        <w:ind w:firstLine="420"/>
      </w:pPr>
      <w:r>
        <w:rPr>
          <w:noProof/>
        </w:rPr>
        <w:drawing>
          <wp:inline distT="0" distB="0" distL="0" distR="0" wp14:anchorId="6358DF9D" wp14:editId="63878777">
            <wp:extent cx="3333750" cy="1400175"/>
            <wp:effectExtent l="0" t="0" r="0"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改变世界观_27.jpg"/>
                    <pic:cNvPicPr/>
                  </pic:nvPicPr>
                  <pic:blipFill>
                    <a:blip r:embed="rId34">
                      <a:extLst>
                        <a:ext uri="{28A0092B-C50C-407E-A947-70E740481C1C}">
                          <a14:useLocalDpi xmlns:a14="http://schemas.microsoft.com/office/drawing/2010/main" val="0"/>
                        </a:ext>
                      </a:extLst>
                    </a:blip>
                    <a:stretch>
                      <a:fillRect/>
                    </a:stretch>
                  </pic:blipFill>
                  <pic:spPr>
                    <a:xfrm>
                      <a:off x="0" y="0"/>
                      <a:ext cx="3333750" cy="1400175"/>
                    </a:xfrm>
                    <a:prstGeom prst="rect">
                      <a:avLst/>
                    </a:prstGeom>
                  </pic:spPr>
                </pic:pic>
              </a:graphicData>
            </a:graphic>
          </wp:inline>
        </w:drawing>
      </w:r>
    </w:p>
    <w:p w14:paraId="3AD5B869" w14:textId="77777777" w:rsidR="00FF1DD7" w:rsidRPr="00FF1DD7" w:rsidRDefault="000E37E2" w:rsidP="00FF1DD7">
      <w:pPr>
        <w:ind w:firstLine="420"/>
        <w:rPr>
          <w:b/>
        </w:rPr>
      </w:pPr>
      <w:r w:rsidRPr="00FF1DD7">
        <w:rPr>
          <w:rFonts w:hint="eastAsia"/>
          <w:b/>
        </w:rPr>
        <w:t>图</w:t>
      </w:r>
      <w:r w:rsidRPr="00FF1DD7">
        <w:rPr>
          <w:rFonts w:hint="eastAsia"/>
          <w:b/>
        </w:rPr>
        <w:t xml:space="preserve">27  </w:t>
      </w:r>
      <w:r w:rsidRPr="00FF1DD7">
        <w:rPr>
          <w:rFonts w:hint="eastAsia"/>
          <w:b/>
        </w:rPr>
        <w:t>时空的弯曲产生引力效应</w:t>
      </w:r>
    </w:p>
    <w:p w14:paraId="341062BF" w14:textId="77777777" w:rsidR="000E37E2" w:rsidRDefault="000E37E2" w:rsidP="00FF1DD7">
      <w:pPr>
        <w:ind w:firstLine="420"/>
      </w:pPr>
      <w:r>
        <w:rPr>
          <w:rFonts w:hint="eastAsia"/>
        </w:rPr>
        <w:t>微波背景辐射分布于全宇宙，任何地方的观察者可以根据多普勒效应测得自己相对于背</w:t>
      </w:r>
      <w:r>
        <w:rPr>
          <w:rFonts w:hint="eastAsia"/>
        </w:rPr>
        <w:lastRenderedPageBreak/>
        <w:t>景</w:t>
      </w:r>
      <w:r w:rsidR="00FF1DD7">
        <w:rPr>
          <w:rFonts w:hint="eastAsia"/>
        </w:rPr>
        <w:t>辐射</w:t>
      </w:r>
      <w:r>
        <w:rPr>
          <w:rFonts w:hint="eastAsia"/>
        </w:rPr>
        <w:t>的速度</w:t>
      </w:r>
      <w:r w:rsidR="004A2E0D">
        <w:rPr>
          <w:rFonts w:hint="eastAsia"/>
        </w:rPr>
        <w:t>。</w:t>
      </w:r>
      <w:r>
        <w:rPr>
          <w:rFonts w:hint="eastAsia"/>
        </w:rPr>
        <w:t>所以微波背景辐射为全</w:t>
      </w:r>
      <w:r w:rsidR="00FF1DD7">
        <w:rPr>
          <w:rFonts w:hint="eastAsia"/>
        </w:rPr>
        <w:t>宇宙</w:t>
      </w:r>
      <w:r>
        <w:rPr>
          <w:rFonts w:hint="eastAsia"/>
        </w:rPr>
        <w:t>提供了一个参考系，人们称它为“宇宙参考系</w:t>
      </w:r>
      <w:r w:rsidR="004A2E0D">
        <w:rPr>
          <w:rFonts w:hint="eastAsia"/>
        </w:rPr>
        <w:t>（</w:t>
      </w:r>
      <w:r>
        <w:rPr>
          <w:rFonts w:hint="eastAsia"/>
        </w:rPr>
        <w:t>cosmological</w:t>
      </w:r>
      <w:r w:rsidR="00FF1DD7">
        <w:t xml:space="preserve"> </w:t>
      </w:r>
      <w:r>
        <w:rPr>
          <w:rFonts w:hint="eastAsia"/>
        </w:rPr>
        <w:t>frame</w:t>
      </w:r>
      <w:r w:rsidR="004A2E0D">
        <w:rPr>
          <w:rFonts w:hint="eastAsia"/>
        </w:rPr>
        <w:t>）</w:t>
      </w:r>
      <w:r>
        <w:rPr>
          <w:rFonts w:hint="eastAsia"/>
        </w:rPr>
        <w:t>”，这是否意味着牛顿的“绝对静止空间”概念复活了？非也！宇宙参考系是个膨胀着的参考系，不是静止的</w:t>
      </w:r>
      <w:r w:rsidR="004A2E0D">
        <w:rPr>
          <w:rFonts w:hint="eastAsia"/>
        </w:rPr>
        <w:t>。</w:t>
      </w:r>
    </w:p>
    <w:p w14:paraId="73A9019D" w14:textId="77777777" w:rsidR="000E37E2" w:rsidRDefault="000E37E2" w:rsidP="00C47CE6">
      <w:pPr>
        <w:pStyle w:val="3"/>
      </w:pPr>
      <w:r>
        <w:rPr>
          <w:rFonts w:hint="eastAsia"/>
        </w:rPr>
        <w:t>（三）从决定性到概率性——量子力学对因果律性质的突破</w:t>
      </w:r>
    </w:p>
    <w:p w14:paraId="35AFE822" w14:textId="77777777" w:rsidR="00FF1DD7" w:rsidRDefault="000E37E2" w:rsidP="00FF1DD7">
      <w:pPr>
        <w:ind w:firstLine="420"/>
      </w:pPr>
      <w:r>
        <w:rPr>
          <w:rFonts w:hint="eastAsia"/>
        </w:rPr>
        <w:t>现在来看开尔义提出的第二朵乌云</w:t>
      </w:r>
      <w:r w:rsidR="004A2E0D">
        <w:rPr>
          <w:rFonts w:hint="eastAsia"/>
        </w:rPr>
        <w:t>。</w:t>
      </w:r>
      <w:r>
        <w:rPr>
          <w:rFonts w:hint="eastAsia"/>
        </w:rPr>
        <w:t>经典物理的中的能均分定理导致在固体热容量和黑体辐射能谱问题上得到严重违背实验事实的结论，</w:t>
      </w:r>
      <w:r>
        <w:rPr>
          <w:rFonts w:hint="eastAsia"/>
        </w:rPr>
        <w:t>1900</w:t>
      </w:r>
      <w:r>
        <w:rPr>
          <w:rFonts w:hint="eastAsia"/>
        </w:rPr>
        <w:t>年普朗克提出光量子假说以解救这个危机</w:t>
      </w:r>
      <w:r w:rsidR="004A2E0D">
        <w:rPr>
          <w:rFonts w:hint="eastAsia"/>
        </w:rPr>
        <w:t>。</w:t>
      </w:r>
      <w:r>
        <w:rPr>
          <w:rFonts w:hint="eastAsia"/>
        </w:rPr>
        <w:t>1905</w:t>
      </w:r>
      <w:r>
        <w:rPr>
          <w:rFonts w:hint="eastAsia"/>
        </w:rPr>
        <w:t>年爱因斯坦又提出光子的概念，以解释光电效应中经典物理无法解释的现象，这些事实都表明，光在与物质相互作用时表现出某种粒子性，即被发射或吸收的光的能量总是</w:t>
      </w:r>
      <w:r>
        <w:rPr>
          <w:rFonts w:hint="eastAsia"/>
        </w:rPr>
        <w:t>h</w:t>
      </w:r>
      <w:r w:rsidR="00FF1DD7">
        <w:t>ν</w:t>
      </w:r>
      <w:r>
        <w:rPr>
          <w:rFonts w:hint="eastAsia"/>
        </w:rPr>
        <w:t>（</w:t>
      </w:r>
      <w:r>
        <w:rPr>
          <w:rFonts w:hint="eastAsia"/>
        </w:rPr>
        <w:t>h</w:t>
      </w:r>
      <w:r w:rsidR="00FF1DD7">
        <w:rPr>
          <w:rFonts w:hint="eastAsia"/>
        </w:rPr>
        <w:t>——</w:t>
      </w:r>
      <w:r>
        <w:rPr>
          <w:rFonts w:hint="eastAsia"/>
        </w:rPr>
        <w:t>普朗克常量，</w:t>
      </w:r>
      <w:r w:rsidR="00FF1DD7">
        <w:t>ν</w:t>
      </w:r>
      <w:r w:rsidR="00FF1DD7">
        <w:rPr>
          <w:rFonts w:hint="eastAsia"/>
        </w:rPr>
        <w:t>——</w:t>
      </w:r>
      <w:r>
        <w:rPr>
          <w:rFonts w:hint="eastAsia"/>
        </w:rPr>
        <w:t>光的频率）的整数倍</w:t>
      </w:r>
      <w:r w:rsidR="004A2E0D">
        <w:rPr>
          <w:rFonts w:hint="eastAsia"/>
        </w:rPr>
        <w:t>。</w:t>
      </w:r>
      <w:r>
        <w:rPr>
          <w:rFonts w:hint="eastAsia"/>
        </w:rPr>
        <w:t>代表光的粒子性的粒子叫做“光子</w:t>
      </w:r>
      <w:r w:rsidR="004A2E0D">
        <w:rPr>
          <w:rFonts w:hint="eastAsia"/>
        </w:rPr>
        <w:t>（</w:t>
      </w:r>
      <w:r>
        <w:rPr>
          <w:rFonts w:hint="eastAsia"/>
        </w:rPr>
        <w:t>photon</w:t>
      </w:r>
      <w:r w:rsidR="004A2E0D">
        <w:rPr>
          <w:rFonts w:hint="eastAsia"/>
        </w:rPr>
        <w:t>）</w:t>
      </w:r>
      <w:r w:rsidR="00FF1DD7">
        <w:rPr>
          <w:rFonts w:hint="eastAsia"/>
        </w:rPr>
        <w:t>”</w:t>
      </w:r>
      <w:r w:rsidR="004A2E0D">
        <w:rPr>
          <w:rFonts w:hint="eastAsia"/>
        </w:rPr>
        <w:t>。</w:t>
      </w:r>
      <w:r>
        <w:rPr>
          <w:rFonts w:hint="eastAsia"/>
        </w:rPr>
        <w:t>1923</w:t>
      </w:r>
      <w:r>
        <w:rPr>
          <w:rFonts w:hint="eastAsia"/>
        </w:rPr>
        <w:t>年发现的康普顿散射进一步表明，光子不仅有确定的能量，还有确定的动量</w:t>
      </w:r>
      <w:r w:rsidR="004A2E0D">
        <w:rPr>
          <w:rFonts w:hint="eastAsia"/>
        </w:rPr>
        <w:t>。</w:t>
      </w:r>
      <w:r>
        <w:rPr>
          <w:rFonts w:hint="eastAsia"/>
        </w:rPr>
        <w:t>然而光在空间传播时仍表现出干涉、衍射等波动的特性</w:t>
      </w:r>
      <w:r w:rsidR="004A2E0D">
        <w:rPr>
          <w:rFonts w:hint="eastAsia"/>
        </w:rPr>
        <w:t>。</w:t>
      </w:r>
      <w:r>
        <w:rPr>
          <w:rFonts w:hint="eastAsia"/>
        </w:rPr>
        <w:t>这便是光的“波粒二象性”</w:t>
      </w:r>
      <w:r w:rsidR="004A2E0D">
        <w:rPr>
          <w:rFonts w:hint="eastAsia"/>
        </w:rPr>
        <w:t>。</w:t>
      </w:r>
    </w:p>
    <w:p w14:paraId="3869432F" w14:textId="77777777" w:rsidR="00FF1DD7" w:rsidRDefault="000E37E2" w:rsidP="00FF1DD7">
      <w:pPr>
        <w:ind w:firstLine="420"/>
      </w:pPr>
      <w:r>
        <w:rPr>
          <w:rFonts w:hint="eastAsia"/>
        </w:rPr>
        <w:t>1924</w:t>
      </w:r>
      <w:r>
        <w:rPr>
          <w:rFonts w:hint="eastAsia"/>
        </w:rPr>
        <w:t>年德布罗意</w:t>
      </w:r>
      <w:r w:rsidR="004A2E0D">
        <w:rPr>
          <w:rFonts w:hint="eastAsia"/>
        </w:rPr>
        <w:t>（</w:t>
      </w:r>
      <w:r>
        <w:rPr>
          <w:rFonts w:hint="eastAsia"/>
        </w:rPr>
        <w:t>Louis de Broglie</w:t>
      </w:r>
      <w:r w:rsidR="004A2E0D">
        <w:rPr>
          <w:rFonts w:hint="eastAsia"/>
        </w:rPr>
        <w:t>）</w:t>
      </w:r>
      <w:r>
        <w:rPr>
          <w:rFonts w:hint="eastAsia"/>
        </w:rPr>
        <w:t>提出实物粒子（如电子）也应有波粒二象性，</w:t>
      </w:r>
      <w:r>
        <w:rPr>
          <w:rFonts w:hint="eastAsia"/>
        </w:rPr>
        <w:t>1927</w:t>
      </w:r>
      <w:r>
        <w:rPr>
          <w:rFonts w:hint="eastAsia"/>
        </w:rPr>
        <w:t>年为实验所证实</w:t>
      </w:r>
      <w:r w:rsidR="004A2E0D">
        <w:rPr>
          <w:rFonts w:hint="eastAsia"/>
        </w:rPr>
        <w:t>。</w:t>
      </w:r>
      <w:r>
        <w:rPr>
          <w:rFonts w:hint="eastAsia"/>
        </w:rPr>
        <w:t>1926</w:t>
      </w:r>
      <w:r>
        <w:rPr>
          <w:rFonts w:hint="eastAsia"/>
        </w:rPr>
        <w:t>年薛定谔</w:t>
      </w:r>
      <w:r w:rsidR="004A2E0D">
        <w:rPr>
          <w:rFonts w:hint="eastAsia"/>
        </w:rPr>
        <w:t>（</w:t>
      </w:r>
      <w:r>
        <w:rPr>
          <w:rFonts w:hint="eastAsia"/>
        </w:rPr>
        <w:t>Erwin</w:t>
      </w:r>
      <w:r w:rsidR="00FF1DD7">
        <w:t xml:space="preserve"> </w:t>
      </w:r>
      <w:r>
        <w:rPr>
          <w:rFonts w:hint="eastAsia"/>
        </w:rPr>
        <w:t>Schr</w:t>
      </w:r>
      <w:r w:rsidR="00FF1DD7">
        <w:t>ӧ</w:t>
      </w:r>
      <w:r>
        <w:rPr>
          <w:rFonts w:hint="eastAsia"/>
        </w:rPr>
        <w:t>dinger</w:t>
      </w:r>
      <w:r w:rsidR="004A2E0D">
        <w:rPr>
          <w:rFonts w:hint="eastAsia"/>
        </w:rPr>
        <w:t>）</w:t>
      </w:r>
      <w:r>
        <w:rPr>
          <w:rFonts w:hint="eastAsia"/>
        </w:rPr>
        <w:t>在德布罗意波的启发下建立了波动力学——量子力学的一个版本，美国物理学家玻恩</w:t>
      </w:r>
      <w:r w:rsidR="004A2E0D">
        <w:rPr>
          <w:rFonts w:hint="eastAsia"/>
        </w:rPr>
        <w:t>（</w:t>
      </w:r>
      <w:r>
        <w:rPr>
          <w:rFonts w:hint="eastAsia"/>
        </w:rPr>
        <w:t>Max Born</w:t>
      </w:r>
      <w:r w:rsidR="004A2E0D">
        <w:rPr>
          <w:rFonts w:hint="eastAsia"/>
        </w:rPr>
        <w:t>）</w:t>
      </w:r>
      <w:r>
        <w:rPr>
          <w:rFonts w:hint="eastAsia"/>
        </w:rPr>
        <w:t>给薛定谔波函数以统计诠释</w:t>
      </w:r>
      <w:r w:rsidR="004A2E0D">
        <w:rPr>
          <w:rFonts w:hint="eastAsia"/>
        </w:rPr>
        <w:t>。</w:t>
      </w:r>
      <w:r>
        <w:rPr>
          <w:rFonts w:hint="eastAsia"/>
        </w:rPr>
        <w:t>薛定谔波函数通常用希腊字母</w:t>
      </w:r>
      <w:r w:rsidR="00FF1DD7">
        <w:t>ψ</w:t>
      </w:r>
      <w:r>
        <w:rPr>
          <w:rFonts w:hint="eastAsia"/>
        </w:rPr>
        <w:t>表示，它是个复数，</w:t>
      </w:r>
      <w:r w:rsidR="00FF1DD7">
        <w:t>ψ</w:t>
      </w:r>
      <w:r>
        <w:rPr>
          <w:rFonts w:hint="eastAsia"/>
        </w:rPr>
        <w:t>的模的平方（</w:t>
      </w:r>
      <w:r w:rsidR="00FF1DD7">
        <w:t>ψ</w:t>
      </w:r>
      <w:r>
        <w:rPr>
          <w:rFonts w:hint="eastAsia"/>
        </w:rPr>
        <w:t>与其复共轭</w:t>
      </w:r>
      <w:r w:rsidR="00FF1DD7">
        <w:t>ψ</w:t>
      </w:r>
      <w:r w:rsidR="00FF1DD7">
        <w:rPr>
          <w:rFonts w:hint="eastAsia"/>
        </w:rPr>
        <w:t>*</w:t>
      </w:r>
      <w:r>
        <w:rPr>
          <w:rFonts w:hint="eastAsia"/>
        </w:rPr>
        <w:t>的乘积）代表发现粒子的概率，所以</w:t>
      </w:r>
      <w:r w:rsidR="004A2E0D">
        <w:rPr>
          <w:rFonts w:hint="eastAsia"/>
        </w:rPr>
        <w:t>（</w:t>
      </w:r>
      <w:r w:rsidR="00FF1DD7">
        <w:t>ψ</w:t>
      </w:r>
      <w:r>
        <w:rPr>
          <w:rFonts w:hint="eastAsia"/>
        </w:rPr>
        <w:t>本身可称为“概率幅</w:t>
      </w:r>
      <w:r w:rsidR="00FF1DD7">
        <w:rPr>
          <w:rFonts w:hint="eastAsia"/>
        </w:rPr>
        <w:t>”）</w:t>
      </w:r>
      <w:r>
        <w:rPr>
          <w:rFonts w:hint="eastAsia"/>
        </w:rPr>
        <w:t>随时间的演化规律服从薛定谔方程，亦即它是决定性的</w:t>
      </w:r>
      <w:r w:rsidR="004A2E0D">
        <w:rPr>
          <w:rFonts w:hint="eastAsia"/>
        </w:rPr>
        <w:t>。</w:t>
      </w:r>
      <w:r>
        <w:rPr>
          <w:rFonts w:hint="eastAsia"/>
        </w:rPr>
        <w:t>但粒子本身的运动却没有轨迹，对它只能做概率惟的描述，不能有经典力学里那种决定性的描述</w:t>
      </w:r>
      <w:r w:rsidR="004A2E0D">
        <w:rPr>
          <w:rFonts w:hint="eastAsia"/>
        </w:rPr>
        <w:t>。</w:t>
      </w:r>
      <w:r>
        <w:rPr>
          <w:rFonts w:hint="eastAsia"/>
        </w:rPr>
        <w:t>故而在量子力学中，决定性的因果律为概率性的因果律所取代</w:t>
      </w:r>
      <w:r w:rsidR="004A2E0D">
        <w:rPr>
          <w:rFonts w:hint="eastAsia"/>
        </w:rPr>
        <w:t>。</w:t>
      </w:r>
      <w:r>
        <w:rPr>
          <w:rFonts w:hint="eastAsia"/>
        </w:rPr>
        <w:t>既然微观粒子既像粒子又像波，而波具有广延性，波函数只能是粒子概率性的表现，所以上述一切都是波粒二象性的后果</w:t>
      </w:r>
      <w:r w:rsidR="004A2E0D">
        <w:rPr>
          <w:rFonts w:hint="eastAsia"/>
        </w:rPr>
        <w:t>。</w:t>
      </w:r>
    </w:p>
    <w:p w14:paraId="39432BF4" w14:textId="77777777" w:rsidR="00FF1DD7" w:rsidRDefault="000E37E2" w:rsidP="00FF1DD7">
      <w:pPr>
        <w:ind w:firstLine="420"/>
      </w:pPr>
      <w:r>
        <w:rPr>
          <w:rFonts w:hint="eastAsia"/>
        </w:rPr>
        <w:t>爱因斯坦说：“上帝不掷骰子</w:t>
      </w:r>
      <w:r w:rsidR="004A2E0D">
        <w:rPr>
          <w:rFonts w:hint="eastAsia"/>
        </w:rPr>
        <w:t>。</w:t>
      </w:r>
      <w:r>
        <w:rPr>
          <w:rFonts w:hint="eastAsia"/>
        </w:rPr>
        <w:t>”他对量子力学只对微观粒子做概率性的描述很不满意，认为量子力学的理论是不完备的</w:t>
      </w:r>
      <w:r w:rsidR="004A2E0D">
        <w:rPr>
          <w:rFonts w:hint="eastAsia"/>
        </w:rPr>
        <w:t>。</w:t>
      </w:r>
      <w:r>
        <w:rPr>
          <w:rFonts w:hint="eastAsia"/>
        </w:rPr>
        <w:t>1935</w:t>
      </w:r>
      <w:r>
        <w:rPr>
          <w:rFonts w:hint="eastAsia"/>
        </w:rPr>
        <w:t>年他与波多尔斯基</w:t>
      </w:r>
      <w:r w:rsidR="004A2E0D">
        <w:rPr>
          <w:rFonts w:hint="eastAsia"/>
        </w:rPr>
        <w:t>（</w:t>
      </w:r>
      <w:r>
        <w:rPr>
          <w:rFonts w:hint="eastAsia"/>
        </w:rPr>
        <w:t>B</w:t>
      </w:r>
      <w:r w:rsidR="00FF1DD7">
        <w:t>.</w:t>
      </w:r>
      <w:r>
        <w:rPr>
          <w:rFonts w:hint="eastAsia"/>
        </w:rPr>
        <w:t>Podolsky</w:t>
      </w:r>
      <w:r w:rsidR="004A2E0D">
        <w:rPr>
          <w:rFonts w:hint="eastAsia"/>
        </w:rPr>
        <w:t>）</w:t>
      </w:r>
      <w:r>
        <w:rPr>
          <w:rFonts w:hint="eastAsia"/>
        </w:rPr>
        <w:t>、罗森</w:t>
      </w:r>
      <w:r w:rsidR="004A2E0D">
        <w:rPr>
          <w:rFonts w:hint="eastAsia"/>
        </w:rPr>
        <w:t>（</w:t>
      </w:r>
      <w:r>
        <w:rPr>
          <w:rFonts w:hint="eastAsia"/>
        </w:rPr>
        <w:t>N.Rosen</w:t>
      </w:r>
      <w:r w:rsidR="004A2E0D">
        <w:rPr>
          <w:rFonts w:hint="eastAsia"/>
        </w:rPr>
        <w:t>）</w:t>
      </w:r>
      <w:r>
        <w:rPr>
          <w:rFonts w:hint="eastAsia"/>
        </w:rPr>
        <w:t>联名发表论文，提出一个佯谬，人称“</w:t>
      </w:r>
      <w:r>
        <w:rPr>
          <w:rFonts w:hint="eastAsia"/>
        </w:rPr>
        <w:t>EPR</w:t>
      </w:r>
      <w:r>
        <w:rPr>
          <w:rFonts w:hint="eastAsia"/>
        </w:rPr>
        <w:t>佯谬”，对量子力学的完备性进行诘难</w:t>
      </w:r>
      <w:r w:rsidR="004A2E0D">
        <w:rPr>
          <w:rFonts w:hint="eastAsia"/>
        </w:rPr>
        <w:t>。</w:t>
      </w:r>
      <w:r>
        <w:rPr>
          <w:rFonts w:hint="eastAsia"/>
        </w:rPr>
        <w:t>此后，以爱因斯坦为一方的</w:t>
      </w:r>
      <w:r>
        <w:rPr>
          <w:rFonts w:hint="eastAsia"/>
        </w:rPr>
        <w:t>EPR</w:t>
      </w:r>
      <w:r>
        <w:rPr>
          <w:rFonts w:hint="eastAsia"/>
        </w:rPr>
        <w:t>派，和以玻尔为一方持量子力学标准解释的哥本哈根派，就量子力学的完备性问题进行了长期的论争，直到二人先后去世</w:t>
      </w:r>
      <w:r w:rsidR="00FF1DD7">
        <w:rPr>
          <w:rFonts w:hint="eastAsia"/>
        </w:rPr>
        <w:t>。</w:t>
      </w:r>
      <w:r>
        <w:rPr>
          <w:rFonts w:hint="eastAsia"/>
        </w:rPr>
        <w:t>爱因斯坦和玻尔都是时代的科学伟人，他们既是严肃科学论战的对手，又是共同追求科学真理的诤友</w:t>
      </w:r>
      <w:r w:rsidR="004A2E0D">
        <w:rPr>
          <w:rFonts w:hint="eastAsia"/>
        </w:rPr>
        <w:t>。</w:t>
      </w:r>
      <w:r>
        <w:rPr>
          <w:rFonts w:hint="eastAsia"/>
        </w:rPr>
        <w:t>争论时不留情</w:t>
      </w:r>
      <w:r w:rsidR="00FF1DD7">
        <w:rPr>
          <w:rFonts w:hint="eastAsia"/>
        </w:rPr>
        <w:t>面，生活中友谊诚挚，在科学史上传为佳话。</w:t>
      </w:r>
    </w:p>
    <w:p w14:paraId="60FA0D39" w14:textId="77777777" w:rsidR="00A77B5C" w:rsidRDefault="000E37E2" w:rsidP="00A77B5C">
      <w:pPr>
        <w:ind w:firstLine="420"/>
      </w:pPr>
      <w:r>
        <w:rPr>
          <w:rFonts w:hint="eastAsia"/>
        </w:rPr>
        <w:t>围绕</w:t>
      </w:r>
      <w:r>
        <w:rPr>
          <w:rFonts w:hint="eastAsia"/>
        </w:rPr>
        <w:t>EPR</w:t>
      </w:r>
      <w:r>
        <w:rPr>
          <w:rFonts w:hint="eastAsia"/>
        </w:rPr>
        <w:t>佯谬的争论愈来愈带有哲学的味道，所以长期不见分晓，是因为没有实验来做评判，实质性的进展终于开始了</w:t>
      </w:r>
      <w:r w:rsidR="004A2E0D">
        <w:rPr>
          <w:rFonts w:hint="eastAsia"/>
        </w:rPr>
        <w:t>。</w:t>
      </w:r>
      <w:r>
        <w:rPr>
          <w:rFonts w:hint="eastAsia"/>
        </w:rPr>
        <w:t>玻姆</w:t>
      </w:r>
      <w:r w:rsidR="004A2E0D">
        <w:rPr>
          <w:rFonts w:hint="eastAsia"/>
        </w:rPr>
        <w:t>（</w:t>
      </w:r>
      <w:r>
        <w:rPr>
          <w:rFonts w:hint="eastAsia"/>
        </w:rPr>
        <w:t>D</w:t>
      </w:r>
      <w:r w:rsidR="00A77B5C">
        <w:t>.</w:t>
      </w:r>
      <w:r>
        <w:rPr>
          <w:rFonts w:hint="eastAsia"/>
        </w:rPr>
        <w:t>Bohm</w:t>
      </w:r>
      <w:r w:rsidR="004A2E0D">
        <w:rPr>
          <w:rFonts w:hint="eastAsia"/>
        </w:rPr>
        <w:t>）</w:t>
      </w:r>
      <w:r>
        <w:rPr>
          <w:rFonts w:hint="eastAsia"/>
        </w:rPr>
        <w:t>也是主张量子力学只给微观客体以概率性描述是不完备的</w:t>
      </w:r>
      <w:r w:rsidR="004A2E0D">
        <w:rPr>
          <w:rFonts w:hint="eastAsia"/>
        </w:rPr>
        <w:t>。</w:t>
      </w:r>
      <w:r>
        <w:rPr>
          <w:rFonts w:hint="eastAsia"/>
        </w:rPr>
        <w:t>1953</w:t>
      </w:r>
      <w:r>
        <w:rPr>
          <w:rFonts w:hint="eastAsia"/>
        </w:rPr>
        <w:t>年他提出，有必要引</w:t>
      </w:r>
      <w:r w:rsidR="00A77B5C">
        <w:rPr>
          <w:rFonts w:hint="eastAsia"/>
        </w:rPr>
        <w:t>入</w:t>
      </w:r>
      <w:r>
        <w:rPr>
          <w:rFonts w:hint="eastAsia"/>
        </w:rPr>
        <w:t>一些附加变量对微观客体作进一步的描述，这便是“隐变量</w:t>
      </w:r>
      <w:r w:rsidR="004A2E0D">
        <w:rPr>
          <w:rFonts w:hint="eastAsia"/>
        </w:rPr>
        <w:t>（</w:t>
      </w:r>
      <w:r>
        <w:rPr>
          <w:rFonts w:hint="eastAsia"/>
        </w:rPr>
        <w:t>hidden variable</w:t>
      </w:r>
      <w:r w:rsidR="004A2E0D">
        <w:rPr>
          <w:rFonts w:hint="eastAsia"/>
        </w:rPr>
        <w:t>）</w:t>
      </w:r>
      <w:r>
        <w:rPr>
          <w:rFonts w:hint="eastAsia"/>
        </w:rPr>
        <w:t>理论”</w:t>
      </w:r>
      <w:r w:rsidR="004A2E0D">
        <w:rPr>
          <w:rFonts w:hint="eastAsia"/>
        </w:rPr>
        <w:t>。</w:t>
      </w:r>
      <w:r>
        <w:rPr>
          <w:rFonts w:hint="eastAsia"/>
        </w:rPr>
        <w:t>1965</w:t>
      </w:r>
      <w:r>
        <w:rPr>
          <w:rFonts w:hint="eastAsia"/>
        </w:rPr>
        <w:t>年数学家贝尔</w:t>
      </w:r>
      <w:r w:rsidR="004A2E0D">
        <w:rPr>
          <w:rFonts w:hint="eastAsia"/>
        </w:rPr>
        <w:t>（</w:t>
      </w:r>
      <w:r>
        <w:rPr>
          <w:rFonts w:hint="eastAsia"/>
        </w:rPr>
        <w:t>J</w:t>
      </w:r>
      <w:r w:rsidR="00A77B5C">
        <w:rPr>
          <w:rFonts w:hint="eastAsia"/>
        </w:rPr>
        <w:t>.</w:t>
      </w:r>
      <w:r>
        <w:rPr>
          <w:rFonts w:hint="eastAsia"/>
        </w:rPr>
        <w:t>Bell</w:t>
      </w:r>
      <w:r w:rsidR="004A2E0D">
        <w:rPr>
          <w:rFonts w:hint="eastAsia"/>
        </w:rPr>
        <w:t>）</w:t>
      </w:r>
      <w:r>
        <w:rPr>
          <w:rFonts w:hint="eastAsia"/>
        </w:rPr>
        <w:t>在局域隐变量理论的基础上推导出一个不等式，人称“贝尔不等式”，并发现此式与量子力学的预言是不符的，因而人们有可能通过对此式的实验检验，来判断哥本哈根学派对量子力学的正统解释是否正确</w:t>
      </w:r>
      <w:r w:rsidR="004A2E0D">
        <w:rPr>
          <w:rFonts w:hint="eastAsia"/>
        </w:rPr>
        <w:t>。</w:t>
      </w:r>
    </w:p>
    <w:p w14:paraId="73DA3EE3" w14:textId="77777777" w:rsidR="00FF4D7D" w:rsidRPr="00FF4D7D" w:rsidRDefault="000E37E2" w:rsidP="00FF4D7D">
      <w:pPr>
        <w:ind w:firstLine="420"/>
      </w:pPr>
      <w:r w:rsidRPr="00FF4D7D">
        <w:rPr>
          <w:rFonts w:hint="eastAsia"/>
        </w:rPr>
        <w:t>EPR</w:t>
      </w:r>
      <w:r w:rsidRPr="00FF4D7D">
        <w:rPr>
          <w:rFonts w:hint="eastAsia"/>
        </w:rPr>
        <w:t>佯谬可以有许多等价的</w:t>
      </w:r>
      <w:r w:rsidR="00FF4D7D" w:rsidRPr="00FF4D7D">
        <w:rPr>
          <w:rFonts w:hint="eastAsia"/>
        </w:rPr>
        <w:t>版本</w:t>
      </w:r>
      <w:r w:rsidRPr="00FF4D7D">
        <w:rPr>
          <w:rFonts w:hint="eastAsia"/>
        </w:rPr>
        <w:t>，贝尔把</w:t>
      </w:r>
      <w:r w:rsidRPr="00FF4D7D">
        <w:rPr>
          <w:rFonts w:hint="eastAsia"/>
        </w:rPr>
        <w:t>EPR</w:t>
      </w:r>
      <w:r w:rsidRPr="00FF4D7D">
        <w:rPr>
          <w:rFonts w:hint="eastAsia"/>
        </w:rPr>
        <w:t>佯谬换成另一个等的版本</w:t>
      </w:r>
      <w:r w:rsidR="004A2E0D" w:rsidRPr="00FF4D7D">
        <w:rPr>
          <w:rFonts w:hint="eastAsia"/>
        </w:rPr>
        <w:t>。</w:t>
      </w:r>
      <w:r w:rsidRPr="00FF4D7D">
        <w:rPr>
          <w:rFonts w:hint="eastAsia"/>
        </w:rPr>
        <w:t>我们将借此版本对</w:t>
      </w:r>
      <w:r w:rsidRPr="00FF4D7D">
        <w:rPr>
          <w:rFonts w:hint="eastAsia"/>
        </w:rPr>
        <w:t>EPR</w:t>
      </w:r>
      <w:r w:rsidRPr="00FF4D7D">
        <w:rPr>
          <w:rFonts w:hint="eastAsia"/>
        </w:rPr>
        <w:t>佯谬作些解释</w:t>
      </w:r>
      <w:r w:rsidR="004A2E0D" w:rsidRPr="00FF4D7D">
        <w:rPr>
          <w:rFonts w:hint="eastAsia"/>
        </w:rPr>
        <w:t>。</w:t>
      </w:r>
      <w:r w:rsidRPr="00FF4D7D">
        <w:rPr>
          <w:rFonts w:hint="eastAsia"/>
        </w:rPr>
        <w:t>如图</w:t>
      </w:r>
      <w:r w:rsidRPr="00FF4D7D">
        <w:rPr>
          <w:rFonts w:hint="eastAsia"/>
        </w:rPr>
        <w:t>28</w:t>
      </w:r>
      <w:r w:rsidRPr="00FF4D7D">
        <w:rPr>
          <w:rFonts w:hint="eastAsia"/>
        </w:rPr>
        <w:t>所示，从粒子源</w:t>
      </w:r>
      <w:r w:rsidRPr="00FF4D7D">
        <w:rPr>
          <w:rFonts w:hint="eastAsia"/>
        </w:rPr>
        <w:t>S</w:t>
      </w:r>
      <w:r w:rsidRPr="00FF4D7D">
        <w:rPr>
          <w:rFonts w:hint="eastAsia"/>
        </w:rPr>
        <w:t>朝相反方向同时发射一对自旋为</w:t>
      </w:r>
      <w:r w:rsidRPr="00FF4D7D">
        <w:rPr>
          <w:rFonts w:hint="eastAsia"/>
        </w:rPr>
        <w:t>1/2</w:t>
      </w:r>
      <w:r w:rsidRPr="00FF4D7D">
        <w:rPr>
          <w:rFonts w:hint="eastAsia"/>
        </w:rPr>
        <w:t>的粒子，它们处在自旋相反的纠缠态：</w:t>
      </w:r>
    </w:p>
    <w:p w14:paraId="16AB7BFC" w14:textId="77777777" w:rsidR="00FF4D7D" w:rsidRDefault="00FF4D7D" w:rsidP="004E0B85">
      <w:pPr>
        <w:ind w:firstLine="420"/>
      </w:pPr>
      <w:r w:rsidRPr="00A51405">
        <w:rPr>
          <w:position w:val="-28"/>
        </w:rPr>
        <w:object w:dxaOrig="4239" w:dyaOrig="660" w14:anchorId="6164BC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1pt;height:33.1pt" o:ole="">
            <v:imagedata r:id="rId35" o:title=""/>
          </v:shape>
          <o:OLEObject Type="Embed" ProgID="Equation.DSMT4" ShapeID="_x0000_i1025" DrawAspect="Content" ObjectID="_1756665772" r:id="rId36"/>
        </w:object>
      </w:r>
      <w:r>
        <w:rPr>
          <w:rFonts w:hint="eastAsia"/>
          <w:noProof/>
        </w:rPr>
        <w:drawing>
          <wp:inline distT="0" distB="0" distL="0" distR="0" wp14:anchorId="70A4D1D0" wp14:editId="7E11FF49">
            <wp:extent cx="3333750" cy="733425"/>
            <wp:effectExtent l="0" t="0" r="0" b="952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改变世界观_28.png"/>
                    <pic:cNvPicPr/>
                  </pic:nvPicPr>
                  <pic:blipFill>
                    <a:blip r:embed="rId37">
                      <a:extLst>
                        <a:ext uri="{28A0092B-C50C-407E-A947-70E740481C1C}">
                          <a14:useLocalDpi xmlns:a14="http://schemas.microsoft.com/office/drawing/2010/main" val="0"/>
                        </a:ext>
                      </a:extLst>
                    </a:blip>
                    <a:stretch>
                      <a:fillRect/>
                    </a:stretch>
                  </pic:blipFill>
                  <pic:spPr>
                    <a:xfrm>
                      <a:off x="0" y="0"/>
                      <a:ext cx="3333750" cy="733425"/>
                    </a:xfrm>
                    <a:prstGeom prst="rect">
                      <a:avLst/>
                    </a:prstGeom>
                  </pic:spPr>
                </pic:pic>
              </a:graphicData>
            </a:graphic>
          </wp:inline>
        </w:drawing>
      </w:r>
    </w:p>
    <w:p w14:paraId="4BC02D37" w14:textId="77777777" w:rsidR="00FF4D7D" w:rsidRPr="000E550D" w:rsidRDefault="00FF4D7D" w:rsidP="00FF4D7D">
      <w:pPr>
        <w:rPr>
          <w:b/>
        </w:rPr>
      </w:pPr>
      <w:r w:rsidRPr="000E550D">
        <w:rPr>
          <w:rFonts w:hint="eastAsia"/>
          <w:b/>
        </w:rPr>
        <w:t>图</w:t>
      </w:r>
      <w:r w:rsidRPr="000E550D">
        <w:rPr>
          <w:rFonts w:hint="eastAsia"/>
          <w:b/>
        </w:rPr>
        <w:t>28 EPR</w:t>
      </w:r>
      <w:r w:rsidRPr="000E550D">
        <w:rPr>
          <w:rFonts w:hint="eastAsia"/>
          <w:b/>
        </w:rPr>
        <w:t>粒子对理想实验</w:t>
      </w:r>
    </w:p>
    <w:p w14:paraId="26937970" w14:textId="77777777" w:rsidR="00FF4D7D" w:rsidRPr="00FF4D7D" w:rsidRDefault="000E37E2" w:rsidP="00A77B5C">
      <w:pPr>
        <w:ind w:firstLine="420"/>
      </w:pPr>
      <w:r w:rsidRPr="00FF4D7D">
        <w:rPr>
          <w:rFonts w:hint="eastAsia"/>
        </w:rPr>
        <w:t>在粒子源两侧足够远的地方各设置一个自旋分析器</w:t>
      </w:r>
      <w:r w:rsidRPr="00FF4D7D">
        <w:rPr>
          <w:rFonts w:hint="eastAsia"/>
        </w:rPr>
        <w:t>a</w:t>
      </w:r>
      <w:r w:rsidRPr="00FF4D7D">
        <w:rPr>
          <w:rFonts w:hint="eastAsia"/>
        </w:rPr>
        <w:t>和</w:t>
      </w:r>
      <w:r w:rsidR="00FF4D7D" w:rsidRPr="00FF4D7D">
        <w:rPr>
          <w:rFonts w:hint="eastAsia"/>
        </w:rPr>
        <w:t>b</w:t>
      </w:r>
      <w:r w:rsidRPr="00FF4D7D">
        <w:rPr>
          <w:rFonts w:hint="eastAsia"/>
        </w:rPr>
        <w:t>，检测它</w:t>
      </w:r>
      <w:r w:rsidR="00FF4D7D" w:rsidRPr="00FF4D7D">
        <w:rPr>
          <w:rFonts w:hint="eastAsia"/>
        </w:rPr>
        <w:t>们的自旋取向。</w:t>
      </w:r>
    </w:p>
    <w:p w14:paraId="02A68B18" w14:textId="77777777" w:rsidR="00A77B5C" w:rsidRDefault="000E37E2" w:rsidP="00A77B5C">
      <w:pPr>
        <w:ind w:firstLine="420"/>
      </w:pPr>
      <w:r>
        <w:rPr>
          <w:rFonts w:hint="eastAsia"/>
        </w:rPr>
        <w:t>在这里我们对上列波函数</w:t>
      </w:r>
      <w:r w:rsidR="00FF4D7D" w:rsidRPr="00A51405">
        <w:rPr>
          <w:position w:val="-14"/>
        </w:rPr>
        <w:object w:dxaOrig="400" w:dyaOrig="400" w14:anchorId="137B94EC">
          <v:shape id="_x0000_i1026" type="#_x0000_t75" style="width:20.1pt;height:20.1pt" o:ole="">
            <v:imagedata r:id="rId38" o:title=""/>
          </v:shape>
          <o:OLEObject Type="Embed" ProgID="Equation.DSMT4" ShapeID="_x0000_i1026" DrawAspect="Content" ObjectID="_1756665773" r:id="rId39"/>
        </w:object>
      </w:r>
      <w:r>
        <w:rPr>
          <w:rFonts w:hint="eastAsia"/>
        </w:rPr>
        <w:t>表达式的含义做些说明</w:t>
      </w:r>
      <w:r w:rsidR="004A2E0D">
        <w:rPr>
          <w:rFonts w:hint="eastAsia"/>
        </w:rPr>
        <w:t>。</w:t>
      </w:r>
      <w:r>
        <w:rPr>
          <w:rFonts w:hint="eastAsia"/>
        </w:rPr>
        <w:t>上式右端有两项，第一项</w:t>
      </w:r>
      <w:r w:rsidR="00FF4D7D" w:rsidRPr="00A51405">
        <w:rPr>
          <w:position w:val="-16"/>
        </w:rPr>
        <w:object w:dxaOrig="1540" w:dyaOrig="440" w14:anchorId="070CEFE3">
          <v:shape id="_x0000_i1027" type="#_x0000_t75" style="width:77.2pt;height:22.05pt" o:ole="">
            <v:imagedata r:id="rId40" o:title=""/>
          </v:shape>
          <o:OLEObject Type="Embed" ProgID="Equation.DSMT4" ShapeID="_x0000_i1027" DrawAspect="Content" ObjectID="_1756665774" r:id="rId41"/>
        </w:object>
      </w:r>
      <w:r>
        <w:rPr>
          <w:rFonts w:hint="eastAsia"/>
        </w:rPr>
        <w:t>代表粒子</w:t>
      </w:r>
      <w:r w:rsidR="00A77B5C">
        <w:rPr>
          <w:rFonts w:hint="eastAsia"/>
        </w:rPr>
        <w:t>1</w:t>
      </w:r>
      <w:r>
        <w:rPr>
          <w:rFonts w:hint="eastAsia"/>
        </w:rPr>
        <w:t>自旋朝上、粒子</w:t>
      </w:r>
      <w:r>
        <w:rPr>
          <w:rFonts w:hint="eastAsia"/>
        </w:rPr>
        <w:t>2</w:t>
      </w:r>
      <w:r>
        <w:rPr>
          <w:rFonts w:hint="eastAsia"/>
        </w:rPr>
        <w:t>自旋朝下的状态，第二项</w:t>
      </w:r>
      <w:r w:rsidR="00FF4D7D" w:rsidRPr="00A51405">
        <w:rPr>
          <w:position w:val="-16"/>
        </w:rPr>
        <w:object w:dxaOrig="1540" w:dyaOrig="440" w14:anchorId="165B9C40">
          <v:shape id="_x0000_i1028" type="#_x0000_t75" style="width:77.2pt;height:22.05pt" o:ole="">
            <v:imagedata r:id="rId42" o:title=""/>
          </v:shape>
          <o:OLEObject Type="Embed" ProgID="Equation.DSMT4" ShapeID="_x0000_i1028" DrawAspect="Content" ObjectID="_1756665775" r:id="rId43"/>
        </w:object>
      </w:r>
      <w:r>
        <w:rPr>
          <w:rFonts w:hint="eastAsia"/>
        </w:rPr>
        <w:t>代表粒子</w:t>
      </w:r>
      <w:r>
        <w:rPr>
          <w:rFonts w:hint="eastAsia"/>
        </w:rPr>
        <w:t>1</w:t>
      </w:r>
      <w:r>
        <w:rPr>
          <w:rFonts w:hint="eastAsia"/>
        </w:rPr>
        <w:t>自</w:t>
      </w:r>
      <w:r w:rsidR="00A77B5C">
        <w:rPr>
          <w:rFonts w:hint="eastAsia"/>
        </w:rPr>
        <w:t>旋</w:t>
      </w:r>
      <w:r>
        <w:rPr>
          <w:rFonts w:hint="eastAsia"/>
        </w:rPr>
        <w:t>朝下、粒子</w:t>
      </w:r>
      <w:r>
        <w:rPr>
          <w:rFonts w:hint="eastAsia"/>
        </w:rPr>
        <w:t>2</w:t>
      </w:r>
      <w:r>
        <w:rPr>
          <w:rFonts w:hint="eastAsia"/>
        </w:rPr>
        <w:t>自旋朝上的状态，</w:t>
      </w:r>
      <w:r w:rsidR="00FF4D7D" w:rsidRPr="00A51405">
        <w:rPr>
          <w:position w:val="-14"/>
        </w:rPr>
        <w:object w:dxaOrig="400" w:dyaOrig="400" w14:anchorId="53861359">
          <v:shape id="_x0000_i1029" type="#_x0000_t75" style="width:20.1pt;height:20.1pt" o:ole="">
            <v:imagedata r:id="rId44" o:title=""/>
          </v:shape>
          <o:OLEObject Type="Embed" ProgID="Equation.DSMT4" ShapeID="_x0000_i1029" DrawAspect="Content" ObjectID="_1756665776" r:id="rId45"/>
        </w:object>
      </w:r>
      <w:r>
        <w:rPr>
          <w:rFonts w:hint="eastAsia"/>
        </w:rPr>
        <w:t>是这两个量子态的叠加态</w:t>
      </w:r>
      <w:r w:rsidR="004A2E0D">
        <w:rPr>
          <w:rFonts w:hint="eastAsia"/>
        </w:rPr>
        <w:t>。</w:t>
      </w:r>
      <w:r>
        <w:rPr>
          <w:rFonts w:hint="eastAsia"/>
        </w:rPr>
        <w:t>量子力学对叠加态的解释是，在两个粒子中只有一个粒子的自旋朝上，</w:t>
      </w:r>
      <w:r w:rsidR="00A77B5C">
        <w:rPr>
          <w:rFonts w:hint="eastAsia"/>
        </w:rPr>
        <w:t>一</w:t>
      </w:r>
      <w:r>
        <w:rPr>
          <w:rFonts w:hint="eastAsia"/>
        </w:rPr>
        <w:t>个粒子的自旋朝下</w:t>
      </w:r>
      <w:r w:rsidR="004A2E0D">
        <w:rPr>
          <w:rFonts w:hint="eastAsia"/>
        </w:rPr>
        <w:t>。</w:t>
      </w:r>
      <w:r>
        <w:rPr>
          <w:rFonts w:hint="eastAsia"/>
        </w:rPr>
        <w:t>或者说，如果一个粒子的自旋朝上，另一粒子的自旋必定朝下</w:t>
      </w:r>
      <w:r w:rsidR="004A2E0D">
        <w:rPr>
          <w:rFonts w:hint="eastAsia"/>
        </w:rPr>
        <w:t>。</w:t>
      </w:r>
      <w:r>
        <w:rPr>
          <w:rFonts w:hint="eastAsia"/>
        </w:rPr>
        <w:t>但不能肯定系统处于哪种情况，出现这两种情况的概率各</w:t>
      </w:r>
      <w:r>
        <w:rPr>
          <w:rFonts w:hint="eastAsia"/>
        </w:rPr>
        <w:t>1/2</w:t>
      </w:r>
      <w:r w:rsidR="00A77B5C">
        <w:rPr>
          <w:rFonts w:hint="eastAsia"/>
        </w:rPr>
        <w:t>。</w:t>
      </w:r>
      <w:r>
        <w:rPr>
          <w:rFonts w:hint="eastAsia"/>
        </w:rPr>
        <w:t>但是只要一端（譬如</w:t>
      </w:r>
      <w:r w:rsidR="00A77B5C">
        <w:rPr>
          <w:rFonts w:hint="eastAsia"/>
        </w:rPr>
        <w:t>a</w:t>
      </w:r>
      <w:r>
        <w:rPr>
          <w:rFonts w:hint="eastAsia"/>
        </w:rPr>
        <w:t>端）进行了测量，得到的结果是飞来这边的粒子</w:t>
      </w:r>
      <w:r>
        <w:rPr>
          <w:rFonts w:hint="eastAsia"/>
        </w:rPr>
        <w:t>1</w:t>
      </w:r>
      <w:r>
        <w:rPr>
          <w:rFonts w:hint="eastAsia"/>
        </w:rPr>
        <w:t>自旋朝上，则飞到</w:t>
      </w:r>
      <w:r w:rsidR="00A77B5C">
        <w:rPr>
          <w:rFonts w:hint="eastAsia"/>
        </w:rPr>
        <w:t>b</w:t>
      </w:r>
      <w:r>
        <w:rPr>
          <w:rFonts w:hint="eastAsia"/>
        </w:rPr>
        <w:t>端的粒子</w:t>
      </w:r>
      <w:r>
        <w:rPr>
          <w:rFonts w:hint="eastAsia"/>
        </w:rPr>
        <w:t>2</w:t>
      </w:r>
      <w:r>
        <w:rPr>
          <w:rFonts w:hint="eastAsia"/>
        </w:rPr>
        <w:t>的自旋立即变得朝下，无论两端相距多远，这过程是不需要时间的</w:t>
      </w:r>
      <w:r w:rsidR="004A2E0D">
        <w:rPr>
          <w:rFonts w:hint="eastAsia"/>
        </w:rPr>
        <w:t>。</w:t>
      </w:r>
      <w:r>
        <w:rPr>
          <w:rFonts w:hint="eastAsia"/>
        </w:rPr>
        <w:t>爱因斯坦等人的诘难是，这</w:t>
      </w:r>
      <w:r w:rsidR="00A77B5C">
        <w:rPr>
          <w:rFonts w:hint="eastAsia"/>
        </w:rPr>
        <w:t>个超距过程违反因果律。</w:t>
      </w:r>
    </w:p>
    <w:p w14:paraId="4A32BD2F" w14:textId="77777777" w:rsidR="00A77B5C" w:rsidRDefault="000E37E2" w:rsidP="00A77B5C">
      <w:pPr>
        <w:ind w:firstLine="420"/>
      </w:pPr>
      <w:r>
        <w:rPr>
          <w:rFonts w:hint="eastAsia"/>
        </w:rPr>
        <w:t>用实验来检验贝尔不等式，除了有内部自由度关联的粒子对外，还得有比较好的分析探测设备</w:t>
      </w:r>
      <w:r w:rsidR="004A2E0D">
        <w:rPr>
          <w:rFonts w:hint="eastAsia"/>
        </w:rPr>
        <w:t>。</w:t>
      </w:r>
      <w:r>
        <w:rPr>
          <w:rFonts w:hint="eastAsia"/>
        </w:rPr>
        <w:t>分析光子的偏振态比分析粒子的自旋态容易，实验物理学家都倾向于用光子来做实验，这类实验始于</w:t>
      </w:r>
      <w:r>
        <w:rPr>
          <w:rFonts w:hint="eastAsia"/>
        </w:rPr>
        <w:t>1960</w:t>
      </w:r>
      <w:r>
        <w:rPr>
          <w:rFonts w:hint="eastAsia"/>
        </w:rPr>
        <w:t>年代末，几经重复与改进，到了</w:t>
      </w:r>
      <w:r>
        <w:rPr>
          <w:rFonts w:hint="eastAsia"/>
        </w:rPr>
        <w:t>1980</w:t>
      </w:r>
      <w:r>
        <w:rPr>
          <w:rFonts w:hint="eastAsia"/>
        </w:rPr>
        <w:t>年代，实验得到相当有说服力的结果</w:t>
      </w:r>
      <w:r w:rsidR="00A77B5C">
        <w:rPr>
          <w:rFonts w:hint="eastAsia"/>
        </w:rPr>
        <w:t>。</w:t>
      </w:r>
      <w:r>
        <w:rPr>
          <w:rFonts w:hint="eastAsia"/>
        </w:rPr>
        <w:t>A. Aspect</w:t>
      </w:r>
      <w:r>
        <w:rPr>
          <w:rFonts w:hint="eastAsia"/>
        </w:rPr>
        <w:t>等人</w:t>
      </w:r>
      <w:r>
        <w:rPr>
          <w:rFonts w:hint="eastAsia"/>
        </w:rPr>
        <w:t>1981</w:t>
      </w:r>
      <w:r>
        <w:rPr>
          <w:rFonts w:hint="eastAsia"/>
        </w:rPr>
        <w:t>年完成的实验具有判定性的意义，其实验结果与量子理论符合得很好，超出贝尔不等式的限制</w:t>
      </w:r>
      <w:r w:rsidR="00A77B5C">
        <w:rPr>
          <w:rFonts w:hint="eastAsia"/>
        </w:rPr>
        <w:t>许多。</w:t>
      </w:r>
    </w:p>
    <w:p w14:paraId="17908706" w14:textId="77777777" w:rsidR="000E37E2" w:rsidRDefault="000E37E2" w:rsidP="00A77B5C">
      <w:pPr>
        <w:ind w:firstLine="420"/>
      </w:pPr>
      <w:r>
        <w:rPr>
          <w:rFonts w:hint="eastAsia"/>
        </w:rPr>
        <w:t>总之，实验判决量子力学胜诉，局域隐变量是不存在的</w:t>
      </w:r>
      <w:r w:rsidR="004A2E0D">
        <w:rPr>
          <w:rFonts w:hint="eastAsia"/>
        </w:rPr>
        <w:t>。</w:t>
      </w:r>
      <w:r>
        <w:rPr>
          <w:rFonts w:hint="eastAsia"/>
        </w:rPr>
        <w:t>EPR</w:t>
      </w:r>
      <w:r>
        <w:rPr>
          <w:rFonts w:hint="eastAsia"/>
        </w:rPr>
        <w:t>佯谬争论的结果和贝尔不等式的实验检验，说明了微观客体的关联（或者说，量子态的纠缠）的确具有非局域的性质，它可以延伸到很远的距离</w:t>
      </w:r>
      <w:r w:rsidR="004A2E0D">
        <w:rPr>
          <w:rFonts w:hint="eastAsia"/>
        </w:rPr>
        <w:t>。</w:t>
      </w:r>
      <w:r>
        <w:rPr>
          <w:rFonts w:hint="eastAsia"/>
        </w:rPr>
        <w:t>但这不是超距作用，不会破坏因果关系</w:t>
      </w:r>
      <w:r w:rsidR="004A2E0D">
        <w:rPr>
          <w:rFonts w:hint="eastAsia"/>
        </w:rPr>
        <w:t>。</w:t>
      </w:r>
      <w:r>
        <w:rPr>
          <w:rFonts w:hint="eastAsia"/>
        </w:rPr>
        <w:t>于是“</w:t>
      </w:r>
      <w:r>
        <w:rPr>
          <w:rFonts w:hint="eastAsia"/>
        </w:rPr>
        <w:t>EPR</w:t>
      </w:r>
      <w:r>
        <w:rPr>
          <w:rFonts w:hint="eastAsia"/>
        </w:rPr>
        <w:t>佯谬”被证实不是佯谬，而是真实的物理效应</w:t>
      </w:r>
      <w:r w:rsidR="004A2E0D">
        <w:rPr>
          <w:rFonts w:hint="eastAsia"/>
        </w:rPr>
        <w:t>。</w:t>
      </w:r>
      <w:r>
        <w:rPr>
          <w:rFonts w:hint="eastAsia"/>
        </w:rPr>
        <w:t>近年来由</w:t>
      </w:r>
      <w:r>
        <w:rPr>
          <w:rFonts w:hint="eastAsia"/>
        </w:rPr>
        <w:t>EPR</w:t>
      </w:r>
      <w:r>
        <w:rPr>
          <w:rFonts w:hint="eastAsia"/>
        </w:rPr>
        <w:t>效应引发的一种量子隐形传态</w:t>
      </w:r>
      <w:r w:rsidR="004A2E0D">
        <w:rPr>
          <w:rFonts w:hint="eastAsia"/>
        </w:rPr>
        <w:t>（</w:t>
      </w:r>
      <w:r>
        <w:rPr>
          <w:rFonts w:hint="eastAsia"/>
        </w:rPr>
        <w:t>quantum teleportation</w:t>
      </w:r>
      <w:r w:rsidR="004A2E0D">
        <w:rPr>
          <w:rFonts w:hint="eastAsia"/>
        </w:rPr>
        <w:t>）</w:t>
      </w:r>
      <w:r>
        <w:rPr>
          <w:rFonts w:hint="eastAsia"/>
        </w:rPr>
        <w:t>技术，成功地运用于量子信息传递，成为一种绝对安全的保密通信手段</w:t>
      </w:r>
      <w:r w:rsidR="004A2E0D">
        <w:rPr>
          <w:rFonts w:hint="eastAsia"/>
        </w:rPr>
        <w:t>。</w:t>
      </w:r>
    </w:p>
    <w:p w14:paraId="1E98BE95" w14:textId="77777777" w:rsidR="000E37E2" w:rsidRDefault="000E37E2" w:rsidP="00C47CE6">
      <w:pPr>
        <w:pStyle w:val="3"/>
      </w:pPr>
      <w:r>
        <w:rPr>
          <w:rFonts w:hint="eastAsia"/>
        </w:rPr>
        <w:t>（四）从线性到非线性</w:t>
      </w:r>
    </w:p>
    <w:p w14:paraId="64D425F4" w14:textId="77777777" w:rsidR="000E37E2" w:rsidRDefault="000E37E2" w:rsidP="00A77B5C">
      <w:pPr>
        <w:ind w:firstLine="420"/>
      </w:pPr>
      <w:r>
        <w:rPr>
          <w:rFonts w:hint="eastAsia"/>
        </w:rPr>
        <w:t>“非线性</w:t>
      </w:r>
      <w:r w:rsidR="005332C6">
        <w:rPr>
          <w:rFonts w:hint="eastAsia"/>
        </w:rPr>
        <w:t>”</w:t>
      </w:r>
      <w:r>
        <w:rPr>
          <w:rFonts w:hint="eastAsia"/>
        </w:rPr>
        <w:t>是个数学名词，它指两个量之间没有像正比那样的“直线”关系，对于振动，就是不像在简谐振动中那样回复力正比于位移</w:t>
      </w:r>
      <w:r w:rsidR="004A2E0D">
        <w:rPr>
          <w:rFonts w:hint="eastAsia"/>
        </w:rPr>
        <w:t>。</w:t>
      </w:r>
      <w:r>
        <w:rPr>
          <w:rFonts w:hint="eastAsia"/>
        </w:rPr>
        <w:t>其实线性只是非线性的一个特例，在自然界和工程技术中的许多问题里都要用到非线性的数学模型</w:t>
      </w:r>
      <w:r w:rsidR="004A2E0D">
        <w:rPr>
          <w:rFonts w:hint="eastAsia"/>
        </w:rPr>
        <w:t>。</w:t>
      </w:r>
      <w:r>
        <w:rPr>
          <w:rFonts w:hint="eastAsia"/>
        </w:rPr>
        <w:t>采用了非线性模型后，可以说明为什么同一个前提会导致多种不同的后果（分岔、突变），确定性的前提可以导致不可预测的结果（混沌）</w:t>
      </w:r>
      <w:r w:rsidR="004A2E0D">
        <w:rPr>
          <w:rFonts w:hint="eastAsia"/>
        </w:rPr>
        <w:t>。</w:t>
      </w:r>
      <w:r>
        <w:rPr>
          <w:rFonts w:hint="eastAsia"/>
        </w:rPr>
        <w:t>在非线性楔型中，几种运动模式不能“叠加”，它们的相互耦合可以产生全新的“合作行为”、“集体效应”、或者说“自发涌现</w:t>
      </w:r>
      <w:r w:rsidR="004A2E0D">
        <w:rPr>
          <w:rFonts w:hint="eastAsia"/>
        </w:rPr>
        <w:t>（</w:t>
      </w:r>
      <w:r>
        <w:rPr>
          <w:rFonts w:hint="eastAsia"/>
        </w:rPr>
        <w:t>emergency</w:t>
      </w:r>
      <w:r w:rsidR="004A2E0D">
        <w:rPr>
          <w:rFonts w:hint="eastAsia"/>
        </w:rPr>
        <w:t>）</w:t>
      </w:r>
      <w:r>
        <w:rPr>
          <w:rFonts w:hint="eastAsia"/>
        </w:rPr>
        <w:t>"</w:t>
      </w:r>
      <w:r>
        <w:rPr>
          <w:rFonts w:hint="eastAsia"/>
        </w:rPr>
        <w:t>的效果，在生物学领域中这些效应往往会带来“目的论”的色彩</w:t>
      </w:r>
      <w:r w:rsidR="004A2E0D">
        <w:rPr>
          <w:rFonts w:hint="eastAsia"/>
        </w:rPr>
        <w:t>。</w:t>
      </w:r>
    </w:p>
    <w:p w14:paraId="39C0FAF3" w14:textId="77777777" w:rsidR="000E37E2" w:rsidRDefault="004A2E0D" w:rsidP="00C47CE6">
      <w:pPr>
        <w:pStyle w:val="4"/>
      </w:pPr>
      <w:r>
        <w:rPr>
          <w:rFonts w:hint="eastAsia"/>
        </w:rPr>
        <w:t>（</w:t>
      </w:r>
      <w:r w:rsidR="000E37E2">
        <w:rPr>
          <w:rFonts w:hint="eastAsia"/>
        </w:rPr>
        <w:t>1</w:t>
      </w:r>
      <w:r>
        <w:rPr>
          <w:rFonts w:hint="eastAsia"/>
        </w:rPr>
        <w:t>）</w:t>
      </w:r>
      <w:r w:rsidR="000E37E2">
        <w:rPr>
          <w:rFonts w:hint="eastAsia"/>
        </w:rPr>
        <w:t>分岔与突变</w:t>
      </w:r>
    </w:p>
    <w:p w14:paraId="3B68190A" w14:textId="77777777" w:rsidR="000E37E2" w:rsidRDefault="000E37E2" w:rsidP="00A77B5C">
      <w:pPr>
        <w:ind w:firstLine="420"/>
      </w:pPr>
      <w:r>
        <w:rPr>
          <w:rFonts w:hint="eastAsia"/>
        </w:rPr>
        <w:t>为了说明分岔与突变，我们举一个较为简单的力学例子</w:t>
      </w:r>
      <w:r w:rsidR="004A2E0D">
        <w:rPr>
          <w:rFonts w:hint="eastAsia"/>
        </w:rPr>
        <w:t>。</w:t>
      </w:r>
      <w:r>
        <w:rPr>
          <w:rFonts w:hint="eastAsia"/>
        </w:rPr>
        <w:t>如图</w:t>
      </w:r>
      <w:r>
        <w:rPr>
          <w:rFonts w:hint="eastAsia"/>
        </w:rPr>
        <w:t>29</w:t>
      </w:r>
      <w:r w:rsidR="004A2E0D">
        <w:rPr>
          <w:rFonts w:hint="eastAsia"/>
        </w:rPr>
        <w:t>（</w:t>
      </w:r>
      <w:r>
        <w:rPr>
          <w:rFonts w:hint="eastAsia"/>
        </w:rPr>
        <w:t>a</w:t>
      </w:r>
      <w:r w:rsidR="004A2E0D">
        <w:rPr>
          <w:rFonts w:hint="eastAsia"/>
        </w:rPr>
        <w:t>）</w:t>
      </w:r>
      <w:r>
        <w:rPr>
          <w:rFonts w:hint="eastAsia"/>
        </w:rPr>
        <w:t>所示，在一物体固着在两弹簧之间，弹簧的另外两端固着在可移动的壁上，各点处在同一水平的轴线上</w:t>
      </w:r>
      <w:r w:rsidR="004A2E0D">
        <w:rPr>
          <w:rFonts w:hint="eastAsia"/>
        </w:rPr>
        <w:t>。</w:t>
      </w:r>
      <w:r>
        <w:rPr>
          <w:rFonts w:hint="eastAsia"/>
        </w:rPr>
        <w:t>用力</w:t>
      </w:r>
      <w:r w:rsidRPr="00A77B5C">
        <w:rPr>
          <w:rFonts w:hint="eastAsia"/>
          <w:i/>
        </w:rPr>
        <w:t>P</w:t>
      </w:r>
      <w:r>
        <w:rPr>
          <w:rFonts w:hint="eastAsia"/>
        </w:rPr>
        <w:t>推动可移动壁使它们之间的距离减小</w:t>
      </w:r>
      <w:r w:rsidR="004A2E0D">
        <w:rPr>
          <w:rFonts w:hint="eastAsia"/>
        </w:rPr>
        <w:t>。</w:t>
      </w:r>
      <w:r>
        <w:rPr>
          <w:rFonts w:hint="eastAsia"/>
        </w:rPr>
        <w:t>起初两弹簧缩短，中间物体不动</w:t>
      </w:r>
      <w:r w:rsidR="004A2E0D">
        <w:rPr>
          <w:rFonts w:hint="eastAsia"/>
        </w:rPr>
        <w:t>（</w:t>
      </w:r>
      <w:r>
        <w:rPr>
          <w:rFonts w:hint="eastAsia"/>
        </w:rPr>
        <w:t>图</w:t>
      </w:r>
      <w:r w:rsidR="004A2E0D">
        <w:rPr>
          <w:rFonts w:hint="eastAsia"/>
        </w:rPr>
        <w:t>（</w:t>
      </w:r>
      <w:r>
        <w:rPr>
          <w:rFonts w:hint="eastAsia"/>
        </w:rPr>
        <w:t>b</w:t>
      </w:r>
      <w:r w:rsidR="00A77B5C">
        <w:rPr>
          <w:rFonts w:hint="eastAsia"/>
        </w:rPr>
        <w:t>））</w:t>
      </w:r>
      <w:r w:rsidR="004A2E0D">
        <w:rPr>
          <w:rFonts w:hint="eastAsia"/>
        </w:rPr>
        <w:t>。</w:t>
      </w:r>
      <w:r>
        <w:rPr>
          <w:rFonts w:hint="eastAsia"/>
        </w:rPr>
        <w:t>当</w:t>
      </w:r>
      <w:r w:rsidRPr="00A77B5C">
        <w:rPr>
          <w:rFonts w:hint="eastAsia"/>
          <w:i/>
        </w:rPr>
        <w:lastRenderedPageBreak/>
        <w:t>P</w:t>
      </w:r>
      <w:r>
        <w:rPr>
          <w:rFonts w:hint="eastAsia"/>
        </w:rPr>
        <w:t>达到一临界值</w:t>
      </w:r>
      <w:r w:rsidRPr="00A77B5C">
        <w:rPr>
          <w:rFonts w:hint="eastAsia"/>
          <w:i/>
        </w:rPr>
        <w:t>P</w:t>
      </w:r>
      <w:r w:rsidR="00A77B5C">
        <w:rPr>
          <w:rFonts w:hint="eastAsia"/>
          <w:vertAlign w:val="subscript"/>
        </w:rPr>
        <w:t>c</w:t>
      </w:r>
      <w:r>
        <w:rPr>
          <w:rFonts w:hint="eastAsia"/>
        </w:rPr>
        <w:t>时，中间物体突然偏离轴线，向上或向下移动，达到新的平衡位置</w:t>
      </w:r>
      <w:r w:rsidR="004A2E0D">
        <w:rPr>
          <w:rFonts w:hint="eastAsia"/>
        </w:rPr>
        <w:t>。</w:t>
      </w:r>
      <w:r>
        <w:rPr>
          <w:rFonts w:hint="eastAsia"/>
        </w:rPr>
        <w:t>这时弹簧与轴线成一定的夹角</w:t>
      </w:r>
      <w:r w:rsidR="00A77B5C">
        <w:rPr>
          <w:rFonts w:ascii="宋体" w:hAnsi="宋体" w:hint="eastAsia"/>
        </w:rPr>
        <w:t>±</w:t>
      </w:r>
      <w:r w:rsidR="00A77B5C" w:rsidRPr="00A77B5C">
        <w:rPr>
          <w:i/>
        </w:rPr>
        <w:t>θ</w:t>
      </w:r>
      <w:r w:rsidR="004A2E0D">
        <w:rPr>
          <w:rFonts w:hint="eastAsia"/>
        </w:rPr>
        <w:t>（</w:t>
      </w:r>
      <w:r>
        <w:rPr>
          <w:rFonts w:hint="eastAsia"/>
        </w:rPr>
        <w:t>图</w:t>
      </w:r>
      <w:r w:rsidR="004A2E0D">
        <w:rPr>
          <w:rFonts w:hint="eastAsia"/>
        </w:rPr>
        <w:t>（</w:t>
      </w:r>
      <w:r>
        <w:rPr>
          <w:rFonts w:hint="eastAsia"/>
        </w:rPr>
        <w:t>c</w:t>
      </w:r>
      <w:r w:rsidR="00A77B5C">
        <w:rPr>
          <w:rFonts w:hint="eastAsia"/>
        </w:rPr>
        <w:t>））</w:t>
      </w:r>
      <w:r w:rsidR="004A2E0D">
        <w:rPr>
          <w:rFonts w:hint="eastAsia"/>
        </w:rPr>
        <w:t>。</w:t>
      </w:r>
      <w:r>
        <w:rPr>
          <w:rFonts w:hint="eastAsia"/>
        </w:rPr>
        <w:t>我们看到，在这里临界点下只有一个平衡位置，超过临界点原来的平衡位置失稳，出现两个新的平衡位置</w:t>
      </w:r>
      <w:r w:rsidR="004A2E0D">
        <w:rPr>
          <w:rFonts w:hint="eastAsia"/>
        </w:rPr>
        <w:t>。</w:t>
      </w:r>
      <w:r>
        <w:rPr>
          <w:rFonts w:hint="eastAsia"/>
        </w:rPr>
        <w:t>物体只能占据二者之一，实际上走向哪一个是偶然的</w:t>
      </w:r>
      <w:r w:rsidR="004A2E0D">
        <w:rPr>
          <w:rFonts w:hint="eastAsia"/>
        </w:rPr>
        <w:t>。</w:t>
      </w:r>
      <w:r>
        <w:rPr>
          <w:rFonts w:hint="eastAsia"/>
        </w:rPr>
        <w:t>这种现象叫做“分岔</w:t>
      </w:r>
      <w:r w:rsidR="004A2E0D">
        <w:rPr>
          <w:rFonts w:hint="eastAsia"/>
        </w:rPr>
        <w:t>（</w:t>
      </w:r>
      <w:r>
        <w:rPr>
          <w:rFonts w:hint="eastAsia"/>
        </w:rPr>
        <w:t>bifurcation</w:t>
      </w:r>
      <w:r w:rsidR="004A2E0D">
        <w:rPr>
          <w:rFonts w:hint="eastAsia"/>
        </w:rPr>
        <w:t>）</w:t>
      </w:r>
      <w:r>
        <w:rPr>
          <w:rFonts w:hint="eastAsia"/>
        </w:rPr>
        <w:t>”</w:t>
      </w:r>
      <w:r w:rsidR="004A2E0D">
        <w:rPr>
          <w:rFonts w:hint="eastAsia"/>
        </w:rPr>
        <w:t>。</w:t>
      </w:r>
      <w:r>
        <w:rPr>
          <w:rFonts w:hint="eastAsia"/>
        </w:rPr>
        <w:t>上述分岔现象也可用如图</w:t>
      </w:r>
      <w:r>
        <w:rPr>
          <w:rFonts w:hint="eastAsia"/>
        </w:rPr>
        <w:t>30</w:t>
      </w:r>
      <w:r>
        <w:rPr>
          <w:rFonts w:hint="eastAsia"/>
        </w:rPr>
        <w:t>所示的</w:t>
      </w:r>
      <w:r w:rsidR="00A77B5C" w:rsidRPr="00A77B5C">
        <w:rPr>
          <w:i/>
        </w:rPr>
        <w:t>θ</w:t>
      </w:r>
      <w:r w:rsidR="00A77B5C">
        <w:rPr>
          <w:rFonts w:hint="eastAsia"/>
        </w:rPr>
        <w:t>-</w:t>
      </w:r>
      <w:r w:rsidRPr="00A77B5C">
        <w:rPr>
          <w:rFonts w:hint="eastAsia"/>
          <w:i/>
        </w:rPr>
        <w:t>P</w:t>
      </w:r>
      <w:r>
        <w:rPr>
          <w:rFonts w:hint="eastAsia"/>
        </w:rPr>
        <w:t>图来表示，用上述模型可用来说明一根弹性柱在纵向载荷的压力下突然发生横向弯曲（“屈曲”，即因屈</w:t>
      </w:r>
      <w:r w:rsidR="00A77B5C">
        <w:rPr>
          <w:rFonts w:hint="eastAsia"/>
        </w:rPr>
        <w:t>服而弯曲）的现象。</w:t>
      </w:r>
    </w:p>
    <w:p w14:paraId="23956987" w14:textId="77777777" w:rsidR="00A77B5C" w:rsidRDefault="000E550D" w:rsidP="00A77B5C">
      <w:r>
        <w:rPr>
          <w:rFonts w:hint="eastAsia"/>
          <w:noProof/>
        </w:rPr>
        <w:drawing>
          <wp:inline distT="0" distB="0" distL="0" distR="0" wp14:anchorId="59A11DD7" wp14:editId="15029926">
            <wp:extent cx="2381250" cy="2447925"/>
            <wp:effectExtent l="0" t="0" r="0" b="952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改变世界观_29.jpg"/>
                    <pic:cNvPicPr/>
                  </pic:nvPicPr>
                  <pic:blipFill>
                    <a:blip r:embed="rId46">
                      <a:extLst>
                        <a:ext uri="{28A0092B-C50C-407E-A947-70E740481C1C}">
                          <a14:useLocalDpi xmlns:a14="http://schemas.microsoft.com/office/drawing/2010/main" val="0"/>
                        </a:ext>
                      </a:extLst>
                    </a:blip>
                    <a:stretch>
                      <a:fillRect/>
                    </a:stretch>
                  </pic:blipFill>
                  <pic:spPr>
                    <a:xfrm>
                      <a:off x="0" y="0"/>
                      <a:ext cx="2381250" cy="2447925"/>
                    </a:xfrm>
                    <a:prstGeom prst="rect">
                      <a:avLst/>
                    </a:prstGeom>
                  </pic:spPr>
                </pic:pic>
              </a:graphicData>
            </a:graphic>
          </wp:inline>
        </w:drawing>
      </w:r>
    </w:p>
    <w:p w14:paraId="35FE322A" w14:textId="77777777" w:rsidR="00A77B5C" w:rsidRPr="000E550D" w:rsidRDefault="000E37E2" w:rsidP="000E37E2">
      <w:pPr>
        <w:rPr>
          <w:b/>
        </w:rPr>
      </w:pPr>
      <w:r w:rsidRPr="000E550D">
        <w:rPr>
          <w:rFonts w:hint="eastAsia"/>
          <w:b/>
        </w:rPr>
        <w:t>图</w:t>
      </w:r>
      <w:r w:rsidRPr="000E550D">
        <w:rPr>
          <w:rFonts w:hint="eastAsia"/>
          <w:b/>
        </w:rPr>
        <w:t>29</w:t>
      </w:r>
      <w:r w:rsidR="00A77B5C" w:rsidRPr="000E550D">
        <w:rPr>
          <w:b/>
        </w:rPr>
        <w:t xml:space="preserve"> </w:t>
      </w:r>
      <w:r w:rsidRPr="000E550D">
        <w:rPr>
          <w:rFonts w:hint="eastAsia"/>
          <w:b/>
        </w:rPr>
        <w:t>一种分岔现象</w:t>
      </w:r>
    </w:p>
    <w:p w14:paraId="73D75217" w14:textId="77777777" w:rsidR="00A77B5C" w:rsidRDefault="000E550D" w:rsidP="000E37E2">
      <w:r>
        <w:rPr>
          <w:rFonts w:hint="eastAsia"/>
          <w:noProof/>
        </w:rPr>
        <w:drawing>
          <wp:inline distT="0" distB="0" distL="0" distR="0" wp14:anchorId="1FBA0AB1" wp14:editId="3F38F182">
            <wp:extent cx="2381250" cy="19240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改变世界观_30.jpg"/>
                    <pic:cNvPicPr/>
                  </pic:nvPicPr>
                  <pic:blipFill>
                    <a:blip r:embed="rId47">
                      <a:extLst>
                        <a:ext uri="{28A0092B-C50C-407E-A947-70E740481C1C}">
                          <a14:useLocalDpi xmlns:a14="http://schemas.microsoft.com/office/drawing/2010/main" val="0"/>
                        </a:ext>
                      </a:extLst>
                    </a:blip>
                    <a:stretch>
                      <a:fillRect/>
                    </a:stretch>
                  </pic:blipFill>
                  <pic:spPr>
                    <a:xfrm>
                      <a:off x="0" y="0"/>
                      <a:ext cx="2381250" cy="1924050"/>
                    </a:xfrm>
                    <a:prstGeom prst="rect">
                      <a:avLst/>
                    </a:prstGeom>
                  </pic:spPr>
                </pic:pic>
              </a:graphicData>
            </a:graphic>
          </wp:inline>
        </w:drawing>
      </w:r>
    </w:p>
    <w:p w14:paraId="26753E95" w14:textId="77777777" w:rsidR="000E37E2" w:rsidRPr="000E550D" w:rsidRDefault="00A77B5C" w:rsidP="000E37E2">
      <w:pPr>
        <w:rPr>
          <w:b/>
        </w:rPr>
      </w:pPr>
      <w:r w:rsidRPr="000E550D">
        <w:rPr>
          <w:rFonts w:hint="eastAsia"/>
          <w:b/>
        </w:rPr>
        <w:t>图</w:t>
      </w:r>
      <w:r w:rsidR="000E37E2" w:rsidRPr="000E550D">
        <w:rPr>
          <w:rFonts w:hint="eastAsia"/>
          <w:b/>
        </w:rPr>
        <w:t>30</w:t>
      </w:r>
      <w:r w:rsidRPr="000E550D">
        <w:rPr>
          <w:b/>
        </w:rPr>
        <w:t xml:space="preserve"> </w:t>
      </w:r>
      <w:r w:rsidR="000E37E2" w:rsidRPr="000E550D">
        <w:rPr>
          <w:rFonts w:hint="eastAsia"/>
          <w:b/>
        </w:rPr>
        <w:t>分岔曲线</w:t>
      </w:r>
    </w:p>
    <w:p w14:paraId="7AEEA847" w14:textId="77777777" w:rsidR="002A6829" w:rsidRDefault="000E37E2" w:rsidP="002A6829">
      <w:pPr>
        <w:ind w:firstLine="420"/>
      </w:pPr>
      <w:r>
        <w:rPr>
          <w:rFonts w:hint="eastAsia"/>
        </w:rPr>
        <w:t>仍以上面的例子来说明突变现象</w:t>
      </w:r>
      <w:r w:rsidR="004A2E0D">
        <w:rPr>
          <w:rFonts w:hint="eastAsia"/>
        </w:rPr>
        <w:t>。</w:t>
      </w:r>
      <w:r>
        <w:rPr>
          <w:rFonts w:hint="eastAsia"/>
        </w:rPr>
        <w:t>如图</w:t>
      </w:r>
      <w:r>
        <w:rPr>
          <w:rFonts w:hint="eastAsia"/>
        </w:rPr>
        <w:t>31</w:t>
      </w:r>
      <w:r w:rsidR="004A2E0D">
        <w:rPr>
          <w:rFonts w:hint="eastAsia"/>
        </w:rPr>
        <w:t>（</w:t>
      </w:r>
      <w:r>
        <w:rPr>
          <w:rFonts w:hint="eastAsia"/>
        </w:rPr>
        <w:t>a</w:t>
      </w:r>
      <w:r w:rsidR="004A2E0D">
        <w:rPr>
          <w:rFonts w:hint="eastAsia"/>
        </w:rPr>
        <w:t>）</w:t>
      </w:r>
      <w:r>
        <w:rPr>
          <w:rFonts w:hint="eastAsia"/>
        </w:rPr>
        <w:t>所示，在已发生向上屈曲后给物体施以横向载荷</w:t>
      </w:r>
      <w:r w:rsidRPr="00A77B5C">
        <w:rPr>
          <w:rFonts w:hint="eastAsia"/>
          <w:i/>
        </w:rPr>
        <w:t>P</w:t>
      </w:r>
      <w:r w:rsidR="00A77B5C">
        <w:t>ʹ</w:t>
      </w:r>
      <w:r w:rsidR="004A2E0D">
        <w:rPr>
          <w:rFonts w:hint="eastAsia"/>
        </w:rPr>
        <w:t>。</w:t>
      </w:r>
      <w:r w:rsidR="00A77B5C" w:rsidRPr="00A77B5C">
        <w:rPr>
          <w:i/>
        </w:rPr>
        <w:t>θ</w:t>
      </w:r>
      <w:r>
        <w:rPr>
          <w:rFonts w:hint="eastAsia"/>
        </w:rPr>
        <w:t>角缓慢减小</w:t>
      </w:r>
      <w:r w:rsidR="004A2E0D">
        <w:rPr>
          <w:rFonts w:hint="eastAsia"/>
        </w:rPr>
        <w:t>（</w:t>
      </w:r>
      <w:r>
        <w:rPr>
          <w:rFonts w:hint="eastAsia"/>
        </w:rPr>
        <w:t>图</w:t>
      </w:r>
      <w:r w:rsidR="004A2E0D">
        <w:rPr>
          <w:rFonts w:hint="eastAsia"/>
        </w:rPr>
        <w:t>（</w:t>
      </w:r>
      <w:r>
        <w:rPr>
          <w:rFonts w:hint="eastAsia"/>
        </w:rPr>
        <w:t>b</w:t>
      </w:r>
      <w:r w:rsidR="004A2E0D">
        <w:rPr>
          <w:rFonts w:hint="eastAsia"/>
        </w:rPr>
        <w:t>））。</w:t>
      </w:r>
      <w:r>
        <w:rPr>
          <w:rFonts w:hint="eastAsia"/>
        </w:rPr>
        <w:t>但</w:t>
      </w:r>
      <w:r w:rsidR="00A77B5C">
        <w:rPr>
          <w:rFonts w:hint="eastAsia"/>
        </w:rPr>
        <w:t>是</w:t>
      </w:r>
      <w:r>
        <w:rPr>
          <w:rFonts w:hint="eastAsia"/>
        </w:rPr>
        <w:t>当</w:t>
      </w:r>
      <w:r w:rsidR="00A77B5C" w:rsidRPr="00A77B5C">
        <w:rPr>
          <w:rFonts w:hint="eastAsia"/>
          <w:i/>
        </w:rPr>
        <w:t>P</w:t>
      </w:r>
      <w:r w:rsidR="00A77B5C">
        <w:t>ʹ</w:t>
      </w:r>
      <w:r>
        <w:rPr>
          <w:rFonts w:hint="eastAsia"/>
        </w:rPr>
        <w:t>达到一定数值时，物体突然跳到下方</w:t>
      </w:r>
      <w:r w:rsidR="004A2E0D">
        <w:rPr>
          <w:rFonts w:hint="eastAsia"/>
        </w:rPr>
        <w:t>。</w:t>
      </w:r>
      <w:r>
        <w:rPr>
          <w:rFonts w:hint="eastAsia"/>
        </w:rPr>
        <w:t>这过程叫做“突跳</w:t>
      </w:r>
      <w:r w:rsidR="004A2E0D">
        <w:rPr>
          <w:rFonts w:hint="eastAsia"/>
        </w:rPr>
        <w:t>（</w:t>
      </w:r>
      <w:r>
        <w:rPr>
          <w:rFonts w:hint="eastAsia"/>
        </w:rPr>
        <w:t>jump</w:t>
      </w:r>
      <w:r w:rsidR="004A2E0D">
        <w:rPr>
          <w:rFonts w:hint="eastAsia"/>
        </w:rPr>
        <w:t>）</w:t>
      </w:r>
      <w:r>
        <w:rPr>
          <w:rFonts w:hint="eastAsia"/>
        </w:rPr>
        <w:t>”</w:t>
      </w:r>
      <w:r w:rsidR="004A2E0D">
        <w:rPr>
          <w:rFonts w:hint="eastAsia"/>
        </w:rPr>
        <w:t>（</w:t>
      </w:r>
      <w:r>
        <w:rPr>
          <w:rFonts w:hint="eastAsia"/>
        </w:rPr>
        <w:t>图</w:t>
      </w:r>
      <w:r w:rsidR="004A2E0D">
        <w:rPr>
          <w:rFonts w:hint="eastAsia"/>
        </w:rPr>
        <w:t>（</w:t>
      </w:r>
      <w:r>
        <w:rPr>
          <w:rFonts w:hint="eastAsia"/>
        </w:rPr>
        <w:t>c</w:t>
      </w:r>
      <w:r w:rsidR="00A77B5C">
        <w:rPr>
          <w:rFonts w:hint="eastAsia"/>
        </w:rPr>
        <w:t>））</w:t>
      </w:r>
      <w:r>
        <w:rPr>
          <w:rFonts w:hint="eastAsia"/>
        </w:rPr>
        <w:t>，这类现象数学上叫做“突变</w:t>
      </w:r>
      <w:r w:rsidR="004A2E0D">
        <w:rPr>
          <w:rFonts w:hint="eastAsia"/>
        </w:rPr>
        <w:t>（</w:t>
      </w:r>
      <w:r>
        <w:rPr>
          <w:rFonts w:hint="eastAsia"/>
        </w:rPr>
        <w:t>catastrophe</w:t>
      </w:r>
      <w:r w:rsidR="004A2E0D">
        <w:rPr>
          <w:rFonts w:hint="eastAsia"/>
        </w:rPr>
        <w:t>）</w:t>
      </w:r>
      <w:r>
        <w:rPr>
          <w:rFonts w:hint="eastAsia"/>
        </w:rPr>
        <w:t>”</w:t>
      </w:r>
      <w:r w:rsidR="004A2E0D">
        <w:rPr>
          <w:rFonts w:hint="eastAsia"/>
        </w:rPr>
        <w:t>。</w:t>
      </w:r>
      <w:r>
        <w:rPr>
          <w:rFonts w:hint="eastAsia"/>
        </w:rPr>
        <w:t>这问题的</w:t>
      </w:r>
      <w:r w:rsidR="002A6829" w:rsidRPr="00A77B5C">
        <w:rPr>
          <w:i/>
        </w:rPr>
        <w:t>θ</w:t>
      </w:r>
      <w:r w:rsidR="002A6829" w:rsidRPr="002A6829">
        <w:rPr>
          <w:rFonts w:hint="eastAsia"/>
        </w:rPr>
        <w:t>-</w:t>
      </w:r>
      <w:r w:rsidRPr="002A6829">
        <w:rPr>
          <w:rFonts w:hint="eastAsia"/>
          <w:i/>
        </w:rPr>
        <w:t>P</w:t>
      </w:r>
      <w:r w:rsidR="002A6829">
        <w:t>ʹ</w:t>
      </w:r>
      <w:r>
        <w:rPr>
          <w:rFonts w:hint="eastAsia"/>
        </w:rPr>
        <w:t>曲线是一条</w:t>
      </w:r>
      <w:r w:rsidR="002A6829">
        <w:rPr>
          <w:rFonts w:hint="eastAsia"/>
        </w:rPr>
        <w:t>三</w:t>
      </w:r>
      <w:r>
        <w:rPr>
          <w:rFonts w:hint="eastAsia"/>
        </w:rPr>
        <w:t>次曲线（图</w:t>
      </w:r>
      <w:r>
        <w:rPr>
          <w:rFonts w:hint="eastAsia"/>
        </w:rPr>
        <w:t>32</w:t>
      </w:r>
      <w:r w:rsidR="002A6829">
        <w:rPr>
          <w:rFonts w:hint="eastAsia"/>
        </w:rPr>
        <w:t>）</w:t>
      </w:r>
      <w:r w:rsidR="004A2E0D">
        <w:rPr>
          <w:rFonts w:hint="eastAsia"/>
        </w:rPr>
        <w:t>。</w:t>
      </w:r>
      <w:r>
        <w:rPr>
          <w:rFonts w:hint="eastAsia"/>
        </w:rPr>
        <w:t>曲线中部有个弯折，在这区间里对应每</w:t>
      </w:r>
      <w:r w:rsidR="002A6829">
        <w:rPr>
          <w:rFonts w:hint="eastAsia"/>
        </w:rPr>
        <w:t>一</w:t>
      </w:r>
      <w:r w:rsidR="002A6829" w:rsidRPr="002A6829">
        <w:rPr>
          <w:rFonts w:hint="eastAsia"/>
          <w:i/>
        </w:rPr>
        <w:t>P</w:t>
      </w:r>
      <w:r w:rsidR="002A6829">
        <w:t>ʹ</w:t>
      </w:r>
      <w:r>
        <w:rPr>
          <w:rFonts w:hint="eastAsia"/>
        </w:rPr>
        <w:t>值有三个平衡的</w:t>
      </w:r>
      <w:r w:rsidR="002A6829" w:rsidRPr="00A77B5C">
        <w:rPr>
          <w:i/>
        </w:rPr>
        <w:t>θ</w:t>
      </w:r>
      <w:r>
        <w:rPr>
          <w:rFonts w:hint="eastAsia"/>
        </w:rPr>
        <w:t>值，曲线有三支，中间那支（蓝色）是不稳定的</w:t>
      </w:r>
      <w:r w:rsidR="004A2E0D">
        <w:rPr>
          <w:rFonts w:hint="eastAsia"/>
        </w:rPr>
        <w:t>。</w:t>
      </w:r>
    </w:p>
    <w:p w14:paraId="30BA96F1" w14:textId="77777777" w:rsidR="002A6829" w:rsidRDefault="002A6829" w:rsidP="002A6829">
      <w:r>
        <w:rPr>
          <w:noProof/>
        </w:rPr>
        <w:lastRenderedPageBreak/>
        <w:drawing>
          <wp:inline distT="0" distB="0" distL="0" distR="0" wp14:anchorId="0695CD77" wp14:editId="3BF7FB6A">
            <wp:extent cx="2381250" cy="2409825"/>
            <wp:effectExtent l="0" t="0" r="0"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改变世界观_31.jpg"/>
                    <pic:cNvPicPr/>
                  </pic:nvPicPr>
                  <pic:blipFill>
                    <a:blip r:embed="rId48">
                      <a:extLst>
                        <a:ext uri="{28A0092B-C50C-407E-A947-70E740481C1C}">
                          <a14:useLocalDpi xmlns:a14="http://schemas.microsoft.com/office/drawing/2010/main" val="0"/>
                        </a:ext>
                      </a:extLst>
                    </a:blip>
                    <a:stretch>
                      <a:fillRect/>
                    </a:stretch>
                  </pic:blipFill>
                  <pic:spPr>
                    <a:xfrm>
                      <a:off x="0" y="0"/>
                      <a:ext cx="2381250" cy="2409825"/>
                    </a:xfrm>
                    <a:prstGeom prst="rect">
                      <a:avLst/>
                    </a:prstGeom>
                  </pic:spPr>
                </pic:pic>
              </a:graphicData>
            </a:graphic>
          </wp:inline>
        </w:drawing>
      </w:r>
    </w:p>
    <w:p w14:paraId="013D6BCE" w14:textId="77777777" w:rsidR="002A6829" w:rsidRPr="000E550D" w:rsidRDefault="002A6829" w:rsidP="002A6829">
      <w:pPr>
        <w:rPr>
          <w:b/>
        </w:rPr>
      </w:pPr>
      <w:r w:rsidRPr="000E550D">
        <w:rPr>
          <w:rFonts w:hint="eastAsia"/>
          <w:b/>
        </w:rPr>
        <w:t>图</w:t>
      </w:r>
      <w:r w:rsidRPr="000E550D">
        <w:rPr>
          <w:rFonts w:hint="eastAsia"/>
          <w:b/>
        </w:rPr>
        <w:t>3</w:t>
      </w:r>
      <w:r w:rsidRPr="000E550D">
        <w:rPr>
          <w:b/>
        </w:rPr>
        <w:t xml:space="preserve">1 </w:t>
      </w:r>
      <w:r w:rsidRPr="000E550D">
        <w:rPr>
          <w:rFonts w:hint="eastAsia"/>
          <w:b/>
        </w:rPr>
        <w:t>一种突变现象</w:t>
      </w:r>
    </w:p>
    <w:p w14:paraId="2C5D5F8E" w14:textId="77777777" w:rsidR="002A6829" w:rsidRDefault="002A6829" w:rsidP="002A6829">
      <w:r>
        <w:rPr>
          <w:noProof/>
        </w:rPr>
        <w:drawing>
          <wp:inline distT="0" distB="0" distL="0" distR="0" wp14:anchorId="3374D94A" wp14:editId="24C0C62C">
            <wp:extent cx="2381250" cy="2105025"/>
            <wp:effectExtent l="0" t="0" r="0"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改变世界观_32.jpg"/>
                    <pic:cNvPicPr/>
                  </pic:nvPicPr>
                  <pic:blipFill>
                    <a:blip r:embed="rId49">
                      <a:extLst>
                        <a:ext uri="{28A0092B-C50C-407E-A947-70E740481C1C}">
                          <a14:useLocalDpi xmlns:a14="http://schemas.microsoft.com/office/drawing/2010/main" val="0"/>
                        </a:ext>
                      </a:extLst>
                    </a:blip>
                    <a:stretch>
                      <a:fillRect/>
                    </a:stretch>
                  </pic:blipFill>
                  <pic:spPr>
                    <a:xfrm>
                      <a:off x="0" y="0"/>
                      <a:ext cx="2381250" cy="2105025"/>
                    </a:xfrm>
                    <a:prstGeom prst="rect">
                      <a:avLst/>
                    </a:prstGeom>
                  </pic:spPr>
                </pic:pic>
              </a:graphicData>
            </a:graphic>
          </wp:inline>
        </w:drawing>
      </w:r>
    </w:p>
    <w:p w14:paraId="15279A64" w14:textId="77777777" w:rsidR="002A6829" w:rsidRPr="000E550D" w:rsidRDefault="002A6829" w:rsidP="002A6829">
      <w:pPr>
        <w:rPr>
          <w:b/>
        </w:rPr>
      </w:pPr>
      <w:r w:rsidRPr="000E550D">
        <w:rPr>
          <w:rFonts w:hint="eastAsia"/>
          <w:b/>
        </w:rPr>
        <w:t>图</w:t>
      </w:r>
      <w:r w:rsidRPr="000E550D">
        <w:rPr>
          <w:rFonts w:hint="eastAsia"/>
          <w:b/>
        </w:rPr>
        <w:t>32</w:t>
      </w:r>
      <w:r w:rsidRPr="000E550D">
        <w:rPr>
          <w:b/>
        </w:rPr>
        <w:t xml:space="preserve"> </w:t>
      </w:r>
      <w:r w:rsidRPr="000E550D">
        <w:rPr>
          <w:rFonts w:hint="eastAsia"/>
          <w:b/>
        </w:rPr>
        <w:t>突跳与滞后</w:t>
      </w:r>
    </w:p>
    <w:p w14:paraId="2B5A981A" w14:textId="77777777" w:rsidR="002A6829" w:rsidRDefault="002A6829" w:rsidP="002A6829">
      <w:pPr>
        <w:ind w:firstLine="420"/>
      </w:pPr>
      <w:r>
        <w:rPr>
          <w:rFonts w:hint="eastAsia"/>
        </w:rPr>
        <w:t>如果我们设想沿上边那条黑色曲线由</w:t>
      </w:r>
      <w:r>
        <w:rPr>
          <w:rFonts w:hint="eastAsia"/>
        </w:rPr>
        <w:t>A</w:t>
      </w:r>
      <w:r>
        <w:rPr>
          <w:rFonts w:hint="eastAsia"/>
        </w:rPr>
        <w:t>向左移动，即外力从正变到负（下压）达到</w:t>
      </w:r>
      <w:r>
        <w:rPr>
          <w:rFonts w:hint="eastAsia"/>
        </w:rPr>
        <w:t>B</w:t>
      </w:r>
      <w:r>
        <w:rPr>
          <w:rFonts w:hint="eastAsia"/>
        </w:rPr>
        <w:t>时，曲线的稳定段中断，系统向下突跳到</w:t>
      </w:r>
      <w:r>
        <w:rPr>
          <w:rFonts w:hint="eastAsia"/>
        </w:rPr>
        <w:t>E</w:t>
      </w:r>
      <w:r>
        <w:rPr>
          <w:rFonts w:hint="eastAsia"/>
        </w:rPr>
        <w:t>点，若设想沿下边那条黑色曲线由</w:t>
      </w:r>
      <w:r>
        <w:rPr>
          <w:rFonts w:hint="eastAsia"/>
        </w:rPr>
        <w:t>C</w:t>
      </w:r>
      <w:r>
        <w:rPr>
          <w:rFonts w:hint="eastAsia"/>
        </w:rPr>
        <w:t>向右移动，即外力从负变到正（上压）达到</w:t>
      </w:r>
      <w:r>
        <w:rPr>
          <w:rFonts w:hint="eastAsia"/>
        </w:rPr>
        <w:t>D</w:t>
      </w:r>
      <w:r>
        <w:rPr>
          <w:rFonts w:hint="eastAsia"/>
        </w:rPr>
        <w:t>时，曲线的稳定段又中断，系统向上突跳到</w:t>
      </w:r>
      <w:r>
        <w:rPr>
          <w:rFonts w:hint="eastAsia"/>
        </w:rPr>
        <w:t>F</w:t>
      </w:r>
      <w:r>
        <w:rPr>
          <w:rFonts w:hint="eastAsia"/>
        </w:rPr>
        <w:t>点，在这里向上和向下的突跳点并不在同一位置，发生所谓“滞后（</w:t>
      </w:r>
      <w:r>
        <w:rPr>
          <w:rFonts w:hint="eastAsia"/>
        </w:rPr>
        <w:t xml:space="preserve"> hysterisis</w:t>
      </w:r>
      <w:r>
        <w:rPr>
          <w:rFonts w:hint="eastAsia"/>
        </w:rPr>
        <w:t>）”现象。</w:t>
      </w:r>
    </w:p>
    <w:p w14:paraId="4D89EE41" w14:textId="77777777" w:rsidR="002A6829" w:rsidRDefault="000E37E2" w:rsidP="002A6829">
      <w:pPr>
        <w:ind w:firstLine="420"/>
      </w:pPr>
      <w:r>
        <w:rPr>
          <w:rFonts w:hint="eastAsia"/>
        </w:rPr>
        <w:t>自然界中分岔与突变的例子是很多的，物种进化树上众多分支点就是很好的例子</w:t>
      </w:r>
      <w:r w:rsidR="004A2E0D">
        <w:rPr>
          <w:rFonts w:hint="eastAsia"/>
        </w:rPr>
        <w:t>。</w:t>
      </w:r>
      <w:r>
        <w:rPr>
          <w:rFonts w:hint="eastAsia"/>
        </w:rPr>
        <w:t>在分支点处走哪条路，带有偶然性</w:t>
      </w:r>
      <w:r w:rsidR="004A2E0D">
        <w:rPr>
          <w:rFonts w:hint="eastAsia"/>
        </w:rPr>
        <w:t>。</w:t>
      </w:r>
      <w:r>
        <w:rPr>
          <w:rFonts w:hint="eastAsia"/>
        </w:rPr>
        <w:t>如果设想地球的生命圈在同样的初始条件下重新演化一次，是不会得到同样结果的</w:t>
      </w:r>
      <w:r w:rsidR="004A2E0D">
        <w:rPr>
          <w:rFonts w:hint="eastAsia"/>
        </w:rPr>
        <w:t>。</w:t>
      </w:r>
    </w:p>
    <w:p w14:paraId="3F861CC7" w14:textId="77777777" w:rsidR="000E37E2" w:rsidRDefault="000E37E2" w:rsidP="002A6829">
      <w:pPr>
        <w:ind w:firstLine="420"/>
      </w:pPr>
      <w:r>
        <w:rPr>
          <w:rFonts w:hint="eastAsia"/>
        </w:rPr>
        <w:t>在发现</w:t>
      </w:r>
      <w:r>
        <w:rPr>
          <w:rFonts w:hint="eastAsia"/>
        </w:rPr>
        <w:t>DNA</w:t>
      </w:r>
      <w:r>
        <w:rPr>
          <w:rFonts w:hint="eastAsia"/>
        </w:rPr>
        <w:t>双螺旋结构后，下一个任务是破译遗传密码</w:t>
      </w:r>
      <w:r w:rsidR="004A2E0D">
        <w:rPr>
          <w:rFonts w:hint="eastAsia"/>
        </w:rPr>
        <w:t>。</w:t>
      </w:r>
      <w:r>
        <w:rPr>
          <w:rFonts w:hint="eastAsia"/>
        </w:rPr>
        <w:t>当时知道这密码是由四个碱基腺嘌呤</w:t>
      </w:r>
      <w:r>
        <w:rPr>
          <w:rFonts w:hint="eastAsia"/>
        </w:rPr>
        <w:t>A</w:t>
      </w:r>
      <w:r>
        <w:rPr>
          <w:rFonts w:hint="eastAsia"/>
        </w:rPr>
        <w:t>、胸腺嘧啶</w:t>
      </w:r>
      <w:r>
        <w:rPr>
          <w:rFonts w:hint="eastAsia"/>
        </w:rPr>
        <w:t>T</w:t>
      </w:r>
      <w:r>
        <w:rPr>
          <w:rFonts w:hint="eastAsia"/>
        </w:rPr>
        <w:t>、鸟嘌呤</w:t>
      </w:r>
      <w:r>
        <w:rPr>
          <w:rFonts w:hint="eastAsia"/>
        </w:rPr>
        <w:t>G</w:t>
      </w:r>
      <w:r>
        <w:rPr>
          <w:rFonts w:hint="eastAsia"/>
        </w:rPr>
        <w:t>、胞嘧啶</w:t>
      </w:r>
      <w:r>
        <w:rPr>
          <w:rFonts w:hint="eastAsia"/>
        </w:rPr>
        <w:t>C</w:t>
      </w:r>
      <w:r>
        <w:rPr>
          <w:rFonts w:hint="eastAsia"/>
        </w:rPr>
        <w:t>的序列构成的，为组成蛋白质的</w:t>
      </w:r>
      <w:r>
        <w:rPr>
          <w:rFonts w:hint="eastAsia"/>
        </w:rPr>
        <w:t>20</w:t>
      </w:r>
      <w:r>
        <w:rPr>
          <w:rFonts w:hint="eastAsia"/>
        </w:rPr>
        <w:t>种氨基酸编码，大爆炸宇宙论的创始人伽莫夫建议：相继三个碱基构成的三联体对应一种氨基酸</w:t>
      </w:r>
      <w:r w:rsidR="004A2E0D">
        <w:rPr>
          <w:rFonts w:hint="eastAsia"/>
        </w:rPr>
        <w:t>。</w:t>
      </w:r>
      <w:r>
        <w:rPr>
          <w:rFonts w:hint="eastAsia"/>
        </w:rPr>
        <w:t>但是四个碱基构成的三联体有</w:t>
      </w:r>
      <w:r>
        <w:rPr>
          <w:rFonts w:hint="eastAsia"/>
        </w:rPr>
        <w:t>4</w:t>
      </w:r>
      <w:r w:rsidR="002A6829">
        <w:rPr>
          <w:vertAlign w:val="superscript"/>
        </w:rPr>
        <w:t>3</w:t>
      </w:r>
      <w:r w:rsidR="005E6843">
        <w:rPr>
          <w:rFonts w:hint="eastAsia"/>
        </w:rPr>
        <w:t>＝</w:t>
      </w:r>
      <w:r>
        <w:rPr>
          <w:rFonts w:hint="eastAsia"/>
        </w:rPr>
        <w:t>64</w:t>
      </w:r>
      <w:r>
        <w:rPr>
          <w:rFonts w:hint="eastAsia"/>
        </w:rPr>
        <w:t>种，数目远大于</w:t>
      </w:r>
      <w:r>
        <w:rPr>
          <w:rFonts w:hint="eastAsia"/>
        </w:rPr>
        <w:t>20</w:t>
      </w:r>
      <w:r w:rsidR="002A6829">
        <w:rPr>
          <w:rFonts w:hint="eastAsia"/>
        </w:rPr>
        <w:t>。</w:t>
      </w:r>
      <w:r>
        <w:rPr>
          <w:rFonts w:hint="eastAsia"/>
        </w:rPr>
        <w:t>此外还存在一个“阅读框架</w:t>
      </w:r>
      <w:r w:rsidR="002A6829">
        <w:rPr>
          <w:rFonts w:hint="eastAsia"/>
        </w:rPr>
        <w:t>”</w:t>
      </w:r>
      <w:r>
        <w:rPr>
          <w:rFonts w:hint="eastAsia"/>
        </w:rPr>
        <w:t>问题，起点错了位，将读出完全不同的“含义”</w:t>
      </w:r>
      <w:r w:rsidR="004A2E0D">
        <w:rPr>
          <w:rFonts w:hint="eastAsia"/>
        </w:rPr>
        <w:t>。</w:t>
      </w:r>
      <w:r>
        <w:rPr>
          <w:rFonts w:hint="eastAsia"/>
        </w:rPr>
        <w:t>所以克里克（</w:t>
      </w:r>
      <w:r>
        <w:rPr>
          <w:rFonts w:hint="eastAsia"/>
        </w:rPr>
        <w:t>F</w:t>
      </w:r>
      <w:r w:rsidR="002A6829">
        <w:t>.</w:t>
      </w:r>
      <w:r>
        <w:rPr>
          <w:rFonts w:hint="eastAsia"/>
        </w:rPr>
        <w:t>Crick</w:t>
      </w:r>
      <w:r>
        <w:rPr>
          <w:rFonts w:hint="eastAsia"/>
        </w:rPr>
        <w:t>，</w:t>
      </w:r>
      <w:r>
        <w:rPr>
          <w:rFonts w:hint="eastAsia"/>
        </w:rPr>
        <w:t>DNA</w:t>
      </w:r>
      <w:r>
        <w:rPr>
          <w:rFonts w:hint="eastAsia"/>
        </w:rPr>
        <w:t>双螺旋结构发现者之一）设想一种无标点密码，其中</w:t>
      </w:r>
      <w:r>
        <w:rPr>
          <w:rFonts w:hint="eastAsia"/>
        </w:rPr>
        <w:t>64</w:t>
      </w:r>
      <w:r>
        <w:rPr>
          <w:rFonts w:hint="eastAsia"/>
        </w:rPr>
        <w:t>种编码不都是“有意义”的，只有断句对了</w:t>
      </w:r>
      <w:r w:rsidR="004A2E0D">
        <w:rPr>
          <w:rFonts w:hint="eastAsia"/>
        </w:rPr>
        <w:t>。</w:t>
      </w:r>
      <w:r>
        <w:rPr>
          <w:rFonts w:hint="eastAsia"/>
        </w:rPr>
        <w:t>每个三联字符串才有意义</w:t>
      </w:r>
      <w:r w:rsidR="004A2E0D">
        <w:rPr>
          <w:rFonts w:hint="eastAsia"/>
        </w:rPr>
        <w:t>。</w:t>
      </w:r>
      <w:r>
        <w:rPr>
          <w:rFonts w:hint="eastAsia"/>
        </w:rPr>
        <w:t>这就给三联体一定的限制，譬如由三个相同字母组成的密码子一定是无意义的，经过仔细推算，“有意义”的三联体刚好</w:t>
      </w:r>
      <w:r>
        <w:rPr>
          <w:rFonts w:hint="eastAsia"/>
        </w:rPr>
        <w:t>20</w:t>
      </w:r>
      <w:r>
        <w:rPr>
          <w:rFonts w:hint="eastAsia"/>
        </w:rPr>
        <w:t>个</w:t>
      </w:r>
      <w:r w:rsidR="004A2E0D">
        <w:rPr>
          <w:rFonts w:hint="eastAsia"/>
        </w:rPr>
        <w:t>。</w:t>
      </w:r>
      <w:r>
        <w:rPr>
          <w:rFonts w:hint="eastAsia"/>
        </w:rPr>
        <w:t>这想法简直太美妙了！似乎它不可能是不对的，可是后来生物化学家在实验中破译出来的结果偏偏不是这样，可见遗传密码不是万能的上帝按最优化方案一次性设计出来的，而是生命长期演化的结果，在漫长的演化道路上充满了分岔、突变和偶然性</w:t>
      </w:r>
      <w:r w:rsidR="004A2E0D">
        <w:rPr>
          <w:rFonts w:hint="eastAsia"/>
        </w:rPr>
        <w:t>。</w:t>
      </w:r>
    </w:p>
    <w:p w14:paraId="170AC255" w14:textId="77777777" w:rsidR="000E37E2" w:rsidRDefault="004A2E0D" w:rsidP="00C47CE6">
      <w:pPr>
        <w:pStyle w:val="4"/>
      </w:pPr>
      <w:r>
        <w:rPr>
          <w:rFonts w:hint="eastAsia"/>
        </w:rPr>
        <w:lastRenderedPageBreak/>
        <w:t>（</w:t>
      </w:r>
      <w:r w:rsidR="000E37E2">
        <w:rPr>
          <w:rFonts w:hint="eastAsia"/>
        </w:rPr>
        <w:t>2</w:t>
      </w:r>
      <w:r>
        <w:rPr>
          <w:rFonts w:hint="eastAsia"/>
        </w:rPr>
        <w:t>）</w:t>
      </w:r>
      <w:r w:rsidR="000E37E2">
        <w:rPr>
          <w:rFonts w:hint="eastAsia"/>
        </w:rPr>
        <w:t>对称自发破缺</w:t>
      </w:r>
    </w:p>
    <w:p w14:paraId="12CDE7A9" w14:textId="77777777" w:rsidR="00A77B5C" w:rsidRDefault="000E37E2" w:rsidP="00A77B5C">
      <w:pPr>
        <w:ind w:firstLine="420"/>
      </w:pPr>
      <w:r>
        <w:rPr>
          <w:rFonts w:hint="eastAsia"/>
        </w:rPr>
        <w:t>“对称性自发破缺”指的是，当某个控制参量跨越某临界值时，系统原有对称性较高的状态失稳，新出现若干个等价的、对称性较低的稳定状态，系统将向其中之一过渡</w:t>
      </w:r>
      <w:r w:rsidR="004A2E0D">
        <w:rPr>
          <w:rFonts w:hint="eastAsia"/>
        </w:rPr>
        <w:t>。</w:t>
      </w:r>
      <w:r>
        <w:rPr>
          <w:rFonts w:hint="eastAsia"/>
        </w:rPr>
        <w:t>显然上面图</w:t>
      </w:r>
      <w:r>
        <w:rPr>
          <w:rFonts w:hint="eastAsia"/>
        </w:rPr>
        <w:t>29</w:t>
      </w:r>
      <w:r>
        <w:rPr>
          <w:rFonts w:hint="eastAsia"/>
        </w:rPr>
        <w:t>所示的就是对称性自发破缺的一个例子</w:t>
      </w:r>
      <w:r w:rsidR="004A2E0D">
        <w:rPr>
          <w:rFonts w:hint="eastAsia"/>
        </w:rPr>
        <w:t>。</w:t>
      </w:r>
      <w:r>
        <w:rPr>
          <w:rFonts w:hint="eastAsia"/>
        </w:rPr>
        <w:t>对称性自发破缺也是典型的非线性过程，在物理学和自然界里相当普遍</w:t>
      </w:r>
      <w:r w:rsidR="004A2E0D">
        <w:rPr>
          <w:rFonts w:hint="eastAsia"/>
        </w:rPr>
        <w:t>。</w:t>
      </w:r>
    </w:p>
    <w:p w14:paraId="003CFB64" w14:textId="77777777" w:rsidR="00B722EC" w:rsidRDefault="000E37E2" w:rsidP="002A6829">
      <w:pPr>
        <w:ind w:firstLine="420"/>
      </w:pPr>
      <w:r>
        <w:rPr>
          <w:rFonts w:hint="eastAsia"/>
        </w:rPr>
        <w:t>生命的基本物质是蛋白质，它由氨基酸的链组成，每种氨基酸都有左右两种旋光异构体</w:t>
      </w:r>
      <w:r w:rsidR="004A2E0D">
        <w:rPr>
          <w:rFonts w:hint="eastAsia"/>
        </w:rPr>
        <w:t>。</w:t>
      </w:r>
      <w:r>
        <w:rPr>
          <w:rFonts w:hint="eastAsia"/>
        </w:rPr>
        <w:t>如果我们试图用</w:t>
      </w:r>
      <w:r>
        <w:rPr>
          <w:rFonts w:hint="eastAsia"/>
        </w:rPr>
        <w:t>C</w:t>
      </w:r>
      <w:r w:rsidR="002915DD">
        <w:t>O</w:t>
      </w:r>
      <w:r w:rsidR="002915DD">
        <w:rPr>
          <w:vertAlign w:val="subscript"/>
        </w:rPr>
        <w:t>2</w:t>
      </w:r>
      <w:r>
        <w:rPr>
          <w:rFonts w:hint="eastAsia"/>
        </w:rPr>
        <w:t>、氨等原料去人工合成</w:t>
      </w:r>
      <w:r w:rsidR="00B722EC">
        <w:rPr>
          <w:rFonts w:hint="eastAsia"/>
        </w:rPr>
        <w:t>氨基酸，得到的产品总是左右型各半的外消旋物，它们总体上保持着左右对称性。但是生物蛋白质几乎全部由左型氨基酸组成，尤其在高等动物中更是如此，无机界的化合物总体上是左右对称的。有的科学家相信，生物分子协调一致的不对称说明所有生命是同源的。地球上生命发源之初，由于偶然的涨落，对称性自发地破缺了，这样造就出来的第一批不对称的有机化合物，构成了地球上生物圈的共同始祖，这种看法目前尚缺乏证据。弱相互作用的宇称是不守恒的，即左右不对称。但生物体内进行的是化学反应，属电磁相互作用的范畴，左右是对称的，原子核的</w:t>
      </w:r>
      <w:r w:rsidR="002A6829">
        <w:t>β</w:t>
      </w:r>
      <w:r w:rsidR="00B722EC">
        <w:rPr>
          <w:rFonts w:hint="eastAsia"/>
        </w:rPr>
        <w:t>衰变是由弱相互作用控制的，它是否会以某种方式影响到核外的电子，构成生物分子手性的原因？虽然早在</w:t>
      </w:r>
      <w:r w:rsidR="00B722EC">
        <w:rPr>
          <w:rFonts w:hint="eastAsia"/>
        </w:rPr>
        <w:t>1957</w:t>
      </w:r>
      <w:r w:rsidR="00B722EC">
        <w:rPr>
          <w:rFonts w:hint="eastAsia"/>
        </w:rPr>
        <w:t>年就有科学家提出这样的想法，但此种效应毕竟太微弱了，不能令人信服，总之，生物分子的手性起源问题当前仍是悬案，没有定论。</w:t>
      </w:r>
    </w:p>
    <w:p w14:paraId="3E84D942" w14:textId="77777777" w:rsidR="00B722EC" w:rsidRDefault="00B722EC" w:rsidP="002915DD">
      <w:pPr>
        <w:pStyle w:val="4"/>
      </w:pPr>
      <w:r>
        <w:rPr>
          <w:rFonts w:hint="eastAsia"/>
        </w:rPr>
        <w:t>（</w:t>
      </w:r>
      <w:r>
        <w:rPr>
          <w:rFonts w:hint="eastAsia"/>
        </w:rPr>
        <w:t>3</w:t>
      </w:r>
      <w:r>
        <w:rPr>
          <w:rFonts w:hint="eastAsia"/>
        </w:rPr>
        <w:t>）耗散结构</w:t>
      </w:r>
    </w:p>
    <w:p w14:paraId="098FA015" w14:textId="77777777" w:rsidR="002A6829" w:rsidRDefault="00B722EC" w:rsidP="002A6829">
      <w:pPr>
        <w:ind w:firstLine="420"/>
      </w:pPr>
      <w:r>
        <w:rPr>
          <w:rFonts w:hint="eastAsia"/>
        </w:rPr>
        <w:t>19</w:t>
      </w:r>
      <w:r>
        <w:rPr>
          <w:rFonts w:hint="eastAsia"/>
        </w:rPr>
        <w:t>世纪建立了热力学理论，它长期以来给人以如下的深刻印象：似乎热力学系统总要趋向均匀不变的稳定状态，平衡态如此，不可逆过程的非平衡态也是如此。偶尔出现一些相反的报导，往往被斥为违反热力学而受到冷遇。</w:t>
      </w:r>
    </w:p>
    <w:p w14:paraId="65FD0517" w14:textId="77777777" w:rsidR="00B722EC" w:rsidRPr="007B3C5D" w:rsidRDefault="00B722EC" w:rsidP="002A6829">
      <w:pPr>
        <w:ind w:firstLine="420"/>
        <w:rPr>
          <w:b/>
        </w:rPr>
      </w:pPr>
      <w:r>
        <w:rPr>
          <w:rFonts w:hint="eastAsia"/>
        </w:rPr>
        <w:t>20</w:t>
      </w:r>
      <w:r>
        <w:rPr>
          <w:rFonts w:hint="eastAsia"/>
        </w:rPr>
        <w:t>世纪</w:t>
      </w:r>
      <w:r>
        <w:rPr>
          <w:rFonts w:hint="eastAsia"/>
        </w:rPr>
        <w:t>50</w:t>
      </w:r>
      <w:r>
        <w:rPr>
          <w:rFonts w:hint="eastAsia"/>
        </w:rPr>
        <w:t>年代苏联的生物物理掌家别鲁索夫（</w:t>
      </w:r>
      <w:r>
        <w:rPr>
          <w:rFonts w:hint="eastAsia"/>
        </w:rPr>
        <w:t>B</w:t>
      </w:r>
      <w:r w:rsidR="002A6829">
        <w:t>.</w:t>
      </w:r>
      <w:r>
        <w:rPr>
          <w:rFonts w:hint="eastAsia"/>
        </w:rPr>
        <w:t>P</w:t>
      </w:r>
      <w:r w:rsidR="002A6829">
        <w:t>.</w:t>
      </w:r>
      <w:r>
        <w:rPr>
          <w:rFonts w:hint="eastAsia"/>
        </w:rPr>
        <w:t>Belousov</w:t>
      </w:r>
      <w:r>
        <w:rPr>
          <w:rFonts w:hint="eastAsia"/>
        </w:rPr>
        <w:t>）发现一种化学振荡：在</w:t>
      </w:r>
      <w:r>
        <w:rPr>
          <w:rFonts w:hint="eastAsia"/>
        </w:rPr>
        <w:t>25</w:t>
      </w:r>
      <w:r>
        <w:rPr>
          <w:rFonts w:hint="eastAsia"/>
        </w:rPr>
        <w:t>℃左右将溴酸钾（</w:t>
      </w:r>
      <w:r>
        <w:rPr>
          <w:rFonts w:hint="eastAsia"/>
        </w:rPr>
        <w:t>K</w:t>
      </w:r>
      <w:r w:rsidR="002A6829">
        <w:t>B</w:t>
      </w:r>
      <w:r>
        <w:rPr>
          <w:rFonts w:hint="eastAsia"/>
        </w:rPr>
        <w:t>r</w:t>
      </w:r>
      <w:r w:rsidR="002A6829">
        <w:rPr>
          <w:rFonts w:hint="eastAsia"/>
        </w:rPr>
        <w:t>O</w:t>
      </w:r>
      <w:r w:rsidR="002A6829">
        <w:rPr>
          <w:vertAlign w:val="subscript"/>
        </w:rPr>
        <w:t>3</w:t>
      </w:r>
      <w:r>
        <w:rPr>
          <w:rFonts w:hint="eastAsia"/>
        </w:rPr>
        <w:t>）、丙二酸</w:t>
      </w:r>
      <w:r>
        <w:rPr>
          <w:rFonts w:hint="eastAsia"/>
        </w:rPr>
        <w:t>[CH</w:t>
      </w:r>
      <w:r w:rsidR="002A6829">
        <w:rPr>
          <w:vertAlign w:val="subscript"/>
        </w:rPr>
        <w:t>2</w:t>
      </w:r>
      <w:r w:rsidR="002A6829">
        <w:rPr>
          <w:rFonts w:hint="eastAsia"/>
        </w:rPr>
        <w:t>(</w:t>
      </w:r>
      <w:r>
        <w:rPr>
          <w:rFonts w:hint="eastAsia"/>
        </w:rPr>
        <w:t>COOH</w:t>
      </w:r>
      <w:r w:rsidR="002A6829">
        <w:t>)</w:t>
      </w:r>
      <w:r w:rsidR="002A6829">
        <w:rPr>
          <w:rFonts w:hint="eastAsia"/>
          <w:vertAlign w:val="subscript"/>
        </w:rPr>
        <w:t>2</w:t>
      </w:r>
      <w:r>
        <w:rPr>
          <w:rFonts w:hint="eastAsia"/>
        </w:rPr>
        <w:t>]</w:t>
      </w:r>
      <w:r>
        <w:rPr>
          <w:rFonts w:hint="eastAsia"/>
        </w:rPr>
        <w:t>和硫酸铈</w:t>
      </w:r>
      <w:r>
        <w:rPr>
          <w:rFonts w:hint="eastAsia"/>
        </w:rPr>
        <w:t>[Ce</w:t>
      </w:r>
      <w:r w:rsidR="002A6829">
        <w:t>(</w:t>
      </w:r>
      <w:r>
        <w:rPr>
          <w:rFonts w:hint="eastAsia"/>
        </w:rPr>
        <w:t>S</w:t>
      </w:r>
      <w:r w:rsidR="002A6829">
        <w:t>O</w:t>
      </w:r>
      <w:r w:rsidR="002A6829">
        <w:rPr>
          <w:vertAlign w:val="subscript"/>
        </w:rPr>
        <w:t>4</w:t>
      </w:r>
      <w:r w:rsidR="002A6829">
        <w:t>)</w:t>
      </w:r>
      <w:r w:rsidR="002A6829">
        <w:rPr>
          <w:vertAlign w:val="subscript"/>
        </w:rPr>
        <w:t>2</w:t>
      </w:r>
      <w:r>
        <w:rPr>
          <w:rFonts w:hint="eastAsia"/>
        </w:rPr>
        <w:t>]</w:t>
      </w:r>
      <w:r>
        <w:rPr>
          <w:rFonts w:hint="eastAsia"/>
        </w:rPr>
        <w:t>组成的混合物溶解于硫酸中，加以搅拌，则溶液的颜色会在红色与蓝色之间振荡。振荡的周期是分钟（</w:t>
      </w:r>
      <w:r>
        <w:rPr>
          <w:rFonts w:hint="eastAsia"/>
        </w:rPr>
        <w:t>min</w:t>
      </w:r>
      <w:r>
        <w:rPr>
          <w:rFonts w:hint="eastAsia"/>
        </w:rPr>
        <w:t>）的数量级，现象的寿命是小时的数量级，别鲁索夫与审稿人和杂志编辑们斗争了近</w:t>
      </w:r>
      <w:r>
        <w:rPr>
          <w:rFonts w:hint="eastAsia"/>
        </w:rPr>
        <w:t>10</w:t>
      </w:r>
      <w:r>
        <w:rPr>
          <w:rFonts w:hint="eastAsia"/>
        </w:rPr>
        <w:t>年，最后还是于</w:t>
      </w:r>
      <w:r>
        <w:rPr>
          <w:rFonts w:hint="eastAsia"/>
        </w:rPr>
        <w:t>1958</w:t>
      </w:r>
      <w:r>
        <w:rPr>
          <w:rFonts w:hint="eastAsia"/>
        </w:rPr>
        <w:t>年在一本无需审稿的放射医学会议文集上发表了一篇简短的摘要。别鲁索夫在苏联同行中散发了他的配方，若不是</w:t>
      </w:r>
      <w:r>
        <w:rPr>
          <w:rFonts w:hint="eastAsia"/>
        </w:rPr>
        <w:t>60</w:t>
      </w:r>
      <w:r>
        <w:rPr>
          <w:rFonts w:hint="eastAsia"/>
        </w:rPr>
        <w:t>年代另一位年轻的苏联生物物理学家扎鲍京斯基（</w:t>
      </w:r>
      <w:r>
        <w:rPr>
          <w:rFonts w:hint="eastAsia"/>
        </w:rPr>
        <w:t>A. M. Zhabotinsky</w:t>
      </w:r>
      <w:r>
        <w:rPr>
          <w:rFonts w:hint="eastAsia"/>
        </w:rPr>
        <w:t>）接过他的工作并加以改进，此项研究就会因中断而埋没了。现在，这项实验享以“</w:t>
      </w:r>
      <w:r>
        <w:rPr>
          <w:rFonts w:hint="eastAsia"/>
        </w:rPr>
        <w:t>BZ</w:t>
      </w:r>
      <w:r>
        <w:rPr>
          <w:rFonts w:hint="eastAsia"/>
        </w:rPr>
        <w:t>反应（</w:t>
      </w:r>
      <w:r>
        <w:rPr>
          <w:rFonts w:hint="eastAsia"/>
        </w:rPr>
        <w:t>Belousov-Zhabotinsky</w:t>
      </w:r>
      <w:r>
        <w:rPr>
          <w:rFonts w:hint="eastAsia"/>
        </w:rPr>
        <w:t>反应）</w:t>
      </w:r>
      <w:r w:rsidR="00BA5429">
        <w:rPr>
          <w:rFonts w:hint="eastAsia"/>
        </w:rPr>
        <w:t>”</w:t>
      </w:r>
      <w:r>
        <w:rPr>
          <w:rFonts w:hint="eastAsia"/>
        </w:rPr>
        <w:t>的名称，作为第一个化学振荡的实例载入史册。</w:t>
      </w:r>
    </w:p>
    <w:p w14:paraId="36B93DCA" w14:textId="77777777" w:rsidR="00B91074" w:rsidRDefault="00B722EC" w:rsidP="002A6829">
      <w:pPr>
        <w:ind w:firstLine="420"/>
      </w:pPr>
      <w:r>
        <w:rPr>
          <w:rFonts w:hint="eastAsia"/>
        </w:rPr>
        <w:t>化学振荡属时间上的耗散结构。继发现化学振荡之后，扎伊金（</w:t>
      </w:r>
      <w:r>
        <w:rPr>
          <w:rFonts w:hint="eastAsia"/>
        </w:rPr>
        <w:t>A</w:t>
      </w:r>
      <w:r w:rsidR="002A6829">
        <w:t>.</w:t>
      </w:r>
      <w:r>
        <w:rPr>
          <w:rFonts w:hint="eastAsia"/>
        </w:rPr>
        <w:t>N</w:t>
      </w:r>
      <w:r w:rsidR="002A6829">
        <w:t>.</w:t>
      </w:r>
      <w:r>
        <w:rPr>
          <w:rFonts w:hint="eastAsia"/>
        </w:rPr>
        <w:t>Zaikin</w:t>
      </w:r>
      <w:r>
        <w:rPr>
          <w:rFonts w:hint="eastAsia"/>
        </w:rPr>
        <w:t>）和扎鲍京斯基又发现环绕一个个起搏中心的波状靶图（图</w:t>
      </w:r>
      <w:r>
        <w:rPr>
          <w:rFonts w:hint="eastAsia"/>
        </w:rPr>
        <w:t>33</w:t>
      </w:r>
      <w:r>
        <w:rPr>
          <w:rFonts w:hint="eastAsia"/>
        </w:rPr>
        <w:t>）。</w:t>
      </w:r>
    </w:p>
    <w:p w14:paraId="7B844093" w14:textId="77777777" w:rsidR="00B91074" w:rsidRDefault="00B91074" w:rsidP="00B91074">
      <w:r>
        <w:rPr>
          <w:rFonts w:hint="eastAsia"/>
          <w:noProof/>
        </w:rPr>
        <w:lastRenderedPageBreak/>
        <w:drawing>
          <wp:inline distT="0" distB="0" distL="0" distR="0" wp14:anchorId="127F5B1B" wp14:editId="3AD6DB79">
            <wp:extent cx="2381250" cy="2333625"/>
            <wp:effectExtent l="0" t="0" r="0"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改变世界观_33.jpg"/>
                    <pic:cNvPicPr/>
                  </pic:nvPicPr>
                  <pic:blipFill>
                    <a:blip r:embed="rId50">
                      <a:extLst>
                        <a:ext uri="{28A0092B-C50C-407E-A947-70E740481C1C}">
                          <a14:useLocalDpi xmlns:a14="http://schemas.microsoft.com/office/drawing/2010/main" val="0"/>
                        </a:ext>
                      </a:extLst>
                    </a:blip>
                    <a:stretch>
                      <a:fillRect/>
                    </a:stretch>
                  </pic:blipFill>
                  <pic:spPr>
                    <a:xfrm>
                      <a:off x="0" y="0"/>
                      <a:ext cx="2381250" cy="2333625"/>
                    </a:xfrm>
                    <a:prstGeom prst="rect">
                      <a:avLst/>
                    </a:prstGeom>
                  </pic:spPr>
                </pic:pic>
              </a:graphicData>
            </a:graphic>
          </wp:inline>
        </w:drawing>
      </w:r>
    </w:p>
    <w:p w14:paraId="1BAE5193" w14:textId="77777777" w:rsidR="00B91074" w:rsidRPr="007B3C5D" w:rsidRDefault="00B91074" w:rsidP="00B91074">
      <w:pPr>
        <w:rPr>
          <w:b/>
        </w:rPr>
      </w:pPr>
      <w:r w:rsidRPr="007B3C5D">
        <w:rPr>
          <w:rFonts w:hint="eastAsia"/>
          <w:b/>
        </w:rPr>
        <w:t>图</w:t>
      </w:r>
      <w:r w:rsidRPr="007B3C5D">
        <w:rPr>
          <w:rFonts w:hint="eastAsia"/>
          <w:b/>
        </w:rPr>
        <w:t>33</w:t>
      </w:r>
      <w:r w:rsidRPr="007B3C5D">
        <w:rPr>
          <w:rFonts w:hint="eastAsia"/>
          <w:b/>
        </w:rPr>
        <w:t>化学靶图波</w:t>
      </w:r>
    </w:p>
    <w:p w14:paraId="097C25C9" w14:textId="77777777" w:rsidR="00B91074" w:rsidRPr="00B91074" w:rsidRDefault="00B91074" w:rsidP="00B91074"/>
    <w:p w14:paraId="7AC23807" w14:textId="77777777" w:rsidR="00B91074" w:rsidRDefault="00B722EC" w:rsidP="002A6829">
      <w:pPr>
        <w:ind w:firstLine="420"/>
      </w:pPr>
      <w:r>
        <w:rPr>
          <w:rFonts w:hint="eastAsia"/>
        </w:rPr>
        <w:t>这种化学波是在试剂未被搅动的浅碟中出现的一种时空结构。靶图波在向外传播时不衰减，但相遇时会湮没。</w:t>
      </w:r>
      <w:r w:rsidR="002A6829">
        <w:rPr>
          <w:rFonts w:hint="eastAsia"/>
        </w:rPr>
        <w:t>19</w:t>
      </w:r>
      <w:r>
        <w:rPr>
          <w:rFonts w:hint="eastAsia"/>
        </w:rPr>
        <w:t>71</w:t>
      </w:r>
      <w:r>
        <w:rPr>
          <w:rFonts w:hint="eastAsia"/>
        </w:rPr>
        <w:t>年瑞典人温弗里（</w:t>
      </w:r>
      <w:r>
        <w:rPr>
          <w:rFonts w:hint="eastAsia"/>
        </w:rPr>
        <w:t>A</w:t>
      </w:r>
      <w:r w:rsidR="002A6829">
        <w:t>.</w:t>
      </w:r>
      <w:r>
        <w:rPr>
          <w:rFonts w:hint="eastAsia"/>
        </w:rPr>
        <w:t>T</w:t>
      </w:r>
      <w:r w:rsidR="002A6829">
        <w:t>.</w:t>
      </w:r>
      <w:r>
        <w:rPr>
          <w:rFonts w:hint="eastAsia"/>
        </w:rPr>
        <w:t>Winfree</w:t>
      </w:r>
      <w:r>
        <w:rPr>
          <w:rFonts w:hint="eastAsia"/>
        </w:rPr>
        <w:t>）发现了另一种化学波——化学螺旋波（见图</w:t>
      </w:r>
      <w:r>
        <w:rPr>
          <w:rFonts w:hint="eastAsia"/>
        </w:rPr>
        <w:t>34</w:t>
      </w:r>
      <w:r>
        <w:rPr>
          <w:rFonts w:hint="eastAsia"/>
        </w:rPr>
        <w:t>）。</w:t>
      </w:r>
    </w:p>
    <w:p w14:paraId="07EC6499" w14:textId="77777777" w:rsidR="00B91074" w:rsidRDefault="00B91074" w:rsidP="00B91074">
      <w:r>
        <w:rPr>
          <w:rFonts w:hint="eastAsia"/>
          <w:noProof/>
        </w:rPr>
        <w:drawing>
          <wp:inline distT="0" distB="0" distL="0" distR="0" wp14:anchorId="5FAE816E" wp14:editId="44A835F2">
            <wp:extent cx="5274310" cy="1599565"/>
            <wp:effectExtent l="0" t="0" r="2540" b="63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改变世界观_34.jpg"/>
                    <pic:cNvPicPr/>
                  </pic:nvPicPr>
                  <pic:blipFill>
                    <a:blip r:embed="rId51">
                      <a:extLst>
                        <a:ext uri="{28A0092B-C50C-407E-A947-70E740481C1C}">
                          <a14:useLocalDpi xmlns:a14="http://schemas.microsoft.com/office/drawing/2010/main" val="0"/>
                        </a:ext>
                      </a:extLst>
                    </a:blip>
                    <a:stretch>
                      <a:fillRect/>
                    </a:stretch>
                  </pic:blipFill>
                  <pic:spPr>
                    <a:xfrm>
                      <a:off x="0" y="0"/>
                      <a:ext cx="5274310" cy="1599565"/>
                    </a:xfrm>
                    <a:prstGeom prst="rect">
                      <a:avLst/>
                    </a:prstGeom>
                  </pic:spPr>
                </pic:pic>
              </a:graphicData>
            </a:graphic>
          </wp:inline>
        </w:drawing>
      </w:r>
    </w:p>
    <w:p w14:paraId="12DC0565" w14:textId="77777777" w:rsidR="00B91074" w:rsidRPr="002A6829" w:rsidRDefault="00B91074" w:rsidP="00B91074">
      <w:pPr>
        <w:rPr>
          <w:b/>
        </w:rPr>
      </w:pPr>
      <w:r w:rsidRPr="002A6829">
        <w:rPr>
          <w:rFonts w:hint="eastAsia"/>
          <w:b/>
        </w:rPr>
        <w:t>图</w:t>
      </w:r>
      <w:r w:rsidRPr="002A6829">
        <w:rPr>
          <w:rFonts w:hint="eastAsia"/>
          <w:b/>
        </w:rPr>
        <w:t xml:space="preserve">34  </w:t>
      </w:r>
      <w:r w:rsidRPr="002A6829">
        <w:rPr>
          <w:rFonts w:hint="eastAsia"/>
          <w:b/>
        </w:rPr>
        <w:t>化学螺旋波</w:t>
      </w:r>
    </w:p>
    <w:p w14:paraId="1DC7B5EE" w14:textId="77777777" w:rsidR="00B91074" w:rsidRDefault="00B91074" w:rsidP="00B91074"/>
    <w:p w14:paraId="119B34D2" w14:textId="77777777" w:rsidR="007B3C5D" w:rsidRDefault="00B722EC" w:rsidP="002A6829">
      <w:pPr>
        <w:ind w:firstLine="420"/>
      </w:pPr>
      <w:r>
        <w:rPr>
          <w:rFonts w:hint="eastAsia"/>
        </w:rPr>
        <w:t>螺旋波的旋转周期为</w:t>
      </w:r>
      <w:r>
        <w:rPr>
          <w:rFonts w:hint="eastAsia"/>
        </w:rPr>
        <w:t>60s</w:t>
      </w:r>
      <w:r>
        <w:rPr>
          <w:rFonts w:hint="eastAsia"/>
        </w:rPr>
        <w:t>。传播速度为</w:t>
      </w:r>
      <w:r>
        <w:rPr>
          <w:rFonts w:hint="eastAsia"/>
        </w:rPr>
        <w:t>3.3mm/min</w:t>
      </w:r>
      <w:r>
        <w:rPr>
          <w:rFonts w:hint="eastAsia"/>
        </w:rPr>
        <w:t>。目前螺旋波的理论已有许多应用。物理学家为再入型心动过速（</w:t>
      </w:r>
      <w:r>
        <w:rPr>
          <w:rFonts w:hint="eastAsia"/>
        </w:rPr>
        <w:t>reentrant tachycardia</w:t>
      </w:r>
      <w:r>
        <w:rPr>
          <w:rFonts w:hint="eastAsia"/>
        </w:rPr>
        <w:t>）建立了螺旋波模型，图</w:t>
      </w:r>
      <w:r>
        <w:rPr>
          <w:rFonts w:hint="eastAsia"/>
        </w:rPr>
        <w:t>35</w:t>
      </w:r>
      <w:r>
        <w:rPr>
          <w:rFonts w:hint="eastAsia"/>
        </w:rPr>
        <w:t>是对狗的心脏病理激发的理论计算，不同色彩表示激发的波动在不同时刻的进展。物理学家的这种工作对临床心脏学家预防和控制致死的心率不齐给予重要的启示。</w:t>
      </w:r>
    </w:p>
    <w:p w14:paraId="0A46091A" w14:textId="77777777" w:rsidR="007B3C5D" w:rsidRDefault="007B3C5D" w:rsidP="00B722EC">
      <w:r>
        <w:rPr>
          <w:rFonts w:hint="eastAsia"/>
          <w:noProof/>
        </w:rPr>
        <w:drawing>
          <wp:inline distT="0" distB="0" distL="0" distR="0" wp14:anchorId="042A6EB7" wp14:editId="6AE6283D">
            <wp:extent cx="1905000" cy="22098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改变世界观_35.jpg"/>
                    <pic:cNvPicPr/>
                  </pic:nvPicPr>
                  <pic:blipFill>
                    <a:blip r:embed="rId52">
                      <a:extLst>
                        <a:ext uri="{28A0092B-C50C-407E-A947-70E740481C1C}">
                          <a14:useLocalDpi xmlns:a14="http://schemas.microsoft.com/office/drawing/2010/main" val="0"/>
                        </a:ext>
                      </a:extLst>
                    </a:blip>
                    <a:stretch>
                      <a:fillRect/>
                    </a:stretch>
                  </pic:blipFill>
                  <pic:spPr>
                    <a:xfrm>
                      <a:off x="0" y="0"/>
                      <a:ext cx="1905000" cy="2209800"/>
                    </a:xfrm>
                    <a:prstGeom prst="rect">
                      <a:avLst/>
                    </a:prstGeom>
                  </pic:spPr>
                </pic:pic>
              </a:graphicData>
            </a:graphic>
          </wp:inline>
        </w:drawing>
      </w:r>
    </w:p>
    <w:p w14:paraId="3BD7CF63" w14:textId="77777777" w:rsidR="007B3C5D" w:rsidRPr="007B3C5D" w:rsidRDefault="007B3C5D" w:rsidP="007B3C5D">
      <w:pPr>
        <w:rPr>
          <w:b/>
        </w:rPr>
      </w:pPr>
      <w:r w:rsidRPr="007B3C5D">
        <w:rPr>
          <w:rFonts w:hint="eastAsia"/>
          <w:b/>
        </w:rPr>
        <w:lastRenderedPageBreak/>
        <w:t>图</w:t>
      </w:r>
      <w:r w:rsidRPr="007B3C5D">
        <w:rPr>
          <w:rFonts w:hint="eastAsia"/>
          <w:b/>
        </w:rPr>
        <w:t xml:space="preserve">35  </w:t>
      </w:r>
      <w:r w:rsidRPr="007B3C5D">
        <w:rPr>
          <w:rFonts w:hint="eastAsia"/>
          <w:b/>
        </w:rPr>
        <w:t>再入型心动过速的螺旋波模型</w:t>
      </w:r>
    </w:p>
    <w:p w14:paraId="613BD17E" w14:textId="77777777" w:rsidR="007B3C5D" w:rsidRDefault="007B3C5D" w:rsidP="00B722EC"/>
    <w:p w14:paraId="4EE0C862" w14:textId="77777777" w:rsidR="00B722EC" w:rsidRDefault="00B722EC" w:rsidP="007B3C5D">
      <w:pPr>
        <w:ind w:firstLine="420"/>
      </w:pPr>
      <w:r>
        <w:rPr>
          <w:rFonts w:hint="eastAsia"/>
        </w:rPr>
        <w:t>上面列举的各种现象，都是在非热平衡态下产生的有序结构，起初人们怀疑，认为它们的出现是违反热力学的。</w:t>
      </w:r>
      <w:r>
        <w:rPr>
          <w:rFonts w:hint="eastAsia"/>
        </w:rPr>
        <w:t>20</w:t>
      </w:r>
      <w:r>
        <w:rPr>
          <w:rFonts w:hint="eastAsia"/>
        </w:rPr>
        <w:t>世纪</w:t>
      </w:r>
      <w:r>
        <w:rPr>
          <w:rFonts w:hint="eastAsia"/>
        </w:rPr>
        <w:t>60</w:t>
      </w:r>
      <w:r>
        <w:rPr>
          <w:rFonts w:hint="eastAsia"/>
        </w:rPr>
        <w:t>年代比利时科学家普里高津（</w:t>
      </w:r>
      <w:r>
        <w:rPr>
          <w:rFonts w:hint="eastAsia"/>
        </w:rPr>
        <w:t>I. Prigogine</w:t>
      </w:r>
      <w:r>
        <w:rPr>
          <w:rFonts w:hint="eastAsia"/>
        </w:rPr>
        <w:t>）把它们概括为“耗散结构（</w:t>
      </w:r>
      <w:r>
        <w:rPr>
          <w:rFonts w:hint="eastAsia"/>
        </w:rPr>
        <w:t>dissipative structure</w:t>
      </w:r>
      <w:r>
        <w:rPr>
          <w:rFonts w:hint="eastAsia"/>
        </w:rPr>
        <w:t>）</w:t>
      </w:r>
      <w:r>
        <w:rPr>
          <w:rFonts w:hint="eastAsia"/>
        </w:rPr>
        <w:t>"</w:t>
      </w:r>
      <w:r>
        <w:rPr>
          <w:rFonts w:hint="eastAsia"/>
        </w:rPr>
        <w:t>。并给予理论上的说明，澄清了这个</w:t>
      </w:r>
      <w:r w:rsidR="007B3C5D">
        <w:rPr>
          <w:rFonts w:hint="eastAsia"/>
        </w:rPr>
        <w:t>疑难</w:t>
      </w:r>
      <w:r>
        <w:rPr>
          <w:rFonts w:hint="eastAsia"/>
        </w:rPr>
        <w:t>，他将耗散结构的特征归纳为四点：</w:t>
      </w:r>
    </w:p>
    <w:p w14:paraId="207429E0" w14:textId="77777777" w:rsidR="007B3C5D" w:rsidRDefault="002A6829" w:rsidP="007B3C5D">
      <w:pPr>
        <w:ind w:firstLine="420"/>
      </w:pPr>
      <w:r>
        <w:rPr>
          <w:rFonts w:ascii="宋体" w:hAnsi="宋体" w:hint="eastAsia"/>
        </w:rPr>
        <w:t>①</w:t>
      </w:r>
      <w:r w:rsidR="00B722EC">
        <w:rPr>
          <w:rFonts w:hint="eastAsia"/>
        </w:rPr>
        <w:t>耗散结构发生在开放系统中，它要靠外界不断供应能量或物</w:t>
      </w:r>
      <w:r w:rsidR="007B3C5D">
        <w:rPr>
          <w:rFonts w:hint="eastAsia"/>
        </w:rPr>
        <w:t>质才能维持。</w:t>
      </w:r>
    </w:p>
    <w:p w14:paraId="23773AC9" w14:textId="77777777" w:rsidR="007B3C5D" w:rsidRDefault="00B722EC" w:rsidP="007B3C5D">
      <w:pPr>
        <w:ind w:firstLine="420"/>
      </w:pPr>
      <w:r>
        <w:rPr>
          <w:rFonts w:hint="eastAsia"/>
        </w:rPr>
        <w:t>②只有当控制参量达到一定临界值时，耗散结构才出现，亦即，耗散结构只在远离热力学平衡的情况下发生。所谓“远离</w:t>
      </w:r>
      <w:r w:rsidR="007B3C5D">
        <w:rPr>
          <w:rFonts w:hint="eastAsia"/>
        </w:rPr>
        <w:t>”</w:t>
      </w:r>
      <w:r>
        <w:rPr>
          <w:rFonts w:hint="eastAsia"/>
        </w:rPr>
        <w:t>，必须超出不可逆过程线性律统辖的范围，进入非线性的领地。</w:t>
      </w:r>
    </w:p>
    <w:p w14:paraId="301704A4" w14:textId="77777777" w:rsidR="007B3C5D" w:rsidRDefault="00B722EC" w:rsidP="007B3C5D">
      <w:pPr>
        <w:ind w:firstLine="420"/>
      </w:pPr>
      <w:r>
        <w:rPr>
          <w:rFonts w:hint="eastAsia"/>
        </w:rPr>
        <w:t>③它具有时空结构，对称性低于耗散结构发生前的时空均匀状</w:t>
      </w:r>
      <w:r w:rsidR="007B3C5D">
        <w:rPr>
          <w:rFonts w:hint="eastAsia"/>
        </w:rPr>
        <w:t>态。即耗散结构产生于对称性自发破缺。</w:t>
      </w:r>
    </w:p>
    <w:p w14:paraId="7E19D653" w14:textId="77777777" w:rsidR="007B3C5D" w:rsidRDefault="00B722EC" w:rsidP="007B3C5D">
      <w:pPr>
        <w:ind w:firstLine="420"/>
      </w:pPr>
      <w:r>
        <w:rPr>
          <w:rFonts w:hint="eastAsia"/>
        </w:rPr>
        <w:t>④耗散结构是稳定的，它不受任何小扰动的破坏。系统的稳定态有不同的分支，热平衡态是稳定态的热力学分支，耗散结构是稳定态的非热力学分支。耗散结构在系统的热力学分支失稳后产生，达到</w:t>
      </w:r>
      <w:r w:rsidR="007B3C5D">
        <w:rPr>
          <w:rFonts w:hint="eastAsia"/>
        </w:rPr>
        <w:t>非热力学分支的新稳定态。</w:t>
      </w:r>
    </w:p>
    <w:p w14:paraId="40402AAF" w14:textId="77777777" w:rsidR="00B722EC" w:rsidRDefault="00B722EC" w:rsidP="007B3C5D">
      <w:pPr>
        <w:ind w:firstLine="420"/>
      </w:pPr>
      <w:r>
        <w:rPr>
          <w:rFonts w:hint="eastAsia"/>
        </w:rPr>
        <w:t>耗散结构的理论为物理学走进生命科学的领域开辟了道路。</w:t>
      </w:r>
    </w:p>
    <w:p w14:paraId="78B25137" w14:textId="77777777" w:rsidR="00B722EC" w:rsidRDefault="00B722EC" w:rsidP="002915DD">
      <w:pPr>
        <w:pStyle w:val="4"/>
      </w:pPr>
      <w:r>
        <w:rPr>
          <w:rFonts w:hint="eastAsia"/>
        </w:rPr>
        <w:t>（</w:t>
      </w:r>
      <w:r>
        <w:rPr>
          <w:rFonts w:hint="eastAsia"/>
        </w:rPr>
        <w:t>4</w:t>
      </w:r>
      <w:r>
        <w:rPr>
          <w:rFonts w:hint="eastAsia"/>
        </w:rPr>
        <w:t>）自发涌现行为</w:t>
      </w:r>
    </w:p>
    <w:p w14:paraId="6BE29C6B" w14:textId="77777777" w:rsidR="002915DD" w:rsidRDefault="00B722EC" w:rsidP="002915DD">
      <w:pPr>
        <w:ind w:firstLine="420"/>
      </w:pPr>
      <w:r>
        <w:rPr>
          <w:rFonts w:hint="eastAsia"/>
        </w:rPr>
        <w:t>蚂蚁是一种不起眼的小动物。单个一只蚂蚁谈不上有什么智慧和力量，可是一个蚁群却会筑巢、铺路、搭桥、采集、畜牧（以蚜为畜）、豢奴（盗异类蚁卵豢之为奴）、行军作战，乃至天气预报，干出了不起的事业。这里并没有什么聪明过“蚁”的工程师或指挥官，蚁群整体所表现出来的智慧是在集体中自发涌现出来的合作效应，这里我们引用一个蚁群觅食的数学模型，以显示这种群体智慧的产生。</w:t>
      </w:r>
    </w:p>
    <w:p w14:paraId="6F97B55F" w14:textId="77777777" w:rsidR="002915DD" w:rsidRDefault="00B722EC" w:rsidP="002915DD">
      <w:pPr>
        <w:ind w:firstLine="420"/>
      </w:pPr>
      <w:r>
        <w:rPr>
          <w:rFonts w:hint="eastAsia"/>
        </w:rPr>
        <w:t>在这</w:t>
      </w:r>
      <w:r w:rsidR="002915DD">
        <w:rPr>
          <w:rFonts w:hint="eastAsia"/>
        </w:rPr>
        <w:t>个</w:t>
      </w:r>
      <w:r>
        <w:rPr>
          <w:rFonts w:hint="eastAsia"/>
        </w:rPr>
        <w:t>模型里赋予单个蚂蚁以下习性与功能：①平时在巢穴外无规行走，②遇到食物就地开发，将力所能及的部分搬运回巢，并在路上洒下一种有气味的化学物质（信息素），③无规行走着的蚂蚁遇到有气味的径迹便沿着它前进，找到食物的来源，于是，有气味的轨迹便起到招募新兵的作用。径迹的气味随着参加者的增多而变</w:t>
      </w:r>
      <w:r w:rsidR="002915DD">
        <w:rPr>
          <w:rFonts w:hint="eastAsia"/>
        </w:rPr>
        <w:t>浓，招募的作用就更有效，直到这堆食物被开发尽为止。</w:t>
      </w:r>
    </w:p>
    <w:p w14:paraId="2A15EB22" w14:textId="77777777" w:rsidR="00B722EC" w:rsidRDefault="00B722EC" w:rsidP="002915DD">
      <w:pPr>
        <w:ind w:firstLine="420"/>
      </w:pPr>
      <w:r>
        <w:rPr>
          <w:rFonts w:hint="eastAsia"/>
        </w:rPr>
        <w:t>现在增加一点问题的复杂性，在与蚁巢对称的位置上设下等质等量的两堆食物，观察蚁群的行为。实验表明，对于较小的蚁群，蚂蚁会均分两路，对称地开发两堆食物。然而当蚁群大到一定程度，兵力就会较多地分配到某</w:t>
      </w:r>
      <w:r w:rsidR="002915DD">
        <w:rPr>
          <w:rFonts w:hint="eastAsia"/>
        </w:rPr>
        <w:t>一</w:t>
      </w:r>
      <w:r>
        <w:rPr>
          <w:rFonts w:hint="eastAsia"/>
        </w:rPr>
        <w:t>食源上，集中力量打歼灭战。这样做，在有敌人觊觎的情况下显然较为策略。蚁群的上述行为可用下面的微分方程组来描述：</w:t>
      </w:r>
    </w:p>
    <w:p w14:paraId="25EA474D" w14:textId="77777777" w:rsidR="005017CE" w:rsidRPr="005017CE" w:rsidRDefault="005017CE" w:rsidP="005017CE">
      <w:pPr>
        <w:ind w:leftChars="100" w:left="210"/>
      </w:pPr>
      <w:r w:rsidRPr="005017CE">
        <w:fldChar w:fldCharType="begin"/>
      </w:r>
      <w:r w:rsidRPr="005017CE">
        <w:instrText xml:space="preserve"> </w:instrText>
      </w:r>
      <w:r w:rsidRPr="005017CE">
        <w:rPr>
          <w:rFonts w:hint="eastAsia"/>
        </w:rPr>
        <w:instrText>EQ \o\ac (</w:instrText>
      </w:r>
      <w:r w:rsidRPr="005017CE">
        <w:rPr>
          <w:i/>
        </w:rPr>
        <w:instrText>X</w:instrText>
      </w:r>
      <w:r w:rsidRPr="005017CE">
        <w:rPr>
          <w:rFonts w:hint="eastAsia"/>
        </w:rPr>
        <w:instrText>,\s\up</w:instrText>
      </w:r>
      <w:r w:rsidRPr="005017CE">
        <w:instrText>3</w:instrText>
      </w:r>
      <w:r w:rsidRPr="005017CE">
        <w:rPr>
          <w:rFonts w:hint="eastAsia"/>
        </w:rPr>
        <w:instrText>(</w:instrText>
      </w:r>
      <w:r w:rsidRPr="005017CE">
        <w:rPr>
          <w:rFonts w:hint="eastAsia"/>
        </w:rPr>
        <w:instrText>·</w:instrText>
      </w:r>
      <w:r w:rsidRPr="005017CE">
        <w:rPr>
          <w:rFonts w:hint="eastAsia"/>
        </w:rPr>
        <w:instrText>))</w:instrText>
      </w:r>
      <w:r w:rsidRPr="005017CE">
        <w:fldChar w:fldCharType="end"/>
      </w:r>
      <w:r w:rsidRPr="005017CE">
        <w:rPr>
          <w:vertAlign w:val="subscript"/>
        </w:rPr>
        <w:t>1</w:t>
      </w:r>
      <w:r w:rsidRPr="005017CE">
        <w:rPr>
          <w:rFonts w:hint="eastAsia"/>
        </w:rPr>
        <w:t>＝</w:t>
      </w:r>
      <w:r w:rsidRPr="005017CE">
        <w:rPr>
          <w:rFonts w:hint="eastAsia"/>
        </w:rPr>
        <w:t>aX</w:t>
      </w:r>
      <w:r w:rsidRPr="005017CE">
        <w:rPr>
          <w:vertAlign w:val="subscript"/>
        </w:rPr>
        <w:t>1</w:t>
      </w:r>
      <w:r w:rsidRPr="005017CE">
        <w:rPr>
          <w:rFonts w:hint="eastAsia"/>
          <w:i/>
        </w:rPr>
        <w:t xml:space="preserve"> f</w:t>
      </w:r>
      <w:r w:rsidRPr="005017CE">
        <w:rPr>
          <w:rFonts w:hint="eastAsia"/>
        </w:rPr>
        <w:t>（</w:t>
      </w:r>
      <w:r w:rsidRPr="005017CE">
        <w:rPr>
          <w:rFonts w:hint="eastAsia"/>
          <w:i/>
        </w:rPr>
        <w:t>X</w:t>
      </w:r>
      <w:r w:rsidRPr="005017CE">
        <w:rPr>
          <w:rFonts w:hint="eastAsia"/>
          <w:vertAlign w:val="subscript"/>
        </w:rPr>
        <w:t>1</w:t>
      </w:r>
      <w:r w:rsidRPr="005017CE">
        <w:rPr>
          <w:rFonts w:hint="eastAsia"/>
        </w:rPr>
        <w:t>）（</w:t>
      </w:r>
      <w:r w:rsidR="00B722EC" w:rsidRPr="005017CE">
        <w:rPr>
          <w:rFonts w:hint="eastAsia"/>
        </w:rPr>
        <w:t>N</w:t>
      </w:r>
      <w:r w:rsidRPr="005017CE">
        <w:rPr>
          <w:rFonts w:hint="eastAsia"/>
        </w:rPr>
        <w:t>－</w:t>
      </w:r>
      <w:r w:rsidR="00B722EC" w:rsidRPr="005017CE">
        <w:rPr>
          <w:rFonts w:hint="eastAsia"/>
        </w:rPr>
        <w:t>X</w:t>
      </w:r>
      <w:r w:rsidRPr="005017CE">
        <w:rPr>
          <w:rFonts w:hint="eastAsia"/>
        </w:rPr>
        <w:t>－</w:t>
      </w:r>
      <w:r w:rsidR="00B722EC" w:rsidRPr="005017CE">
        <w:rPr>
          <w:rFonts w:hint="eastAsia"/>
        </w:rPr>
        <w:t>E</w:t>
      </w:r>
      <w:r w:rsidR="00B722EC" w:rsidRPr="005017CE">
        <w:rPr>
          <w:rFonts w:hint="eastAsia"/>
        </w:rPr>
        <w:t>）</w:t>
      </w:r>
      <w:r w:rsidRPr="005017CE">
        <w:rPr>
          <w:rFonts w:hint="eastAsia"/>
        </w:rPr>
        <w:t>－</w:t>
      </w:r>
      <w:r w:rsidR="00B722EC" w:rsidRPr="005017CE">
        <w:rPr>
          <w:rFonts w:hint="eastAsia"/>
        </w:rPr>
        <w:t>bX</w:t>
      </w:r>
      <w:r w:rsidRPr="005017CE">
        <w:rPr>
          <w:vertAlign w:val="subscript"/>
        </w:rPr>
        <w:t>2</w:t>
      </w:r>
      <w:r w:rsidRPr="005017CE">
        <w:rPr>
          <w:rFonts w:hint="eastAsia"/>
        </w:rPr>
        <w:t>＋</w:t>
      </w:r>
      <w:r w:rsidR="00B722EC" w:rsidRPr="005017CE">
        <w:rPr>
          <w:rFonts w:hint="eastAsia"/>
        </w:rPr>
        <w:t>cE</w:t>
      </w:r>
      <w:r w:rsidRPr="005017CE">
        <w:rPr>
          <w:rFonts w:hint="eastAsia"/>
        </w:rPr>
        <w:t>，</w:t>
      </w:r>
      <w:r w:rsidRPr="005017CE">
        <w:rPr>
          <w:rFonts w:hint="eastAsia"/>
        </w:rPr>
        <w:t xml:space="preserve">     </w:t>
      </w:r>
      <w:r w:rsidRPr="005017CE">
        <w:rPr>
          <w:rFonts w:ascii="宋体" w:hAnsi="宋体" w:hint="eastAsia"/>
        </w:rPr>
        <w:t>①</w:t>
      </w:r>
    </w:p>
    <w:p w14:paraId="27BE278C" w14:textId="77777777" w:rsidR="005017CE" w:rsidRPr="005017CE" w:rsidRDefault="005017CE" w:rsidP="005017CE">
      <w:pPr>
        <w:ind w:leftChars="100" w:left="210"/>
      </w:pPr>
      <w:r w:rsidRPr="005017CE">
        <w:fldChar w:fldCharType="begin"/>
      </w:r>
      <w:r w:rsidRPr="005017CE">
        <w:instrText xml:space="preserve"> </w:instrText>
      </w:r>
      <w:r w:rsidRPr="005017CE">
        <w:rPr>
          <w:rFonts w:hint="eastAsia"/>
        </w:rPr>
        <w:instrText>EQ \o\ac (</w:instrText>
      </w:r>
      <w:r w:rsidRPr="005017CE">
        <w:rPr>
          <w:i/>
        </w:rPr>
        <w:instrText>X</w:instrText>
      </w:r>
      <w:r w:rsidRPr="005017CE">
        <w:rPr>
          <w:rFonts w:hint="eastAsia"/>
        </w:rPr>
        <w:instrText>,\s\up</w:instrText>
      </w:r>
      <w:r w:rsidRPr="005017CE">
        <w:instrText>3</w:instrText>
      </w:r>
      <w:r w:rsidRPr="005017CE">
        <w:rPr>
          <w:rFonts w:hint="eastAsia"/>
        </w:rPr>
        <w:instrText>(</w:instrText>
      </w:r>
      <w:r w:rsidRPr="005017CE">
        <w:rPr>
          <w:rFonts w:hint="eastAsia"/>
        </w:rPr>
        <w:instrText>·</w:instrText>
      </w:r>
      <w:r w:rsidRPr="005017CE">
        <w:rPr>
          <w:rFonts w:hint="eastAsia"/>
        </w:rPr>
        <w:instrText>))</w:instrText>
      </w:r>
      <w:r w:rsidRPr="005017CE">
        <w:fldChar w:fldCharType="end"/>
      </w:r>
      <w:r w:rsidRPr="005017CE">
        <w:rPr>
          <w:vertAlign w:val="subscript"/>
        </w:rPr>
        <w:t>2</w:t>
      </w:r>
      <w:r w:rsidRPr="005017CE">
        <w:rPr>
          <w:rFonts w:hint="eastAsia"/>
        </w:rPr>
        <w:t>＝</w:t>
      </w:r>
      <w:r w:rsidR="00B722EC" w:rsidRPr="005017CE">
        <w:t>aX</w:t>
      </w:r>
      <w:r w:rsidRPr="005017CE">
        <w:rPr>
          <w:vertAlign w:val="subscript"/>
        </w:rPr>
        <w:t>2</w:t>
      </w:r>
      <w:r w:rsidR="00B722EC" w:rsidRPr="005017CE">
        <w:t>f</w:t>
      </w:r>
      <w:r w:rsidR="00B722EC" w:rsidRPr="005017CE">
        <w:t>（</w:t>
      </w:r>
      <w:r w:rsidR="00B722EC" w:rsidRPr="005017CE">
        <w:t>X</w:t>
      </w:r>
      <w:r w:rsidRPr="005017CE">
        <w:rPr>
          <w:vertAlign w:val="subscript"/>
        </w:rPr>
        <w:t>2</w:t>
      </w:r>
      <w:r w:rsidR="00B722EC" w:rsidRPr="005017CE">
        <w:t>）（</w:t>
      </w:r>
      <w:r w:rsidR="00B722EC" w:rsidRPr="005017CE">
        <w:t>N</w:t>
      </w:r>
      <w:r w:rsidRPr="005017CE">
        <w:rPr>
          <w:rFonts w:hint="eastAsia"/>
        </w:rPr>
        <w:t>－</w:t>
      </w:r>
      <w:r w:rsidR="00B722EC" w:rsidRPr="005017CE">
        <w:t>X</w:t>
      </w:r>
      <w:r w:rsidRPr="005017CE">
        <w:rPr>
          <w:rFonts w:hint="eastAsia"/>
        </w:rPr>
        <w:t>－</w:t>
      </w:r>
      <w:r w:rsidR="00B722EC" w:rsidRPr="005017CE">
        <w:t>E</w:t>
      </w:r>
      <w:r w:rsidR="00B722EC" w:rsidRPr="005017CE">
        <w:t>）</w:t>
      </w:r>
      <w:r w:rsidRPr="005017CE">
        <w:rPr>
          <w:rFonts w:hint="eastAsia"/>
        </w:rPr>
        <w:t>－</w:t>
      </w:r>
      <w:r w:rsidR="00B722EC" w:rsidRPr="005017CE">
        <w:t>bX</w:t>
      </w:r>
      <w:r w:rsidRPr="005017CE">
        <w:rPr>
          <w:vertAlign w:val="subscript"/>
        </w:rPr>
        <w:t>1</w:t>
      </w:r>
      <w:r w:rsidRPr="005017CE">
        <w:rPr>
          <w:rFonts w:hint="eastAsia"/>
        </w:rPr>
        <w:t>＋</w:t>
      </w:r>
      <w:r w:rsidR="00B722EC" w:rsidRPr="005017CE">
        <w:t>cE</w:t>
      </w:r>
      <w:r w:rsidRPr="005017CE">
        <w:rPr>
          <w:rFonts w:hint="eastAsia"/>
        </w:rPr>
        <w:t>，</w:t>
      </w:r>
      <w:r w:rsidRPr="005017CE">
        <w:rPr>
          <w:rFonts w:hint="eastAsia"/>
        </w:rPr>
        <w:t xml:space="preserve">     </w:t>
      </w:r>
      <w:r w:rsidRPr="005017CE">
        <w:rPr>
          <w:rFonts w:ascii="宋体" w:hAnsi="宋体" w:hint="eastAsia"/>
        </w:rPr>
        <w:t>②</w:t>
      </w:r>
    </w:p>
    <w:p w14:paraId="44FFDFC7" w14:textId="77777777" w:rsidR="00B722EC" w:rsidRPr="002915DD" w:rsidRDefault="00B722EC" w:rsidP="005017CE">
      <w:pPr>
        <w:ind w:leftChars="100" w:left="210"/>
        <w:rPr>
          <w:color w:val="FF0000"/>
        </w:rPr>
      </w:pPr>
      <w:r w:rsidRPr="005017CE">
        <w:t>E</w:t>
      </w:r>
      <w:r w:rsidR="005017CE" w:rsidRPr="005017CE">
        <w:rPr>
          <w:rFonts w:hint="eastAsia"/>
        </w:rPr>
        <w:t>＝</w:t>
      </w:r>
      <w:r w:rsidRPr="005017CE">
        <w:t>a{X</w:t>
      </w:r>
      <w:r w:rsidR="005017CE" w:rsidRPr="005017CE">
        <w:rPr>
          <w:vertAlign w:val="subscript"/>
        </w:rPr>
        <w:t>1</w:t>
      </w:r>
      <w:r w:rsidRPr="005017CE">
        <w:t>[1</w:t>
      </w:r>
      <w:r w:rsidR="005017CE" w:rsidRPr="005017CE">
        <w:rPr>
          <w:rFonts w:hint="eastAsia"/>
        </w:rPr>
        <w:t>－</w:t>
      </w:r>
      <w:r w:rsidRPr="005017CE">
        <w:t>f</w:t>
      </w:r>
      <w:r w:rsidRPr="005017CE">
        <w:t>（</w:t>
      </w:r>
      <w:r w:rsidRPr="005017CE">
        <w:t>X</w:t>
      </w:r>
      <w:r w:rsidR="005017CE" w:rsidRPr="005017CE">
        <w:rPr>
          <w:vertAlign w:val="subscript"/>
        </w:rPr>
        <w:t>1</w:t>
      </w:r>
      <w:r w:rsidRPr="005017CE">
        <w:t>）</w:t>
      </w:r>
      <w:r w:rsidR="005017CE" w:rsidRPr="005017CE">
        <w:rPr>
          <w:rFonts w:hint="eastAsia"/>
        </w:rPr>
        <w:t>＋</w:t>
      </w:r>
      <w:r w:rsidRPr="005017CE">
        <w:t>X</w:t>
      </w:r>
      <w:r w:rsidR="005017CE" w:rsidRPr="005017CE">
        <w:rPr>
          <w:vertAlign w:val="subscript"/>
        </w:rPr>
        <w:t>2</w:t>
      </w:r>
      <w:r w:rsidRPr="005017CE">
        <w:t>[1</w:t>
      </w:r>
      <w:r w:rsidR="005017CE" w:rsidRPr="005017CE">
        <w:rPr>
          <w:rFonts w:hint="eastAsia"/>
        </w:rPr>
        <w:t>－</w:t>
      </w:r>
      <w:r w:rsidRPr="005017CE">
        <w:t>f</w:t>
      </w:r>
      <w:r w:rsidRPr="005017CE">
        <w:t>（</w:t>
      </w:r>
      <w:r w:rsidRPr="005017CE">
        <w:t>X</w:t>
      </w:r>
      <w:r w:rsidR="005017CE" w:rsidRPr="005017CE">
        <w:rPr>
          <w:vertAlign w:val="subscript"/>
        </w:rPr>
        <w:t>2</w:t>
      </w:r>
      <w:r w:rsidRPr="005017CE">
        <w:t>）</w:t>
      </w:r>
      <w:r w:rsidRPr="005017CE">
        <w:t>]</w:t>
      </w:r>
      <w:r w:rsidR="005017CE" w:rsidRPr="005017CE">
        <w:t>]}</w:t>
      </w:r>
      <w:r w:rsidRPr="005017CE">
        <w:rPr>
          <w:rFonts w:hint="eastAsia"/>
        </w:rPr>
        <w:t>×（</w:t>
      </w:r>
      <w:r w:rsidRPr="005017CE">
        <w:rPr>
          <w:rFonts w:hint="eastAsia"/>
        </w:rPr>
        <w:t>N</w:t>
      </w:r>
      <w:r w:rsidR="005017CE" w:rsidRPr="005017CE">
        <w:rPr>
          <w:rFonts w:hint="eastAsia"/>
        </w:rPr>
        <w:t>－</w:t>
      </w:r>
      <w:r w:rsidRPr="005017CE">
        <w:rPr>
          <w:rFonts w:hint="eastAsia"/>
        </w:rPr>
        <w:t>X</w:t>
      </w:r>
      <w:r w:rsidR="005017CE" w:rsidRPr="005017CE">
        <w:rPr>
          <w:rFonts w:hint="eastAsia"/>
        </w:rPr>
        <w:t>－</w:t>
      </w:r>
      <w:r w:rsidRPr="005017CE">
        <w:rPr>
          <w:rFonts w:hint="eastAsia"/>
        </w:rPr>
        <w:t>E</w:t>
      </w:r>
      <w:r w:rsidRPr="005017CE">
        <w:rPr>
          <w:rFonts w:hint="eastAsia"/>
        </w:rPr>
        <w:t>）</w:t>
      </w:r>
      <w:r w:rsidR="005017CE" w:rsidRPr="005017CE">
        <w:rPr>
          <w:rFonts w:hint="eastAsia"/>
        </w:rPr>
        <w:t>－</w:t>
      </w:r>
      <w:r w:rsidRPr="005017CE">
        <w:rPr>
          <w:rFonts w:hint="eastAsia"/>
        </w:rPr>
        <w:t>pE</w:t>
      </w:r>
      <w:r w:rsidR="005017CE" w:rsidRPr="005017CE">
        <w:rPr>
          <w:rFonts w:hint="eastAsia"/>
        </w:rPr>
        <w:t>－</w:t>
      </w:r>
      <w:r w:rsidRPr="005017CE">
        <w:rPr>
          <w:rFonts w:hint="eastAsia"/>
        </w:rPr>
        <w:t>2cE</w:t>
      </w:r>
      <w:r w:rsidR="005017CE" w:rsidRPr="005017CE">
        <w:rPr>
          <w:rFonts w:hint="eastAsia"/>
        </w:rPr>
        <w:t>。</w:t>
      </w:r>
      <w:r w:rsidR="005017CE" w:rsidRPr="005017CE">
        <w:rPr>
          <w:rFonts w:hint="eastAsia"/>
        </w:rPr>
        <w:t xml:space="preserve">  </w:t>
      </w:r>
      <w:r w:rsidR="005017CE" w:rsidRPr="005017CE">
        <w:t xml:space="preserve"> </w:t>
      </w:r>
      <w:r w:rsidRPr="005017CE">
        <w:rPr>
          <w:rFonts w:hint="eastAsia"/>
        </w:rPr>
        <w:t xml:space="preserve">  </w:t>
      </w:r>
      <w:r w:rsidRPr="005017CE">
        <w:rPr>
          <w:rFonts w:hint="eastAsia"/>
        </w:rPr>
        <w:t>③</w:t>
      </w:r>
    </w:p>
    <w:p w14:paraId="2738BECB" w14:textId="77777777" w:rsidR="00B722EC" w:rsidRDefault="00B722EC" w:rsidP="00F136E1">
      <w:pPr>
        <w:ind w:firstLine="420"/>
      </w:pPr>
      <w:r>
        <w:rPr>
          <w:rFonts w:hint="eastAsia"/>
        </w:rPr>
        <w:t>式中</w:t>
      </w:r>
      <w:r>
        <w:rPr>
          <w:rFonts w:hint="eastAsia"/>
        </w:rPr>
        <w:t>N</w:t>
      </w:r>
      <w:r>
        <w:rPr>
          <w:rFonts w:hint="eastAsia"/>
        </w:rPr>
        <w:t>是蚁群中蚂蚁总数，</w:t>
      </w:r>
      <w:r w:rsidRPr="002915DD">
        <w:rPr>
          <w:rFonts w:hint="eastAsia"/>
          <w:i/>
        </w:rPr>
        <w:t>X</w:t>
      </w:r>
      <w:r w:rsidR="002915DD">
        <w:rPr>
          <w:vertAlign w:val="subscript"/>
        </w:rPr>
        <w:t>1</w:t>
      </w:r>
      <w:r>
        <w:rPr>
          <w:rFonts w:hint="eastAsia"/>
        </w:rPr>
        <w:t>和</w:t>
      </w:r>
      <w:r w:rsidRPr="002915DD">
        <w:rPr>
          <w:rFonts w:hint="eastAsia"/>
          <w:i/>
        </w:rPr>
        <w:t>X</w:t>
      </w:r>
      <w:r w:rsidR="002915DD">
        <w:rPr>
          <w:vertAlign w:val="subscript"/>
        </w:rPr>
        <w:t>2</w:t>
      </w:r>
      <w:r>
        <w:rPr>
          <w:rFonts w:hint="eastAsia"/>
        </w:rPr>
        <w:t>分别是正在开发食源</w:t>
      </w:r>
      <w:r>
        <w:rPr>
          <w:rFonts w:hint="eastAsia"/>
        </w:rPr>
        <w:t>1</w:t>
      </w:r>
      <w:r>
        <w:rPr>
          <w:rFonts w:hint="eastAsia"/>
        </w:rPr>
        <w:t>和</w:t>
      </w:r>
      <w:r>
        <w:rPr>
          <w:rFonts w:hint="eastAsia"/>
        </w:rPr>
        <w:t>2</w:t>
      </w:r>
      <w:r>
        <w:rPr>
          <w:rFonts w:hint="eastAsia"/>
        </w:rPr>
        <w:t>的蚂蚁数，</w:t>
      </w:r>
      <w:r w:rsidRPr="002915DD">
        <w:rPr>
          <w:rFonts w:hint="eastAsia"/>
          <w:i/>
        </w:rPr>
        <w:t>X</w:t>
      </w:r>
      <w:r w:rsidR="002915DD">
        <w:rPr>
          <w:rFonts w:hint="eastAsia"/>
        </w:rPr>
        <w:t>＝</w:t>
      </w:r>
      <w:r w:rsidRPr="002915DD">
        <w:rPr>
          <w:rFonts w:hint="eastAsia"/>
          <w:i/>
        </w:rPr>
        <w:t>X</w:t>
      </w:r>
      <w:r w:rsidR="002915DD">
        <w:rPr>
          <w:vertAlign w:val="subscript"/>
        </w:rPr>
        <w:t>1</w:t>
      </w:r>
      <w:r w:rsidR="002915DD">
        <w:rPr>
          <w:rFonts w:hint="eastAsia"/>
        </w:rPr>
        <w:t>＋</w:t>
      </w:r>
      <w:r w:rsidRPr="002915DD">
        <w:rPr>
          <w:rFonts w:hint="eastAsia"/>
          <w:i/>
        </w:rPr>
        <w:t>X</w:t>
      </w:r>
      <w:r w:rsidR="002915DD">
        <w:rPr>
          <w:vertAlign w:val="subscript"/>
        </w:rPr>
        <w:t>2</w:t>
      </w:r>
      <w:r>
        <w:rPr>
          <w:rFonts w:hint="eastAsia"/>
        </w:rPr>
        <w:t>，</w:t>
      </w:r>
      <w:r>
        <w:rPr>
          <w:rFonts w:hint="eastAsia"/>
        </w:rPr>
        <w:t>E</w:t>
      </w:r>
      <w:r>
        <w:rPr>
          <w:rFonts w:hint="eastAsia"/>
        </w:rPr>
        <w:t>是迷途或游荡的蚂蚁，（</w:t>
      </w:r>
      <w:r w:rsidRPr="002915DD">
        <w:rPr>
          <w:rFonts w:hint="eastAsia"/>
          <w:i/>
        </w:rPr>
        <w:t>N</w:t>
      </w:r>
      <w:r w:rsidR="002915DD">
        <w:rPr>
          <w:rFonts w:hint="eastAsia"/>
        </w:rPr>
        <w:t>－</w:t>
      </w:r>
      <w:r w:rsidRPr="002915DD">
        <w:rPr>
          <w:rFonts w:hint="eastAsia"/>
          <w:i/>
        </w:rPr>
        <w:t>X</w:t>
      </w:r>
      <w:r w:rsidR="002915DD">
        <w:rPr>
          <w:rFonts w:hint="eastAsia"/>
        </w:rPr>
        <w:t>－</w:t>
      </w:r>
      <w:r w:rsidRPr="002915DD">
        <w:rPr>
          <w:rFonts w:hint="eastAsia"/>
          <w:i/>
        </w:rPr>
        <w:t>E</w:t>
      </w:r>
      <w:r>
        <w:rPr>
          <w:rFonts w:hint="eastAsia"/>
        </w:rPr>
        <w:t>）是巢内的蚂蚁数，</w:t>
      </w:r>
      <w:r w:rsidR="002915DD" w:rsidRPr="002915DD">
        <w:rPr>
          <w:rFonts w:hint="eastAsia"/>
          <w:i/>
        </w:rPr>
        <w:t>f</w:t>
      </w:r>
      <w:r>
        <w:rPr>
          <w:rFonts w:hint="eastAsia"/>
        </w:rPr>
        <w:t>（</w:t>
      </w:r>
      <w:r w:rsidRPr="002915DD">
        <w:rPr>
          <w:rFonts w:hint="eastAsia"/>
          <w:i/>
        </w:rPr>
        <w:t>X</w:t>
      </w:r>
      <w:r w:rsidR="002915DD">
        <w:rPr>
          <w:rFonts w:hint="eastAsia"/>
          <w:vertAlign w:val="subscript"/>
        </w:rPr>
        <w:t>i</w:t>
      </w:r>
      <w:r>
        <w:rPr>
          <w:rFonts w:hint="eastAsia"/>
        </w:rPr>
        <w:t>）是达到食源</w:t>
      </w:r>
      <w:r w:rsidRPr="004C7838">
        <w:rPr>
          <w:rFonts w:hint="eastAsia"/>
          <w:i/>
        </w:rPr>
        <w:t>i</w:t>
      </w:r>
      <w:r>
        <w:rPr>
          <w:rFonts w:hint="eastAsia"/>
        </w:rPr>
        <w:t>（</w:t>
      </w:r>
      <w:r w:rsidRPr="004C7838">
        <w:rPr>
          <w:rFonts w:hint="eastAsia"/>
          <w:i/>
        </w:rPr>
        <w:t>i</w:t>
      </w:r>
      <w:r w:rsidR="002915DD">
        <w:rPr>
          <w:rFonts w:hint="eastAsia"/>
        </w:rPr>
        <w:t>＝</w:t>
      </w:r>
      <w:r>
        <w:rPr>
          <w:rFonts w:hint="eastAsia"/>
        </w:rPr>
        <w:t>1</w:t>
      </w:r>
      <w:r>
        <w:rPr>
          <w:rFonts w:hint="eastAsia"/>
        </w:rPr>
        <w:t>，</w:t>
      </w:r>
      <w:r>
        <w:rPr>
          <w:rFonts w:hint="eastAsia"/>
        </w:rPr>
        <w:t>2</w:t>
      </w:r>
      <w:r>
        <w:rPr>
          <w:rFonts w:hint="eastAsia"/>
        </w:rPr>
        <w:t>）的成功率，它的余数</w:t>
      </w:r>
      <w:r w:rsidR="002915DD">
        <w:rPr>
          <w:rFonts w:hint="eastAsia"/>
        </w:rPr>
        <w:t>1</w:t>
      </w:r>
      <w:r w:rsidR="002915DD">
        <w:rPr>
          <w:rFonts w:hint="eastAsia"/>
        </w:rPr>
        <w:t>－</w:t>
      </w:r>
      <w:r w:rsidR="002915DD" w:rsidRPr="002915DD">
        <w:rPr>
          <w:rFonts w:hint="eastAsia"/>
          <w:i/>
        </w:rPr>
        <w:t>f</w:t>
      </w:r>
      <w:r w:rsidR="002915DD">
        <w:rPr>
          <w:rFonts w:hint="eastAsia"/>
        </w:rPr>
        <w:t>（</w:t>
      </w:r>
      <w:r w:rsidR="002915DD" w:rsidRPr="002915DD">
        <w:rPr>
          <w:rFonts w:hint="eastAsia"/>
          <w:i/>
        </w:rPr>
        <w:t>X</w:t>
      </w:r>
      <w:r w:rsidR="002915DD">
        <w:rPr>
          <w:rFonts w:hint="eastAsia"/>
          <w:vertAlign w:val="subscript"/>
        </w:rPr>
        <w:t>i</w:t>
      </w:r>
      <w:r w:rsidR="002915DD">
        <w:rPr>
          <w:rFonts w:hint="eastAsia"/>
        </w:rPr>
        <w:t>）</w:t>
      </w:r>
      <w:r>
        <w:rPr>
          <w:rFonts w:hint="eastAsia"/>
        </w:rPr>
        <w:t>代表走失率。①式和②式左端分别是</w:t>
      </w:r>
      <w:r w:rsidRPr="002915DD">
        <w:rPr>
          <w:rFonts w:hint="eastAsia"/>
          <w:i/>
        </w:rPr>
        <w:t>X</w:t>
      </w:r>
      <w:r w:rsidR="002915DD">
        <w:rPr>
          <w:vertAlign w:val="subscript"/>
        </w:rPr>
        <w:t>1</w:t>
      </w:r>
      <w:r>
        <w:rPr>
          <w:rFonts w:hint="eastAsia"/>
        </w:rPr>
        <w:t>和</w:t>
      </w:r>
      <w:r w:rsidRPr="002915DD">
        <w:rPr>
          <w:rFonts w:hint="eastAsia"/>
          <w:i/>
        </w:rPr>
        <w:t>X</w:t>
      </w:r>
      <w:r w:rsidR="002915DD">
        <w:rPr>
          <w:vertAlign w:val="subscript"/>
        </w:rPr>
        <w:t>2</w:t>
      </w:r>
      <w:r>
        <w:rPr>
          <w:rFonts w:hint="eastAsia"/>
        </w:rPr>
        <w:t>的时间变化率；右端第一项代表单位时间内新招募的蚂蚁数，它正比于招募者的蚂蚁数</w:t>
      </w:r>
      <w:r w:rsidRPr="002915DD">
        <w:rPr>
          <w:rFonts w:hint="eastAsia"/>
          <w:i/>
        </w:rPr>
        <w:t>X</w:t>
      </w:r>
      <w:r w:rsidR="002915DD">
        <w:rPr>
          <w:rFonts w:hint="eastAsia"/>
          <w:vertAlign w:val="subscript"/>
        </w:rPr>
        <w:t>i</w:t>
      </w:r>
      <w:r>
        <w:rPr>
          <w:rFonts w:hint="eastAsia"/>
        </w:rPr>
        <w:t>、巢内的蚂蚁数</w:t>
      </w:r>
      <w:r w:rsidR="002915DD" w:rsidRPr="002915DD">
        <w:rPr>
          <w:rFonts w:hint="eastAsia"/>
          <w:i/>
        </w:rPr>
        <w:t>N</w:t>
      </w:r>
      <w:r w:rsidR="002915DD">
        <w:rPr>
          <w:rFonts w:hint="eastAsia"/>
        </w:rPr>
        <w:t>－</w:t>
      </w:r>
      <w:r w:rsidRPr="002915DD">
        <w:rPr>
          <w:rFonts w:hint="eastAsia"/>
          <w:i/>
        </w:rPr>
        <w:t>X</w:t>
      </w:r>
      <w:r w:rsidR="002915DD">
        <w:rPr>
          <w:rFonts w:hint="eastAsia"/>
        </w:rPr>
        <w:t>－</w:t>
      </w:r>
      <w:r w:rsidRPr="002915DD">
        <w:rPr>
          <w:rFonts w:hint="eastAsia"/>
          <w:i/>
        </w:rPr>
        <w:t>E</w:t>
      </w:r>
      <w:r>
        <w:rPr>
          <w:rFonts w:hint="eastAsia"/>
        </w:rPr>
        <w:t>和成功率</w:t>
      </w:r>
      <w:r w:rsidR="002915DD" w:rsidRPr="002915DD">
        <w:rPr>
          <w:rFonts w:hint="eastAsia"/>
          <w:i/>
        </w:rPr>
        <w:t>f</w:t>
      </w:r>
      <w:r w:rsidR="002915DD">
        <w:rPr>
          <w:rFonts w:hint="eastAsia"/>
        </w:rPr>
        <w:t>（</w:t>
      </w:r>
      <w:r w:rsidR="002915DD" w:rsidRPr="002915DD">
        <w:rPr>
          <w:rFonts w:hint="eastAsia"/>
          <w:i/>
        </w:rPr>
        <w:t>X</w:t>
      </w:r>
      <w:r w:rsidR="002915DD">
        <w:rPr>
          <w:rFonts w:hint="eastAsia"/>
          <w:vertAlign w:val="subscript"/>
        </w:rPr>
        <w:t>i</w:t>
      </w:r>
      <w:r w:rsidR="002915DD">
        <w:rPr>
          <w:rFonts w:hint="eastAsia"/>
        </w:rPr>
        <w:t>）</w:t>
      </w:r>
      <w:r>
        <w:rPr>
          <w:rFonts w:hint="eastAsia"/>
        </w:rPr>
        <w:t>；第二项代表单位时间内走失的蚂蚁数，它正比于现有的蚂蚁数</w:t>
      </w:r>
      <w:r w:rsidR="002915DD" w:rsidRPr="002915DD">
        <w:rPr>
          <w:rFonts w:hint="eastAsia"/>
          <w:i/>
        </w:rPr>
        <w:t>X</w:t>
      </w:r>
      <w:r w:rsidR="002915DD">
        <w:rPr>
          <w:rFonts w:hint="eastAsia"/>
          <w:vertAlign w:val="subscript"/>
        </w:rPr>
        <w:t>i</w:t>
      </w:r>
      <w:r>
        <w:rPr>
          <w:rFonts w:hint="eastAsia"/>
        </w:rPr>
        <w:t>；</w:t>
      </w:r>
      <w:r>
        <w:rPr>
          <w:rFonts w:hint="eastAsia"/>
        </w:rPr>
        <w:lastRenderedPageBreak/>
        <w:t>第三项代表单位时间内游荡的蚂蚁归队数，它正比于游荡的蚂蚁数</w:t>
      </w:r>
      <w:r w:rsidRPr="002915DD">
        <w:rPr>
          <w:rFonts w:hint="eastAsia"/>
          <w:i/>
        </w:rPr>
        <w:t>E</w:t>
      </w:r>
      <w:r>
        <w:rPr>
          <w:rFonts w:hint="eastAsia"/>
        </w:rPr>
        <w:t>。③式左端是</w:t>
      </w:r>
      <w:r w:rsidRPr="002915DD">
        <w:rPr>
          <w:rFonts w:hint="eastAsia"/>
          <w:i/>
        </w:rPr>
        <w:t>E</w:t>
      </w:r>
      <w:r>
        <w:rPr>
          <w:rFonts w:hint="eastAsia"/>
        </w:rPr>
        <w:t>的时间变化率；③式右端第一项代表两队单位时间内走失的蚂蚁数，它是①、②两式右端第一项之和的余数；右端第二项代表单位时间内游荡的蚂蚁归巢数；右端第三项代表单位时间内游荡的蚂蚁归队数。成功率</w:t>
      </w:r>
      <w:r w:rsidR="00F136E1" w:rsidRPr="002915DD">
        <w:rPr>
          <w:rFonts w:hint="eastAsia"/>
          <w:i/>
        </w:rPr>
        <w:t>f</w:t>
      </w:r>
      <w:r w:rsidR="00F136E1">
        <w:rPr>
          <w:rFonts w:hint="eastAsia"/>
        </w:rPr>
        <w:t>（</w:t>
      </w:r>
      <w:r w:rsidR="00F136E1" w:rsidRPr="002915DD">
        <w:rPr>
          <w:rFonts w:hint="eastAsia"/>
          <w:i/>
        </w:rPr>
        <w:t>X</w:t>
      </w:r>
      <w:r w:rsidR="00F136E1">
        <w:rPr>
          <w:rFonts w:hint="eastAsia"/>
          <w:vertAlign w:val="subscript"/>
        </w:rPr>
        <w:t>i</w:t>
      </w:r>
      <w:r w:rsidR="00F136E1">
        <w:rPr>
          <w:rFonts w:hint="eastAsia"/>
        </w:rPr>
        <w:t>）</w:t>
      </w:r>
      <w:r>
        <w:rPr>
          <w:rFonts w:hint="eastAsia"/>
        </w:rPr>
        <w:t>是</w:t>
      </w:r>
      <w:r w:rsidR="00F136E1" w:rsidRPr="002915DD">
        <w:rPr>
          <w:rFonts w:hint="eastAsia"/>
          <w:i/>
        </w:rPr>
        <w:t>X</w:t>
      </w:r>
      <w:r w:rsidR="00F136E1">
        <w:rPr>
          <w:rFonts w:hint="eastAsia"/>
          <w:vertAlign w:val="subscript"/>
        </w:rPr>
        <w:t>i</w:t>
      </w:r>
      <w:r>
        <w:rPr>
          <w:rFonts w:hint="eastAsia"/>
        </w:rPr>
        <w:t>的函数，设它采取如下形式：</w:t>
      </w:r>
    </w:p>
    <w:p w14:paraId="46FC41FF" w14:textId="77777777" w:rsidR="00F136E1" w:rsidRDefault="00F136E1" w:rsidP="00F136E1">
      <w:pPr>
        <w:ind w:firstLine="420"/>
      </w:pPr>
      <w:r w:rsidRPr="002915DD">
        <w:rPr>
          <w:rFonts w:hint="eastAsia"/>
          <w:i/>
        </w:rPr>
        <w:t>f</w:t>
      </w:r>
      <w:r>
        <w:rPr>
          <w:rFonts w:hint="eastAsia"/>
        </w:rPr>
        <w:t>（</w:t>
      </w:r>
      <w:r w:rsidRPr="002915DD">
        <w:rPr>
          <w:rFonts w:hint="eastAsia"/>
          <w:i/>
        </w:rPr>
        <w:t>X</w:t>
      </w:r>
      <w:r>
        <w:rPr>
          <w:rFonts w:hint="eastAsia"/>
          <w:vertAlign w:val="subscript"/>
        </w:rPr>
        <w:t>i</w:t>
      </w:r>
      <w:r>
        <w:rPr>
          <w:rFonts w:hint="eastAsia"/>
        </w:rPr>
        <w:t>）＝</w:t>
      </w:r>
      <w:r>
        <w:fldChar w:fldCharType="begin"/>
      </w:r>
      <w:r>
        <w:instrText xml:space="preserve"> </w:instrText>
      </w:r>
      <w:r>
        <w:rPr>
          <w:rFonts w:hint="eastAsia"/>
        </w:rPr>
        <w:instrText>EQ \F(</w:instrText>
      </w:r>
      <w:r w:rsidRPr="00F136E1">
        <w:rPr>
          <w:rFonts w:hint="eastAsia"/>
          <w:i/>
        </w:rPr>
        <w:instrText>X</w:instrText>
      </w:r>
      <w:r>
        <w:rPr>
          <w:vertAlign w:val="subscript"/>
        </w:rPr>
        <w:instrText>i</w:instrText>
      </w:r>
      <w:r>
        <w:rPr>
          <w:rFonts w:hint="eastAsia"/>
        </w:rPr>
        <w:instrText>,</w:instrText>
      </w:r>
      <w:r w:rsidRPr="00F136E1">
        <w:rPr>
          <w:rFonts w:hint="eastAsia"/>
          <w:i/>
        </w:rPr>
        <w:instrText>X</w:instrText>
      </w:r>
      <w:r>
        <w:rPr>
          <w:vertAlign w:val="subscript"/>
        </w:rPr>
        <w:instrText>i</w:instrText>
      </w:r>
      <w:r>
        <w:rPr>
          <w:rFonts w:hint="eastAsia"/>
        </w:rPr>
        <w:instrText>＋</w:instrText>
      </w:r>
      <w:r w:rsidRPr="00F136E1">
        <w:rPr>
          <w:rFonts w:hint="eastAsia"/>
          <w:i/>
        </w:rPr>
        <w:instrText>g</w:instrText>
      </w:r>
      <w:r>
        <w:rPr>
          <w:rFonts w:hint="eastAsia"/>
        </w:rPr>
        <w:instrText>)</w:instrText>
      </w:r>
      <w:r>
        <w:instrText xml:space="preserve"> </w:instrText>
      </w:r>
      <w:r>
        <w:fldChar w:fldCharType="end"/>
      </w:r>
      <w:r w:rsidR="00B722EC">
        <w:rPr>
          <w:rFonts w:hint="eastAsia"/>
        </w:rPr>
        <w:t>（</w:t>
      </w:r>
      <w:r w:rsidR="00B722EC">
        <w:rPr>
          <w:rFonts w:hint="eastAsia"/>
        </w:rPr>
        <w:t>i</w:t>
      </w:r>
      <w:r>
        <w:rPr>
          <w:rFonts w:hint="eastAsia"/>
        </w:rPr>
        <w:t>＝</w:t>
      </w:r>
      <w:r>
        <w:rPr>
          <w:rFonts w:hint="eastAsia"/>
        </w:rPr>
        <w:t>1</w:t>
      </w:r>
      <w:r w:rsidR="00B722EC">
        <w:rPr>
          <w:rFonts w:hint="eastAsia"/>
        </w:rPr>
        <w:t>，</w:t>
      </w:r>
      <w:r w:rsidR="00B722EC">
        <w:rPr>
          <w:rFonts w:hint="eastAsia"/>
        </w:rPr>
        <w:t>2</w:t>
      </w:r>
      <w:r w:rsidR="00B722EC">
        <w:rPr>
          <w:rFonts w:hint="eastAsia"/>
        </w:rPr>
        <w:t>），</w:t>
      </w:r>
    </w:p>
    <w:p w14:paraId="567C9BB7" w14:textId="77777777" w:rsidR="00B722EC" w:rsidRDefault="00F136E1" w:rsidP="00F136E1">
      <w:pPr>
        <w:ind w:firstLine="420"/>
      </w:pPr>
      <w:r w:rsidRPr="002915DD">
        <w:rPr>
          <w:rFonts w:hint="eastAsia"/>
          <w:i/>
        </w:rPr>
        <w:t>X</w:t>
      </w:r>
      <w:r>
        <w:rPr>
          <w:rFonts w:hint="eastAsia"/>
          <w:vertAlign w:val="subscript"/>
        </w:rPr>
        <w:t>i</w:t>
      </w:r>
      <w:r w:rsidR="00B722EC">
        <w:rPr>
          <w:rFonts w:hint="eastAsia"/>
        </w:rPr>
        <w:t>愈大，径迹的气味愈浓，成功率愈接近于</w:t>
      </w:r>
      <w:r w:rsidR="00B722EC">
        <w:rPr>
          <w:rFonts w:hint="eastAsia"/>
        </w:rPr>
        <w:t>1</w:t>
      </w:r>
      <w:r w:rsidR="00B722EC">
        <w:rPr>
          <w:rFonts w:hint="eastAsia"/>
        </w:rPr>
        <w:t>。在给定参数</w:t>
      </w:r>
      <w:r w:rsidRPr="00F136E1">
        <w:rPr>
          <w:rFonts w:hint="eastAsia"/>
          <w:i/>
        </w:rPr>
        <w:t>a</w:t>
      </w:r>
      <w:r w:rsidR="00B722EC">
        <w:rPr>
          <w:rFonts w:hint="eastAsia"/>
        </w:rPr>
        <w:t>、</w:t>
      </w:r>
      <w:r w:rsidRPr="00F136E1">
        <w:rPr>
          <w:rFonts w:hint="eastAsia"/>
          <w:i/>
        </w:rPr>
        <w:t>b</w:t>
      </w:r>
      <w:r w:rsidR="00B722EC">
        <w:rPr>
          <w:rFonts w:hint="eastAsia"/>
        </w:rPr>
        <w:t>、</w:t>
      </w:r>
      <w:r w:rsidRPr="00F136E1">
        <w:rPr>
          <w:rFonts w:hint="eastAsia"/>
          <w:i/>
        </w:rPr>
        <w:t>c</w:t>
      </w:r>
      <w:r w:rsidR="00B722EC">
        <w:rPr>
          <w:rFonts w:hint="eastAsia"/>
        </w:rPr>
        <w:t>、</w:t>
      </w:r>
      <w:r w:rsidR="00B722EC" w:rsidRPr="00F136E1">
        <w:rPr>
          <w:rFonts w:hint="eastAsia"/>
          <w:i/>
        </w:rPr>
        <w:t>p</w:t>
      </w:r>
      <w:r w:rsidR="00B722EC">
        <w:rPr>
          <w:rFonts w:hint="eastAsia"/>
        </w:rPr>
        <w:t>、</w:t>
      </w:r>
      <w:r w:rsidR="00B722EC" w:rsidRPr="00F136E1">
        <w:rPr>
          <w:rFonts w:hint="eastAsia"/>
          <w:i/>
        </w:rPr>
        <w:t>g</w:t>
      </w:r>
      <w:r w:rsidR="00B722EC">
        <w:rPr>
          <w:rFonts w:hint="eastAsia"/>
        </w:rPr>
        <w:t>后可求方程组</w:t>
      </w:r>
      <w:r w:rsidR="005017CE" w:rsidRPr="005017CE">
        <w:fldChar w:fldCharType="begin"/>
      </w:r>
      <w:r w:rsidR="005017CE" w:rsidRPr="005017CE">
        <w:instrText xml:space="preserve"> </w:instrText>
      </w:r>
      <w:r w:rsidR="005017CE" w:rsidRPr="005017CE">
        <w:rPr>
          <w:rFonts w:hint="eastAsia"/>
        </w:rPr>
        <w:instrText>EQ \o\ac (</w:instrText>
      </w:r>
      <w:r w:rsidR="005017CE" w:rsidRPr="005017CE">
        <w:rPr>
          <w:i/>
        </w:rPr>
        <w:instrText>X</w:instrText>
      </w:r>
      <w:r w:rsidR="005017CE" w:rsidRPr="005017CE">
        <w:rPr>
          <w:rFonts w:hint="eastAsia"/>
        </w:rPr>
        <w:instrText>,\s\up</w:instrText>
      </w:r>
      <w:r w:rsidR="005017CE" w:rsidRPr="005017CE">
        <w:instrText>3</w:instrText>
      </w:r>
      <w:r w:rsidR="005017CE" w:rsidRPr="005017CE">
        <w:rPr>
          <w:rFonts w:hint="eastAsia"/>
        </w:rPr>
        <w:instrText>(</w:instrText>
      </w:r>
      <w:r w:rsidR="005017CE" w:rsidRPr="005017CE">
        <w:rPr>
          <w:rFonts w:hint="eastAsia"/>
        </w:rPr>
        <w:instrText>·</w:instrText>
      </w:r>
      <w:r w:rsidR="005017CE" w:rsidRPr="005017CE">
        <w:rPr>
          <w:rFonts w:hint="eastAsia"/>
        </w:rPr>
        <w:instrText>))</w:instrText>
      </w:r>
      <w:r w:rsidR="005017CE" w:rsidRPr="005017CE">
        <w:fldChar w:fldCharType="end"/>
      </w:r>
      <w:r w:rsidR="005017CE" w:rsidRPr="005017CE">
        <w:rPr>
          <w:vertAlign w:val="subscript"/>
        </w:rPr>
        <w:t>1</w:t>
      </w:r>
      <w:r w:rsidRPr="005017CE">
        <w:rPr>
          <w:rFonts w:hint="eastAsia"/>
        </w:rPr>
        <w:t>＝</w:t>
      </w:r>
      <w:r w:rsidR="005017CE" w:rsidRPr="005017CE">
        <w:fldChar w:fldCharType="begin"/>
      </w:r>
      <w:r w:rsidR="005017CE" w:rsidRPr="005017CE">
        <w:instrText xml:space="preserve"> </w:instrText>
      </w:r>
      <w:r w:rsidR="005017CE" w:rsidRPr="005017CE">
        <w:rPr>
          <w:rFonts w:hint="eastAsia"/>
        </w:rPr>
        <w:instrText>EQ \o\ac (</w:instrText>
      </w:r>
      <w:r w:rsidR="005017CE" w:rsidRPr="005017CE">
        <w:rPr>
          <w:i/>
        </w:rPr>
        <w:instrText>X</w:instrText>
      </w:r>
      <w:r w:rsidR="005017CE" w:rsidRPr="005017CE">
        <w:rPr>
          <w:rFonts w:hint="eastAsia"/>
        </w:rPr>
        <w:instrText>,\s\up</w:instrText>
      </w:r>
      <w:r w:rsidR="005017CE" w:rsidRPr="005017CE">
        <w:instrText>3</w:instrText>
      </w:r>
      <w:r w:rsidR="005017CE" w:rsidRPr="005017CE">
        <w:rPr>
          <w:rFonts w:hint="eastAsia"/>
        </w:rPr>
        <w:instrText>(</w:instrText>
      </w:r>
      <w:r w:rsidR="005017CE" w:rsidRPr="005017CE">
        <w:rPr>
          <w:rFonts w:hint="eastAsia"/>
        </w:rPr>
        <w:instrText>·</w:instrText>
      </w:r>
      <w:r w:rsidR="005017CE" w:rsidRPr="005017CE">
        <w:rPr>
          <w:rFonts w:hint="eastAsia"/>
        </w:rPr>
        <w:instrText>))</w:instrText>
      </w:r>
      <w:r w:rsidR="005017CE" w:rsidRPr="005017CE">
        <w:fldChar w:fldCharType="end"/>
      </w:r>
      <w:r w:rsidR="005017CE" w:rsidRPr="005017CE">
        <w:rPr>
          <w:vertAlign w:val="subscript"/>
        </w:rPr>
        <w:t>2</w:t>
      </w:r>
      <w:r w:rsidRPr="005017CE">
        <w:rPr>
          <w:rFonts w:hint="eastAsia"/>
        </w:rPr>
        <w:t>＝</w:t>
      </w:r>
      <w:r w:rsidR="005017CE" w:rsidRPr="005017CE">
        <w:fldChar w:fldCharType="begin"/>
      </w:r>
      <w:r w:rsidR="005017CE" w:rsidRPr="005017CE">
        <w:instrText xml:space="preserve"> </w:instrText>
      </w:r>
      <w:r w:rsidR="005017CE" w:rsidRPr="005017CE">
        <w:rPr>
          <w:rFonts w:hint="eastAsia"/>
        </w:rPr>
        <w:instrText>EQ \o\ac (</w:instrText>
      </w:r>
      <w:r w:rsidR="005017CE" w:rsidRPr="005017CE">
        <w:rPr>
          <w:i/>
        </w:rPr>
        <w:instrText>E</w:instrText>
      </w:r>
      <w:r w:rsidR="005017CE" w:rsidRPr="005017CE">
        <w:rPr>
          <w:rFonts w:hint="eastAsia"/>
        </w:rPr>
        <w:instrText>,\s\up</w:instrText>
      </w:r>
      <w:r w:rsidR="005017CE" w:rsidRPr="005017CE">
        <w:instrText>3</w:instrText>
      </w:r>
      <w:r w:rsidR="005017CE" w:rsidRPr="005017CE">
        <w:rPr>
          <w:rFonts w:hint="eastAsia"/>
        </w:rPr>
        <w:instrText>(</w:instrText>
      </w:r>
      <w:r w:rsidR="005017CE" w:rsidRPr="005017CE">
        <w:rPr>
          <w:rFonts w:hint="eastAsia"/>
        </w:rPr>
        <w:instrText>·</w:instrText>
      </w:r>
      <w:r w:rsidR="005017CE" w:rsidRPr="005017CE">
        <w:rPr>
          <w:rFonts w:hint="eastAsia"/>
        </w:rPr>
        <w:instrText>))</w:instrText>
      </w:r>
      <w:r w:rsidR="005017CE" w:rsidRPr="005017CE">
        <w:fldChar w:fldCharType="end"/>
      </w:r>
      <w:r w:rsidRPr="005017CE">
        <w:rPr>
          <w:rFonts w:hint="eastAsia"/>
        </w:rPr>
        <w:t>＝</w:t>
      </w:r>
      <w:r>
        <w:rPr>
          <w:rFonts w:hint="eastAsia"/>
        </w:rPr>
        <w:t>0</w:t>
      </w:r>
      <w:r w:rsidR="00B722EC">
        <w:rPr>
          <w:rFonts w:hint="eastAsia"/>
        </w:rPr>
        <w:t>时的恒定解，其曲线示于图</w:t>
      </w:r>
      <w:r w:rsidR="00B722EC">
        <w:rPr>
          <w:rFonts w:hint="eastAsia"/>
        </w:rPr>
        <w:t>36</w:t>
      </w:r>
      <w:r w:rsidR="00B722EC">
        <w:rPr>
          <w:rFonts w:hint="eastAsia"/>
        </w:rPr>
        <w:t>，可以看出，当蚁群总数</w:t>
      </w:r>
      <w:r w:rsidR="00B722EC" w:rsidRPr="00F136E1">
        <w:rPr>
          <w:rFonts w:hint="eastAsia"/>
          <w:i/>
        </w:rPr>
        <w:t>N</w:t>
      </w:r>
      <w:r w:rsidR="00B722EC">
        <w:rPr>
          <w:rFonts w:hint="eastAsia"/>
        </w:rPr>
        <w:t>小于某个临界值时，</w:t>
      </w:r>
      <w:r w:rsidRPr="002915DD">
        <w:rPr>
          <w:rFonts w:hint="eastAsia"/>
          <w:i/>
        </w:rPr>
        <w:t>X</w:t>
      </w:r>
      <w:r>
        <w:rPr>
          <w:vertAlign w:val="subscript"/>
        </w:rPr>
        <w:t>1</w:t>
      </w:r>
      <w:r w:rsidR="00B722EC">
        <w:rPr>
          <w:rFonts w:hint="eastAsia"/>
        </w:rPr>
        <w:t>和</w:t>
      </w:r>
      <w:r w:rsidRPr="002915DD">
        <w:rPr>
          <w:rFonts w:hint="eastAsia"/>
          <w:i/>
        </w:rPr>
        <w:t>X</w:t>
      </w:r>
      <w:r>
        <w:rPr>
          <w:vertAlign w:val="subscript"/>
        </w:rPr>
        <w:t>2</w:t>
      </w:r>
      <w:r w:rsidR="00B722EC">
        <w:rPr>
          <w:rFonts w:hint="eastAsia"/>
        </w:rPr>
        <w:t>只有一个对称解</w:t>
      </w:r>
      <w:r w:rsidR="00B722EC" w:rsidRPr="00F136E1">
        <w:rPr>
          <w:rFonts w:hint="eastAsia"/>
          <w:i/>
        </w:rPr>
        <w:t>S</w:t>
      </w:r>
      <w:r w:rsidR="00B722EC">
        <w:rPr>
          <w:rFonts w:hint="eastAsia"/>
        </w:rPr>
        <w:t>，当</w:t>
      </w:r>
      <w:r w:rsidR="00B722EC" w:rsidRPr="00F136E1">
        <w:rPr>
          <w:rFonts w:hint="eastAsia"/>
          <w:i/>
        </w:rPr>
        <w:t>N</w:t>
      </w:r>
      <w:r w:rsidR="00B722EC">
        <w:rPr>
          <w:rFonts w:hint="eastAsia"/>
        </w:rPr>
        <w:t>达到临界值时发生分岔，对称解失稳，产生一大一小两支非对称解</w:t>
      </w:r>
      <w:r w:rsidR="00B722EC" w:rsidRPr="00F136E1">
        <w:rPr>
          <w:rFonts w:hint="eastAsia"/>
          <w:i/>
        </w:rPr>
        <w:t>A</w:t>
      </w:r>
      <w:r>
        <w:rPr>
          <w:vertAlign w:val="superscript"/>
        </w:rPr>
        <w:t>+</w:t>
      </w:r>
      <w:r w:rsidR="00B722EC">
        <w:rPr>
          <w:rFonts w:hint="eastAsia"/>
        </w:rPr>
        <w:t>和</w:t>
      </w:r>
      <w:r w:rsidR="00B722EC" w:rsidRPr="00F136E1">
        <w:rPr>
          <w:rFonts w:hint="eastAsia"/>
          <w:i/>
        </w:rPr>
        <w:t>A</w:t>
      </w:r>
      <w:r>
        <w:rPr>
          <w:vertAlign w:val="superscript"/>
        </w:rPr>
        <w:t>-</w:t>
      </w:r>
      <w:r w:rsidR="00B722EC">
        <w:rPr>
          <w:rFonts w:hint="eastAsia"/>
        </w:rPr>
        <w:t>，此时</w:t>
      </w:r>
      <w:r w:rsidRPr="002915DD">
        <w:rPr>
          <w:rFonts w:hint="eastAsia"/>
          <w:i/>
        </w:rPr>
        <w:t>X</w:t>
      </w:r>
      <w:r>
        <w:rPr>
          <w:vertAlign w:val="subscript"/>
        </w:rPr>
        <w:t>1</w:t>
      </w:r>
      <w:r w:rsidR="00B722EC">
        <w:rPr>
          <w:rFonts w:hint="eastAsia"/>
        </w:rPr>
        <w:t>、</w:t>
      </w:r>
      <w:r w:rsidRPr="002915DD">
        <w:rPr>
          <w:rFonts w:hint="eastAsia"/>
          <w:i/>
        </w:rPr>
        <w:t>X</w:t>
      </w:r>
      <w:r>
        <w:rPr>
          <w:vertAlign w:val="subscript"/>
        </w:rPr>
        <w:t>2</w:t>
      </w:r>
      <w:r w:rsidR="00B722EC">
        <w:rPr>
          <w:rFonts w:hint="eastAsia"/>
        </w:rPr>
        <w:t>各取其一。在这对称性破缺中反映出集体的智慧行为。</w:t>
      </w:r>
    </w:p>
    <w:p w14:paraId="056EB1A5" w14:textId="77777777" w:rsidR="00EF16AE" w:rsidRDefault="00EF16AE" w:rsidP="00EF16AE">
      <w:r>
        <w:rPr>
          <w:rFonts w:hint="eastAsia"/>
          <w:noProof/>
        </w:rPr>
        <w:drawing>
          <wp:inline distT="0" distB="0" distL="0" distR="0" wp14:anchorId="1AA28A1F" wp14:editId="689998B5">
            <wp:extent cx="2857500" cy="21907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改变世界观_36.png"/>
                    <pic:cNvPicPr/>
                  </pic:nvPicPr>
                  <pic:blipFill>
                    <a:blip r:embed="rId53">
                      <a:extLst>
                        <a:ext uri="{28A0092B-C50C-407E-A947-70E740481C1C}">
                          <a14:useLocalDpi xmlns:a14="http://schemas.microsoft.com/office/drawing/2010/main" val="0"/>
                        </a:ext>
                      </a:extLst>
                    </a:blip>
                    <a:stretch>
                      <a:fillRect/>
                    </a:stretch>
                  </pic:blipFill>
                  <pic:spPr>
                    <a:xfrm>
                      <a:off x="0" y="0"/>
                      <a:ext cx="2857500" cy="2190750"/>
                    </a:xfrm>
                    <a:prstGeom prst="rect">
                      <a:avLst/>
                    </a:prstGeom>
                  </pic:spPr>
                </pic:pic>
              </a:graphicData>
            </a:graphic>
          </wp:inline>
        </w:drawing>
      </w:r>
    </w:p>
    <w:p w14:paraId="02A1CB94" w14:textId="77777777" w:rsidR="00EF16AE" w:rsidRPr="00EF16AE" w:rsidRDefault="00EF16AE" w:rsidP="00EF16AE">
      <w:pPr>
        <w:rPr>
          <w:b/>
        </w:rPr>
      </w:pPr>
      <w:r w:rsidRPr="00EF16AE">
        <w:rPr>
          <w:rFonts w:hint="eastAsia"/>
          <w:b/>
        </w:rPr>
        <w:t>图</w:t>
      </w:r>
      <w:r w:rsidRPr="00EF16AE">
        <w:rPr>
          <w:rFonts w:hint="eastAsia"/>
          <w:b/>
        </w:rPr>
        <w:t>36</w:t>
      </w:r>
      <w:r w:rsidRPr="00EF16AE">
        <w:rPr>
          <w:b/>
        </w:rPr>
        <w:t xml:space="preserve"> </w:t>
      </w:r>
      <w:r w:rsidRPr="00EF16AE">
        <w:rPr>
          <w:rFonts w:hint="eastAsia"/>
          <w:b/>
        </w:rPr>
        <w:t>蚁群觅食模型的恒定解</w:t>
      </w:r>
    </w:p>
    <w:p w14:paraId="140BAEEE" w14:textId="77777777" w:rsidR="00EF16AE" w:rsidRPr="00EF16AE" w:rsidRDefault="00EF16AE" w:rsidP="00B722EC"/>
    <w:p w14:paraId="1F42A2DA" w14:textId="77777777" w:rsidR="00B722EC" w:rsidRDefault="00B722EC" w:rsidP="00EF16AE">
      <w:pPr>
        <w:ind w:firstLine="420"/>
      </w:pPr>
      <w:r>
        <w:rPr>
          <w:rFonts w:hint="eastAsia"/>
        </w:rPr>
        <w:t>单个蚂蚁是微不足道的，一旦离群，除了死，别无选择；但作为一个十几万个体组成的蚁群，其表现的行为方式，就颇为壮观了。生物学家刘易斯·托玛斯在《细胞生命的礼赞》中说：“蚂蚁其实不是独立的实体，倒更像是一个动物身上的一些部件。它们是活动的细胞，通过一个致密的由千万蚂蚁组成的结缔组织，在一个由枝状网络形成的母体上循环活动。”人的大脑有</w:t>
      </w:r>
      <w:r>
        <w:rPr>
          <w:rFonts w:hint="eastAsia"/>
        </w:rPr>
        <w:t>10</w:t>
      </w:r>
      <w:r w:rsidR="00EF16AE">
        <w:rPr>
          <w:vertAlign w:val="superscript"/>
        </w:rPr>
        <w:t>11</w:t>
      </w:r>
      <w:r>
        <w:rPr>
          <w:rFonts w:hint="eastAsia"/>
        </w:rPr>
        <w:t>数量级的神经元，每只蚂蚁只有</w:t>
      </w:r>
      <w:r>
        <w:rPr>
          <w:rFonts w:hint="eastAsia"/>
        </w:rPr>
        <w:t>50</w:t>
      </w:r>
      <w:r>
        <w:rPr>
          <w:rFonts w:hint="eastAsia"/>
        </w:rPr>
        <w:t>万个神经元，拥有</w:t>
      </w:r>
      <w:r>
        <w:rPr>
          <w:rFonts w:hint="eastAsia"/>
        </w:rPr>
        <w:t>20</w:t>
      </w:r>
      <w:r>
        <w:rPr>
          <w:rFonts w:hint="eastAsia"/>
        </w:rPr>
        <w:t>万只蚂蚁的蚁群共有</w:t>
      </w:r>
      <w:r>
        <w:rPr>
          <w:rFonts w:hint="eastAsia"/>
        </w:rPr>
        <w:t>10</w:t>
      </w:r>
      <w:r w:rsidR="00EF16AE">
        <w:rPr>
          <w:vertAlign w:val="superscript"/>
        </w:rPr>
        <w:t>10</w:t>
      </w:r>
      <w:r>
        <w:rPr>
          <w:rFonts w:hint="eastAsia"/>
        </w:rPr>
        <w:t>数量级的神经元，与人的大脑可比拟了，研究大脑思维的科学家经常把单个神经元比作蚂蚁，大脑比作蚁群。单个神经元是谈不上有什么思维能力的，巨大数量的神经元组织在一起，高智慧的思维就自发地涌现出来。大脑中任何一种有意义的思维活动都是其中一组甚至全体神经元的协调活动相联系，但是并不固着于某组特定的神经元（蚂蚁）。</w:t>
      </w:r>
    </w:p>
    <w:p w14:paraId="5A6E4D20" w14:textId="77777777" w:rsidR="00B722EC" w:rsidRDefault="00B722EC" w:rsidP="00795C80">
      <w:pPr>
        <w:pStyle w:val="4"/>
      </w:pPr>
      <w:r>
        <w:rPr>
          <w:rFonts w:hint="eastAsia"/>
        </w:rPr>
        <w:t>（</w:t>
      </w:r>
      <w:r>
        <w:rPr>
          <w:rFonts w:hint="eastAsia"/>
        </w:rPr>
        <w:t>5</w:t>
      </w:r>
      <w:r>
        <w:rPr>
          <w:rFonts w:hint="eastAsia"/>
        </w:rPr>
        <w:t>）混沌</w:t>
      </w:r>
    </w:p>
    <w:p w14:paraId="5491ACD9" w14:textId="77777777" w:rsidR="00B722EC" w:rsidRDefault="00B722EC" w:rsidP="00795C80">
      <w:pPr>
        <w:ind w:firstLine="420"/>
      </w:pPr>
      <w:r>
        <w:rPr>
          <w:rFonts w:hint="eastAsia"/>
        </w:rPr>
        <w:t>众所周知，大气对流对天气的影响是十分重要的，这方面的理论研究已有较长的历史。美国气象学家洛伦茨（</w:t>
      </w:r>
      <w:r>
        <w:rPr>
          <w:rFonts w:hint="eastAsia"/>
        </w:rPr>
        <w:t>E. Lorenz</w:t>
      </w:r>
      <w:r>
        <w:rPr>
          <w:rFonts w:hint="eastAsia"/>
        </w:rPr>
        <w:t>）建立了一个简化模型，得到一组非线性方程，现叫做洛伦茨方程。解这种非线性方程除数值计算外几乎</w:t>
      </w:r>
      <w:r w:rsidR="00795C80">
        <w:rPr>
          <w:rFonts w:hint="eastAsia"/>
        </w:rPr>
        <w:t>别</w:t>
      </w:r>
      <w:r>
        <w:rPr>
          <w:rFonts w:hint="eastAsia"/>
        </w:rPr>
        <w:t>无他法</w:t>
      </w:r>
      <w:r w:rsidR="00795C80">
        <w:rPr>
          <w:rFonts w:hint="eastAsia"/>
        </w:rPr>
        <w:t>。</w:t>
      </w:r>
      <w:r>
        <w:rPr>
          <w:rFonts w:hint="eastAsia"/>
        </w:rPr>
        <w:t>洛伦茨在</w:t>
      </w:r>
      <w:r>
        <w:rPr>
          <w:rFonts w:hint="eastAsia"/>
        </w:rPr>
        <w:t>1960</w:t>
      </w:r>
      <w:r>
        <w:rPr>
          <w:rFonts w:hint="eastAsia"/>
        </w:rPr>
        <w:t>年左右有一架</w:t>
      </w:r>
      <w:r>
        <w:rPr>
          <w:rFonts w:hint="eastAsia"/>
        </w:rPr>
        <w:t>Royal McBee LGP-300</w:t>
      </w:r>
      <w:r>
        <w:rPr>
          <w:rFonts w:hint="eastAsia"/>
        </w:rPr>
        <w:t>型的真空管计算机，其速度大约每秒作一次迭代，与现代的计算机速度相比简直不可同日而语了。</w:t>
      </w:r>
      <w:r>
        <w:rPr>
          <w:rFonts w:hint="eastAsia"/>
        </w:rPr>
        <w:t>1961</w:t>
      </w:r>
      <w:r>
        <w:rPr>
          <w:rFonts w:hint="eastAsia"/>
        </w:rPr>
        <w:t>年冬洛伦茨正在计算现已出了名的这方程组的前身，一日已算得了一个解，他想知道此解的长期行为，为了避免等上几个小时，他不再从头算起，而是把</w:t>
      </w:r>
      <w:r>
        <w:rPr>
          <w:rFonts w:hint="eastAsia"/>
        </w:rPr>
        <w:lastRenderedPageBreak/>
        <w:t>记录下来的中间数据作初始值输入。他本指望计算机重复给出上次计算的后半段结果，然后接下去算新的，却未料到，经过一段重复过程后，计算就逐渐偏离了上次的结果（见图</w:t>
      </w:r>
      <w:r>
        <w:rPr>
          <w:rFonts w:hint="eastAsia"/>
        </w:rPr>
        <w:t>37</w:t>
      </w:r>
      <w:r>
        <w:rPr>
          <w:rFonts w:hint="eastAsia"/>
        </w:rPr>
        <w:t>）。是计算机出了毛病吗？洛伦茨很快就意识到问题出在他输入的数据上，计算机的存储是六位小数：</w:t>
      </w:r>
      <w:r>
        <w:rPr>
          <w:rFonts w:hint="eastAsia"/>
        </w:rPr>
        <w:t>0. 506127</w:t>
      </w:r>
      <w:r>
        <w:rPr>
          <w:rFonts w:hint="eastAsia"/>
        </w:rPr>
        <w:t>。而打印出来的只有三位：</w:t>
      </w:r>
      <w:r>
        <w:rPr>
          <w:rFonts w:hint="eastAsia"/>
        </w:rPr>
        <w:t>0. 506</w:t>
      </w:r>
      <w:r>
        <w:rPr>
          <w:rFonts w:hint="eastAsia"/>
        </w:rPr>
        <w:t>。他第二次输入时用了后者，以为千分之几的误差无关紧要。按传统的思维方式考虑，也确实该这样。可是结果却大不相同。洛伦茨意识到，他的方程式并不具有传统数学想像的那种行为，而是高度初值敏感的。他为这种现象取了一个名字，叫做“蝴蝶效应”，意思是说，一只蝴蝶今天拍打一下翅膀，使大气的状态产生微小的改变；但过一段时间，譬如一个月，本来会横扫印度尼西亚海岸的一场龙卷风避免了，或者本来不该有的却发生了。洛伦茨的结论是，长期的天气预报是不可能的。多长才算长期？他当时的回答是几天到几十天。现在看来，几十天是不可能的，可预报期大概只有几天，现在我们把这种决定论系统中的内在随机行为，叫做“混沌（</w:t>
      </w:r>
      <w:r>
        <w:rPr>
          <w:rFonts w:hint="eastAsia"/>
        </w:rPr>
        <w:t>chaos</w:t>
      </w:r>
      <w:r>
        <w:rPr>
          <w:rFonts w:hint="eastAsia"/>
        </w:rPr>
        <w:t>）”。</w:t>
      </w:r>
    </w:p>
    <w:p w14:paraId="73A0F412" w14:textId="77777777" w:rsidR="00795C80" w:rsidRDefault="00795C80" w:rsidP="00795C80">
      <w:r>
        <w:rPr>
          <w:rFonts w:hint="eastAsia"/>
          <w:noProof/>
        </w:rPr>
        <w:drawing>
          <wp:inline distT="0" distB="0" distL="0" distR="0" wp14:anchorId="67844299" wp14:editId="57FBE888">
            <wp:extent cx="2857500" cy="13906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改变世界观_37.png"/>
                    <pic:cNvPicPr/>
                  </pic:nvPicPr>
                  <pic:blipFill>
                    <a:blip r:embed="rId54">
                      <a:extLst>
                        <a:ext uri="{28A0092B-C50C-407E-A947-70E740481C1C}">
                          <a14:useLocalDpi xmlns:a14="http://schemas.microsoft.com/office/drawing/2010/main" val="0"/>
                        </a:ext>
                      </a:extLst>
                    </a:blip>
                    <a:stretch>
                      <a:fillRect/>
                    </a:stretch>
                  </pic:blipFill>
                  <pic:spPr>
                    <a:xfrm>
                      <a:off x="0" y="0"/>
                      <a:ext cx="2857500" cy="1390650"/>
                    </a:xfrm>
                    <a:prstGeom prst="rect">
                      <a:avLst/>
                    </a:prstGeom>
                  </pic:spPr>
                </pic:pic>
              </a:graphicData>
            </a:graphic>
          </wp:inline>
        </w:drawing>
      </w:r>
    </w:p>
    <w:p w14:paraId="00C03E52" w14:textId="77777777" w:rsidR="00795C80" w:rsidRPr="00795C80" w:rsidRDefault="00795C80" w:rsidP="00795C80">
      <w:pPr>
        <w:rPr>
          <w:b/>
        </w:rPr>
      </w:pPr>
      <w:r w:rsidRPr="00795C80">
        <w:rPr>
          <w:rFonts w:hint="eastAsia"/>
          <w:b/>
        </w:rPr>
        <w:t>图</w:t>
      </w:r>
      <w:r w:rsidRPr="00795C80">
        <w:rPr>
          <w:rFonts w:hint="eastAsia"/>
          <w:b/>
        </w:rPr>
        <w:t xml:space="preserve">37  </w:t>
      </w:r>
      <w:r w:rsidRPr="00795C80">
        <w:rPr>
          <w:rFonts w:hint="eastAsia"/>
          <w:b/>
        </w:rPr>
        <w:t>洛伦茨发现的蝴蝶效应</w:t>
      </w:r>
    </w:p>
    <w:p w14:paraId="6A2372EE" w14:textId="77777777" w:rsidR="00795C80" w:rsidRDefault="00B722EC" w:rsidP="00795C80">
      <w:pPr>
        <w:ind w:firstLine="420"/>
      </w:pPr>
      <w:r>
        <w:rPr>
          <w:rFonts w:hint="eastAsia"/>
        </w:rPr>
        <w:t>作为混沌的操作定义，我们列举如下几点。当一系统产生貌似无规的运动时，如果</w:t>
      </w:r>
    </w:p>
    <w:p w14:paraId="6CFCF591" w14:textId="77777777" w:rsidR="00795C80" w:rsidRDefault="00795C80" w:rsidP="00795C80">
      <w:pPr>
        <w:ind w:firstLine="420"/>
      </w:pPr>
      <w:r>
        <w:rPr>
          <w:rFonts w:ascii="宋体" w:hAnsi="宋体" w:hint="eastAsia"/>
        </w:rPr>
        <w:t>①</w:t>
      </w:r>
      <w:r w:rsidR="00B722EC">
        <w:rPr>
          <w:rFonts w:hint="eastAsia"/>
        </w:rPr>
        <w:t>作为系统基础的动力学是决定论的；</w:t>
      </w:r>
    </w:p>
    <w:p w14:paraId="3F65B090" w14:textId="77777777" w:rsidR="00795C80" w:rsidRDefault="00B722EC" w:rsidP="00795C80">
      <w:pPr>
        <w:ind w:firstLine="420"/>
      </w:pPr>
      <w:r>
        <w:rPr>
          <w:rFonts w:hint="eastAsia"/>
        </w:rPr>
        <w:t>②未引进外加噪声；</w:t>
      </w:r>
    </w:p>
    <w:p w14:paraId="3B336BF0" w14:textId="77777777" w:rsidR="00795C80" w:rsidRDefault="00B722EC" w:rsidP="00795C80">
      <w:pPr>
        <w:ind w:firstLine="420"/>
      </w:pPr>
      <w:r>
        <w:rPr>
          <w:rFonts w:hint="eastAsia"/>
        </w:rPr>
        <w:t>③个别结果敏感地依赖初始条件，其长期行为具有不可预测性；</w:t>
      </w:r>
    </w:p>
    <w:p w14:paraId="3EC0B80B" w14:textId="77777777" w:rsidR="00795C80" w:rsidRDefault="00B722EC" w:rsidP="00795C80">
      <w:pPr>
        <w:ind w:firstLine="420"/>
      </w:pPr>
      <w:r>
        <w:rPr>
          <w:rFonts w:hint="eastAsia"/>
        </w:rPr>
        <w:t>④系统长期行为的某些全局特征却与初始条件无关；</w:t>
      </w:r>
    </w:p>
    <w:p w14:paraId="02616062" w14:textId="77777777" w:rsidR="00B722EC" w:rsidRDefault="00795C80" w:rsidP="00795C80">
      <w:pPr>
        <w:ind w:firstLine="420"/>
      </w:pPr>
      <w:r>
        <w:rPr>
          <w:rFonts w:hint="eastAsia"/>
        </w:rPr>
        <w:t>我们很可能是在和“混沌”打交道。</w:t>
      </w:r>
      <w:r w:rsidR="00B722EC">
        <w:rPr>
          <w:rFonts w:hint="eastAsia"/>
        </w:rPr>
        <w:t>混沌的概念产生于经典力学，现在看来，即使局限于经</w:t>
      </w:r>
      <w:r w:rsidR="00020C31">
        <w:rPr>
          <w:rFonts w:hint="eastAsia"/>
        </w:rPr>
        <w:t>典力学，那种由初始条件严格地决定未来的决定论思想，也站不住脚了。</w:t>
      </w:r>
    </w:p>
    <w:p w14:paraId="6CBB2FAB" w14:textId="77777777" w:rsidR="00B722EC" w:rsidRDefault="00B722EC" w:rsidP="00B722EC">
      <w:pPr>
        <w:pStyle w:val="1"/>
      </w:pPr>
      <w:r>
        <w:rPr>
          <w:rFonts w:hint="eastAsia"/>
        </w:rPr>
        <w:t>四、结束语</w:t>
      </w:r>
    </w:p>
    <w:p w14:paraId="6420A96F" w14:textId="77777777" w:rsidR="00B722EC" w:rsidRDefault="00B722EC" w:rsidP="00B722EC">
      <w:pPr>
        <w:ind w:firstLine="420"/>
      </w:pPr>
      <w:r>
        <w:rPr>
          <w:rFonts w:hint="eastAsia"/>
        </w:rPr>
        <w:t>本文是谈物理学与世界观问题的，通常认为世界观问题是哲学问题。在我国，至今还有人讨论哲学对物理学家的“指导作用”问题。世界观和思维方式的确指导着物理学家的行力，但并不一定是哪一种哲学流派起指导作用。这里我想引用爱因斯坦的一段话：“</w:t>
      </w:r>
      <w:r w:rsidRPr="00B722EC">
        <w:rPr>
          <w:rStyle w:val="ab"/>
          <w:rFonts w:hint="eastAsia"/>
        </w:rPr>
        <w:t>从一个有体系的认识论者来看，他（指物理学家）必定像一个肆无忌惮的机会主义者；就他力求描述一个独立于知觉作用以外的世界而论，他像一个实在主义者；就他把概念和理论看成是人的精神的自由发明（不能从经验所给的东西中逻辑地推导出来）而论，他像一个唯心主义者；就他认为他的概念和理论只有在它们对感觉经验之间的关系提供出逻辑表示的限度内才能站得住脚而论，他像一个实证主义者；就他认为逻辑简单性的观点是他的研究工作所不可缺少的一个有效工具而论，他甚至还可以像一个柏拉图主义者或毕达哥拉斯主义者。</w:t>
      </w:r>
      <w:r>
        <w:rPr>
          <w:rFonts w:hint="eastAsia"/>
        </w:rPr>
        <w:t>”从物理学史上看，物理学家做出重大发明之前的思路往往不那么明确，甚至中途充满了谬误和曲折，所得的重大成果也可以是违反他的初衷的，在事实面前他只得不情愿地接受。别人可以说他是唯理的、实证的、唯心的、唯物的、机械的、辩证的，等等。甚至他自己也可以宣称是××主义者。其实，物理学主要是按照它自己的内在逻辑发展的。物理学家做出贡献基本上靠</w:t>
      </w:r>
      <w:r>
        <w:rPr>
          <w:rFonts w:hint="eastAsia"/>
        </w:rPr>
        <w:lastRenderedPageBreak/>
        <w:t>两条：理性思维和尊重实验。这里说的“理性”，主要指不迷信或屈服于权威，以及合乎逻辑的推理。反过来，物理学的发展，一次一次地改变着人们的世界观。</w:t>
      </w:r>
    </w:p>
    <w:sectPr w:rsidR="00B722EC">
      <w:footerReference w:type="default" r:id="rId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28E37" w14:textId="77777777" w:rsidR="004E7810" w:rsidRDefault="004E7810" w:rsidP="004A2E0D">
      <w:r>
        <w:separator/>
      </w:r>
    </w:p>
  </w:endnote>
  <w:endnote w:type="continuationSeparator" w:id="0">
    <w:p w14:paraId="606257B9" w14:textId="77777777" w:rsidR="004E7810" w:rsidRDefault="004E7810" w:rsidP="004A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4578" w14:textId="77777777" w:rsidR="002915DD" w:rsidRDefault="002915DD">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F08C2">
      <w:rPr>
        <w:b/>
        <w:bCs/>
        <w:noProof/>
      </w:rPr>
      <w:t>35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F08C2">
      <w:rPr>
        <w:b/>
        <w:bCs/>
        <w:noProof/>
      </w:rPr>
      <w:t>37</w:t>
    </w:r>
    <w:r>
      <w:rPr>
        <w:b/>
        <w:bCs/>
        <w:sz w:val="24"/>
        <w:szCs w:val="24"/>
      </w:rPr>
      <w:fldChar w:fldCharType="end"/>
    </w:r>
  </w:p>
  <w:p w14:paraId="422ED427" w14:textId="77777777" w:rsidR="002915DD" w:rsidRDefault="002915D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DFA67" w14:textId="77777777" w:rsidR="004E7810" w:rsidRDefault="004E7810" w:rsidP="004A2E0D">
      <w:r>
        <w:separator/>
      </w:r>
    </w:p>
  </w:footnote>
  <w:footnote w:type="continuationSeparator" w:id="0">
    <w:p w14:paraId="674E0844" w14:textId="77777777" w:rsidR="004E7810" w:rsidRDefault="004E7810" w:rsidP="004A2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F4E31"/>
    <w:multiLevelType w:val="hybridMultilevel"/>
    <w:tmpl w:val="317EF768"/>
    <w:lvl w:ilvl="0" w:tplc="D34ED86C">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7F03DD9"/>
    <w:multiLevelType w:val="hybridMultilevel"/>
    <w:tmpl w:val="9FB21532"/>
    <w:lvl w:ilvl="0" w:tplc="850CB650">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A3233AB"/>
    <w:multiLevelType w:val="hybridMultilevel"/>
    <w:tmpl w:val="9558DF40"/>
    <w:lvl w:ilvl="0" w:tplc="58D65AE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69DE2F64"/>
    <w:multiLevelType w:val="hybridMultilevel"/>
    <w:tmpl w:val="09FED764"/>
    <w:lvl w:ilvl="0" w:tplc="BB9A7604">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6BFA1572"/>
    <w:multiLevelType w:val="hybridMultilevel"/>
    <w:tmpl w:val="A9628028"/>
    <w:lvl w:ilvl="0" w:tplc="B2DA0838">
      <w:start w:val="2"/>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323506279">
    <w:abstractNumId w:val="3"/>
  </w:num>
  <w:num w:numId="2" w16cid:durableId="656763971">
    <w:abstractNumId w:val="2"/>
  </w:num>
  <w:num w:numId="3" w16cid:durableId="1042050086">
    <w:abstractNumId w:val="1"/>
  </w:num>
  <w:num w:numId="4" w16cid:durableId="1114247546">
    <w:abstractNumId w:val="0"/>
  </w:num>
  <w:num w:numId="5" w16cid:durableId="721246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078"/>
    <w:rsid w:val="0000058B"/>
    <w:rsid w:val="00020C31"/>
    <w:rsid w:val="0002193C"/>
    <w:rsid w:val="000C5202"/>
    <w:rsid w:val="000E37E2"/>
    <w:rsid w:val="000E550D"/>
    <w:rsid w:val="000E553B"/>
    <w:rsid w:val="00132E44"/>
    <w:rsid w:val="001353AE"/>
    <w:rsid w:val="00164F4F"/>
    <w:rsid w:val="00227FB7"/>
    <w:rsid w:val="002915DD"/>
    <w:rsid w:val="002A6829"/>
    <w:rsid w:val="002D0DC5"/>
    <w:rsid w:val="00334378"/>
    <w:rsid w:val="00375EF5"/>
    <w:rsid w:val="00382F68"/>
    <w:rsid w:val="003A4E5E"/>
    <w:rsid w:val="003D53D8"/>
    <w:rsid w:val="00431BD3"/>
    <w:rsid w:val="00472BC4"/>
    <w:rsid w:val="00472BF1"/>
    <w:rsid w:val="004A2E0D"/>
    <w:rsid w:val="004C7838"/>
    <w:rsid w:val="004D01F5"/>
    <w:rsid w:val="004D3B21"/>
    <w:rsid w:val="004E0B85"/>
    <w:rsid w:val="004E7810"/>
    <w:rsid w:val="005017CE"/>
    <w:rsid w:val="005332C6"/>
    <w:rsid w:val="005B5D8F"/>
    <w:rsid w:val="005E6843"/>
    <w:rsid w:val="0061374F"/>
    <w:rsid w:val="006226BE"/>
    <w:rsid w:val="00644059"/>
    <w:rsid w:val="00694686"/>
    <w:rsid w:val="006F08C2"/>
    <w:rsid w:val="007433B0"/>
    <w:rsid w:val="00773078"/>
    <w:rsid w:val="00795C80"/>
    <w:rsid w:val="007B3C5D"/>
    <w:rsid w:val="007C73FB"/>
    <w:rsid w:val="007E5DDB"/>
    <w:rsid w:val="00806336"/>
    <w:rsid w:val="008C314F"/>
    <w:rsid w:val="008D46A0"/>
    <w:rsid w:val="00940BBC"/>
    <w:rsid w:val="00996C7F"/>
    <w:rsid w:val="009B1BE6"/>
    <w:rsid w:val="00A15A4B"/>
    <w:rsid w:val="00A35B3F"/>
    <w:rsid w:val="00A77B5C"/>
    <w:rsid w:val="00B722EC"/>
    <w:rsid w:val="00B7694D"/>
    <w:rsid w:val="00B873BA"/>
    <w:rsid w:val="00B91074"/>
    <w:rsid w:val="00BA5429"/>
    <w:rsid w:val="00BD6385"/>
    <w:rsid w:val="00C00D65"/>
    <w:rsid w:val="00C45949"/>
    <w:rsid w:val="00C47CE6"/>
    <w:rsid w:val="00C674BB"/>
    <w:rsid w:val="00CA0D39"/>
    <w:rsid w:val="00CC1BDE"/>
    <w:rsid w:val="00CF7729"/>
    <w:rsid w:val="00D13C21"/>
    <w:rsid w:val="00D265D4"/>
    <w:rsid w:val="00D4320B"/>
    <w:rsid w:val="00D71737"/>
    <w:rsid w:val="00D81904"/>
    <w:rsid w:val="00DD2F64"/>
    <w:rsid w:val="00DF0F6B"/>
    <w:rsid w:val="00DF3110"/>
    <w:rsid w:val="00E178A7"/>
    <w:rsid w:val="00E903FF"/>
    <w:rsid w:val="00EF16AE"/>
    <w:rsid w:val="00F136E1"/>
    <w:rsid w:val="00F34C20"/>
    <w:rsid w:val="00F35461"/>
    <w:rsid w:val="00FC6DB0"/>
    <w:rsid w:val="00FF1DD7"/>
    <w:rsid w:val="00FF4D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7D249"/>
  <w15:chartTrackingRefBased/>
  <w15:docId w15:val="{90C0CA3A-E188-4CEA-BF42-1F3949E8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93C"/>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4A2E0D"/>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unhideWhenUsed/>
    <w:qFormat/>
    <w:rsid w:val="008D46A0"/>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4A2E0D"/>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C47CE6"/>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4A2E0D"/>
    <w:rPr>
      <w:b/>
      <w:bCs/>
      <w:kern w:val="44"/>
      <w:sz w:val="44"/>
      <w:szCs w:val="44"/>
    </w:rPr>
  </w:style>
  <w:style w:type="character" w:customStyle="1" w:styleId="20">
    <w:name w:val="标题 2 字符"/>
    <w:link w:val="2"/>
    <w:uiPriority w:val="9"/>
    <w:rsid w:val="008D46A0"/>
    <w:rPr>
      <w:rFonts w:ascii="Cambria" w:eastAsia="宋体" w:hAnsi="Cambria" w:cs="Times New Roman"/>
      <w:b/>
      <w:bCs/>
      <w:sz w:val="32"/>
      <w:szCs w:val="32"/>
    </w:rPr>
  </w:style>
  <w:style w:type="paragraph" w:styleId="a3">
    <w:name w:val="Subtitle"/>
    <w:aliases w:val="标题2"/>
    <w:basedOn w:val="2"/>
    <w:next w:val="a"/>
    <w:link w:val="a4"/>
    <w:uiPriority w:val="11"/>
    <w:qFormat/>
    <w:rsid w:val="008D46A0"/>
    <w:pPr>
      <w:spacing w:before="240" w:after="60" w:line="312" w:lineRule="auto"/>
      <w:jc w:val="left"/>
    </w:pPr>
    <w:rPr>
      <w:b w:val="0"/>
      <w:bCs w:val="0"/>
      <w:kern w:val="28"/>
    </w:rPr>
  </w:style>
  <w:style w:type="character" w:customStyle="1" w:styleId="a4">
    <w:name w:val="副标题 字符"/>
    <w:aliases w:val="标题2 字符"/>
    <w:link w:val="a3"/>
    <w:uiPriority w:val="11"/>
    <w:rsid w:val="008D46A0"/>
    <w:rPr>
      <w:rFonts w:ascii="Cambria" w:eastAsia="宋体" w:hAnsi="Cambria" w:cs="Times New Roman"/>
      <w:kern w:val="28"/>
      <w:sz w:val="32"/>
      <w:szCs w:val="32"/>
    </w:rPr>
  </w:style>
  <w:style w:type="paragraph" w:styleId="a5">
    <w:name w:val="List Paragraph"/>
    <w:basedOn w:val="a"/>
    <w:uiPriority w:val="34"/>
    <w:qFormat/>
    <w:rsid w:val="008D46A0"/>
    <w:pPr>
      <w:ind w:firstLineChars="200" w:firstLine="420"/>
    </w:pPr>
  </w:style>
  <w:style w:type="paragraph" w:styleId="a6">
    <w:name w:val="header"/>
    <w:basedOn w:val="a"/>
    <w:link w:val="a7"/>
    <w:uiPriority w:val="99"/>
    <w:unhideWhenUsed/>
    <w:rsid w:val="004A2E0D"/>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4A2E0D"/>
    <w:rPr>
      <w:kern w:val="2"/>
      <w:sz w:val="18"/>
      <w:szCs w:val="18"/>
    </w:rPr>
  </w:style>
  <w:style w:type="paragraph" w:styleId="a8">
    <w:name w:val="footer"/>
    <w:basedOn w:val="a"/>
    <w:link w:val="a9"/>
    <w:uiPriority w:val="99"/>
    <w:unhideWhenUsed/>
    <w:rsid w:val="004A2E0D"/>
    <w:pPr>
      <w:tabs>
        <w:tab w:val="center" w:pos="4153"/>
        <w:tab w:val="right" w:pos="8306"/>
      </w:tabs>
      <w:snapToGrid w:val="0"/>
      <w:jc w:val="left"/>
    </w:pPr>
    <w:rPr>
      <w:sz w:val="18"/>
      <w:szCs w:val="18"/>
    </w:rPr>
  </w:style>
  <w:style w:type="character" w:customStyle="1" w:styleId="a9">
    <w:name w:val="页脚 字符"/>
    <w:link w:val="a8"/>
    <w:uiPriority w:val="99"/>
    <w:rsid w:val="004A2E0D"/>
    <w:rPr>
      <w:kern w:val="2"/>
      <w:sz w:val="18"/>
      <w:szCs w:val="18"/>
    </w:rPr>
  </w:style>
  <w:style w:type="character" w:customStyle="1" w:styleId="30">
    <w:name w:val="标题 3 字符"/>
    <w:link w:val="3"/>
    <w:uiPriority w:val="9"/>
    <w:rsid w:val="004A2E0D"/>
    <w:rPr>
      <w:b/>
      <w:bCs/>
      <w:kern w:val="2"/>
      <w:sz w:val="32"/>
      <w:szCs w:val="32"/>
    </w:rPr>
  </w:style>
  <w:style w:type="character" w:customStyle="1" w:styleId="40">
    <w:name w:val="标题 4 字符"/>
    <w:link w:val="4"/>
    <w:uiPriority w:val="9"/>
    <w:rsid w:val="00C47CE6"/>
    <w:rPr>
      <w:rFonts w:ascii="Cambria" w:eastAsia="宋体" w:hAnsi="Cambria" w:cs="Times New Roman"/>
      <w:b/>
      <w:bCs/>
      <w:kern w:val="2"/>
      <w:sz w:val="28"/>
      <w:szCs w:val="28"/>
    </w:rPr>
  </w:style>
  <w:style w:type="paragraph" w:styleId="aa">
    <w:name w:val="Quote"/>
    <w:basedOn w:val="a"/>
    <w:next w:val="a"/>
    <w:link w:val="ab"/>
    <w:uiPriority w:val="29"/>
    <w:qFormat/>
    <w:rsid w:val="005B5D8F"/>
    <w:rPr>
      <w:i/>
      <w:iCs/>
      <w:color w:val="000000"/>
    </w:rPr>
  </w:style>
  <w:style w:type="character" w:customStyle="1" w:styleId="ab">
    <w:name w:val="引用 字符"/>
    <w:link w:val="aa"/>
    <w:uiPriority w:val="29"/>
    <w:rsid w:val="005B5D8F"/>
    <w:rPr>
      <w:i/>
      <w:iCs/>
      <w:color w:val="000000"/>
      <w:kern w:val="2"/>
      <w:sz w:val="21"/>
      <w:szCs w:val="22"/>
    </w:rPr>
  </w:style>
  <w:style w:type="character" w:styleId="ac">
    <w:name w:val="Placeholder Text"/>
    <w:basedOn w:val="a0"/>
    <w:uiPriority w:val="99"/>
    <w:semiHidden/>
    <w:rsid w:val="00D13C21"/>
    <w:rPr>
      <w:color w:val="808080"/>
    </w:rPr>
  </w:style>
  <w:style w:type="table" w:styleId="ad">
    <w:name w:val="Table Grid"/>
    <w:basedOn w:val="a1"/>
    <w:uiPriority w:val="59"/>
    <w:rsid w:val="00613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oleObject" Target="embeddings/oleObject2.bin"/><Relationship Id="rId21" Type="http://schemas.openxmlformats.org/officeDocument/2006/relationships/image" Target="media/image14.jpeg"/><Relationship Id="rId34" Type="http://schemas.openxmlformats.org/officeDocument/2006/relationships/image" Target="media/image27.jpg"/><Relationship Id="rId42" Type="http://schemas.openxmlformats.org/officeDocument/2006/relationships/image" Target="media/image32.wmf"/><Relationship Id="rId47" Type="http://schemas.openxmlformats.org/officeDocument/2006/relationships/image" Target="media/image35.jpg"/><Relationship Id="rId50" Type="http://schemas.openxmlformats.org/officeDocument/2006/relationships/image" Target="media/image38.jpg"/><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29.png"/><Relationship Id="rId40" Type="http://schemas.openxmlformats.org/officeDocument/2006/relationships/image" Target="media/image31.wmf"/><Relationship Id="rId45" Type="http://schemas.openxmlformats.org/officeDocument/2006/relationships/oleObject" Target="embeddings/oleObject5.bin"/><Relationship Id="rId53" Type="http://schemas.openxmlformats.org/officeDocument/2006/relationships/image" Target="media/image41.png"/><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wmf"/><Relationship Id="rId43" Type="http://schemas.openxmlformats.org/officeDocument/2006/relationships/oleObject" Target="embeddings/oleObject4.bin"/><Relationship Id="rId48" Type="http://schemas.openxmlformats.org/officeDocument/2006/relationships/image" Target="media/image36.jpg"/><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jp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0.wmf"/><Relationship Id="rId46" Type="http://schemas.openxmlformats.org/officeDocument/2006/relationships/image" Target="media/image34.jpg"/><Relationship Id="rId20" Type="http://schemas.openxmlformats.org/officeDocument/2006/relationships/image" Target="media/image13.jpeg"/><Relationship Id="rId41" Type="http://schemas.openxmlformats.org/officeDocument/2006/relationships/oleObject" Target="embeddings/oleObject3.bin"/><Relationship Id="rId54"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oleObject" Target="embeddings/oleObject1.bin"/><Relationship Id="rId49" Type="http://schemas.openxmlformats.org/officeDocument/2006/relationships/image" Target="media/image37.jpg"/><Relationship Id="rId57"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3.wmf"/><Relationship Id="rId52" Type="http://schemas.openxmlformats.org/officeDocument/2006/relationships/image" Target="media/image40.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70B84-6D71-4680-87D6-BBBAFFF3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37</Pages>
  <Words>5100</Words>
  <Characters>29074</Characters>
  <Application>Microsoft Office Word</Application>
  <DocSecurity>0</DocSecurity>
  <Lines>242</Lines>
  <Paragraphs>68</Paragraphs>
  <ScaleCrop>false</ScaleCrop>
  <Company>shiba</Company>
  <LinksUpToDate>false</LinksUpToDate>
  <CharactersWithSpaces>34106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fanjing</cp:lastModifiedBy>
  <cp:revision>31</cp:revision>
  <dcterms:created xsi:type="dcterms:W3CDTF">2013-12-31T08:15:00Z</dcterms:created>
  <dcterms:modified xsi:type="dcterms:W3CDTF">2023-09-19T13:56:00Z</dcterms:modified>
</cp:coreProperties>
</file>