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3770" w:rsidRDefault="00FB3770" w:rsidP="00FB3770">
      <w:pPr>
        <w:pStyle w:val="1"/>
      </w:pPr>
      <w:r>
        <w:rPr>
          <w:rFonts w:hint="eastAsia"/>
        </w:rPr>
        <w:t>信念与荣耀——黑客们的故事</w:t>
      </w:r>
    </w:p>
    <w:p w:rsidR="00FB3770" w:rsidRDefault="00FB3770" w:rsidP="00FB3770">
      <w:pPr>
        <w:pStyle w:val="1"/>
      </w:pPr>
      <w:r>
        <w:rPr>
          <w:rFonts w:hint="eastAsia"/>
        </w:rPr>
        <w:t>八、计算中的神</w:t>
      </w:r>
    </w:p>
    <w:p w:rsidR="00FB3770" w:rsidRPr="00FB3770" w:rsidRDefault="00FB3770" w:rsidP="00FB3770">
      <w:pPr>
        <w:jc w:val="center"/>
        <w:rPr>
          <w:b/>
        </w:rPr>
      </w:pPr>
      <w:r w:rsidRPr="00FB3770">
        <w:rPr>
          <w:rFonts w:hint="eastAsia"/>
          <w:b/>
        </w:rPr>
        <w:t>选自《电脑报》</w:t>
      </w:r>
      <w:r w:rsidRPr="00FB3770">
        <w:rPr>
          <w:rFonts w:hint="eastAsia"/>
          <w:b/>
        </w:rPr>
        <w:t>2012</w:t>
      </w:r>
      <w:r w:rsidRPr="00FB3770">
        <w:rPr>
          <w:rFonts w:hint="eastAsia"/>
          <w:b/>
        </w:rPr>
        <w:t>年第</w:t>
      </w:r>
      <w:r w:rsidRPr="00FB3770">
        <w:rPr>
          <w:rFonts w:hint="eastAsia"/>
          <w:b/>
        </w:rPr>
        <w:t>42</w:t>
      </w:r>
      <w:r w:rsidRPr="00FB3770">
        <w:rPr>
          <w:rFonts w:hint="eastAsia"/>
          <w:b/>
        </w:rPr>
        <w:t>期</w:t>
      </w:r>
    </w:p>
    <w:p w:rsidR="00FB3770" w:rsidRDefault="00FB3770" w:rsidP="00FB3770">
      <w:pPr>
        <w:ind w:firstLine="420"/>
      </w:pPr>
      <w:r>
        <w:rPr>
          <w:rFonts w:hint="eastAsia"/>
        </w:rPr>
        <w:t>写第一本书就建立了响亮名声的作者不少，一生主要花在一套书上的作者也不少，但是很少有人因为一套还没写完的书而获得大奖；而能因为一套没写完的书而获得计算机科学界最高奖图灵奖的，就只有一位。他是高德纳。</w:t>
      </w:r>
    </w:p>
    <w:p w:rsidR="00FB3770" w:rsidRDefault="009C6AFC" w:rsidP="00FB3770">
      <w:r w:rsidRPr="009C6AFC">
        <w:rPr>
          <w:noProof/>
        </w:rPr>
        <w:drawing>
          <wp:inline distT="0" distB="0" distL="0" distR="0">
            <wp:extent cx="3369879" cy="4343400"/>
            <wp:effectExtent l="0" t="0" r="2540" b="0"/>
            <wp:docPr id="2" name="图片 2" descr="L:\installer\pcwpics\42-09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installer\pcwpics\42-09-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2530" cy="4346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770" w:rsidRDefault="00FB3770" w:rsidP="00FB3770">
      <w:r>
        <w:rPr>
          <w:rFonts w:hint="eastAsia"/>
        </w:rPr>
        <w:t>高德纳</w:t>
      </w:r>
    </w:p>
    <w:p w:rsidR="00FB3770" w:rsidRDefault="00FB3770" w:rsidP="00FB3770">
      <w:pPr>
        <w:pStyle w:val="2"/>
      </w:pPr>
      <w:r>
        <w:rPr>
          <w:rFonts w:hint="eastAsia"/>
        </w:rPr>
        <w:t>不错的程序员</w:t>
      </w:r>
    </w:p>
    <w:p w:rsidR="00FB3770" w:rsidRDefault="00FB3770" w:rsidP="00FB3770">
      <w:pPr>
        <w:ind w:firstLine="420"/>
      </w:pPr>
      <w:r>
        <w:rPr>
          <w:rFonts w:hint="eastAsia"/>
        </w:rPr>
        <w:t>高德纳这个名字是一位华裔计算机科学家为他起的，他的原名是唐纳德•欧文•克努斯，</w:t>
      </w:r>
      <w:r>
        <w:rPr>
          <w:rFonts w:hint="eastAsia"/>
        </w:rPr>
        <w:t>1938</w:t>
      </w:r>
      <w:r>
        <w:rPr>
          <w:rFonts w:hint="eastAsia"/>
        </w:rPr>
        <w:t>年初出生于维斯康星州的密尔沃基。他的家境只能算是普通，不能算是家学渊源，也不是什么世家。但是数十年后，他成了神话。</w:t>
      </w:r>
    </w:p>
    <w:p w:rsidR="00FB3770" w:rsidRDefault="00FB3770" w:rsidP="00FB3770">
      <w:pPr>
        <w:ind w:firstLine="420"/>
      </w:pPr>
      <w:r>
        <w:rPr>
          <w:rFonts w:hint="eastAsia"/>
        </w:rPr>
        <w:t>据说当孩子还很小时，在他们身上发现的特质，会影响甚至决定他们一生的走向；中国俗话说的“三岁看大、七岁看老”似乎就是一个佐证。当唐纳德还只是个小学生的时候，就肯花几天时间翻遍一本大字典，来尝试穷尽某些字母的排列组合方式。这为他所在的班级赢</w:t>
      </w:r>
      <w:r>
        <w:rPr>
          <w:rFonts w:hint="eastAsia"/>
        </w:rPr>
        <w:lastRenderedPageBreak/>
        <w:t>得了当地糖果厂商组织的拼字比赛；而这种坚忍的做事方式，也成为了他一生的重要注脚。</w:t>
      </w:r>
    </w:p>
    <w:p w:rsidR="00FB3770" w:rsidRDefault="00FB3770" w:rsidP="00FB3770">
      <w:pPr>
        <w:ind w:firstLine="420"/>
      </w:pPr>
      <w:r>
        <w:rPr>
          <w:rFonts w:hint="eastAsia"/>
        </w:rPr>
        <w:t>高中时的高德纳曾经一度很喜欢音乐，希望以后能在这一领域发展。但是在他入读凯斯理工大学之后，之前对音乐的热爱就被一台</w:t>
      </w:r>
      <w:r>
        <w:rPr>
          <w:rFonts w:hint="eastAsia"/>
        </w:rPr>
        <w:t>IBM 650</w:t>
      </w:r>
      <w:r>
        <w:rPr>
          <w:rFonts w:hint="eastAsia"/>
        </w:rPr>
        <w:t>计算机所取代。他在编程和算法上似乎有种直觉；而这种直觉是由大量数学练习所奠定的。很快，他就成了一名不错的程序员，还为校篮球队写了个程序来计算每位球员的价值。</w:t>
      </w:r>
      <w:r>
        <w:rPr>
          <w:rFonts w:hint="eastAsia"/>
        </w:rPr>
        <w:t>22</w:t>
      </w:r>
      <w:r>
        <w:rPr>
          <w:rFonts w:hint="eastAsia"/>
        </w:rPr>
        <w:t>岁时，以学校公认的出色成绩，他从凯斯理工大学毕业，同时获得了学士学位和硕士学位，然后进入加州大学伯克利分校，攻读数学博士。</w:t>
      </w:r>
    </w:p>
    <w:p w:rsidR="00FB3770" w:rsidRDefault="00FB3770" w:rsidP="00FB3770">
      <w:pPr>
        <w:ind w:firstLine="420"/>
      </w:pPr>
      <w:r>
        <w:rPr>
          <w:rFonts w:hint="eastAsia"/>
        </w:rPr>
        <w:t>读博士期间，他开始写些软件出售，其中有不少都是编译器。这些软件的出色质量引起了出版社的注意，</w:t>
      </w:r>
      <w:r>
        <w:rPr>
          <w:rFonts w:hint="eastAsia"/>
        </w:rPr>
        <w:t>1962</w:t>
      </w:r>
      <w:r>
        <w:rPr>
          <w:rFonts w:hint="eastAsia"/>
        </w:rPr>
        <w:t>年，一家著名出版社向他约稿，希望写一些关于编译器的内容。高德纳答应了下来。</w:t>
      </w:r>
    </w:p>
    <w:p w:rsidR="00FB3770" w:rsidRDefault="00FB3770" w:rsidP="00FB3770">
      <w:pPr>
        <w:ind w:firstLine="420"/>
      </w:pPr>
      <w:r>
        <w:rPr>
          <w:rFonts w:hint="eastAsia"/>
        </w:rPr>
        <w:t>之后的生活似乎风平浪静。</w:t>
      </w:r>
      <w:r>
        <w:rPr>
          <w:rFonts w:hint="eastAsia"/>
        </w:rPr>
        <w:t>1963</w:t>
      </w:r>
      <w:r>
        <w:rPr>
          <w:rFonts w:hint="eastAsia"/>
        </w:rPr>
        <w:t>年，高德纳博士毕业，留校任教。上课、科研，有条不紊。直到</w:t>
      </w:r>
      <w:r>
        <w:rPr>
          <w:rFonts w:hint="eastAsia"/>
        </w:rPr>
        <w:t>1966</w:t>
      </w:r>
      <w:r>
        <w:rPr>
          <w:rFonts w:hint="eastAsia"/>
        </w:rPr>
        <w:t>年，出版社编辑实在按捺不住，来问书稿的情况，才知道他已经写了</w:t>
      </w:r>
      <w:r>
        <w:rPr>
          <w:rFonts w:hint="eastAsia"/>
        </w:rPr>
        <w:t>3000</w:t>
      </w:r>
      <w:r>
        <w:rPr>
          <w:rFonts w:hint="eastAsia"/>
        </w:rPr>
        <w:t>页，但是甚至还没入正题。权衡之下，只好作为系列发行。</w:t>
      </w:r>
      <w:r>
        <w:rPr>
          <w:rFonts w:hint="eastAsia"/>
        </w:rPr>
        <w:t>1968</w:t>
      </w:r>
      <w:r>
        <w:rPr>
          <w:rFonts w:hint="eastAsia"/>
        </w:rPr>
        <w:t>年，巨著《计算机程序设计艺术》（简称</w:t>
      </w:r>
      <w:r>
        <w:rPr>
          <w:rFonts w:hint="eastAsia"/>
        </w:rPr>
        <w:t>TAOCP</w:t>
      </w:r>
      <w:r>
        <w:rPr>
          <w:rFonts w:hint="eastAsia"/>
        </w:rPr>
        <w:t>）第一卷正式出版，</w:t>
      </w:r>
      <w:r>
        <w:rPr>
          <w:rFonts w:hint="eastAsia"/>
        </w:rPr>
        <w:t>1969</w:t>
      </w:r>
      <w:r>
        <w:rPr>
          <w:rFonts w:hint="eastAsia"/>
        </w:rPr>
        <w:t>年和</w:t>
      </w:r>
      <w:r>
        <w:rPr>
          <w:rFonts w:hint="eastAsia"/>
        </w:rPr>
        <w:t>1973</w:t>
      </w:r>
      <w:r>
        <w:rPr>
          <w:rFonts w:hint="eastAsia"/>
        </w:rPr>
        <w:t>年又相继出版了第二和第三卷。</w:t>
      </w:r>
    </w:p>
    <w:p w:rsidR="00FB3770" w:rsidRDefault="00FB3770" w:rsidP="00FB3770">
      <w:pPr>
        <w:pStyle w:val="2"/>
      </w:pPr>
      <w:r>
        <w:rPr>
          <w:rFonts w:hint="eastAsia"/>
        </w:rPr>
        <w:t>勇气和坚持</w:t>
      </w:r>
    </w:p>
    <w:p w:rsidR="00FB3770" w:rsidRDefault="00FB3770" w:rsidP="00FB3770">
      <w:pPr>
        <w:ind w:firstLine="420"/>
      </w:pPr>
      <w:r>
        <w:rPr>
          <w:rFonts w:hint="eastAsia"/>
        </w:rPr>
        <w:t>1974</w:t>
      </w:r>
      <w:r>
        <w:rPr>
          <w:rFonts w:hint="eastAsia"/>
        </w:rPr>
        <w:t>年，高德纳以</w:t>
      </w:r>
      <w:r>
        <w:rPr>
          <w:rFonts w:hint="eastAsia"/>
        </w:rPr>
        <w:t>36</w:t>
      </w:r>
      <w:r>
        <w:rPr>
          <w:rFonts w:hint="eastAsia"/>
        </w:rPr>
        <w:t>岁的年纪，获颁图灵奖。颁奖词中写道，奖项是为了“表彰其在算法分析、程序设计语言的设计和程序设计领域的杰出贡献，特别是其著名的《计算机程序设计艺术》系列书籍。”</w:t>
      </w:r>
    </w:p>
    <w:p w:rsidR="00FB3770" w:rsidRDefault="00FB3770" w:rsidP="00FB3770">
      <w:pPr>
        <w:ind w:firstLine="420"/>
      </w:pPr>
      <w:r>
        <w:rPr>
          <w:rFonts w:hint="eastAsia"/>
        </w:rPr>
        <w:t>这种亮眼的成绩足以令人望而却步，因此当高德纳宣称要暂停这套书的写作时，反响激烈而多样。高德纳的理由是排版技术太差，影响书籍的美感；而有人认为他不过是逐利之徒见好就收，还有人认为他是盛名之下其实难副。而高德纳不过是使用典型的黑客思维来解决问题罢了：既然工具不称手，那就自己做个称手的工具好了。</w:t>
      </w:r>
    </w:p>
    <w:p w:rsidR="00FB3770" w:rsidRDefault="00FB3770" w:rsidP="00FB3770">
      <w:pPr>
        <w:ind w:firstLine="420"/>
      </w:pPr>
      <w:r>
        <w:rPr>
          <w:rFonts w:hint="eastAsia"/>
        </w:rPr>
        <w:t>但是所花的时间比他计划的长得多。十年后，高德纳拿出了三项革命性的成果：排版软件</w:t>
      </w:r>
      <w:r>
        <w:rPr>
          <w:rFonts w:hint="eastAsia"/>
        </w:rPr>
        <w:t>TeX</w:t>
      </w:r>
      <w:r>
        <w:rPr>
          <w:rFonts w:hint="eastAsia"/>
        </w:rPr>
        <w:t>、字体设计软件</w:t>
      </w:r>
      <w:r>
        <w:rPr>
          <w:rFonts w:hint="eastAsia"/>
        </w:rPr>
        <w:t>Metafont</w:t>
      </w:r>
      <w:r>
        <w:rPr>
          <w:rFonts w:hint="eastAsia"/>
        </w:rPr>
        <w:t>和“文学化编程”。</w:t>
      </w:r>
      <w:r>
        <w:rPr>
          <w:rFonts w:hint="eastAsia"/>
        </w:rPr>
        <w:t>TeX</w:t>
      </w:r>
      <w:r>
        <w:rPr>
          <w:rFonts w:hint="eastAsia"/>
        </w:rPr>
        <w:t>可以完美实现任何编排效果，</w:t>
      </w:r>
      <w:r>
        <w:rPr>
          <w:rFonts w:hint="eastAsia"/>
        </w:rPr>
        <w:t>Metafont</w:t>
      </w:r>
      <w:r>
        <w:rPr>
          <w:rFonts w:hint="eastAsia"/>
        </w:rPr>
        <w:t>能以编程的方法设计任意字体，而“文学化编程”则能在程序编写的同时，形成结构美观而内容充实的文档。我们甚至可以清楚地看出这几个工具的发展轨迹：因为排版不便而开发</w:t>
      </w:r>
      <w:r>
        <w:rPr>
          <w:rFonts w:hint="eastAsia"/>
        </w:rPr>
        <w:t>TeX</w:t>
      </w:r>
      <w:r>
        <w:rPr>
          <w:rFonts w:hint="eastAsia"/>
        </w:rPr>
        <w:t>；为了让印刷字体更美观而开发</w:t>
      </w:r>
      <w:r>
        <w:rPr>
          <w:rFonts w:hint="eastAsia"/>
        </w:rPr>
        <w:t>Metafont</w:t>
      </w:r>
      <w:r>
        <w:rPr>
          <w:rFonts w:hint="eastAsia"/>
        </w:rPr>
        <w:t>；以及为了让这两者的程序编写更方便，发展了文学化编程。</w:t>
      </w:r>
    </w:p>
    <w:p w:rsidR="00FB3770" w:rsidRDefault="00FB3770" w:rsidP="00FB3770">
      <w:pPr>
        <w:ind w:firstLine="420"/>
      </w:pPr>
      <w:r>
        <w:rPr>
          <w:rFonts w:hint="eastAsia"/>
        </w:rPr>
        <w:t>这三项成果，特别是</w:t>
      </w:r>
      <w:r>
        <w:rPr>
          <w:rFonts w:hint="eastAsia"/>
        </w:rPr>
        <w:t>TeX</w:t>
      </w:r>
      <w:r>
        <w:rPr>
          <w:rFonts w:hint="eastAsia"/>
        </w:rPr>
        <w:t>，改变了书籍排版的规则，并且迅速成为科学排版的黄金标准——人们说，为了</w:t>
      </w:r>
      <w:r>
        <w:rPr>
          <w:rFonts w:hint="eastAsia"/>
        </w:rPr>
        <w:t>TeX</w:t>
      </w:r>
      <w:r>
        <w:rPr>
          <w:rFonts w:hint="eastAsia"/>
        </w:rPr>
        <w:t>，不妨给高德纳再发一个图灵奖吧。高德纳的完美主义在这些作品中又一次体现出来：</w:t>
      </w:r>
      <w:r>
        <w:rPr>
          <w:rFonts w:hint="eastAsia"/>
        </w:rPr>
        <w:t>TeX</w:t>
      </w:r>
      <w:r>
        <w:rPr>
          <w:rFonts w:hint="eastAsia"/>
        </w:rPr>
        <w:t>的版本号是个小数，不断逼近</w:t>
      </w:r>
      <w:r w:rsidRPr="00FB3770">
        <w:rPr>
          <w:rFonts w:ascii="Times New Roman" w:hAnsi="Times New Roman" w:cs="Times New Roman"/>
        </w:rPr>
        <w:t>π</w:t>
      </w:r>
      <w:r>
        <w:rPr>
          <w:rFonts w:hint="eastAsia"/>
        </w:rPr>
        <w:t>值；而</w:t>
      </w:r>
      <w:r>
        <w:rPr>
          <w:rFonts w:hint="eastAsia"/>
        </w:rPr>
        <w:t>Metafont</w:t>
      </w:r>
      <w:r>
        <w:rPr>
          <w:rFonts w:hint="eastAsia"/>
        </w:rPr>
        <w:t>的版本号则逼近自然常数</w:t>
      </w:r>
      <w:r>
        <w:rPr>
          <w:rFonts w:hint="eastAsia"/>
        </w:rPr>
        <w:t>e</w:t>
      </w:r>
      <w:r>
        <w:rPr>
          <w:rFonts w:hint="eastAsia"/>
        </w:rPr>
        <w:t>。现在</w:t>
      </w:r>
      <w:r>
        <w:rPr>
          <w:rFonts w:hint="eastAsia"/>
        </w:rPr>
        <w:t>Tex</w:t>
      </w:r>
      <w:r>
        <w:rPr>
          <w:rFonts w:hint="eastAsia"/>
        </w:rPr>
        <w:t>的稳定版是</w:t>
      </w:r>
      <w:r>
        <w:rPr>
          <w:rFonts w:hint="eastAsia"/>
        </w:rPr>
        <w:t>3.1415926</w:t>
      </w:r>
      <w:r>
        <w:rPr>
          <w:rFonts w:hint="eastAsia"/>
        </w:rPr>
        <w:t>，而</w:t>
      </w:r>
      <w:r>
        <w:rPr>
          <w:rFonts w:hint="eastAsia"/>
        </w:rPr>
        <w:t>Metafont</w:t>
      </w:r>
      <w:r>
        <w:rPr>
          <w:rFonts w:hint="eastAsia"/>
        </w:rPr>
        <w:t>是</w:t>
      </w:r>
      <w:r>
        <w:rPr>
          <w:rFonts w:hint="eastAsia"/>
        </w:rPr>
        <w:t>2.718281</w:t>
      </w:r>
      <w:r>
        <w:rPr>
          <w:rFonts w:hint="eastAsia"/>
        </w:rPr>
        <w:t>。高德纳有信心，这两种软件已经无需大</w:t>
      </w:r>
      <w:bookmarkStart w:id="0" w:name="_GoBack"/>
      <w:bookmarkEnd w:id="0"/>
      <w:r>
        <w:rPr>
          <w:rFonts w:hint="eastAsia"/>
        </w:rPr>
        <w:t>的修改；他甚至列出了悬赏，找出</w:t>
      </w:r>
      <w:r>
        <w:rPr>
          <w:rFonts w:hint="eastAsia"/>
        </w:rPr>
        <w:t>bug</w:t>
      </w:r>
      <w:r>
        <w:rPr>
          <w:rFonts w:hint="eastAsia"/>
        </w:rPr>
        <w:t>就可以获得奖金，而奖金从</w:t>
      </w:r>
      <w:r>
        <w:rPr>
          <w:rFonts w:hint="eastAsia"/>
        </w:rPr>
        <w:t>2.56</w:t>
      </w:r>
      <w:r>
        <w:rPr>
          <w:rFonts w:hint="eastAsia"/>
        </w:rPr>
        <w:t>美元（“十六进制的一美元”）开始，每年翻一倍。</w:t>
      </w:r>
    </w:p>
    <w:p w:rsidR="00FB3770" w:rsidRDefault="00FB3770" w:rsidP="00FB3770">
      <w:pPr>
        <w:ind w:firstLine="420"/>
      </w:pPr>
      <w:r>
        <w:rPr>
          <w:rFonts w:hint="eastAsia"/>
        </w:rPr>
        <w:t>工具称手了之后，高德纳重又投身于他一生的事业中，甚至为了这套巨著，</w:t>
      </w:r>
      <w:r>
        <w:rPr>
          <w:rFonts w:hint="eastAsia"/>
        </w:rPr>
        <w:t>1992</w:t>
      </w:r>
      <w:r>
        <w:rPr>
          <w:rFonts w:hint="eastAsia"/>
        </w:rPr>
        <w:t>年就提前荣休。十几年之后，第四卷开始陆续出版——这一卷体量巨大，不得不分成好几册，而直到现在也还没全部出版完成。预计写作的后三卷，更是遥遥无期。</w:t>
      </w:r>
    </w:p>
    <w:p w:rsidR="00982A21" w:rsidRDefault="00FB3770" w:rsidP="00FB3770">
      <w:pPr>
        <w:ind w:firstLine="420"/>
      </w:pPr>
      <w:r>
        <w:rPr>
          <w:rFonts w:hint="eastAsia"/>
        </w:rPr>
        <w:t>但是高德纳依然在工作。</w:t>
      </w:r>
      <w:r>
        <w:rPr>
          <w:rFonts w:hint="eastAsia"/>
        </w:rPr>
        <w:t>TAOCP</w:t>
      </w:r>
      <w:r>
        <w:rPr>
          <w:rFonts w:hint="eastAsia"/>
        </w:rPr>
        <w:t>已经被列入“</w:t>
      </w:r>
      <w:r>
        <w:rPr>
          <w:rFonts w:hint="eastAsia"/>
        </w:rPr>
        <w:t>20</w:t>
      </w:r>
      <w:r>
        <w:rPr>
          <w:rFonts w:hint="eastAsia"/>
        </w:rPr>
        <w:t>世纪最重要的</w:t>
      </w:r>
      <w:r>
        <w:rPr>
          <w:rFonts w:hint="eastAsia"/>
        </w:rPr>
        <w:t>12</w:t>
      </w:r>
      <w:r>
        <w:rPr>
          <w:rFonts w:hint="eastAsia"/>
        </w:rPr>
        <w:t>部学术专著”名单之中，与爱因斯坦的《相对论》、狄拉克的《量子力学》、维纳的《控制论》等并列。他的目标是“组织和总结已知的计算机方法的相关知识”，其他并不在考虑之列；就连无数人艳慕的图灵奖奖杯“图灵碗”，对他来说，也不过是个装水果的餐具罢了。</w:t>
      </w:r>
    </w:p>
    <w:p w:rsidR="00804F1B" w:rsidRPr="00804F1B" w:rsidRDefault="00804F1B" w:rsidP="00804F1B">
      <w:pPr>
        <w:ind w:firstLine="420"/>
      </w:pPr>
      <w:r w:rsidRPr="00A47490">
        <w:rPr>
          <w:rFonts w:hint="eastAsia"/>
          <w:b/>
        </w:rPr>
        <w:t>下期预告</w:t>
      </w:r>
      <w:r>
        <w:rPr>
          <w:rFonts w:hint="eastAsia"/>
        </w:rPr>
        <w:t>：高德纳故乡的几个年轻人组成了个小团伙，攻进了国家最高机密的实验室。</w:t>
      </w:r>
      <w:r>
        <w:rPr>
          <w:rFonts w:hint="eastAsia"/>
        </w:rPr>
        <w:lastRenderedPageBreak/>
        <w:t>其中大多数人并没有受到追究，而其他人只能被控以“打骚扰电话”的罪名——当时还没有针对黑客行为的法律。但是因为他们，这种法律很快诞生了。</w:t>
      </w:r>
    </w:p>
    <w:sectPr w:rsidR="00804F1B" w:rsidRPr="00804F1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12EB" w:rsidRDefault="00E612EB" w:rsidP="00FB3770">
      <w:r>
        <w:separator/>
      </w:r>
    </w:p>
  </w:endnote>
  <w:endnote w:type="continuationSeparator" w:id="0">
    <w:p w:rsidR="00E612EB" w:rsidRDefault="00E612EB" w:rsidP="00FB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788767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FB3770" w:rsidRDefault="00FB3770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0C0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0C0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B3770" w:rsidRDefault="00FB377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12EB" w:rsidRDefault="00E612EB" w:rsidP="00FB3770">
      <w:r>
        <w:separator/>
      </w:r>
    </w:p>
  </w:footnote>
  <w:footnote w:type="continuationSeparator" w:id="0">
    <w:p w:rsidR="00E612EB" w:rsidRDefault="00E612EB" w:rsidP="00FB37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770"/>
    <w:rsid w:val="005D0780"/>
    <w:rsid w:val="00607564"/>
    <w:rsid w:val="006F0C0A"/>
    <w:rsid w:val="00804F1B"/>
    <w:rsid w:val="009C6AFC"/>
    <w:rsid w:val="009D1626"/>
    <w:rsid w:val="00A47490"/>
    <w:rsid w:val="00E612EB"/>
    <w:rsid w:val="00E90F14"/>
    <w:rsid w:val="00FB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53FEB1-26E1-4E3E-8753-8396AFAE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B3770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B377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3770"/>
    <w:rPr>
      <w:color w:val="0000FF"/>
      <w:u w:val="single"/>
    </w:rPr>
  </w:style>
  <w:style w:type="character" w:customStyle="1" w:styleId="note1">
    <w:name w:val="note1"/>
    <w:basedOn w:val="a0"/>
    <w:rsid w:val="00FB3770"/>
    <w:rPr>
      <w:rFonts w:ascii="楷体" w:eastAsia="楷体" w:hAnsi="楷体" w:hint="eastAsia"/>
      <w:color w:val="700793"/>
      <w:sz w:val="20"/>
      <w:szCs w:val="20"/>
    </w:rPr>
  </w:style>
  <w:style w:type="character" w:customStyle="1" w:styleId="level11">
    <w:name w:val="level11"/>
    <w:basedOn w:val="a0"/>
    <w:rsid w:val="00FB3770"/>
    <w:rPr>
      <w:rFonts w:ascii="黑体" w:eastAsia="黑体" w:hAnsi="黑体" w:hint="eastAsia"/>
      <w:b w:val="0"/>
      <w:bCs w:val="0"/>
      <w:color w:val="FF8B0F"/>
      <w:sz w:val="27"/>
      <w:szCs w:val="27"/>
    </w:rPr>
  </w:style>
  <w:style w:type="character" w:customStyle="1" w:styleId="1Char">
    <w:name w:val="标题 1 Char"/>
    <w:basedOn w:val="a0"/>
    <w:link w:val="1"/>
    <w:uiPriority w:val="9"/>
    <w:rsid w:val="00FB377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FB3770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4">
    <w:name w:val="header"/>
    <w:basedOn w:val="a"/>
    <w:link w:val="Char"/>
    <w:uiPriority w:val="99"/>
    <w:unhideWhenUsed/>
    <w:rsid w:val="00FB37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B37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B37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B37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291</Words>
  <Characters>1661</Characters>
  <Application>Microsoft Office Word</Application>
  <DocSecurity>0</DocSecurity>
  <Lines>13</Lines>
  <Paragraphs>3</Paragraphs>
  <ScaleCrop>false</ScaleCrop>
  <Company>shiba</Company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 fan</dc:creator>
  <cp:keywords/>
  <dc:description/>
  <cp:lastModifiedBy>jing fan</cp:lastModifiedBy>
  <cp:revision>5</cp:revision>
  <dcterms:created xsi:type="dcterms:W3CDTF">2014-02-16T13:04:00Z</dcterms:created>
  <dcterms:modified xsi:type="dcterms:W3CDTF">2014-02-22T11:10:00Z</dcterms:modified>
</cp:coreProperties>
</file>