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D50" w:rsidRDefault="00DB0D50" w:rsidP="00DB0D50">
      <w:pPr>
        <w:pStyle w:val="1"/>
      </w:pPr>
      <w:r>
        <w:rPr>
          <w:rFonts w:hint="eastAsia"/>
        </w:rPr>
        <w:t>信念与荣耀：黑客们的故事</w:t>
      </w:r>
    </w:p>
    <w:p w:rsidR="00DB0D50" w:rsidRDefault="00DB0D50" w:rsidP="00DB0D50">
      <w:pPr>
        <w:pStyle w:val="1"/>
      </w:pPr>
      <w:r>
        <w:rPr>
          <w:rFonts w:hint="eastAsia"/>
        </w:rPr>
        <w:t>三十一、新世界的崛起</w:t>
      </w:r>
    </w:p>
    <w:p w:rsidR="00DB0D50" w:rsidRDefault="00DB0D50" w:rsidP="00DB0D50">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Pr>
          <w:rFonts w:hint="eastAsia"/>
          <w:b/>
        </w:rPr>
        <w:t>2</w:t>
      </w:r>
      <w:r>
        <w:rPr>
          <w:b/>
        </w:rPr>
        <w:t>7</w:t>
      </w:r>
      <w:r w:rsidRPr="004C00CF">
        <w:rPr>
          <w:rFonts w:hint="eastAsia"/>
          <w:b/>
        </w:rPr>
        <w:t>期</w:t>
      </w:r>
    </w:p>
    <w:p w:rsidR="00515FF2" w:rsidRDefault="00515FF2" w:rsidP="00515FF2">
      <w:pPr>
        <w:ind w:firstLine="420"/>
      </w:pPr>
      <w:r>
        <w:rPr>
          <w:rFonts w:hint="eastAsia"/>
        </w:rPr>
        <w:t>2012</w:t>
      </w:r>
      <w:r>
        <w:rPr>
          <w:rFonts w:hint="eastAsia"/>
        </w:rPr>
        <w:t>年</w:t>
      </w:r>
      <w:r>
        <w:rPr>
          <w:rFonts w:hint="eastAsia"/>
        </w:rPr>
        <w:t>2</w:t>
      </w:r>
      <w:r>
        <w:rPr>
          <w:rFonts w:hint="eastAsia"/>
        </w:rPr>
        <w:t>月，“匿名者”组织宣称将会在当年</w:t>
      </w:r>
      <w:r>
        <w:rPr>
          <w:rFonts w:hint="eastAsia"/>
        </w:rPr>
        <w:t>3</w:t>
      </w:r>
      <w:r>
        <w:rPr>
          <w:rFonts w:hint="eastAsia"/>
        </w:rPr>
        <w:t>月底同时攻击</w:t>
      </w:r>
      <w:r>
        <w:rPr>
          <w:rFonts w:hint="eastAsia"/>
        </w:rPr>
        <w:t>13</w:t>
      </w:r>
      <w:r>
        <w:rPr>
          <w:rFonts w:hint="eastAsia"/>
        </w:rPr>
        <w:t>个根域名服务器。根域名服务器是大多数互联网服务的核心，掌管着所有</w:t>
      </w:r>
      <w:r>
        <w:rPr>
          <w:rFonts w:hint="eastAsia"/>
        </w:rPr>
        <w:t>IP</w:t>
      </w:r>
      <w:r>
        <w:rPr>
          <w:rFonts w:hint="eastAsia"/>
        </w:rPr>
        <w:t>地址和域名对应的工作。如果他们成功，互联网将会陷入历史上最大的黑暗。当然，最后他们失败了……</w:t>
      </w:r>
    </w:p>
    <w:p w:rsidR="008B7A0A" w:rsidRDefault="00710A3A" w:rsidP="00515FF2">
      <w:r>
        <w:rPr>
          <w:noProof/>
        </w:rPr>
        <w:drawing>
          <wp:inline distT="0" distB="0" distL="0" distR="0">
            <wp:extent cx="5274310" cy="32962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31_匿名者.jpg"/>
                    <pic:cNvPicPr/>
                  </pic:nvPicPr>
                  <pic:blipFill>
                    <a:blip r:embed="rId6">
                      <a:extLst>
                        <a:ext uri="{28A0092B-C50C-407E-A947-70E740481C1C}">
                          <a14:useLocalDpi xmlns:a14="http://schemas.microsoft.com/office/drawing/2010/main" val="0"/>
                        </a:ext>
                      </a:extLst>
                    </a:blip>
                    <a:stretch>
                      <a:fillRect/>
                    </a:stretch>
                  </pic:blipFill>
                  <pic:spPr>
                    <a:xfrm>
                      <a:off x="0" y="0"/>
                      <a:ext cx="5274310" cy="3296285"/>
                    </a:xfrm>
                    <a:prstGeom prst="rect">
                      <a:avLst/>
                    </a:prstGeom>
                  </pic:spPr>
                </pic:pic>
              </a:graphicData>
            </a:graphic>
          </wp:inline>
        </w:drawing>
      </w:r>
    </w:p>
    <w:p w:rsidR="00710A3A" w:rsidRPr="00710A3A" w:rsidRDefault="00710A3A" w:rsidP="00515FF2">
      <w:pPr>
        <w:rPr>
          <w:rFonts w:hint="eastAsia"/>
          <w:b/>
        </w:rPr>
      </w:pPr>
      <w:r w:rsidRPr="00710A3A">
        <w:rPr>
          <w:b/>
        </w:rPr>
        <w:t>匿名者</w:t>
      </w:r>
    </w:p>
    <w:p w:rsidR="00DB0D50" w:rsidRDefault="00DB0D50" w:rsidP="008B7A0A">
      <w:pPr>
        <w:pStyle w:val="2"/>
      </w:pPr>
      <w:r>
        <w:rPr>
          <w:rFonts w:hint="eastAsia"/>
        </w:rPr>
        <w:t>匿名者</w:t>
      </w:r>
    </w:p>
    <w:p w:rsidR="008B7A0A" w:rsidRDefault="00DB0D50" w:rsidP="008B7A0A">
      <w:pPr>
        <w:ind w:firstLine="420"/>
      </w:pPr>
      <w:r>
        <w:rPr>
          <w:rFonts w:hint="eastAsia"/>
        </w:rPr>
        <w:t>这不是“匿名者”的第一次行动，也不会是最后一次。这个创立于</w:t>
      </w:r>
      <w:r>
        <w:rPr>
          <w:rFonts w:hint="eastAsia"/>
        </w:rPr>
        <w:t>2003</w:t>
      </w:r>
      <w:r>
        <w:rPr>
          <w:rFonts w:hint="eastAsia"/>
        </w:rPr>
        <w:t>年的黑客组织至今已经有了分散在世界各地的三</w:t>
      </w:r>
      <w:r w:rsidR="008B7A0A">
        <w:rPr>
          <w:rFonts w:hint="eastAsia"/>
        </w:rPr>
        <w:t>千</w:t>
      </w:r>
      <w:r>
        <w:rPr>
          <w:rFonts w:hint="eastAsia"/>
        </w:rPr>
        <w:t>多名成员，标志是一个黑西装、黑领带的人，只不过头被一个问号所取代。这个无政府组织没有特定的结构，任何人都可以声称属于或者代表该组织——听起来就挺混乱。</w:t>
      </w:r>
    </w:p>
    <w:p w:rsidR="008B7A0A" w:rsidRDefault="00DB0D50" w:rsidP="008B7A0A">
      <w:pPr>
        <w:ind w:firstLine="420"/>
      </w:pPr>
      <w:r>
        <w:rPr>
          <w:rFonts w:hint="eastAsia"/>
        </w:rPr>
        <w:t>不过这和这个组织的宗旨相符。他们呼吁互联网自由，反对信息审查和身份验证，认为信息应该是自由流动的；如果不然，他们会去促使信息流动。这种思想倾向使得它与维基解密这样的组织来往甚密，而无特定组织形式又让它有时候会利用黑客手段表达政治诉求和观点，入侵朝鲜和菲律宾、攻击反对维基解密的公司、黑掉一些宗教组织的网站，都是它表现自身观点的尝试。</w:t>
      </w:r>
    </w:p>
    <w:p w:rsidR="008B7A0A" w:rsidRDefault="00DB0D50" w:rsidP="008B7A0A">
      <w:pPr>
        <w:ind w:firstLine="420"/>
      </w:pPr>
      <w:r>
        <w:rPr>
          <w:rFonts w:hint="eastAsia"/>
        </w:rPr>
        <w:t>所以必然地，就算在该组织内部，也经常互相攻击，而且经常看起来一团糟。一些媒体将其称为“对互联网威胁最大的组织”，而另一些则把他们描述为黑客，呼吁不该当作恐怖</w:t>
      </w:r>
      <w:r>
        <w:rPr>
          <w:rFonts w:hint="eastAsia"/>
        </w:rPr>
        <w:lastRenderedPageBreak/>
        <w:t>分子来对待。一些传统的黑客支持“匿名者”的活动，而另一些则认为它只是个小毛孩组成的集团，是一群“脚本小子”的瞎闹，甚至不应该被冠上“黑客”这两个</w:t>
      </w:r>
      <w:r w:rsidR="008B7A0A">
        <w:rPr>
          <w:rFonts w:hint="eastAsia"/>
        </w:rPr>
        <w:t>字</w:t>
      </w:r>
      <w:r>
        <w:rPr>
          <w:rFonts w:hint="eastAsia"/>
        </w:rPr>
        <w:t>。</w:t>
      </w:r>
    </w:p>
    <w:p w:rsidR="008B7A0A" w:rsidRDefault="00DB0D50" w:rsidP="008B7A0A">
      <w:pPr>
        <w:ind w:firstLine="420"/>
      </w:pPr>
      <w:r>
        <w:rPr>
          <w:rFonts w:hint="eastAsia"/>
        </w:rPr>
        <w:t>那些秉持着传统黑客精神的人认为，真正的黑客</w:t>
      </w:r>
      <w:r w:rsidR="008B7A0A">
        <w:rPr>
          <w:rFonts w:hint="eastAsia"/>
        </w:rPr>
        <w:t>不</w:t>
      </w:r>
      <w:r>
        <w:rPr>
          <w:rFonts w:hint="eastAsia"/>
        </w:rPr>
        <w:t>屑于做出</w:t>
      </w:r>
      <w:r>
        <w:rPr>
          <w:rFonts w:hint="eastAsia"/>
        </w:rPr>
        <w:t>DDoS</w:t>
      </w:r>
      <w:r>
        <w:rPr>
          <w:rFonts w:hint="eastAsia"/>
        </w:rPr>
        <w:t>或者盗窃数据这样的行为；黑窖的使命是发现漏洞、</w:t>
      </w:r>
      <w:r w:rsidR="008B7A0A">
        <w:rPr>
          <w:rFonts w:hint="eastAsia"/>
        </w:rPr>
        <w:t>弥补</w:t>
      </w:r>
      <w:r>
        <w:rPr>
          <w:rFonts w:hint="eastAsia"/>
        </w:rPr>
        <w:t>漏洞，以及开发新工具。而大部分的“匿名者”不过是用别人开发的工具来满足自己的目的，甚至用植入木马这样的下三烂手段侵害其他普通用户的利益。</w:t>
      </w:r>
    </w:p>
    <w:p w:rsidR="008B7A0A" w:rsidRDefault="00DB0D50" w:rsidP="008B7A0A">
      <w:pPr>
        <w:ind w:firstLine="420"/>
      </w:pPr>
      <w:r>
        <w:rPr>
          <w:rFonts w:hint="eastAsia"/>
        </w:rPr>
        <w:t>但是无论态度如何，“匿名者”的攻击威力人所共知。</w:t>
      </w:r>
      <w:r>
        <w:rPr>
          <w:rFonts w:hint="eastAsia"/>
        </w:rPr>
        <w:t>2011</w:t>
      </w:r>
      <w:r>
        <w:rPr>
          <w:rFonts w:hint="eastAsia"/>
        </w:rPr>
        <w:t>年他们给索尼的语音留言至今仍为人津津乐道：“《反盗版法案》将会阻碍互联网发展，你们支持这项法案相当于在自己的死刑判决书上签了名……匆谓言之不预也。”随后，索尼的在线娱乐事业遭受攻击，“匿名者”启动了三个行动，让索尼</w:t>
      </w:r>
      <w:r>
        <w:rPr>
          <w:rFonts w:hint="eastAsia"/>
        </w:rPr>
        <w:t>PSN</w:t>
      </w:r>
      <w:r>
        <w:rPr>
          <w:rFonts w:hint="eastAsia"/>
        </w:rPr>
        <w:t>网络停工了一个月，并泄露了数千万账号和密码。</w:t>
      </w:r>
    </w:p>
    <w:p w:rsidR="008B7A0A" w:rsidRDefault="00DB0D50" w:rsidP="008B7A0A">
      <w:pPr>
        <w:ind w:firstLine="420"/>
      </w:pPr>
      <w:r>
        <w:rPr>
          <w:rFonts w:hint="eastAsia"/>
        </w:rPr>
        <w:t>没有人知道下一次攻击发生在何时何地。人们时时能够听到“匿名者”的声音在互联网中回响：“我们是匿名者，我们是军团。我们不会原谅，我们不会忘记。”</w:t>
      </w:r>
    </w:p>
    <w:p w:rsidR="00710A3A" w:rsidRDefault="00710A3A" w:rsidP="00710A3A">
      <w:r>
        <w:rPr>
          <w:rFonts w:hint="eastAsia"/>
          <w:noProof/>
        </w:rPr>
        <w:drawing>
          <wp:inline distT="0" distB="0" distL="0" distR="0">
            <wp:extent cx="5274310" cy="3366770"/>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黑客们的故事31_匿名者标志.jpg"/>
                    <pic:cNvPicPr/>
                  </pic:nvPicPr>
                  <pic:blipFill>
                    <a:blip r:embed="rId7">
                      <a:extLst>
                        <a:ext uri="{28A0092B-C50C-407E-A947-70E740481C1C}">
                          <a14:useLocalDpi xmlns:a14="http://schemas.microsoft.com/office/drawing/2010/main" val="0"/>
                        </a:ext>
                      </a:extLst>
                    </a:blip>
                    <a:stretch>
                      <a:fillRect/>
                    </a:stretch>
                  </pic:blipFill>
                  <pic:spPr>
                    <a:xfrm>
                      <a:off x="0" y="0"/>
                      <a:ext cx="5274310" cy="3366770"/>
                    </a:xfrm>
                    <a:prstGeom prst="rect">
                      <a:avLst/>
                    </a:prstGeom>
                  </pic:spPr>
                </pic:pic>
              </a:graphicData>
            </a:graphic>
          </wp:inline>
        </w:drawing>
      </w:r>
    </w:p>
    <w:p w:rsidR="00710A3A" w:rsidRPr="00710A3A" w:rsidRDefault="00710A3A" w:rsidP="00710A3A">
      <w:pPr>
        <w:rPr>
          <w:rFonts w:hint="eastAsia"/>
          <w:b/>
        </w:rPr>
      </w:pPr>
      <w:bookmarkStart w:id="0" w:name="_GoBack"/>
      <w:r w:rsidRPr="00710A3A">
        <w:rPr>
          <w:b/>
        </w:rPr>
        <w:t>匿名者标志</w:t>
      </w:r>
    </w:p>
    <w:bookmarkEnd w:id="0"/>
    <w:p w:rsidR="00DB0D50" w:rsidRDefault="00DB0D50" w:rsidP="008B7A0A">
      <w:pPr>
        <w:pStyle w:val="2"/>
      </w:pPr>
      <w:r>
        <w:rPr>
          <w:rFonts w:hint="eastAsia"/>
        </w:rPr>
        <w:t>普通人</w:t>
      </w:r>
    </w:p>
    <w:p w:rsidR="00681EEE" w:rsidRDefault="00DB0D50" w:rsidP="00681EEE">
      <w:pPr>
        <w:ind w:firstLine="420"/>
      </w:pPr>
      <w:r>
        <w:rPr>
          <w:rFonts w:hint="eastAsia"/>
        </w:rPr>
        <w:t>注销自己的</w:t>
      </w:r>
      <w:r w:rsidR="00681EEE">
        <w:rPr>
          <w:rFonts w:hint="eastAsia"/>
        </w:rPr>
        <w:t>I</w:t>
      </w:r>
      <w:r>
        <w:rPr>
          <w:rFonts w:hint="eastAsia"/>
        </w:rPr>
        <w:t>D</w:t>
      </w:r>
      <w:r>
        <w:rPr>
          <w:rFonts w:hint="eastAsia"/>
        </w:rPr>
        <w:t>，从代理服务器登出，“匿名者”就会变成普通人，就像蜘蛛侠脱下他的紧身衣。他可能是你的同学、同事、邻居，或者你在大街上擦身而过却从未注意的任何一个人。他们有各自的生活，只是在特定的时段变得不一样</w:t>
      </w:r>
      <w:r w:rsidR="00681EEE">
        <w:rPr>
          <w:rFonts w:hint="eastAsia"/>
        </w:rPr>
        <w:t>；</w:t>
      </w:r>
      <w:r>
        <w:rPr>
          <w:rFonts w:hint="eastAsia"/>
        </w:rPr>
        <w:t>他们会情绪亢奋、眼睛发光，觉得自己正在做世界上最重要的事情。</w:t>
      </w:r>
    </w:p>
    <w:p w:rsidR="00681EEE" w:rsidRDefault="00DB0D50" w:rsidP="00681EEE">
      <w:pPr>
        <w:ind w:firstLine="420"/>
      </w:pPr>
      <w:r>
        <w:rPr>
          <w:rFonts w:hint="eastAsia"/>
        </w:rPr>
        <w:t>这种经历每个人都曾经有过，往往是在很小的时候——一个沙堆就像是</w:t>
      </w:r>
      <w:r w:rsidR="00681EEE">
        <w:rPr>
          <w:rFonts w:hint="eastAsia"/>
        </w:rPr>
        <w:t>一</w:t>
      </w:r>
      <w:r>
        <w:rPr>
          <w:rFonts w:hint="eastAsia"/>
        </w:rPr>
        <w:t>个值得探索的新世界的时候。虽然大部分人在按部就班的教育和工作中逐渐被磨去了好奇心和勇气，但是创造和探索的本能依然存在。所谓黑客，不过是保留了好奇心，并以自己的努力去探索的人罢了。</w:t>
      </w:r>
    </w:p>
    <w:p w:rsidR="00681EEE" w:rsidRDefault="00DB0D50" w:rsidP="00681EEE">
      <w:pPr>
        <w:ind w:firstLine="420"/>
      </w:pPr>
      <w:r>
        <w:rPr>
          <w:rFonts w:hint="eastAsia"/>
        </w:rPr>
        <w:t>对于葆有好奇心的人来说，今天比历史上任何一个时期都要好。从</w:t>
      </w:r>
      <w:r>
        <w:rPr>
          <w:rFonts w:hint="eastAsia"/>
        </w:rPr>
        <w:t>1982</w:t>
      </w:r>
      <w:r>
        <w:rPr>
          <w:rFonts w:hint="eastAsia"/>
        </w:rPr>
        <w:t>年</w:t>
      </w:r>
      <w:r>
        <w:rPr>
          <w:rFonts w:hint="eastAsia"/>
        </w:rPr>
        <w:t>PC</w:t>
      </w:r>
      <w:r>
        <w:rPr>
          <w:rFonts w:hint="eastAsia"/>
        </w:rPr>
        <w:t>正式发售起，终端用户计算的时代就已经来临，同时到来的还有黑客的黄金岁月。个人用户可以在</w:t>
      </w:r>
      <w:r>
        <w:rPr>
          <w:rFonts w:hint="eastAsia"/>
        </w:rPr>
        <w:lastRenderedPageBreak/>
        <w:t>自己家中仅凭一台计算机、一根网线和自己的聪明才智就与大机构和大公司对抗，开创新的产业，引领新的浪潮，好奇与探索的重要性变得前所未有。</w:t>
      </w:r>
    </w:p>
    <w:p w:rsidR="00681EEE" w:rsidRDefault="00DB0D50" w:rsidP="00681EEE">
      <w:pPr>
        <w:ind w:firstLine="420"/>
      </w:pPr>
      <w:r>
        <w:rPr>
          <w:rFonts w:hint="eastAsia"/>
        </w:rPr>
        <w:t>即使是在今天，这种重要性也丝毫未减。智力经济已经成为今日世界重要的组成部分。和传统制造业的不同之处在于，企业最珍贵的资产不是流水线和库房，而是人们的头脑。而对于个人来说，出生地和接受的学校教育变得不再那么重要，互联网极大地消融了地域之间的界限，任何人只要有心，都可以获得自己想要的任何知识和信息。</w:t>
      </w:r>
    </w:p>
    <w:p w:rsidR="00681EEE" w:rsidRDefault="00DB0D50" w:rsidP="00681EEE">
      <w:pPr>
        <w:ind w:firstLine="420"/>
      </w:pPr>
      <w:r>
        <w:rPr>
          <w:rFonts w:hint="eastAsia"/>
        </w:rPr>
        <w:t>成为黑客的门槛已经降得够低。虽然今天的黑客们不会再用吹哨子的方式欺骗电话系统，但是他们在键盘上的敲击依然可以创造魔法般的奇迹。无论是破坏还是建设，黑客的力量都会随着互联网而增长，被互联网放大到难以想象的地步。</w:t>
      </w:r>
    </w:p>
    <w:p w:rsidR="00DB0D50" w:rsidRDefault="00DB0D50" w:rsidP="00515FF2">
      <w:pPr>
        <w:ind w:firstLine="420"/>
      </w:pPr>
      <w:r w:rsidRPr="00681EEE">
        <w:rPr>
          <w:rFonts w:hint="eastAsia"/>
          <w:b/>
        </w:rPr>
        <w:t>下期预告</w:t>
      </w:r>
      <w:r>
        <w:rPr>
          <w:rFonts w:hint="eastAsia"/>
        </w:rPr>
        <w:t>：在过去大半年里，</w:t>
      </w:r>
      <w:r w:rsidR="00681EEE">
        <w:rPr>
          <w:rFonts w:hint="eastAsia"/>
        </w:rPr>
        <w:t>我</w:t>
      </w:r>
      <w:r>
        <w:rPr>
          <w:rFonts w:hint="eastAsia"/>
        </w:rPr>
        <w:t>们回顾了历史上一些著名的黑客，无论是好是坏，他们都或多或少地改变了这个世界</w:t>
      </w:r>
      <w:r w:rsidR="00681EEE">
        <w:rPr>
          <w:rFonts w:hint="eastAsia"/>
        </w:rPr>
        <w:t>。</w:t>
      </w:r>
      <w:r>
        <w:rPr>
          <w:rFonts w:hint="eastAsia"/>
        </w:rPr>
        <w:t>他们的故事还在继续，但是让我们先把目光移开，投向另一群人：虽然跨越了广袤的时空，但他们的精神气质与黑客相通一下一期《信念与</w:t>
      </w:r>
      <w:r w:rsidR="00515FF2">
        <w:rPr>
          <w:rFonts w:hint="eastAsia"/>
        </w:rPr>
        <w:t>荣耀</w:t>
      </w:r>
      <w:r>
        <w:rPr>
          <w:rFonts w:hint="eastAsia"/>
        </w:rPr>
        <w:t>·番外篇——胜似黑客》，</w:t>
      </w:r>
      <w:r w:rsidR="00515FF2">
        <w:rPr>
          <w:rFonts w:hint="eastAsia"/>
        </w:rPr>
        <w:t>将从文明的诞生开始。</w:t>
      </w:r>
    </w:p>
    <w:sectPr w:rsidR="00DB0D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AAF" w:rsidRDefault="005D7AAF" w:rsidP="008B7A0A">
      <w:r>
        <w:separator/>
      </w:r>
    </w:p>
  </w:endnote>
  <w:endnote w:type="continuationSeparator" w:id="0">
    <w:p w:rsidR="005D7AAF" w:rsidRDefault="005D7AAF" w:rsidP="008B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098945"/>
      <w:docPartObj>
        <w:docPartGallery w:val="Page Numbers (Bottom of Page)"/>
        <w:docPartUnique/>
      </w:docPartObj>
    </w:sdtPr>
    <w:sdtEndPr/>
    <w:sdtContent>
      <w:sdt>
        <w:sdtPr>
          <w:id w:val="1728636285"/>
          <w:docPartObj>
            <w:docPartGallery w:val="Page Numbers (Top of Page)"/>
            <w:docPartUnique/>
          </w:docPartObj>
        </w:sdtPr>
        <w:sdtEndPr/>
        <w:sdtContent>
          <w:p w:rsidR="008B7A0A" w:rsidRDefault="008B7A0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10A3A">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10A3A">
              <w:rPr>
                <w:b/>
                <w:bCs/>
                <w:noProof/>
              </w:rPr>
              <w:t>3</w:t>
            </w:r>
            <w:r>
              <w:rPr>
                <w:b/>
                <w:bCs/>
                <w:sz w:val="24"/>
                <w:szCs w:val="24"/>
              </w:rPr>
              <w:fldChar w:fldCharType="end"/>
            </w:r>
          </w:p>
        </w:sdtContent>
      </w:sdt>
    </w:sdtContent>
  </w:sdt>
  <w:p w:rsidR="008B7A0A" w:rsidRDefault="008B7A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AAF" w:rsidRDefault="005D7AAF" w:rsidP="008B7A0A">
      <w:r>
        <w:separator/>
      </w:r>
    </w:p>
  </w:footnote>
  <w:footnote w:type="continuationSeparator" w:id="0">
    <w:p w:rsidR="005D7AAF" w:rsidRDefault="005D7AAF" w:rsidP="008B7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D50"/>
    <w:rsid w:val="00470F92"/>
    <w:rsid w:val="00515FF2"/>
    <w:rsid w:val="005D0780"/>
    <w:rsid w:val="005D7AAF"/>
    <w:rsid w:val="00607564"/>
    <w:rsid w:val="00681EEE"/>
    <w:rsid w:val="00710A3A"/>
    <w:rsid w:val="008B7A0A"/>
    <w:rsid w:val="00DB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CE16E8-0151-48C6-BB4A-AB82973C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DB0D50"/>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8B7A0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0D50"/>
    <w:rPr>
      <w:b/>
      <w:bCs/>
      <w:kern w:val="44"/>
      <w:sz w:val="44"/>
      <w:szCs w:val="44"/>
    </w:rPr>
  </w:style>
  <w:style w:type="character" w:customStyle="1" w:styleId="2Char">
    <w:name w:val="标题 2 Char"/>
    <w:basedOn w:val="a0"/>
    <w:link w:val="2"/>
    <w:uiPriority w:val="9"/>
    <w:rsid w:val="008B7A0A"/>
    <w:rPr>
      <w:rFonts w:asciiTheme="majorHAnsi" w:eastAsiaTheme="majorEastAsia" w:hAnsiTheme="majorHAnsi" w:cstheme="majorBidi"/>
      <w:b/>
      <w:bCs/>
      <w:sz w:val="32"/>
      <w:szCs w:val="32"/>
    </w:rPr>
  </w:style>
  <w:style w:type="paragraph" w:styleId="a3">
    <w:name w:val="header"/>
    <w:basedOn w:val="a"/>
    <w:link w:val="Char"/>
    <w:uiPriority w:val="99"/>
    <w:unhideWhenUsed/>
    <w:rsid w:val="008B7A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7A0A"/>
    <w:rPr>
      <w:sz w:val="18"/>
      <w:szCs w:val="18"/>
    </w:rPr>
  </w:style>
  <w:style w:type="paragraph" w:styleId="a4">
    <w:name w:val="footer"/>
    <w:basedOn w:val="a"/>
    <w:link w:val="Char0"/>
    <w:uiPriority w:val="99"/>
    <w:unhideWhenUsed/>
    <w:rsid w:val="008B7A0A"/>
    <w:pPr>
      <w:tabs>
        <w:tab w:val="center" w:pos="4153"/>
        <w:tab w:val="right" w:pos="8306"/>
      </w:tabs>
      <w:snapToGrid w:val="0"/>
      <w:jc w:val="left"/>
    </w:pPr>
    <w:rPr>
      <w:sz w:val="18"/>
      <w:szCs w:val="18"/>
    </w:rPr>
  </w:style>
  <w:style w:type="character" w:customStyle="1" w:styleId="Char0">
    <w:name w:val="页脚 Char"/>
    <w:basedOn w:val="a0"/>
    <w:link w:val="a4"/>
    <w:uiPriority w:val="99"/>
    <w:rsid w:val="008B7A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265</Words>
  <Characters>1513</Characters>
  <Application>Microsoft Office Word</Application>
  <DocSecurity>0</DocSecurity>
  <Lines>12</Lines>
  <Paragraphs>3</Paragraphs>
  <ScaleCrop>false</ScaleCrop>
  <Company>shiba</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6</cp:revision>
  <dcterms:created xsi:type="dcterms:W3CDTF">2014-03-15T10:57:00Z</dcterms:created>
  <dcterms:modified xsi:type="dcterms:W3CDTF">2014-03-15T11:41:00Z</dcterms:modified>
</cp:coreProperties>
</file>