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F72" w:rsidRDefault="00FE6F72" w:rsidP="00FE6F72">
      <w:pPr>
        <w:pStyle w:val="1"/>
      </w:pPr>
      <w:r>
        <w:rPr>
          <w:rFonts w:hint="eastAsia"/>
        </w:rPr>
        <w:t>信念与荣耀·番外篇——胜似黑客</w:t>
      </w:r>
    </w:p>
    <w:p w:rsidR="00FE6F72" w:rsidRDefault="00FE6F72" w:rsidP="00FE6F72">
      <w:pPr>
        <w:pStyle w:val="1"/>
      </w:pPr>
      <w:r>
        <w:rPr>
          <w:rFonts w:hint="eastAsia"/>
        </w:rPr>
        <w:t>十七、</w:t>
      </w:r>
      <w:r w:rsidRPr="00FE6F72">
        <w:rPr>
          <w:rFonts w:hint="eastAsia"/>
        </w:rPr>
        <w:t>盈朒之间</w:t>
      </w:r>
    </w:p>
    <w:p w:rsidR="00FE6F72" w:rsidRDefault="00FE6F72" w:rsidP="00FE6F72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rFonts w:hint="eastAsia"/>
          <w:b/>
        </w:rPr>
        <w:t>49</w:t>
      </w:r>
      <w:r w:rsidRPr="004C00CF">
        <w:rPr>
          <w:rFonts w:hint="eastAsia"/>
          <w:b/>
        </w:rPr>
        <w:t>期</w:t>
      </w:r>
    </w:p>
    <w:p w:rsidR="00FE6F72" w:rsidRDefault="00FE6F72" w:rsidP="007917A8">
      <w:pPr>
        <w:ind w:firstLine="420"/>
      </w:pPr>
      <w:r>
        <w:rPr>
          <w:rFonts w:hint="eastAsia"/>
        </w:rPr>
        <w:t>自墨子以降，在数百年时间中，中国历史上黑客般的人物并没有出现得很频繁。诚然，扁鹊和华佗在医学上的成就、张衡和虞喜在地理与天文上的成就都令人瞩目，但是在这数百年中，对未知的探索往往建立在哲学基础上——这倒是与古希腊有些类似。</w:t>
      </w:r>
    </w:p>
    <w:p w:rsidR="00FE6F72" w:rsidRDefault="00C30000" w:rsidP="00FE6F72">
      <w:r>
        <w:rPr>
          <w:noProof/>
        </w:rPr>
        <w:drawing>
          <wp:inline distT="0" distB="0" distL="0" distR="0">
            <wp:extent cx="2857500" cy="3152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番外篇17-祖冲之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F72" w:rsidRPr="00FE6F72" w:rsidRDefault="00FE6F72" w:rsidP="00FE6F72">
      <w:pPr>
        <w:rPr>
          <w:b/>
        </w:rPr>
      </w:pPr>
      <w:r w:rsidRPr="00FE6F72">
        <w:rPr>
          <w:rFonts w:hint="eastAsia"/>
          <w:b/>
        </w:rPr>
        <w:t>祖冲之</w:t>
      </w:r>
      <w:r w:rsidR="00C30000">
        <w:rPr>
          <w:rFonts w:hint="eastAsia"/>
          <w:b/>
        </w:rPr>
        <w:t>（</w:t>
      </w:r>
      <w:r w:rsidR="00C30000" w:rsidRPr="00C30000">
        <w:rPr>
          <w:b/>
        </w:rPr>
        <w:t>Tsu Chung-Chi</w:t>
      </w:r>
      <w:r w:rsidR="00C30000">
        <w:rPr>
          <w:rFonts w:hint="eastAsia"/>
          <w:b/>
        </w:rPr>
        <w:t>，</w:t>
      </w:r>
      <w:r w:rsidR="00C30000" w:rsidRPr="00C30000">
        <w:rPr>
          <w:rFonts w:hint="eastAsia"/>
          <w:b/>
        </w:rPr>
        <w:t>429</w:t>
      </w:r>
      <w:r w:rsidR="00C30000">
        <w:rPr>
          <w:rFonts w:hint="eastAsia"/>
          <w:b/>
        </w:rPr>
        <w:t>～</w:t>
      </w:r>
      <w:r w:rsidR="00C30000" w:rsidRPr="00C30000">
        <w:rPr>
          <w:rFonts w:hint="eastAsia"/>
          <w:b/>
        </w:rPr>
        <w:t>500</w:t>
      </w:r>
      <w:r w:rsidR="00C30000">
        <w:rPr>
          <w:rFonts w:hint="eastAsia"/>
          <w:b/>
        </w:rPr>
        <w:t>）</w:t>
      </w:r>
    </w:p>
    <w:p w:rsidR="00FE6F72" w:rsidRDefault="00FE6F72" w:rsidP="00FE6F72">
      <w:pPr>
        <w:pStyle w:val="2"/>
      </w:pPr>
      <w:r>
        <w:rPr>
          <w:rFonts w:hint="eastAsia"/>
        </w:rPr>
        <w:t>生于安乐</w:t>
      </w:r>
    </w:p>
    <w:p w:rsidR="007917A8" w:rsidRDefault="00FE6F72" w:rsidP="007917A8">
      <w:pPr>
        <w:ind w:firstLine="420"/>
      </w:pPr>
      <w:r>
        <w:rPr>
          <w:rFonts w:hint="eastAsia"/>
        </w:rPr>
        <w:t>直到公元</w:t>
      </w:r>
      <w:r>
        <w:rPr>
          <w:rFonts w:hint="eastAsia"/>
        </w:rPr>
        <w:t>5</w:t>
      </w:r>
      <w:r>
        <w:rPr>
          <w:rFonts w:hint="eastAsia"/>
        </w:rPr>
        <w:t>世纪，一位以兴趣为根源，以智力探索客观世界的人物才出现；他更像是一位真正的黑客。</w:t>
      </w:r>
    </w:p>
    <w:p w:rsidR="007917A8" w:rsidRDefault="00FE6F72" w:rsidP="007917A8">
      <w:pPr>
        <w:ind w:firstLine="420"/>
      </w:pPr>
      <w:r>
        <w:rPr>
          <w:rFonts w:hint="eastAsia"/>
        </w:rPr>
        <w:t>祖冲之，字文远，</w:t>
      </w:r>
      <w:r w:rsidR="007917A8">
        <w:rPr>
          <w:rFonts w:hint="eastAsia"/>
        </w:rPr>
        <w:t>一</w:t>
      </w:r>
      <w:r>
        <w:rPr>
          <w:rFonts w:hint="eastAsia"/>
        </w:rPr>
        <w:t>生为官，去世于公元</w:t>
      </w:r>
      <w:r>
        <w:rPr>
          <w:rFonts w:hint="eastAsia"/>
        </w:rPr>
        <w:t>5</w:t>
      </w:r>
      <w:r>
        <w:rPr>
          <w:rFonts w:hint="eastAsia"/>
        </w:rPr>
        <w:t>世纪的最后一年。他活了</w:t>
      </w:r>
      <w:r>
        <w:rPr>
          <w:rFonts w:hint="eastAsia"/>
        </w:rPr>
        <w:t>72</w:t>
      </w:r>
      <w:r>
        <w:rPr>
          <w:rFonts w:hint="eastAsia"/>
        </w:rPr>
        <w:t>岁，一直以博学多才而著称；事</w:t>
      </w:r>
      <w:r w:rsidR="007917A8">
        <w:rPr>
          <w:rFonts w:hint="eastAsia"/>
        </w:rPr>
        <w:t>实</w:t>
      </w:r>
      <w:r>
        <w:rPr>
          <w:rFonts w:hint="eastAsia"/>
        </w:rPr>
        <w:t>上也是如此。他研究数学、天文学和机械制造，还精通音律，擅长下棋，甚至还写过一本名叫《述异记》的小说</w:t>
      </w:r>
      <w:r w:rsidR="007917A8">
        <w:rPr>
          <w:rFonts w:hint="eastAsia"/>
        </w:rPr>
        <w:t>，</w:t>
      </w:r>
      <w:r>
        <w:rPr>
          <w:rFonts w:hint="eastAsia"/>
        </w:rPr>
        <w:t>不过不幸的是，其中大部分都已经找不到了。</w:t>
      </w:r>
    </w:p>
    <w:p w:rsidR="007917A8" w:rsidRDefault="007917A8" w:rsidP="007917A8">
      <w:pPr>
        <w:ind w:firstLine="420"/>
      </w:pPr>
      <w:r>
        <w:rPr>
          <w:rFonts w:hint="eastAsia"/>
        </w:rPr>
        <w:t>在</w:t>
      </w:r>
      <w:r w:rsidR="00FE6F72">
        <w:rPr>
          <w:rFonts w:hint="eastAsia"/>
        </w:rPr>
        <w:t>大多数的祖冲之画像上，我们都能看</w:t>
      </w:r>
      <w:bookmarkStart w:id="0" w:name="_GoBack"/>
      <w:bookmarkEnd w:id="0"/>
      <w:r w:rsidR="00FE6F72">
        <w:rPr>
          <w:rFonts w:hint="eastAsia"/>
        </w:rPr>
        <w:t>到一个</w:t>
      </w:r>
      <w:r>
        <w:rPr>
          <w:rFonts w:hint="eastAsia"/>
        </w:rPr>
        <w:t>面</w:t>
      </w:r>
      <w:r w:rsidR="00FE6F72">
        <w:rPr>
          <w:rFonts w:hint="eastAsia"/>
        </w:rPr>
        <w:t>容</w:t>
      </w:r>
      <w:r>
        <w:rPr>
          <w:rFonts w:hint="eastAsia"/>
        </w:rPr>
        <w:t>清癯</w:t>
      </w:r>
      <w:r w:rsidR="00FE6F72">
        <w:rPr>
          <w:rFonts w:hint="eastAsia"/>
        </w:rPr>
        <w:t>的老人，让我们有这样的错觉，认为他生来就该是这个样子；但是当然，这种感觉往往并不正确。从祖冲之的曾祖父、生活于东晋时期的祖台之开始，祖家就一直是个官宦之家；他的祖父祖昌、父亲祖朔之在南朝刘宋时期为官，而祖冲之自己则从宋一直做到齐。中国历来有“三代为官方懂穿衣吃饭”的说法；料想祖冲之也应该是面色红润</w:t>
      </w:r>
      <w:r>
        <w:rPr>
          <w:rFonts w:hint="eastAsia"/>
        </w:rPr>
        <w:t>团团</w:t>
      </w:r>
      <w:r w:rsidR="00FE6F72">
        <w:rPr>
          <w:rFonts w:hint="eastAsia"/>
        </w:rPr>
        <w:t>如富家翁般造型才是——毕竟也曾是任过朝廷</w:t>
      </w:r>
      <w:r>
        <w:rPr>
          <w:rFonts w:hint="eastAsia"/>
        </w:rPr>
        <w:t>四</w:t>
      </w:r>
      <w:r w:rsidR="00FE6F72">
        <w:rPr>
          <w:rFonts w:hint="eastAsia"/>
        </w:rPr>
        <w:t>品官的</w:t>
      </w:r>
      <w:r>
        <w:rPr>
          <w:rFonts w:hint="eastAsia"/>
        </w:rPr>
        <w:t>人</w:t>
      </w:r>
      <w:r w:rsidR="00FE6F72">
        <w:rPr>
          <w:rFonts w:hint="eastAsia"/>
        </w:rPr>
        <w:t>物啊。</w:t>
      </w:r>
    </w:p>
    <w:p w:rsidR="007917A8" w:rsidRDefault="00FE6F72" w:rsidP="007917A8">
      <w:pPr>
        <w:ind w:firstLine="420"/>
      </w:pPr>
      <w:r>
        <w:rPr>
          <w:rFonts w:hint="eastAsia"/>
        </w:rPr>
        <w:t>不过面容如何并不重要。祖家历代对天文历法与土木工程都深有研究，他的祖父祖昌在</w:t>
      </w:r>
      <w:r>
        <w:rPr>
          <w:rFonts w:hint="eastAsia"/>
        </w:rPr>
        <w:lastRenderedPageBreak/>
        <w:t>刘宋王朝担任负责修建宗庙皇宫陵墓等等土木工程的“大匠卿”俸禄两千石，可算是那个时代重要的技术官僚；对祖冲之来说，这也可以算是家学渊源。年轻时的祖冲之就颇有盛名，被当时的皇帝刘骏（据说年轻时英明神武文武双全）调入国家研究机构“华林学省”从事研究，后来又</w:t>
      </w:r>
      <w:r w:rsidR="007917A8">
        <w:rPr>
          <w:rFonts w:hint="eastAsia"/>
        </w:rPr>
        <w:t>调</w:t>
      </w:r>
      <w:r>
        <w:rPr>
          <w:rFonts w:hint="eastAsia"/>
        </w:rPr>
        <w:t>任徐州刺史府——即今天的江苏镇江为官。</w:t>
      </w:r>
    </w:p>
    <w:p w:rsidR="007917A8" w:rsidRDefault="00FE6F72" w:rsidP="007917A8">
      <w:pPr>
        <w:ind w:firstLine="420"/>
      </w:pPr>
      <w:r>
        <w:rPr>
          <w:rFonts w:hint="eastAsia"/>
        </w:rPr>
        <w:t>就是在镇江的这一时期，祖冲之编制出了著名的《大明历》，计算出一年为</w:t>
      </w:r>
      <w:r>
        <w:rPr>
          <w:rFonts w:hint="eastAsia"/>
        </w:rPr>
        <w:t>365</w:t>
      </w:r>
      <w:r w:rsidR="007917A8">
        <w:t>.</w:t>
      </w:r>
      <w:r>
        <w:rPr>
          <w:rFonts w:hint="eastAsia"/>
        </w:rPr>
        <w:t>2428</w:t>
      </w:r>
      <w:r>
        <w:rPr>
          <w:rFonts w:hint="eastAsia"/>
        </w:rPr>
        <w:t>日。公元</w:t>
      </w:r>
      <w:r>
        <w:rPr>
          <w:rFonts w:hint="eastAsia"/>
        </w:rPr>
        <w:t>464</w:t>
      </w:r>
      <w:r>
        <w:rPr>
          <w:rFonts w:hint="eastAsia"/>
        </w:rPr>
        <w:t>年，刘骏驾崩，祖冲之调任娄县县令，在任上算出了到那时为止最精确的圆周率数值。根据唐代李淳风所撰《隋书·律历志》记载，祖冲之将一丈化为一亿忽，“圆周盈数三丈一尺四寸</w:t>
      </w:r>
      <w:r w:rsidR="007917A8">
        <w:rPr>
          <w:rFonts w:hint="eastAsia"/>
        </w:rPr>
        <w:t>一</w:t>
      </w:r>
      <w:r>
        <w:rPr>
          <w:rFonts w:hint="eastAsia"/>
        </w:rPr>
        <w:t>分</w:t>
      </w:r>
      <w:r w:rsidR="007917A8">
        <w:rPr>
          <w:rFonts w:hint="eastAsia"/>
        </w:rPr>
        <w:t>五</w:t>
      </w:r>
      <w:r>
        <w:rPr>
          <w:rFonts w:hint="eastAsia"/>
        </w:rPr>
        <w:t>厘九毫二秒七忽，</w:t>
      </w:r>
      <w:r w:rsidR="007917A8" w:rsidRPr="00FE6F72">
        <w:rPr>
          <w:rFonts w:hint="eastAsia"/>
        </w:rPr>
        <w:t>朒</w:t>
      </w:r>
      <w:r>
        <w:rPr>
          <w:rFonts w:hint="eastAsia"/>
        </w:rPr>
        <w:t>数</w:t>
      </w:r>
      <w:r w:rsidR="007917A8">
        <w:rPr>
          <w:rFonts w:hint="eastAsia"/>
        </w:rPr>
        <w:t>三</w:t>
      </w:r>
      <w:r>
        <w:rPr>
          <w:rFonts w:hint="eastAsia"/>
        </w:rPr>
        <w:t>丈一尺四寸一分五厘九毫二秒六忽，正数在盈</w:t>
      </w:r>
      <w:r w:rsidR="007917A8" w:rsidRPr="00FE6F72">
        <w:rPr>
          <w:rFonts w:hint="eastAsia"/>
        </w:rPr>
        <w:t>朒</w:t>
      </w:r>
      <w:r>
        <w:rPr>
          <w:rFonts w:hint="eastAsia"/>
        </w:rPr>
        <w:t>二限之</w:t>
      </w:r>
      <w:r w:rsidR="007917A8">
        <w:rPr>
          <w:rFonts w:hint="eastAsia"/>
        </w:rPr>
        <w:t>间</w:t>
      </w:r>
      <w:r>
        <w:rPr>
          <w:rFonts w:hint="eastAsia"/>
        </w:rPr>
        <w:t>。密率，圆径一百一十三，圆周三百五十五。约率，圆径七，周二十二。又设开差幂，开差立，兼以正圆参之。指要精密，算氏之最者也。”</w:t>
      </w:r>
    </w:p>
    <w:p w:rsidR="00FE6F72" w:rsidRDefault="00FE6F72" w:rsidP="007917A8">
      <w:pPr>
        <w:ind w:firstLine="420"/>
      </w:pPr>
      <w:r>
        <w:rPr>
          <w:rFonts w:hint="eastAsia"/>
        </w:rPr>
        <w:t>而这种最先进的算法，“学官</w:t>
      </w:r>
      <w:r w:rsidR="007917A8">
        <w:rPr>
          <w:rFonts w:hint="eastAsia"/>
        </w:rPr>
        <w:t>莫</w:t>
      </w:r>
      <w:r>
        <w:rPr>
          <w:rFonts w:hint="eastAsia"/>
        </w:rPr>
        <w:t>能究其深奥，是故废而不理。”因为过于深奥而不被同时代的人理解，也许是所有超越时代的黑客的孤独。</w:t>
      </w:r>
    </w:p>
    <w:p w:rsidR="00FE6F72" w:rsidRDefault="00FE6F72" w:rsidP="007917A8">
      <w:pPr>
        <w:pStyle w:val="2"/>
      </w:pPr>
      <w:r>
        <w:rPr>
          <w:rFonts w:hint="eastAsia"/>
        </w:rPr>
        <w:t>领先千年</w:t>
      </w:r>
    </w:p>
    <w:p w:rsidR="007917A8" w:rsidRDefault="00FE6F72" w:rsidP="007917A8">
      <w:pPr>
        <w:ind w:firstLine="420"/>
      </w:pPr>
      <w:r>
        <w:rPr>
          <w:rFonts w:hint="eastAsia"/>
        </w:rPr>
        <w:t>对圆周率的研究早已有之。除了阿耶波多第一</w:t>
      </w:r>
      <w:r w:rsidR="007917A8">
        <w:rPr>
          <w:rFonts w:hint="eastAsia"/>
        </w:rPr>
        <w:t>的</w:t>
      </w:r>
      <w:r>
        <w:rPr>
          <w:rFonts w:hint="eastAsia"/>
        </w:rPr>
        <w:t>算法之外，中国人刘微比祖冲之提前了</w:t>
      </w:r>
      <w:r>
        <w:rPr>
          <w:rFonts w:hint="eastAsia"/>
        </w:rPr>
        <w:t>200</w:t>
      </w:r>
      <w:r>
        <w:rPr>
          <w:rFonts w:hint="eastAsia"/>
        </w:rPr>
        <w:t>年，就把圆周率算到了小数点后四位。</w:t>
      </w:r>
    </w:p>
    <w:p w:rsidR="007917A8" w:rsidRDefault="00FE6F72" w:rsidP="007917A8">
      <w:pPr>
        <w:ind w:firstLine="420"/>
      </w:pPr>
      <w:r>
        <w:rPr>
          <w:rFonts w:hint="eastAsia"/>
        </w:rPr>
        <w:t>这种极限概念的思想叫做“割圆术”，是很长一段时间以来计算圆周率的主流方法。祖冲之也是用这种方法计算的；只不过他所用的多边形边数更多，除了内接多边形之外，还用到了外切多边形。外切多边形周长与直径之比就是“盈数”，而内切多边形与直径之比是“</w:t>
      </w:r>
      <w:r w:rsidR="007917A8" w:rsidRPr="00FE6F72">
        <w:rPr>
          <w:rFonts w:hint="eastAsia"/>
        </w:rPr>
        <w:t>朒</w:t>
      </w:r>
      <w:r>
        <w:rPr>
          <w:rFonts w:hint="eastAsia"/>
        </w:rPr>
        <w:t>数”。从《隋书》的记载我们可以看出，祖冲之认为圆周率是</w:t>
      </w:r>
      <w:r w:rsidR="007917A8">
        <w:rPr>
          <w:rFonts w:hint="eastAsia"/>
        </w:rPr>
        <w:t>在</w:t>
      </w:r>
      <w:r>
        <w:rPr>
          <w:rFonts w:hint="eastAsia"/>
        </w:rPr>
        <w:t>3</w:t>
      </w:r>
      <w:r w:rsidR="007917A8">
        <w:rPr>
          <w:rFonts w:hint="eastAsia"/>
        </w:rPr>
        <w:t>.</w:t>
      </w:r>
      <w:r>
        <w:rPr>
          <w:rFonts w:hint="eastAsia"/>
        </w:rPr>
        <w:t>1415926</w:t>
      </w:r>
      <w:r>
        <w:rPr>
          <w:rFonts w:hint="eastAsia"/>
        </w:rPr>
        <w:t>与</w:t>
      </w:r>
      <w:r>
        <w:rPr>
          <w:rFonts w:hint="eastAsia"/>
        </w:rPr>
        <w:t>3.1415927</w:t>
      </w:r>
      <w:r>
        <w:rPr>
          <w:rFonts w:hint="eastAsia"/>
        </w:rPr>
        <w:t>之间；如果用分数表示的话，精确一点的数字是</w:t>
      </w:r>
      <w:r>
        <w:rPr>
          <w:rFonts w:hint="eastAsia"/>
        </w:rPr>
        <w:t>335/113</w:t>
      </w:r>
      <w:r>
        <w:rPr>
          <w:rFonts w:hint="eastAsia"/>
        </w:rPr>
        <w:t>，粗略一点的数字则是</w:t>
      </w:r>
      <w:r>
        <w:rPr>
          <w:rFonts w:hint="eastAsia"/>
        </w:rPr>
        <w:t>22/</w:t>
      </w:r>
      <w:r w:rsidR="007917A8">
        <w:t>7</w:t>
      </w:r>
      <w:r>
        <w:rPr>
          <w:rFonts w:hint="eastAsia"/>
        </w:rPr>
        <w:t>。虽然只比刘徽的数字多出了三位，但是祖冲之所用的多边形边数，是</w:t>
      </w:r>
      <w:r>
        <w:rPr>
          <w:rFonts w:hint="eastAsia"/>
        </w:rPr>
        <w:t>24576</w:t>
      </w:r>
      <w:r>
        <w:rPr>
          <w:rFonts w:hint="eastAsia"/>
        </w:rPr>
        <w:t>。</w:t>
      </w:r>
    </w:p>
    <w:p w:rsidR="00A71B95" w:rsidRDefault="00FE6F72" w:rsidP="00A71B95">
      <w:pPr>
        <w:ind w:firstLine="420"/>
      </w:pPr>
      <w:r>
        <w:rPr>
          <w:rFonts w:hint="eastAsia"/>
        </w:rPr>
        <w:t>很难想象在当时的环境下，祖冲之是如何计算出这样的数字的。这需要绝大的耐心与细心；我们不知道身为一县之父母官的祖冲之，是花了多长时间，在公务之余</w:t>
      </w:r>
      <w:r w:rsidR="007917A8">
        <w:rPr>
          <w:rFonts w:hint="eastAsia"/>
        </w:rPr>
        <w:t>慢慢</w:t>
      </w:r>
      <w:r>
        <w:rPr>
          <w:rFonts w:hint="eastAsia"/>
        </w:rPr>
        <w:t>跋涉在这条单调而满是荆棘的小路上。我们只知道，圆周率的这个记录，直到一千年后的公元十五世纪，才</w:t>
      </w:r>
      <w:r w:rsidR="00A71B95">
        <w:rPr>
          <w:rFonts w:hint="eastAsia"/>
        </w:rPr>
        <w:t>被阿拉伯数学家打破；而在那之前，这都</w:t>
      </w:r>
      <w:r>
        <w:rPr>
          <w:rFonts w:hint="eastAsia"/>
        </w:rPr>
        <w:t>是整个地球上最精确的圆周率数值。</w:t>
      </w:r>
    </w:p>
    <w:p w:rsidR="00A71B95" w:rsidRDefault="00A71B95" w:rsidP="00A71B95">
      <w:pPr>
        <w:ind w:firstLine="420"/>
      </w:pPr>
      <w:r>
        <w:rPr>
          <w:rFonts w:hint="eastAsia"/>
        </w:rPr>
        <w:t>在</w:t>
      </w:r>
      <w:r w:rsidR="00FE6F72">
        <w:rPr>
          <w:rFonts w:hint="eastAsia"/>
        </w:rPr>
        <w:t>南北朝时期，祖冲之树立了一个难以逾越的数学标杆。他将祖家历代的数学研究成果总结成了</w:t>
      </w:r>
      <w:r>
        <w:rPr>
          <w:rFonts w:hint="eastAsia"/>
        </w:rPr>
        <w:t>五</w:t>
      </w:r>
      <w:r w:rsidR="00FE6F72">
        <w:rPr>
          <w:rFonts w:hint="eastAsia"/>
        </w:rPr>
        <w:t>卷《缀术》，</w:t>
      </w:r>
      <w:r>
        <w:rPr>
          <w:rFonts w:hint="eastAsia"/>
        </w:rPr>
        <w:t>在</w:t>
      </w:r>
      <w:r w:rsidR="00FE6F72">
        <w:rPr>
          <w:rFonts w:hint="eastAsia"/>
        </w:rPr>
        <w:t>唐代时被列入《算经十书》</w:t>
      </w:r>
      <w:r>
        <w:rPr>
          <w:rFonts w:hint="eastAsia"/>
        </w:rPr>
        <w:t>之</w:t>
      </w:r>
      <w:r w:rsidR="00FE6F72">
        <w:rPr>
          <w:rFonts w:hint="eastAsia"/>
        </w:rPr>
        <w:t>中，成了国家最高学府国子监的数学课本；而即使是对于那些能进入国子监就读的中国最优秀的学子，也需要四年时间才能学完《缀术》。因此“学官莫能究其深奥”倒也不见得多么不可思议。</w:t>
      </w:r>
    </w:p>
    <w:p w:rsidR="00A71B95" w:rsidRDefault="00FE6F72" w:rsidP="007917A8">
      <w:pPr>
        <w:ind w:firstLine="420"/>
      </w:pPr>
      <w:r>
        <w:rPr>
          <w:rFonts w:hint="eastAsia"/>
        </w:rPr>
        <w:t>与圆周率和《缀术》的光芒相比，</w:t>
      </w:r>
      <w:r w:rsidR="00A71B95">
        <w:rPr>
          <w:rFonts w:hint="eastAsia"/>
        </w:rPr>
        <w:t>《</w:t>
      </w:r>
      <w:r>
        <w:rPr>
          <w:rFonts w:hint="eastAsia"/>
        </w:rPr>
        <w:t>大明历》似乎并没有那么突出；但这套历法的成就也不容小觑。它是当时最精确的历法，其精确性直到近七百年后才被超越。祖冲之存世时．虽然曾多次上书提议采用这一历法，但却没有被采纳。直到祖冲之去世十年之后，在他儿子、同为数学家的祖</w:t>
      </w:r>
      <w:r w:rsidR="00A71B95" w:rsidRPr="00A71B95">
        <w:rPr>
          <w:rFonts w:hint="eastAsia"/>
        </w:rPr>
        <w:t>暅</w:t>
      </w:r>
      <w:r>
        <w:rPr>
          <w:rFonts w:hint="eastAsia"/>
        </w:rPr>
        <w:t>之多次提议之后，才成为国家规定历法；但是仅仅实行了</w:t>
      </w:r>
      <w:r>
        <w:rPr>
          <w:rFonts w:hint="eastAsia"/>
        </w:rPr>
        <w:t>80</w:t>
      </w:r>
      <w:r>
        <w:rPr>
          <w:rFonts w:hint="eastAsia"/>
        </w:rPr>
        <w:t>年而已。</w:t>
      </w:r>
    </w:p>
    <w:p w:rsidR="00982A21" w:rsidRDefault="00FE6F72" w:rsidP="00A71B95">
      <w:pPr>
        <w:ind w:firstLine="420"/>
      </w:pPr>
      <w:r w:rsidRPr="007917A8">
        <w:rPr>
          <w:rFonts w:hint="eastAsia"/>
          <w:b/>
        </w:rPr>
        <w:t>下期预告</w:t>
      </w:r>
      <w:r>
        <w:rPr>
          <w:rFonts w:hint="eastAsia"/>
        </w:rPr>
        <w:t>：在这个世界上，总有些天才人物生不逢时。有时候是由于他们自身性格的原因，有时候因为刚好出现了势均力敌的对手：还有些时候，他们只是被历史渐渐遗忘了，只能在物理单位中找到，特斯拉，</w:t>
      </w:r>
      <w:r w:rsidR="00A71B95">
        <w:rPr>
          <w:rFonts w:hint="eastAsia"/>
        </w:rPr>
        <w:t>就是这些人当中的一个。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AA" w:rsidRDefault="00E04EAA" w:rsidP="00FE6F72">
      <w:r>
        <w:separator/>
      </w:r>
    </w:p>
  </w:endnote>
  <w:endnote w:type="continuationSeparator" w:id="0">
    <w:p w:rsidR="00E04EAA" w:rsidRDefault="00E04EAA" w:rsidP="00FE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7850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E6F72" w:rsidRDefault="00FE6F7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00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00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6F72" w:rsidRDefault="00FE6F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AA" w:rsidRDefault="00E04EAA" w:rsidP="00FE6F72">
      <w:r>
        <w:separator/>
      </w:r>
    </w:p>
  </w:footnote>
  <w:footnote w:type="continuationSeparator" w:id="0">
    <w:p w:rsidR="00E04EAA" w:rsidRDefault="00E04EAA" w:rsidP="00FE6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72"/>
    <w:rsid w:val="00095358"/>
    <w:rsid w:val="0026392A"/>
    <w:rsid w:val="005D0780"/>
    <w:rsid w:val="00607564"/>
    <w:rsid w:val="007917A8"/>
    <w:rsid w:val="00A71B95"/>
    <w:rsid w:val="00C30000"/>
    <w:rsid w:val="00E04EAA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21C6E-F6AF-4D82-B1F9-4B943C41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E6F7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6F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6F7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E6F7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E6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284</Words>
  <Characters>1625</Characters>
  <Application>Microsoft Office Word</Application>
  <DocSecurity>0</DocSecurity>
  <Lines>13</Lines>
  <Paragraphs>3</Paragraphs>
  <ScaleCrop>false</ScaleCrop>
  <Company>shiba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2014-03-30T12:21:00Z</dcterms:created>
  <dcterms:modified xsi:type="dcterms:W3CDTF">2014-04-03T08:05:00Z</dcterms:modified>
</cp:coreProperties>
</file>