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3F97E" w14:textId="77777777" w:rsidR="00E44819" w:rsidRDefault="00EC06BA" w:rsidP="00EC06BA">
      <w:pPr>
        <w:pStyle w:val="1"/>
      </w:pPr>
      <w:r>
        <w:rPr>
          <w:rFonts w:hint="eastAsia"/>
        </w:rPr>
        <w:t>步进电机</w:t>
      </w:r>
    </w:p>
    <w:p w14:paraId="34672573" w14:textId="77777777" w:rsidR="005E5FCC" w:rsidRDefault="005E5FCC" w:rsidP="005E5FCC">
      <w:pPr>
        <w:ind w:firstLine="420"/>
      </w:pPr>
      <w:r>
        <w:rPr>
          <w:rFonts w:hint="eastAsia"/>
        </w:rPr>
        <w:t>步进电机是将电脉冲信号转变为角位移或线位移的开环控制元步进电机件。在非超载的情况下，电机的转速、停止的位置只取决于脉冲信号的频率和脉冲数，而不受负载变化的影响，当步进驱动器接收到一个脉冲信号，它就驱动步进电机按设定的方向转动一个固定的角度，称为“步距角”，它的旋转是以固定的角度一步一步运行的。可以通过控制脉冲个数来控制角位移量，从而达到准确定位的目的；同时可以通过控制脉冲频率来控制电机转动的速度和加速度，从而达到调速的目的。</w:t>
      </w:r>
    </w:p>
    <w:p w14:paraId="74147BF9" w14:textId="59C9A55B" w:rsidR="005E5FCC" w:rsidRDefault="007C4B63" w:rsidP="007C4B63">
      <w:pPr>
        <w:ind w:firstLine="420"/>
      </w:pPr>
      <w:bookmarkStart w:id="0" w:name="_GoBack"/>
      <w:r>
        <w:rPr>
          <w:rFonts w:hint="eastAsia"/>
        </w:rPr>
        <w:t>ULN2003</w:t>
      </w:r>
      <w:r>
        <w:rPr>
          <w:rFonts w:hint="eastAsia"/>
        </w:rPr>
        <w:t>是大电流驱动阵列</w:t>
      </w:r>
      <w:r>
        <w:rPr>
          <w:rFonts w:hint="eastAsia"/>
        </w:rPr>
        <w:t>，</w:t>
      </w:r>
      <w:r>
        <w:rPr>
          <w:rFonts w:hint="eastAsia"/>
        </w:rPr>
        <w:t>多用于单片机、智能仪表、</w:t>
      </w:r>
      <w:r>
        <w:rPr>
          <w:rFonts w:hint="eastAsia"/>
        </w:rPr>
        <w:t>PLC</w:t>
      </w:r>
      <w:r>
        <w:rPr>
          <w:rFonts w:hint="eastAsia"/>
        </w:rPr>
        <w:t>、数字量输出卡等控制电路中</w:t>
      </w:r>
      <w:r>
        <w:rPr>
          <w:rFonts w:hint="eastAsia"/>
        </w:rPr>
        <w:t>，</w:t>
      </w:r>
      <w:r>
        <w:rPr>
          <w:rFonts w:hint="eastAsia"/>
        </w:rPr>
        <w:t>可直接驱动继电器等负载。</w:t>
      </w:r>
      <w:bookmarkEnd w:id="0"/>
      <w:r w:rsidR="005E5FCC">
        <w:rPr>
          <w:rFonts w:hint="eastAsia"/>
        </w:rPr>
        <w:t>步进电机种类很多。</w:t>
      </w:r>
      <w:r w:rsidR="005E5FCC">
        <w:rPr>
          <w:rFonts w:hint="eastAsia"/>
        </w:rPr>
        <w:t>ULN2003</w:t>
      </w:r>
      <w:r w:rsidR="005E5FCC">
        <w:rPr>
          <w:rFonts w:hint="eastAsia"/>
        </w:rPr>
        <w:t>只能驱动单极电机，也就是有中间抽头，电流只有一个方向流向。</w:t>
      </w:r>
    </w:p>
    <w:p w14:paraId="50E4FF6F" w14:textId="77777777" w:rsidR="005E5FCC" w:rsidRDefault="005E5FCC" w:rsidP="005E5FCC">
      <w:pPr>
        <w:pStyle w:val="2"/>
      </w:pPr>
      <w:r>
        <w:rPr>
          <w:rFonts w:hint="eastAsia"/>
        </w:rPr>
        <w:t>连接电路图</w:t>
      </w:r>
    </w:p>
    <w:p w14:paraId="7C282873" w14:textId="77777777" w:rsidR="005E5FCC" w:rsidRDefault="005E5FCC" w:rsidP="005E5FCC">
      <w:pPr>
        <w:ind w:firstLine="420"/>
      </w:pPr>
      <w:r>
        <w:rPr>
          <w:rFonts w:hint="eastAsia"/>
          <w:noProof/>
        </w:rPr>
        <w:drawing>
          <wp:inline distT="0" distB="0" distL="0" distR="0" wp14:anchorId="16DAA706" wp14:editId="5D465B35">
            <wp:extent cx="4625395" cy="3326765"/>
            <wp:effectExtent l="0" t="0" r="3810" b="6985"/>
            <wp:docPr id="1" name="图片 1" descr="图片包含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步进电机连接图.png"/>
                    <pic:cNvPicPr/>
                  </pic:nvPicPr>
                  <pic:blipFill>
                    <a:blip r:embed="rId6">
                      <a:extLst>
                        <a:ext uri="{28A0092B-C50C-407E-A947-70E740481C1C}">
                          <a14:useLocalDpi xmlns:a14="http://schemas.microsoft.com/office/drawing/2010/main" val="0"/>
                        </a:ext>
                      </a:extLst>
                    </a:blip>
                    <a:stretch>
                      <a:fillRect/>
                    </a:stretch>
                  </pic:blipFill>
                  <pic:spPr>
                    <a:xfrm>
                      <a:off x="0" y="0"/>
                      <a:ext cx="4630761" cy="3330624"/>
                    </a:xfrm>
                    <a:prstGeom prst="rect">
                      <a:avLst/>
                    </a:prstGeom>
                  </pic:spPr>
                </pic:pic>
              </a:graphicData>
            </a:graphic>
          </wp:inline>
        </w:drawing>
      </w:r>
    </w:p>
    <w:p w14:paraId="2BA4CFE5" w14:textId="77777777" w:rsidR="00EC06BA" w:rsidRDefault="005E5FCC" w:rsidP="00EC06BA">
      <w:pPr>
        <w:pStyle w:val="2"/>
      </w:pPr>
      <w:r>
        <w:rPr>
          <w:rFonts w:hint="eastAsia"/>
        </w:rPr>
        <w:lastRenderedPageBreak/>
        <w:t>实物</w:t>
      </w:r>
      <w:r w:rsidR="00EC06BA">
        <w:rPr>
          <w:rFonts w:hint="eastAsia"/>
        </w:rPr>
        <w:t>连接图</w:t>
      </w:r>
    </w:p>
    <w:p w14:paraId="6CC85171" w14:textId="77777777" w:rsidR="005E5FCC" w:rsidRPr="005E5FCC" w:rsidRDefault="00BE79AD" w:rsidP="00BE79AD">
      <w:pPr>
        <w:jc w:val="center"/>
      </w:pPr>
      <w:r>
        <w:rPr>
          <w:rFonts w:hint="eastAsia"/>
          <w:noProof/>
        </w:rPr>
        <w:drawing>
          <wp:inline distT="0" distB="0" distL="0" distR="0" wp14:anchorId="6F25EBC6" wp14:editId="1CD2FDDF">
            <wp:extent cx="4762271" cy="4872355"/>
            <wp:effectExtent l="0" t="0" r="63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步进电机实物连接.jpg"/>
                    <pic:cNvPicPr/>
                  </pic:nvPicPr>
                  <pic:blipFill>
                    <a:blip r:embed="rId7">
                      <a:extLst>
                        <a:ext uri="{28A0092B-C50C-407E-A947-70E740481C1C}">
                          <a14:useLocalDpi xmlns:a14="http://schemas.microsoft.com/office/drawing/2010/main" val="0"/>
                        </a:ext>
                      </a:extLst>
                    </a:blip>
                    <a:stretch>
                      <a:fillRect/>
                    </a:stretch>
                  </pic:blipFill>
                  <pic:spPr>
                    <a:xfrm>
                      <a:off x="0" y="0"/>
                      <a:ext cx="4763662" cy="4873778"/>
                    </a:xfrm>
                    <a:prstGeom prst="rect">
                      <a:avLst/>
                    </a:prstGeom>
                  </pic:spPr>
                </pic:pic>
              </a:graphicData>
            </a:graphic>
          </wp:inline>
        </w:drawing>
      </w:r>
    </w:p>
    <w:p w14:paraId="5BE9404E" w14:textId="77777777" w:rsidR="00EC06BA" w:rsidRDefault="00EC06BA" w:rsidP="00EC06BA">
      <w:pPr>
        <w:pStyle w:val="2"/>
      </w:pPr>
      <w:r>
        <w:rPr>
          <w:rFonts w:hint="eastAsia"/>
        </w:rPr>
        <w:t>程序</w:t>
      </w:r>
    </w:p>
    <w:p w14:paraId="1E54CBAD" w14:textId="77777777" w:rsidR="00EE58A4" w:rsidRDefault="00EE58A4" w:rsidP="00EE58A4">
      <w:r>
        <w:t>#include &lt;Stepper.h&gt;</w:t>
      </w:r>
    </w:p>
    <w:p w14:paraId="36166F6F" w14:textId="77777777" w:rsidR="00EE58A4" w:rsidRDefault="00EE58A4" w:rsidP="00EE58A4"/>
    <w:p w14:paraId="15BDC906" w14:textId="77777777" w:rsidR="00EE58A4" w:rsidRDefault="00EE58A4" w:rsidP="00EE58A4">
      <w:r>
        <w:t>// change this to the number of steps on your motor</w:t>
      </w:r>
    </w:p>
    <w:p w14:paraId="2CD59A89" w14:textId="77777777" w:rsidR="00EE58A4" w:rsidRDefault="00EE58A4" w:rsidP="00EE58A4">
      <w:r>
        <w:t>#define STEPS 512</w:t>
      </w:r>
    </w:p>
    <w:p w14:paraId="19964BD2" w14:textId="77777777" w:rsidR="00EE58A4" w:rsidRDefault="00EE58A4" w:rsidP="00EE58A4">
      <w:r>
        <w:rPr>
          <w:rFonts w:hint="eastAsia"/>
        </w:rPr>
        <w:t xml:space="preserve">// </w:t>
      </w:r>
      <w:r>
        <w:rPr>
          <w:rFonts w:hint="eastAsia"/>
        </w:rPr>
        <w:t>定义引脚的连接</w:t>
      </w:r>
    </w:p>
    <w:p w14:paraId="35E766CB" w14:textId="77777777" w:rsidR="00EE58A4" w:rsidRDefault="00EE58A4" w:rsidP="00EE58A4">
      <w:r>
        <w:t>Stepper stepper(STEPS, 8, 10, 9, 11);</w:t>
      </w:r>
    </w:p>
    <w:p w14:paraId="095F59BC" w14:textId="77777777" w:rsidR="00EE58A4" w:rsidRDefault="00EE58A4" w:rsidP="00EE58A4">
      <w:r>
        <w:rPr>
          <w:rFonts w:hint="eastAsia"/>
        </w:rPr>
        <w:t>//</w:t>
      </w:r>
      <w:r>
        <w:rPr>
          <w:rFonts w:hint="eastAsia"/>
        </w:rPr>
        <w:t>上一次的读取模拟量</w:t>
      </w:r>
    </w:p>
    <w:p w14:paraId="2A022890" w14:textId="77777777" w:rsidR="00EE58A4" w:rsidRDefault="00EE58A4" w:rsidP="00EE58A4">
      <w:r>
        <w:t>int previous = 0;</w:t>
      </w:r>
    </w:p>
    <w:p w14:paraId="2FDAD6AF" w14:textId="77777777" w:rsidR="00EE58A4" w:rsidRDefault="00EE58A4" w:rsidP="00EE58A4">
      <w:r>
        <w:rPr>
          <w:rFonts w:hint="eastAsia"/>
        </w:rPr>
        <w:t>//</w:t>
      </w:r>
      <w:r>
        <w:rPr>
          <w:rFonts w:hint="eastAsia"/>
        </w:rPr>
        <w:t>初始化电机转动速度</w:t>
      </w:r>
    </w:p>
    <w:p w14:paraId="796ABE27" w14:textId="77777777" w:rsidR="00EE58A4" w:rsidRDefault="00EE58A4" w:rsidP="00EE58A4">
      <w:r>
        <w:t>void setup()</w:t>
      </w:r>
    </w:p>
    <w:p w14:paraId="0F0DE26B" w14:textId="77777777" w:rsidR="00EE58A4" w:rsidRDefault="00EE58A4" w:rsidP="00EE58A4">
      <w:r>
        <w:t>{</w:t>
      </w:r>
    </w:p>
    <w:p w14:paraId="22B3ED47" w14:textId="77777777" w:rsidR="00EE58A4" w:rsidRDefault="00EE58A4" w:rsidP="00EE58A4">
      <w:r>
        <w:t xml:space="preserve">  stepper.setSpeed(20);</w:t>
      </w:r>
    </w:p>
    <w:p w14:paraId="6BA27E6E" w14:textId="77777777" w:rsidR="00EE58A4" w:rsidRDefault="00EE58A4" w:rsidP="00EE58A4">
      <w:r>
        <w:t>}</w:t>
      </w:r>
    </w:p>
    <w:p w14:paraId="53D9204B" w14:textId="77777777" w:rsidR="00EE58A4" w:rsidRDefault="00EE58A4" w:rsidP="00EE58A4">
      <w:r>
        <w:rPr>
          <w:rFonts w:hint="eastAsia"/>
        </w:rPr>
        <w:t>//</w:t>
      </w:r>
      <w:r>
        <w:rPr>
          <w:rFonts w:hint="eastAsia"/>
        </w:rPr>
        <w:t>主循环</w:t>
      </w:r>
    </w:p>
    <w:p w14:paraId="4BB8D176" w14:textId="77777777" w:rsidR="00EE58A4" w:rsidRDefault="00EE58A4" w:rsidP="00EE58A4">
      <w:r>
        <w:t>void loop()</w:t>
      </w:r>
    </w:p>
    <w:p w14:paraId="0C486B25" w14:textId="77777777" w:rsidR="00EE58A4" w:rsidRDefault="00EE58A4" w:rsidP="00EE58A4">
      <w:r>
        <w:t>{</w:t>
      </w:r>
    </w:p>
    <w:p w14:paraId="514324A9" w14:textId="77777777" w:rsidR="00EE58A4" w:rsidRDefault="00EE58A4" w:rsidP="00EE58A4">
      <w:r>
        <w:rPr>
          <w:rFonts w:hint="eastAsia"/>
        </w:rPr>
        <w:t xml:space="preserve">  // </w:t>
      </w:r>
      <w:r>
        <w:rPr>
          <w:rFonts w:hint="eastAsia"/>
        </w:rPr>
        <w:t>读取</w:t>
      </w:r>
      <w:r>
        <w:rPr>
          <w:rFonts w:hint="eastAsia"/>
        </w:rPr>
        <w:t xml:space="preserve"> AD </w:t>
      </w:r>
      <w:r>
        <w:rPr>
          <w:rFonts w:hint="eastAsia"/>
        </w:rPr>
        <w:t>值</w:t>
      </w:r>
    </w:p>
    <w:p w14:paraId="17E24668" w14:textId="77777777" w:rsidR="00EE58A4" w:rsidRDefault="00EE58A4" w:rsidP="00EE58A4">
      <w:r>
        <w:lastRenderedPageBreak/>
        <w:t xml:space="preserve">  int val = analogRead(0);</w:t>
      </w:r>
    </w:p>
    <w:p w14:paraId="5EB3C38B" w14:textId="77777777" w:rsidR="00EE58A4" w:rsidRDefault="00EE58A4" w:rsidP="00EE58A4">
      <w:r>
        <w:rPr>
          <w:rFonts w:hint="eastAsia"/>
        </w:rPr>
        <w:t xml:space="preserve">  // </w:t>
      </w:r>
      <w:r>
        <w:rPr>
          <w:rFonts w:hint="eastAsia"/>
        </w:rPr>
        <w:t>把速度设置为这次和上次读取的差值</w:t>
      </w:r>
    </w:p>
    <w:p w14:paraId="31619B71" w14:textId="77777777" w:rsidR="00EE58A4" w:rsidRDefault="00EE58A4" w:rsidP="00EE58A4">
      <w:r>
        <w:t xml:space="preserve">  stepper.step(val - previous);</w:t>
      </w:r>
    </w:p>
    <w:p w14:paraId="0894FFC4" w14:textId="77777777" w:rsidR="00EE58A4" w:rsidRDefault="00EE58A4" w:rsidP="00EE58A4">
      <w:r>
        <w:rPr>
          <w:rFonts w:hint="eastAsia"/>
        </w:rPr>
        <w:t xml:space="preserve">  // </w:t>
      </w:r>
      <w:r>
        <w:rPr>
          <w:rFonts w:hint="eastAsia"/>
        </w:rPr>
        <w:t>记下这次读取值，方便下次比较</w:t>
      </w:r>
    </w:p>
    <w:p w14:paraId="5724C124" w14:textId="77777777" w:rsidR="00EE58A4" w:rsidRDefault="00EE58A4" w:rsidP="00EE58A4">
      <w:r>
        <w:t xml:space="preserve">  previous = val;</w:t>
      </w:r>
    </w:p>
    <w:p w14:paraId="38127219" w14:textId="77777777" w:rsidR="00EC06BA" w:rsidRDefault="00EE58A4" w:rsidP="00EE58A4">
      <w:r>
        <w:t>}</w:t>
      </w:r>
    </w:p>
    <w:p w14:paraId="36AFF1C3" w14:textId="77777777" w:rsidR="005E5FCC" w:rsidRPr="00EC06BA" w:rsidRDefault="005E5FCC" w:rsidP="005E5FCC">
      <w:pPr>
        <w:ind w:firstLine="420"/>
      </w:pPr>
      <w:r>
        <w:rPr>
          <w:rFonts w:hint="eastAsia"/>
        </w:rPr>
        <w:t>这个程序使用了内部库，只需要包含步进电机的头文件，就可以直接使用这些内部的函数。</w:t>
      </w:r>
    </w:p>
    <w:sectPr w:rsidR="005E5FCC" w:rsidRPr="00EC06B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09886" w14:textId="77777777" w:rsidR="00AB1EDE" w:rsidRDefault="00AB1EDE" w:rsidP="005E5FCC">
      <w:r>
        <w:separator/>
      </w:r>
    </w:p>
  </w:endnote>
  <w:endnote w:type="continuationSeparator" w:id="0">
    <w:p w14:paraId="1F86DAB9" w14:textId="77777777" w:rsidR="00AB1EDE" w:rsidRDefault="00AB1EDE" w:rsidP="005E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9716"/>
      <w:docPartObj>
        <w:docPartGallery w:val="Page Numbers (Bottom of Page)"/>
        <w:docPartUnique/>
      </w:docPartObj>
    </w:sdtPr>
    <w:sdtEndPr/>
    <w:sdtContent>
      <w:sdt>
        <w:sdtPr>
          <w:id w:val="1728636285"/>
          <w:docPartObj>
            <w:docPartGallery w:val="Page Numbers (Top of Page)"/>
            <w:docPartUnique/>
          </w:docPartObj>
        </w:sdtPr>
        <w:sdtEndPr/>
        <w:sdtContent>
          <w:p w14:paraId="1DCC4DEC" w14:textId="77777777" w:rsidR="005E5FCC" w:rsidRDefault="005E5FCC">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41D626AF" w14:textId="77777777" w:rsidR="005E5FCC" w:rsidRDefault="005E5F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80E5A" w14:textId="77777777" w:rsidR="00AB1EDE" w:rsidRDefault="00AB1EDE" w:rsidP="005E5FCC">
      <w:r>
        <w:separator/>
      </w:r>
    </w:p>
  </w:footnote>
  <w:footnote w:type="continuationSeparator" w:id="0">
    <w:p w14:paraId="186285DE" w14:textId="77777777" w:rsidR="00AB1EDE" w:rsidRDefault="00AB1EDE" w:rsidP="005E5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BA"/>
    <w:rsid w:val="001D4194"/>
    <w:rsid w:val="005E5FCC"/>
    <w:rsid w:val="007C4B63"/>
    <w:rsid w:val="00A637BE"/>
    <w:rsid w:val="00AB1EDE"/>
    <w:rsid w:val="00BE79AD"/>
    <w:rsid w:val="00E44819"/>
    <w:rsid w:val="00EC06BA"/>
    <w:rsid w:val="00EE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E0F01"/>
  <w15:chartTrackingRefBased/>
  <w15:docId w15:val="{A6D726E9-0239-4AEC-8F02-11BAE60A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06BA"/>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EC06BA"/>
    <w:pPr>
      <w:keepNext/>
      <w:keepLines/>
      <w:spacing w:before="75" w:after="75"/>
      <w:outlineLvl w:val="1"/>
    </w:pPr>
    <w:rPr>
      <w:rFonts w:asciiTheme="majorHAnsi" w:eastAsia="黑体" w:hAnsiTheme="majorHAns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6BA"/>
    <w:rPr>
      <w:rFonts w:eastAsia="黑体"/>
      <w:sz w:val="32"/>
    </w:rPr>
  </w:style>
  <w:style w:type="character" w:customStyle="1" w:styleId="20">
    <w:name w:val="标题 2 字符"/>
    <w:basedOn w:val="a0"/>
    <w:link w:val="2"/>
    <w:uiPriority w:val="9"/>
    <w:rsid w:val="00EC06BA"/>
    <w:rPr>
      <w:rFonts w:asciiTheme="majorHAnsi" w:eastAsia="黑体" w:hAnsiTheme="majorHAnsi"/>
      <w:b/>
      <w:szCs w:val="32"/>
    </w:rPr>
  </w:style>
  <w:style w:type="paragraph" w:styleId="a3">
    <w:name w:val="header"/>
    <w:basedOn w:val="a"/>
    <w:link w:val="a4"/>
    <w:uiPriority w:val="99"/>
    <w:unhideWhenUsed/>
    <w:rsid w:val="005E5F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5FCC"/>
    <w:rPr>
      <w:sz w:val="18"/>
      <w:szCs w:val="18"/>
    </w:rPr>
  </w:style>
  <w:style w:type="paragraph" w:styleId="a5">
    <w:name w:val="footer"/>
    <w:basedOn w:val="a"/>
    <w:link w:val="a6"/>
    <w:uiPriority w:val="99"/>
    <w:unhideWhenUsed/>
    <w:rsid w:val="005E5FCC"/>
    <w:pPr>
      <w:tabs>
        <w:tab w:val="center" w:pos="4153"/>
        <w:tab w:val="right" w:pos="8306"/>
      </w:tabs>
      <w:snapToGrid w:val="0"/>
      <w:jc w:val="left"/>
    </w:pPr>
    <w:rPr>
      <w:sz w:val="18"/>
      <w:szCs w:val="18"/>
    </w:rPr>
  </w:style>
  <w:style w:type="character" w:customStyle="1" w:styleId="a6">
    <w:name w:val="页脚 字符"/>
    <w:basedOn w:val="a0"/>
    <w:link w:val="a5"/>
    <w:uiPriority w:val="99"/>
    <w:rsid w:val="005E5F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2019-07-17T11:44:00Z</dcterms:created>
  <dcterms:modified xsi:type="dcterms:W3CDTF">2019-07-19T13:33:00Z</dcterms:modified>
</cp:coreProperties>
</file>