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E25AC" w14:textId="77777777" w:rsidR="00546737" w:rsidRDefault="00546737" w:rsidP="00546737">
      <w:pPr>
        <w:pStyle w:val="1"/>
      </w:pPr>
      <w:r>
        <w:rPr>
          <w:rFonts w:hint="eastAsia"/>
        </w:rPr>
        <w:t>63</w:t>
      </w:r>
      <w:r>
        <w:rPr>
          <w:rFonts w:hint="eastAsia"/>
        </w:rPr>
        <w:t>．小灯泡的“非线性”是否说明它不遵守欧姆定律？</w:t>
      </w:r>
    </w:p>
    <w:p w14:paraId="10F82449" w14:textId="77777777" w:rsidR="00546737" w:rsidRDefault="00546737" w:rsidP="00546737">
      <w:pPr>
        <w:pStyle w:val="ae"/>
      </w:pPr>
      <w:r>
        <w:rPr>
          <w:rFonts w:hint="eastAsia"/>
        </w:rPr>
        <w:t>小灯泡中的通电导体是金属丝（一般是钨丝），它遵守欧姆定律。我们在实验中测量并描绘出来的小灯泡的</w:t>
      </w:r>
      <w:r>
        <w:rPr>
          <w:rFonts w:hint="eastAsia"/>
        </w:rPr>
        <w:t xml:space="preserve"> </w:t>
      </w:r>
      <w:r w:rsidRPr="006731D8">
        <w:rPr>
          <w:rFonts w:hint="eastAsia"/>
          <w:i/>
          <w:iCs/>
        </w:rPr>
        <w:t>I</w:t>
      </w:r>
      <w:r>
        <w:rPr>
          <w:rFonts w:hint="eastAsia"/>
        </w:rPr>
        <w:t xml:space="preserve"> </w:t>
      </w:r>
      <w:r>
        <w:t>–</w:t>
      </w:r>
      <w:r>
        <w:rPr>
          <w:rFonts w:hint="eastAsia"/>
        </w:rPr>
        <w:t xml:space="preserve"> </w:t>
      </w:r>
      <w:r w:rsidRPr="006731D8">
        <w:rPr>
          <w:rFonts w:hint="eastAsia"/>
          <w:i/>
          <w:iCs/>
        </w:rPr>
        <w:t>U</w:t>
      </w:r>
      <w:r>
        <w:rPr>
          <w:rFonts w:hint="eastAsia"/>
        </w:rPr>
        <w:t xml:space="preserve"> </w:t>
      </w:r>
      <w:r>
        <w:rPr>
          <w:rFonts w:hint="eastAsia"/>
        </w:rPr>
        <w:t>特性曲线，其电压变化范围是从零开始而到其额定电压值，在这个过程中，灯丝的温度从室温一直升高到一千摄氏度以上，它表现出来的非线性是由于温度变化而引起的。</w:t>
      </w:r>
    </w:p>
    <w:p w14:paraId="1A94AE1B" w14:textId="77777777" w:rsidR="00546737" w:rsidRDefault="00546737" w:rsidP="00546737">
      <w:pPr>
        <w:ind w:firstLine="420"/>
      </w:pPr>
    </w:p>
    <w:p w14:paraId="54E81461" w14:textId="77777777" w:rsidR="00546737" w:rsidRDefault="00546737" w:rsidP="00546737">
      <w:pPr>
        <w:ind w:firstLine="420"/>
      </w:pPr>
      <w:r>
        <w:rPr>
          <w:rFonts w:hint="eastAsia"/>
        </w:rPr>
        <w:t>通过实验实际测量并且描绘出小灯泡的“</w:t>
      </w:r>
      <w:r w:rsidRPr="006731D8">
        <w:rPr>
          <w:rFonts w:hint="eastAsia"/>
          <w:i/>
          <w:iCs/>
        </w:rPr>
        <w:t>I</w:t>
      </w:r>
      <w:r>
        <w:rPr>
          <w:rFonts w:hint="eastAsia"/>
        </w:rPr>
        <w:t xml:space="preserve"> </w:t>
      </w:r>
      <w:r>
        <w:t>–</w:t>
      </w:r>
      <w:r>
        <w:rPr>
          <w:rFonts w:hint="eastAsia"/>
        </w:rPr>
        <w:t xml:space="preserve"> </w:t>
      </w:r>
      <w:r w:rsidRPr="006731D8">
        <w:rPr>
          <w:rFonts w:hint="eastAsia"/>
          <w:i/>
          <w:iCs/>
        </w:rPr>
        <w:t>U</w:t>
      </w:r>
      <w:r>
        <w:rPr>
          <w:rFonts w:hint="eastAsia"/>
        </w:rPr>
        <w:t xml:space="preserve"> </w:t>
      </w:r>
      <w:r>
        <w:rPr>
          <w:rFonts w:hint="eastAsia"/>
        </w:rPr>
        <w:t>特性曲线”，它是一条逐渐向上弯曲的曲线，那么是否可以此为依据，说小灯泡不遵守欧姆定律呢？</w:t>
      </w:r>
    </w:p>
    <w:p w14:paraId="6662AD85" w14:textId="77777777" w:rsidR="00546737" w:rsidRDefault="00546737" w:rsidP="00546737">
      <w:pPr>
        <w:pStyle w:val="2"/>
      </w:pPr>
      <w:r>
        <w:rPr>
          <w:rFonts w:hint="eastAsia"/>
        </w:rPr>
        <w:t>一、正确理解欧姆定律</w:t>
      </w:r>
    </w:p>
    <w:p w14:paraId="72A7B0D0" w14:textId="77777777" w:rsidR="00546737" w:rsidRDefault="00546737" w:rsidP="00546737">
      <w:pPr>
        <w:ind w:firstLine="420"/>
      </w:pPr>
      <w:r>
        <w:rPr>
          <w:rFonts w:hint="eastAsia"/>
        </w:rPr>
        <w:t>中学物理教科书关于欧姆定律的一般表述为：</w:t>
      </w:r>
      <w:r w:rsidRPr="006731D8">
        <w:rPr>
          <w:rStyle w:val="a8"/>
          <w:rFonts w:hint="eastAsia"/>
        </w:rPr>
        <w:t>导体中的电流</w:t>
      </w:r>
      <w:r w:rsidRPr="006731D8">
        <w:rPr>
          <w:rStyle w:val="a8"/>
          <w:rFonts w:hint="eastAsia"/>
        </w:rPr>
        <w:t xml:space="preserve"> </w:t>
      </w:r>
      <w:r w:rsidRPr="006731D8">
        <w:rPr>
          <w:rStyle w:val="a8"/>
          <w:iCs w:val="0"/>
        </w:rPr>
        <w:t>I</w:t>
      </w:r>
      <w:r w:rsidRPr="006731D8">
        <w:rPr>
          <w:rStyle w:val="a8"/>
          <w:rFonts w:hint="eastAsia"/>
        </w:rPr>
        <w:t xml:space="preserve"> </w:t>
      </w:r>
      <w:r w:rsidRPr="006731D8">
        <w:rPr>
          <w:rStyle w:val="a8"/>
          <w:rFonts w:hint="eastAsia"/>
        </w:rPr>
        <w:t>跟导体两端的电压</w:t>
      </w:r>
      <w:r w:rsidRPr="006731D8">
        <w:rPr>
          <w:rStyle w:val="a8"/>
          <w:rFonts w:hint="eastAsia"/>
        </w:rPr>
        <w:t xml:space="preserve"> </w:t>
      </w:r>
      <w:r w:rsidRPr="006731D8">
        <w:rPr>
          <w:rStyle w:val="a8"/>
          <w:rFonts w:hint="eastAsia"/>
          <w:iCs w:val="0"/>
        </w:rPr>
        <w:t>U</w:t>
      </w:r>
      <w:r w:rsidRPr="006731D8">
        <w:rPr>
          <w:rStyle w:val="a8"/>
          <w:rFonts w:hint="eastAsia"/>
        </w:rPr>
        <w:t xml:space="preserve"> </w:t>
      </w:r>
      <w:r w:rsidRPr="006731D8">
        <w:rPr>
          <w:rStyle w:val="a8"/>
          <w:rFonts w:hint="eastAsia"/>
        </w:rPr>
        <w:t>成正比，跟导体的电阻</w:t>
      </w:r>
      <w:r w:rsidRPr="006731D8">
        <w:rPr>
          <w:rStyle w:val="a8"/>
          <w:rFonts w:hint="eastAsia"/>
        </w:rPr>
        <w:t xml:space="preserve"> </w:t>
      </w:r>
      <w:r w:rsidRPr="006731D8">
        <w:rPr>
          <w:rStyle w:val="a8"/>
          <w:iCs w:val="0"/>
        </w:rPr>
        <w:t>R</w:t>
      </w:r>
      <w:r w:rsidRPr="006731D8">
        <w:rPr>
          <w:rStyle w:val="a8"/>
          <w:rFonts w:hint="eastAsia"/>
        </w:rPr>
        <w:t xml:space="preserve"> </w:t>
      </w:r>
      <w:r w:rsidRPr="006731D8">
        <w:rPr>
          <w:rStyle w:val="a8"/>
          <w:rFonts w:hint="eastAsia"/>
        </w:rPr>
        <w:t>成反比</w:t>
      </w:r>
      <w:r>
        <w:rPr>
          <w:rFonts w:hint="eastAsia"/>
        </w:rPr>
        <w:t>。</w:t>
      </w:r>
    </w:p>
    <w:p w14:paraId="2637122D" w14:textId="77777777" w:rsidR="00546737" w:rsidRDefault="00546737" w:rsidP="00546737">
      <w:pPr>
        <w:ind w:firstLine="420"/>
      </w:pPr>
      <w:r>
        <w:rPr>
          <w:rFonts w:hint="eastAsia"/>
        </w:rPr>
        <w:t>赵凯华和陈熙谋合著的《电磁学》（第三版，高等教育出版社</w:t>
      </w:r>
      <w:r>
        <w:rPr>
          <w:rFonts w:hint="eastAsia"/>
        </w:rPr>
        <w:t xml:space="preserve"> 2011 </w:t>
      </w:r>
      <w:r>
        <w:rPr>
          <w:rFonts w:hint="eastAsia"/>
        </w:rPr>
        <w:t>年出版）第</w:t>
      </w:r>
      <w:r>
        <w:rPr>
          <w:rFonts w:hint="eastAsia"/>
        </w:rPr>
        <w:t xml:space="preserve"> 160 </w:t>
      </w:r>
      <w:r>
        <w:rPr>
          <w:rFonts w:hint="eastAsia"/>
        </w:rPr>
        <w:t>页关于欧姆定律的表述是：</w:t>
      </w:r>
      <w:r w:rsidRPr="006731D8">
        <w:rPr>
          <w:rStyle w:val="a8"/>
          <w:rFonts w:hint="eastAsia"/>
        </w:rPr>
        <w:t>在恒定条件下，通过一段导体的电流和导体两端的电压成正比，即</w:t>
      </w:r>
      <w:r w:rsidRPr="006731D8">
        <w:rPr>
          <w:rStyle w:val="a8"/>
          <w:rFonts w:hint="eastAsia"/>
        </w:rPr>
        <w:t xml:space="preserve"> </w:t>
      </w:r>
      <w:r w:rsidRPr="00F4485A">
        <w:rPr>
          <w:rStyle w:val="a8"/>
        </w:rPr>
        <w:t>I</w:t>
      </w:r>
      <w:r w:rsidRPr="006731D8">
        <w:rPr>
          <w:rStyle w:val="a8"/>
          <w:rFonts w:hint="eastAsia"/>
        </w:rPr>
        <w:t xml:space="preserve"> </w:t>
      </w:r>
      <w:r>
        <w:rPr>
          <w:rStyle w:val="a8"/>
          <w:rFonts w:ascii="宋体" w:hAnsi="宋体" w:cstheme="majorBidi" w:hint="eastAsia"/>
        </w:rPr>
        <w:t>∝</w:t>
      </w:r>
      <w:r w:rsidRPr="006731D8">
        <w:rPr>
          <w:rStyle w:val="a8"/>
          <w:rFonts w:hint="eastAsia"/>
        </w:rPr>
        <w:t xml:space="preserve"> </w:t>
      </w:r>
      <w:r w:rsidRPr="00F4485A">
        <w:rPr>
          <w:rStyle w:val="a8"/>
          <w:rFonts w:hint="eastAsia"/>
        </w:rPr>
        <w:t>U</w:t>
      </w:r>
      <w:r w:rsidRPr="006731D8">
        <w:rPr>
          <w:rStyle w:val="a8"/>
          <w:rFonts w:hint="eastAsia"/>
        </w:rPr>
        <w:t>，这个结论叫作欧姆定律</w:t>
      </w:r>
      <w:r>
        <w:rPr>
          <w:rFonts w:hint="eastAsia"/>
        </w:rPr>
        <w:t>。</w:t>
      </w:r>
    </w:p>
    <w:p w14:paraId="29C11081" w14:textId="53F78F8B" w:rsidR="00546737" w:rsidRDefault="00546737" w:rsidP="00546737">
      <w:pPr>
        <w:ind w:firstLine="420"/>
      </w:pPr>
      <w:r>
        <w:rPr>
          <w:rFonts w:hint="eastAsia"/>
        </w:rPr>
        <w:t>这两种表述的差别主要有两点：①中学的表述中说了两条，一是</w:t>
      </w:r>
      <w:r w:rsidRPr="002369E9">
        <w:rPr>
          <w:rFonts w:asciiTheme="majorBidi" w:hAnsiTheme="majorBidi" w:cstheme="majorBidi"/>
        </w:rPr>
        <w:t xml:space="preserve"> </w:t>
      </w:r>
      <w:r w:rsidRPr="00F4485A">
        <w:rPr>
          <w:rStyle w:val="a8"/>
          <w:rFonts w:asciiTheme="majorBidi" w:hAnsiTheme="majorBidi" w:cstheme="majorBidi"/>
        </w:rPr>
        <w:t>I</w:t>
      </w:r>
      <w:r w:rsidRPr="002369E9">
        <w:rPr>
          <w:rStyle w:val="a8"/>
          <w:rFonts w:asciiTheme="majorBidi" w:hAnsiTheme="majorBidi" w:cstheme="majorBidi"/>
        </w:rPr>
        <w:t xml:space="preserve"> </w:t>
      </w:r>
      <w:r>
        <w:rPr>
          <w:rStyle w:val="a8"/>
          <w:rFonts w:ascii="宋体" w:hAnsi="宋体" w:cstheme="majorBidi" w:hint="eastAsia"/>
        </w:rPr>
        <w:t>∝</w:t>
      </w:r>
      <w:r w:rsidRPr="002369E9">
        <w:rPr>
          <w:rStyle w:val="a8"/>
          <w:rFonts w:asciiTheme="majorBidi" w:hAnsiTheme="majorBidi" w:cstheme="majorBidi"/>
        </w:rPr>
        <w:t xml:space="preserve"> </w:t>
      </w:r>
      <w:r w:rsidRPr="00F4485A">
        <w:rPr>
          <w:rStyle w:val="a8"/>
          <w:rFonts w:asciiTheme="majorBidi" w:hAnsiTheme="majorBidi" w:cstheme="majorBidi"/>
        </w:rPr>
        <w:t>U</w:t>
      </w:r>
      <w:r>
        <w:rPr>
          <w:rFonts w:hint="eastAsia"/>
        </w:rPr>
        <w:t>，另一是</w:t>
      </w:r>
      <w:r>
        <w:rPr>
          <w:rFonts w:hint="eastAsia"/>
        </w:rPr>
        <w:t xml:space="preserve"> </w:t>
      </w:r>
      <w:r w:rsidRPr="002369E9">
        <w:rPr>
          <w:rFonts w:hint="eastAsia"/>
          <w:i/>
          <w:iCs/>
        </w:rPr>
        <w:t>I</w:t>
      </w:r>
      <w:r>
        <w:rPr>
          <w:rFonts w:hint="eastAsia"/>
        </w:rPr>
        <w:t xml:space="preserve"> </w:t>
      </w:r>
      <w:r>
        <w:rPr>
          <w:rFonts w:ascii="宋体" w:hAnsi="宋体" w:hint="eastAsia"/>
        </w:rPr>
        <w:t>∝</w:t>
      </w:r>
      <w:r>
        <w:rPr>
          <w:rFonts w:hint="eastAsia"/>
        </w:rPr>
        <w:t xml:space="preserve"> 1/</w:t>
      </w:r>
      <w:r w:rsidRPr="002369E9">
        <w:rPr>
          <w:rFonts w:hint="eastAsia"/>
          <w:i/>
          <w:iCs/>
        </w:rPr>
        <w:t>R</w:t>
      </w:r>
      <w:r>
        <w:rPr>
          <w:rFonts w:hint="eastAsia"/>
        </w:rPr>
        <w:t>，而《电磁学》中的表述只说了一条，即</w:t>
      </w:r>
      <w:r>
        <w:rPr>
          <w:rFonts w:hint="eastAsia"/>
        </w:rPr>
        <w:t xml:space="preserve"> </w:t>
      </w:r>
      <w:r w:rsidRPr="00F4485A">
        <w:rPr>
          <w:rStyle w:val="a8"/>
          <w:rFonts w:asciiTheme="majorBidi" w:hAnsiTheme="majorBidi" w:cstheme="majorBidi"/>
        </w:rPr>
        <w:t>I</w:t>
      </w:r>
      <w:r w:rsidRPr="002369E9">
        <w:rPr>
          <w:rStyle w:val="a8"/>
          <w:rFonts w:asciiTheme="majorBidi" w:hAnsiTheme="majorBidi" w:cstheme="majorBidi"/>
        </w:rPr>
        <w:t xml:space="preserve"> </w:t>
      </w:r>
      <w:r>
        <w:rPr>
          <w:rStyle w:val="a8"/>
          <w:rFonts w:ascii="宋体" w:hAnsi="宋体" w:cstheme="majorBidi" w:hint="eastAsia"/>
        </w:rPr>
        <w:t>∝</w:t>
      </w:r>
      <w:r w:rsidRPr="002369E9">
        <w:rPr>
          <w:rStyle w:val="a8"/>
          <w:rFonts w:asciiTheme="majorBidi" w:hAnsiTheme="majorBidi" w:cstheme="majorBidi"/>
        </w:rPr>
        <w:t xml:space="preserve"> </w:t>
      </w:r>
      <w:r w:rsidRPr="00F4485A">
        <w:rPr>
          <w:rStyle w:val="a8"/>
          <w:rFonts w:asciiTheme="majorBidi" w:hAnsiTheme="majorBidi" w:cstheme="majorBidi"/>
        </w:rPr>
        <w:t>U</w:t>
      </w:r>
      <w:r>
        <w:rPr>
          <w:rFonts w:hint="eastAsia"/>
        </w:rPr>
        <w:t>，其实欧姆定律有这一条就够了，由于</w:t>
      </w:r>
      <w:r>
        <w:rPr>
          <w:rFonts w:hint="eastAsia"/>
        </w:rPr>
        <w:t xml:space="preserve"> </w:t>
      </w:r>
      <w:r w:rsidRPr="00F4485A">
        <w:rPr>
          <w:rStyle w:val="a8"/>
          <w:rFonts w:asciiTheme="majorBidi" w:hAnsiTheme="majorBidi" w:cstheme="majorBidi"/>
        </w:rPr>
        <w:t>I</w:t>
      </w:r>
      <w:r w:rsidRPr="002369E9">
        <w:rPr>
          <w:rStyle w:val="a8"/>
          <w:rFonts w:asciiTheme="majorBidi" w:hAnsiTheme="majorBidi" w:cstheme="majorBidi"/>
        </w:rPr>
        <w:t xml:space="preserve"> </w:t>
      </w:r>
      <w:r>
        <w:rPr>
          <w:rStyle w:val="a8"/>
          <w:rFonts w:ascii="宋体" w:hAnsi="宋体" w:cstheme="majorBidi" w:hint="eastAsia"/>
        </w:rPr>
        <w:t>∝</w:t>
      </w:r>
      <w:r w:rsidRPr="002369E9">
        <w:rPr>
          <w:rStyle w:val="a8"/>
          <w:rFonts w:asciiTheme="majorBidi" w:hAnsiTheme="majorBidi" w:cstheme="majorBidi"/>
        </w:rPr>
        <w:t xml:space="preserve"> </w:t>
      </w:r>
      <w:r w:rsidRPr="00F4485A">
        <w:rPr>
          <w:rStyle w:val="a8"/>
          <w:rFonts w:asciiTheme="majorBidi" w:hAnsiTheme="majorBidi" w:cstheme="majorBidi"/>
        </w:rPr>
        <w:t>U</w:t>
      </w:r>
      <w:r>
        <w:rPr>
          <w:rFonts w:hint="eastAsia"/>
        </w:rPr>
        <w:t>，那么</w:t>
      </w:r>
      <w:r>
        <w:rPr>
          <w:rFonts w:hint="eastAsia"/>
        </w:rPr>
        <w:t xml:space="preserve"> </w:t>
      </w:r>
      <w:r w:rsidRPr="002369E9">
        <w:rPr>
          <w:rFonts w:hint="eastAsia"/>
          <w:i/>
          <w:iCs/>
        </w:rPr>
        <w:t>U</w:t>
      </w:r>
      <w:r>
        <w:rPr>
          <w:rFonts w:hint="eastAsia"/>
        </w:rPr>
        <w:t>/</w:t>
      </w:r>
      <w:r w:rsidRPr="002369E9">
        <w:rPr>
          <w:rFonts w:hint="eastAsia"/>
          <w:i/>
          <w:iCs/>
        </w:rPr>
        <w:t>I</w:t>
      </w:r>
      <w:r>
        <w:rPr>
          <w:rFonts w:hint="eastAsia"/>
        </w:rPr>
        <w:t xml:space="preserve"> = </w:t>
      </w:r>
      <w:r>
        <w:rPr>
          <w:rFonts w:hint="eastAsia"/>
        </w:rPr>
        <w:t>常量，这个常量就是反映导体对电流阻碍作用大小的物理量，定义它为电阻</w:t>
      </w:r>
      <w:r>
        <w:rPr>
          <w:rFonts w:hint="eastAsia"/>
        </w:rPr>
        <w:t xml:space="preserve"> </w:t>
      </w:r>
      <w:r w:rsidRPr="002369E9">
        <w:rPr>
          <w:rFonts w:hint="eastAsia"/>
          <w:i/>
          <w:iCs/>
        </w:rPr>
        <w:t>R</w:t>
      </w:r>
      <w:r>
        <w:rPr>
          <w:rFonts w:hint="eastAsia"/>
        </w:rPr>
        <w:t>，即</w:t>
      </w:r>
      <w:r>
        <w:rPr>
          <w:rFonts w:hint="eastAsia"/>
        </w:rPr>
        <w:t xml:space="preserve"> </w:t>
      </w:r>
      <w:r w:rsidRPr="002369E9">
        <w:rPr>
          <w:rFonts w:hint="eastAsia"/>
          <w:i/>
          <w:iCs/>
        </w:rPr>
        <w:t>R</w:t>
      </w:r>
      <w:r>
        <w:rPr>
          <w:rFonts w:hint="eastAsia"/>
        </w:rPr>
        <w:t xml:space="preserve"> = </w:t>
      </w:r>
      <w:r w:rsidRPr="002369E9">
        <w:rPr>
          <w:rFonts w:hint="eastAsia"/>
          <w:i/>
          <w:iCs/>
        </w:rPr>
        <w:t>U</w:t>
      </w:r>
      <w:r>
        <w:rPr>
          <w:rFonts w:hint="eastAsia"/>
        </w:rPr>
        <w:t>/</w:t>
      </w:r>
      <w:r w:rsidRPr="002369E9">
        <w:rPr>
          <w:rFonts w:hint="eastAsia"/>
          <w:i/>
          <w:iCs/>
        </w:rPr>
        <w:t>I</w:t>
      </w:r>
      <w:r>
        <w:rPr>
          <w:rFonts w:hint="eastAsia"/>
        </w:rPr>
        <w:t>；②《电磁学》的表述比中学的表述前面多一句话“</w:t>
      </w:r>
      <w:r w:rsidRPr="002369E9">
        <w:rPr>
          <w:rStyle w:val="a8"/>
          <w:rFonts w:hint="eastAsia"/>
        </w:rPr>
        <w:t>在恒定条件下</w:t>
      </w:r>
      <w:r>
        <w:rPr>
          <w:rFonts w:hint="eastAsia"/>
        </w:rPr>
        <w:t>”，这里的恒定条件指的是什么呢，我们在初中就学过，导体的电阻与导体的材料、长度、横截面积以及温度有关，这个“恒定条件”就是指这四项都保持不变。中学的表述中没有这个“恒定条件”，但其中包含的两条要分开来理解：当我们说“</w:t>
      </w:r>
      <w:r w:rsidRPr="002369E9">
        <w:rPr>
          <w:rStyle w:val="a8"/>
          <w:rFonts w:hint="eastAsia"/>
        </w:rPr>
        <w:t>电流</w:t>
      </w:r>
      <w:r w:rsidRPr="002369E9">
        <w:rPr>
          <w:rStyle w:val="a8"/>
          <w:rFonts w:hint="eastAsia"/>
        </w:rPr>
        <w:t xml:space="preserve"> </w:t>
      </w:r>
      <w:r w:rsidRPr="00F4485A">
        <w:rPr>
          <w:rStyle w:val="a8"/>
          <w:rFonts w:hint="eastAsia"/>
        </w:rPr>
        <w:t>I</w:t>
      </w:r>
      <w:r w:rsidRPr="002369E9">
        <w:rPr>
          <w:rStyle w:val="a8"/>
          <w:rFonts w:hint="eastAsia"/>
        </w:rPr>
        <w:t xml:space="preserve"> </w:t>
      </w:r>
      <w:r w:rsidRPr="002369E9">
        <w:rPr>
          <w:rStyle w:val="a8"/>
          <w:rFonts w:hint="eastAsia"/>
        </w:rPr>
        <w:t>跟导体两端的电压</w:t>
      </w:r>
      <w:r w:rsidRPr="002369E9">
        <w:rPr>
          <w:rStyle w:val="a8"/>
          <w:rFonts w:hint="eastAsia"/>
        </w:rPr>
        <w:t xml:space="preserve"> </w:t>
      </w:r>
      <w:r w:rsidRPr="00F4485A">
        <w:rPr>
          <w:rStyle w:val="a8"/>
          <w:rFonts w:hint="eastAsia"/>
        </w:rPr>
        <w:t>U</w:t>
      </w:r>
      <w:r w:rsidRPr="002369E9">
        <w:rPr>
          <w:rStyle w:val="a8"/>
          <w:rFonts w:hint="eastAsia"/>
        </w:rPr>
        <w:t xml:space="preserve"> </w:t>
      </w:r>
      <w:r w:rsidRPr="002369E9">
        <w:rPr>
          <w:rStyle w:val="a8"/>
          <w:rFonts w:hint="eastAsia"/>
        </w:rPr>
        <w:t>成正比</w:t>
      </w:r>
      <w:r>
        <w:rPr>
          <w:rFonts w:hint="eastAsia"/>
        </w:rPr>
        <w:t>”这句话时，必须理解这是对同一段导体而言的，即导体的材料、长度、横截面积都不能变；当我们说“</w:t>
      </w:r>
      <w:r w:rsidRPr="002369E9">
        <w:rPr>
          <w:rStyle w:val="a8"/>
          <w:rFonts w:hint="eastAsia"/>
        </w:rPr>
        <w:t>电流</w:t>
      </w:r>
      <w:r w:rsidRPr="002369E9">
        <w:rPr>
          <w:rStyle w:val="a8"/>
          <w:rFonts w:hint="eastAsia"/>
        </w:rPr>
        <w:t xml:space="preserve"> </w:t>
      </w:r>
      <w:r w:rsidRPr="00F4485A">
        <w:rPr>
          <w:rStyle w:val="a8"/>
          <w:rFonts w:hint="eastAsia"/>
        </w:rPr>
        <w:t>I</w:t>
      </w:r>
      <w:r w:rsidRPr="002369E9">
        <w:rPr>
          <w:rStyle w:val="a8"/>
          <w:rFonts w:hint="eastAsia"/>
        </w:rPr>
        <w:t xml:space="preserve"> </w:t>
      </w:r>
      <w:r w:rsidRPr="002369E9">
        <w:rPr>
          <w:rStyle w:val="a8"/>
          <w:rFonts w:hint="eastAsia"/>
        </w:rPr>
        <w:t>跟导体的电阻</w:t>
      </w:r>
      <w:r w:rsidRPr="002369E9">
        <w:rPr>
          <w:rStyle w:val="a8"/>
          <w:rFonts w:hint="eastAsia"/>
        </w:rPr>
        <w:t xml:space="preserve"> </w:t>
      </w:r>
      <w:r w:rsidRPr="00F4485A">
        <w:rPr>
          <w:rStyle w:val="a8"/>
          <w:rFonts w:hint="eastAsia"/>
        </w:rPr>
        <w:t>R</w:t>
      </w:r>
      <w:r w:rsidRPr="002369E9">
        <w:rPr>
          <w:rStyle w:val="a8"/>
          <w:rFonts w:hint="eastAsia"/>
        </w:rPr>
        <w:t xml:space="preserve"> </w:t>
      </w:r>
      <w:r w:rsidRPr="002369E9">
        <w:rPr>
          <w:rStyle w:val="a8"/>
          <w:rFonts w:hint="eastAsia"/>
        </w:rPr>
        <w:t>成反比</w:t>
      </w:r>
      <w:r>
        <w:rPr>
          <w:rFonts w:hint="eastAsia"/>
        </w:rPr>
        <w:t>”时，就是在保持两端电压不变的条件下，变换通电的导体，即改变导体的材料、长度、横截面积。这样的理解基本正确，但常常忽略了“温度”这个条件。在我们讨论电流是否与两端电压成正比时，应该保证通电的导体不能变，而且温度也不能变；而讨论电流是否与导体的电阻成反比时，要变换导体，同样要改变温度。</w:t>
      </w:r>
    </w:p>
    <w:p w14:paraId="6EA2FBA1" w14:textId="77777777" w:rsidR="00546737" w:rsidRDefault="00546737" w:rsidP="00546737">
      <w:pPr>
        <w:pStyle w:val="2"/>
      </w:pPr>
      <w:r>
        <w:rPr>
          <w:rFonts w:hint="eastAsia"/>
        </w:rPr>
        <w:t>二、怎样判断导体是否遵守欧姆定律？</w:t>
      </w:r>
    </w:p>
    <w:p w14:paraId="7D9C365D" w14:textId="77777777" w:rsidR="00546737" w:rsidRDefault="00546737" w:rsidP="00546737">
      <w:pPr>
        <w:ind w:firstLine="420"/>
      </w:pPr>
      <w:r>
        <w:rPr>
          <w:rFonts w:hint="eastAsia"/>
        </w:rPr>
        <w:t>《电磁学》的表述就是最好的判据：</w:t>
      </w:r>
      <w:r w:rsidRPr="006731D8">
        <w:rPr>
          <w:rStyle w:val="a8"/>
          <w:rFonts w:hint="eastAsia"/>
        </w:rPr>
        <w:t>在恒定条件下，通过一段导体的电流和导体两端的电压成正比，即</w:t>
      </w:r>
      <w:r w:rsidRPr="006731D8">
        <w:rPr>
          <w:rStyle w:val="a8"/>
          <w:rFonts w:hint="eastAsia"/>
        </w:rPr>
        <w:t xml:space="preserve"> </w:t>
      </w:r>
      <w:r w:rsidRPr="00F4485A">
        <w:rPr>
          <w:rStyle w:val="a8"/>
        </w:rPr>
        <w:t>I</w:t>
      </w:r>
      <w:r w:rsidRPr="006731D8">
        <w:rPr>
          <w:rStyle w:val="a8"/>
          <w:rFonts w:hint="eastAsia"/>
        </w:rPr>
        <w:t xml:space="preserve"> </w:t>
      </w:r>
      <w:r>
        <w:rPr>
          <w:rStyle w:val="a8"/>
          <w:rFonts w:ascii="宋体" w:hAnsi="宋体" w:cstheme="majorBidi" w:hint="eastAsia"/>
        </w:rPr>
        <w:t>∝</w:t>
      </w:r>
      <w:r w:rsidRPr="006731D8">
        <w:rPr>
          <w:rStyle w:val="a8"/>
          <w:rFonts w:hint="eastAsia"/>
        </w:rPr>
        <w:t xml:space="preserve"> </w:t>
      </w:r>
      <w:r w:rsidRPr="00F4485A">
        <w:rPr>
          <w:rStyle w:val="a8"/>
          <w:rFonts w:hint="eastAsia"/>
        </w:rPr>
        <w:t>U</w:t>
      </w:r>
      <w:r>
        <w:rPr>
          <w:rFonts w:hint="eastAsia"/>
        </w:rPr>
        <w:t>。所谓恒定条件，包括温度保持不变。对于同一段导体，在温度保持不变的条件下，如果通过它的电流和它两端的电压成正比，则遵守欧姆定律；反之，则不遵守欧姆定律。</w:t>
      </w:r>
    </w:p>
    <w:p w14:paraId="6CDE76C2" w14:textId="77777777" w:rsidR="00546737" w:rsidRDefault="00546737" w:rsidP="00546737">
      <w:pPr>
        <w:ind w:firstLine="420"/>
      </w:pPr>
      <w:r>
        <w:rPr>
          <w:rFonts w:hint="eastAsia"/>
        </w:rPr>
        <w:t>电流的热效应是普遍的效应（除了超导体以外），只要导体中有电流通过，就要发热，但实验必须在有电流的情况下进行，因此要严格地保持温度不变并不容易，我们只能尽量减少通电时间，在实验过程中尽可能地使导体温度的变化被控制在一个很小的范围内。我们在做验证欧姆定律的实验时，强调每次通电渎取数据的过程要尽可能短，读完数据后要立即断开电路，休息一段时间再开始下一次测量，就是为了尽可能保证实验过程中导体的温度保持不变。金属导体遵守欧姆定律，就是经过了这样的实验验证。</w:t>
      </w:r>
    </w:p>
    <w:p w14:paraId="2D7EDCC0" w14:textId="77777777" w:rsidR="00546737" w:rsidRDefault="00546737" w:rsidP="00546737">
      <w:pPr>
        <w:ind w:firstLine="420"/>
      </w:pPr>
      <w:r>
        <w:rPr>
          <w:rFonts w:hint="eastAsia"/>
        </w:rPr>
        <w:t>小灯泡的灯丝一般由耐高温的钨丝制成，它是金属：按照上面我们说的要求用实验测量通过钨丝的电流</w:t>
      </w:r>
      <w:r>
        <w:rPr>
          <w:rFonts w:hint="eastAsia"/>
        </w:rPr>
        <w:t xml:space="preserve"> </w:t>
      </w:r>
      <w:r w:rsidRPr="002369E9">
        <w:rPr>
          <w:rFonts w:hint="eastAsia"/>
          <w:i/>
          <w:iCs/>
        </w:rPr>
        <w:t>I</w:t>
      </w:r>
      <w:r>
        <w:rPr>
          <w:rFonts w:hint="eastAsia"/>
        </w:rPr>
        <w:t xml:space="preserve"> </w:t>
      </w:r>
      <w:r>
        <w:rPr>
          <w:rFonts w:hint="eastAsia"/>
        </w:rPr>
        <w:t>及两端的电压</w:t>
      </w:r>
      <w:r>
        <w:rPr>
          <w:rFonts w:hint="eastAsia"/>
        </w:rPr>
        <w:t xml:space="preserve"> </w:t>
      </w:r>
      <w:r w:rsidRPr="002369E9">
        <w:rPr>
          <w:rFonts w:hint="eastAsia"/>
          <w:i/>
          <w:iCs/>
        </w:rPr>
        <w:t>U</w:t>
      </w:r>
      <w:r>
        <w:rPr>
          <w:rFonts w:hint="eastAsia"/>
        </w:rPr>
        <w:t>，即每次在开关断开的情况下，调节好电压</w:t>
      </w:r>
      <w:r>
        <w:rPr>
          <w:rFonts w:hint="eastAsia"/>
        </w:rPr>
        <w:t xml:space="preserve"> </w:t>
      </w:r>
      <w:r w:rsidRPr="002369E9">
        <w:rPr>
          <w:rFonts w:hint="eastAsia"/>
          <w:i/>
          <w:iCs/>
        </w:rPr>
        <w:t>U</w:t>
      </w:r>
      <w:r>
        <w:rPr>
          <w:rFonts w:hint="eastAsia"/>
        </w:rPr>
        <w:t xml:space="preserve"> </w:t>
      </w:r>
      <w:r>
        <w:rPr>
          <w:rFonts w:hint="eastAsia"/>
        </w:rPr>
        <w:t>的值，闭</w:t>
      </w:r>
      <w:r>
        <w:rPr>
          <w:rFonts w:hint="eastAsia"/>
        </w:rPr>
        <w:lastRenderedPageBreak/>
        <w:t>合开关后用最短的时间读取电流</w:t>
      </w:r>
      <w:r>
        <w:rPr>
          <w:rFonts w:hint="eastAsia"/>
        </w:rPr>
        <w:t xml:space="preserve"> </w:t>
      </w:r>
      <w:r w:rsidRPr="002369E9">
        <w:rPr>
          <w:rFonts w:hint="eastAsia"/>
          <w:i/>
          <w:iCs/>
        </w:rPr>
        <w:t>I</w:t>
      </w:r>
      <w:r>
        <w:rPr>
          <w:rFonts w:hint="eastAsia"/>
        </w:rPr>
        <w:t xml:space="preserve"> </w:t>
      </w:r>
      <w:r>
        <w:rPr>
          <w:rFonts w:hint="eastAsia"/>
        </w:rPr>
        <w:t>的数据，随即断开开关，停歇一段时间，再测量下一组数据。这样就能基本保证导体温度变化不大？根据这样的实验所得的数据做出</w:t>
      </w:r>
      <w:r>
        <w:rPr>
          <w:rFonts w:hint="eastAsia"/>
        </w:rPr>
        <w:t xml:space="preserve"> </w:t>
      </w:r>
      <w:r w:rsidRPr="002369E9">
        <w:rPr>
          <w:rFonts w:hint="eastAsia"/>
          <w:i/>
          <w:iCs/>
        </w:rPr>
        <w:t>I</w:t>
      </w:r>
      <w:r>
        <w:rPr>
          <w:rFonts w:hint="eastAsia"/>
        </w:rPr>
        <w:t xml:space="preserve"> </w:t>
      </w:r>
      <w:r>
        <w:t>–</w:t>
      </w:r>
      <w:r>
        <w:rPr>
          <w:rFonts w:hint="eastAsia"/>
        </w:rPr>
        <w:t xml:space="preserve"> </w:t>
      </w:r>
      <w:r w:rsidRPr="002369E9">
        <w:rPr>
          <w:rFonts w:hint="eastAsia"/>
          <w:i/>
          <w:iCs/>
        </w:rPr>
        <w:t>U</w:t>
      </w:r>
      <w:r>
        <w:rPr>
          <w:rFonts w:hint="eastAsia"/>
        </w:rPr>
        <w:t xml:space="preserve"> </w:t>
      </w:r>
      <w:r>
        <w:rPr>
          <w:rFonts w:hint="eastAsia"/>
        </w:rPr>
        <w:t>图像，如果是一条过原点的直线，则说明小灯泡的灯丝是遵守欧姆定律的。</w:t>
      </w:r>
    </w:p>
    <w:p w14:paraId="76E7775B" w14:textId="77777777" w:rsidR="00546737" w:rsidRDefault="00546737" w:rsidP="00546737">
      <w:pPr>
        <w:ind w:firstLine="420"/>
      </w:pPr>
      <w:r>
        <w:rPr>
          <w:rFonts w:hint="eastAsia"/>
        </w:rPr>
        <w:t>但我们采用的是另一套操作程序：在保持开关接通的情况下，缓慢地调节电压</w:t>
      </w:r>
      <w:r>
        <w:rPr>
          <w:rFonts w:hint="eastAsia"/>
        </w:rPr>
        <w:t xml:space="preserve"> </w:t>
      </w:r>
      <w:r w:rsidRPr="002369E9">
        <w:rPr>
          <w:rFonts w:hint="eastAsia"/>
          <w:i/>
          <w:iCs/>
        </w:rPr>
        <w:t>U</w:t>
      </w:r>
      <w:r>
        <w:rPr>
          <w:rFonts w:hint="eastAsia"/>
        </w:rPr>
        <w:t xml:space="preserve"> </w:t>
      </w:r>
      <w:r>
        <w:rPr>
          <w:rFonts w:hint="eastAsia"/>
        </w:rPr>
        <w:t>的数值，从零开始，每次使电压升高一定的数值，直至达到小灯泡的额定电压为止，这其间灯丝中一直有电流通过，而电流的热效应会使灯丝的温度升高。随着所加电压的升高，通过的电流也逐渐增大，灯丝温度升高加快。往整个实验的过程中，灯丝的温度从室温一直升高到一千摄氏度以上，到正常发光所需的温度。这样做出的</w:t>
      </w:r>
      <w:r>
        <w:rPr>
          <w:rFonts w:hint="eastAsia"/>
        </w:rPr>
        <w:t xml:space="preserve"> </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图像是一条明显的逐渐向上弯曲的曲线，造成这一结果的原因是温度的变化会引起钨丝电阻率</w:t>
      </w:r>
      <w:r>
        <w:rPr>
          <w:rFonts w:hint="eastAsia"/>
        </w:rPr>
        <w:t xml:space="preserve"> </w:t>
      </w:r>
      <w:r w:rsidRPr="00A025DE">
        <w:rPr>
          <w:rFonts w:cs="Times New Roman"/>
          <w:i/>
          <w:iCs/>
        </w:rPr>
        <w:t>ρ</w:t>
      </w:r>
      <w:r>
        <w:rPr>
          <w:rFonts w:hint="eastAsia"/>
        </w:rPr>
        <w:t xml:space="preserve"> </w:t>
      </w:r>
      <w:r>
        <w:rPr>
          <w:rFonts w:hint="eastAsia"/>
        </w:rPr>
        <w:t>的变化，因此不能仅仅根据图像的非线性就说小灯泡的灯丝不遵守欧姆定律。</w:t>
      </w:r>
    </w:p>
    <w:p w14:paraId="28DAD472" w14:textId="77777777" w:rsidR="00546737" w:rsidRDefault="00546737" w:rsidP="00546737">
      <w:pPr>
        <w:ind w:firstLine="420"/>
      </w:pPr>
      <w:r>
        <w:rPr>
          <w:rFonts w:hint="eastAsia"/>
        </w:rPr>
        <w:t>半导体二极管是典型的不遵守欧姆定律的元件，常用</w:t>
      </w:r>
      <w:r>
        <w:rPr>
          <w:rFonts w:hint="eastAsia"/>
        </w:rPr>
        <w:t xml:space="preserve"> </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特性曲线来描述它。一般物理教科书给出的二极管的</w:t>
      </w:r>
      <w:r>
        <w:rPr>
          <w:rFonts w:hint="eastAsia"/>
        </w:rPr>
        <w:t xml:space="preserve"> </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特性曲线只是为了说明它的非线性特征，既没有说明它的具体型号，也没有注明测量时的温度值，如图</w:t>
      </w:r>
      <w:r>
        <w:rPr>
          <w:rFonts w:hint="eastAsia"/>
        </w:rPr>
        <w:t xml:space="preserve"> 1 </w:t>
      </w:r>
      <w:r>
        <w:rPr>
          <w:rFonts w:hint="eastAsia"/>
        </w:rPr>
        <w:t>所示。正是由于它没有注明测量时的温度值，有人往往忽略了测量过程须保持温度不变这一重要条件。一些稍微专业的书籍会标明半导体在测量时的温度值，如图</w:t>
      </w:r>
      <w:r>
        <w:rPr>
          <w:rFonts w:hint="eastAsia"/>
        </w:rPr>
        <w:t xml:space="preserve"> 2 </w:t>
      </w:r>
      <w:r>
        <w:rPr>
          <w:rFonts w:hint="eastAsia"/>
        </w:rPr>
        <w:t>所示就是从《半导体逻辑元件及其应用》一书中摘录的一张图，它是硅半导体逻辑元件中常用的</w:t>
      </w:r>
      <w:r>
        <w:rPr>
          <w:rFonts w:hint="eastAsia"/>
        </w:rPr>
        <w:t xml:space="preserve"> 2CP10~20 </w:t>
      </w:r>
      <w:r>
        <w:rPr>
          <w:rFonts w:hint="eastAsia"/>
        </w:rPr>
        <w:t>系列的二极管的</w:t>
      </w:r>
      <w:r>
        <w:rPr>
          <w:rFonts w:hint="eastAsia"/>
        </w:rPr>
        <w:t xml:space="preserve"> </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特性曲线，它分别呈现了常温（</w:t>
      </w:r>
      <w:r>
        <w:rPr>
          <w:rFonts w:hint="eastAsia"/>
        </w:rPr>
        <w:t>20</w:t>
      </w:r>
      <w:r>
        <w:rPr>
          <w:rFonts w:hint="eastAsia"/>
        </w:rPr>
        <w:t>℃）、高温（</w:t>
      </w:r>
      <w:r>
        <w:rPr>
          <w:rFonts w:hint="eastAsia"/>
        </w:rPr>
        <w:t>75</w:t>
      </w:r>
      <w:r>
        <w:rPr>
          <w:rFonts w:hint="eastAsia"/>
        </w:rPr>
        <w:t>℃）、低温（</w:t>
      </w:r>
      <w:r>
        <w:rPr>
          <w:rFonts w:cs="Times New Roman"/>
        </w:rPr>
        <w:t>−</w:t>
      </w:r>
      <w:r>
        <w:rPr>
          <w:rFonts w:hint="eastAsia"/>
        </w:rPr>
        <w:t xml:space="preserve"> 50</w:t>
      </w:r>
      <w:r>
        <w:rPr>
          <w:rFonts w:hint="eastAsia"/>
        </w:rPr>
        <w:t>℃）三种情况下的</w:t>
      </w:r>
      <w:r>
        <w:rPr>
          <w:rFonts w:hint="eastAsia"/>
        </w:rPr>
        <w:t xml:space="preserve"> </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特性曲线，它们都是非线性的，但拐点的位置各不相同。</w:t>
      </w:r>
    </w:p>
    <w:p w14:paraId="1DE79B5F" w14:textId="7B8D7219" w:rsidR="00E43766" w:rsidRDefault="00E43766" w:rsidP="00E43766">
      <w:pPr>
        <w:ind w:firstLine="420"/>
        <w:jc w:val="center"/>
        <w:rPr>
          <w:rFonts w:hint="eastAsia"/>
        </w:rPr>
      </w:pPr>
      <w:r>
        <w:rPr>
          <w:rFonts w:hint="eastAsia"/>
          <w:noProof/>
        </w:rPr>
        <mc:AlternateContent>
          <mc:Choice Requires="wpg">
            <w:drawing>
              <wp:inline distT="0" distB="0" distL="0" distR="0" wp14:anchorId="7C5F1A25" wp14:editId="7EF91001">
                <wp:extent cx="2776220" cy="1913311"/>
                <wp:effectExtent l="0" t="0" r="0" b="0"/>
                <wp:docPr id="2030571384" name="组合 143"/>
                <wp:cNvGraphicFramePr/>
                <a:graphic xmlns:a="http://schemas.openxmlformats.org/drawingml/2006/main">
                  <a:graphicData uri="http://schemas.microsoft.com/office/word/2010/wordprocessingGroup">
                    <wpg:wgp>
                      <wpg:cNvGrpSpPr/>
                      <wpg:grpSpPr>
                        <a:xfrm>
                          <a:off x="0" y="0"/>
                          <a:ext cx="2776220" cy="1913311"/>
                          <a:chOff x="465491" y="0"/>
                          <a:chExt cx="2776819" cy="1913559"/>
                        </a:xfrm>
                      </wpg:grpSpPr>
                      <wpg:grpSp>
                        <wpg:cNvPr id="1490506008" name="组合 58">
                          <a:extLst>
                            <a:ext uri="{FF2B5EF4-FFF2-40B4-BE49-F238E27FC236}">
                              <a16:creationId xmlns:a16="http://schemas.microsoft.com/office/drawing/2014/main" id="{F7CCD960-84DA-241A-52BC-C14758188860}"/>
                            </a:ext>
                          </a:extLst>
                        </wpg:cNvPr>
                        <wpg:cNvGrpSpPr/>
                        <wpg:grpSpPr>
                          <a:xfrm>
                            <a:off x="636769" y="102004"/>
                            <a:ext cx="2291940" cy="1457201"/>
                            <a:chOff x="0" y="14290"/>
                            <a:chExt cx="3176122" cy="2019920"/>
                          </a:xfrm>
                        </wpg:grpSpPr>
                        <wps:wsp>
                          <wps:cNvPr id="235312068" name="直接连接符 235312068">
                            <a:extLst>
                              <a:ext uri="{FF2B5EF4-FFF2-40B4-BE49-F238E27FC236}">
                                <a16:creationId xmlns:a16="http://schemas.microsoft.com/office/drawing/2014/main" id="{BA7430EE-AC92-5D3A-6A0E-30B315162BD4}"/>
                              </a:ext>
                            </a:extLst>
                          </wps:cNvPr>
                          <wps:cNvCnPr>
                            <a:cxnSpLocks/>
                          </wps:cNvCnPr>
                          <wps:spPr>
                            <a:xfrm flipV="1">
                              <a:off x="1643403" y="82378"/>
                              <a:ext cx="0" cy="19518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01525369" name="组合 1601525369">
                            <a:extLst>
                              <a:ext uri="{FF2B5EF4-FFF2-40B4-BE49-F238E27FC236}">
                                <a16:creationId xmlns:a16="http://schemas.microsoft.com/office/drawing/2014/main" id="{3B33F129-853D-9F6F-031B-97DAD8EDEB77}"/>
                              </a:ext>
                            </a:extLst>
                          </wpg:cNvPr>
                          <wpg:cNvGrpSpPr/>
                          <wpg:grpSpPr>
                            <a:xfrm>
                              <a:off x="0" y="14290"/>
                              <a:ext cx="3176122" cy="1962546"/>
                              <a:chOff x="0" y="14290"/>
                              <a:chExt cx="3176122" cy="1962546"/>
                            </a:xfrm>
                          </wpg:grpSpPr>
                          <wps:wsp>
                            <wps:cNvPr id="2065695115" name="直接连接符 2065695115">
                              <a:extLst>
                                <a:ext uri="{FF2B5EF4-FFF2-40B4-BE49-F238E27FC236}">
                                  <a16:creationId xmlns:a16="http://schemas.microsoft.com/office/drawing/2014/main" id="{7F3B040A-38A0-3624-0F63-0ABFEB2AB284}"/>
                                </a:ext>
                              </a:extLst>
                            </wps:cNvPr>
                            <wps:cNvCnPr/>
                            <wps:spPr>
                              <a:xfrm>
                                <a:off x="0" y="1230936"/>
                                <a:ext cx="31099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5032066" name="Shape 51615">
                              <a:extLst>
                                <a:ext uri="{FF2B5EF4-FFF2-40B4-BE49-F238E27FC236}">
                                  <a16:creationId xmlns:a16="http://schemas.microsoft.com/office/drawing/2014/main" id="{1BC6B108-733A-CD0C-86EF-BE85CC318C0E}"/>
                                </a:ext>
                              </a:extLst>
                            </wps:cNvPr>
                            <wps:cNvSpPr/>
                            <wps:spPr>
                              <a:xfrm rot="16200000">
                                <a:off x="1602214" y="30459"/>
                                <a:ext cx="82378" cy="5004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710677293" name="Shape 51615">
                              <a:extLst>
                                <a:ext uri="{FF2B5EF4-FFF2-40B4-BE49-F238E27FC236}">
                                  <a16:creationId xmlns:a16="http://schemas.microsoft.com/office/drawing/2014/main" id="{5F36B585-6678-BAB9-105F-8C30F0E09A21}"/>
                                </a:ext>
                              </a:extLst>
                            </wps:cNvPr>
                            <wps:cNvSpPr/>
                            <wps:spPr>
                              <a:xfrm>
                                <a:off x="3093743" y="1205915"/>
                                <a:ext cx="82379" cy="50041"/>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386170498" name="直接连接符 1386170498">
                              <a:extLst>
                                <a:ext uri="{FF2B5EF4-FFF2-40B4-BE49-F238E27FC236}">
                                  <a16:creationId xmlns:a16="http://schemas.microsoft.com/office/drawing/2014/main" id="{F5FB4622-BCDB-666A-9F8E-DC4F836ED9B8}"/>
                                </a:ext>
                              </a:extLst>
                            </wps:cNvPr>
                            <wps:cNvCnPr>
                              <a:cxnSpLocks/>
                            </wps:cNvCnPr>
                            <wps:spPr>
                              <a:xfrm>
                                <a:off x="1595000" y="226627"/>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8765525" name="直接连接符 488765525">
                              <a:extLst>
                                <a:ext uri="{FF2B5EF4-FFF2-40B4-BE49-F238E27FC236}">
                                  <a16:creationId xmlns:a16="http://schemas.microsoft.com/office/drawing/2014/main" id="{895D3E8E-AA55-BCFF-ED1C-958FB2853544}"/>
                                </a:ext>
                              </a:extLst>
                            </wps:cNvPr>
                            <wps:cNvCnPr>
                              <a:cxnSpLocks/>
                            </wps:cNvCnPr>
                            <wps:spPr>
                              <a:xfrm>
                                <a:off x="1592592" y="477226"/>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2748258" name="直接连接符 452748258">
                              <a:extLst>
                                <a:ext uri="{FF2B5EF4-FFF2-40B4-BE49-F238E27FC236}">
                                  <a16:creationId xmlns:a16="http://schemas.microsoft.com/office/drawing/2014/main" id="{D0649037-D0C0-3990-2276-68507193F1C9}"/>
                                </a:ext>
                              </a:extLst>
                            </wps:cNvPr>
                            <wps:cNvCnPr>
                              <a:cxnSpLocks/>
                            </wps:cNvCnPr>
                            <wps:spPr>
                              <a:xfrm>
                                <a:off x="1589488" y="729738"/>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876604" name="直接连接符 176876604">
                              <a:extLst>
                                <a:ext uri="{FF2B5EF4-FFF2-40B4-BE49-F238E27FC236}">
                                  <a16:creationId xmlns:a16="http://schemas.microsoft.com/office/drawing/2014/main" id="{BE479061-E0AD-86AC-F655-484485F0A839}"/>
                                </a:ext>
                              </a:extLst>
                            </wps:cNvPr>
                            <wps:cNvCnPr>
                              <a:cxnSpLocks/>
                            </wps:cNvCnPr>
                            <wps:spPr>
                              <a:xfrm>
                                <a:off x="1591186" y="980337"/>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5919776" name="直接连接符 2135919776">
                              <a:extLst>
                                <a:ext uri="{FF2B5EF4-FFF2-40B4-BE49-F238E27FC236}">
                                  <a16:creationId xmlns:a16="http://schemas.microsoft.com/office/drawing/2014/main" id="{EF7AC327-D6AF-F185-F696-0AA529F9CECC}"/>
                                </a:ext>
                              </a:extLst>
                            </wps:cNvPr>
                            <wps:cNvCnPr>
                              <a:cxnSpLocks/>
                            </wps:cNvCnPr>
                            <wps:spPr>
                              <a:xfrm rot="5400000">
                                <a:off x="1971614" y="1204042"/>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169774" name="任意多边形: 形状 68169774">
                              <a:extLst>
                                <a:ext uri="{FF2B5EF4-FFF2-40B4-BE49-F238E27FC236}">
                                  <a16:creationId xmlns:a16="http://schemas.microsoft.com/office/drawing/2014/main" id="{7FFDD8B5-7EAC-91B6-11B0-E24A168F207F}"/>
                                </a:ext>
                              </a:extLst>
                            </wps:cNvPr>
                            <wps:cNvSpPr/>
                            <wps:spPr>
                              <a:xfrm>
                                <a:off x="175101" y="251382"/>
                                <a:ext cx="2673427" cy="1707614"/>
                              </a:xfrm>
                              <a:custGeom>
                                <a:avLst/>
                                <a:gdLst>
                                  <a:gd name="connsiteX0" fmla="*/ 0 w 2673427"/>
                                  <a:gd name="connsiteY0" fmla="*/ 1707614 h 1707614"/>
                                  <a:gd name="connsiteX1" fmla="*/ 771181 w 2673427"/>
                                  <a:gd name="connsiteY1" fmla="*/ 978665 h 1707614"/>
                                  <a:gd name="connsiteX2" fmla="*/ 2188685 w 2673427"/>
                                  <a:gd name="connsiteY2" fmla="*/ 978665 h 1707614"/>
                                  <a:gd name="connsiteX3" fmla="*/ 2673427 w 2673427"/>
                                  <a:gd name="connsiteY3" fmla="*/ 0 h 1707614"/>
                                  <a:gd name="connsiteX0" fmla="*/ 0 w 2673427"/>
                                  <a:gd name="connsiteY0" fmla="*/ 1707614 h 1707614"/>
                                  <a:gd name="connsiteX1" fmla="*/ 771181 w 2673427"/>
                                  <a:gd name="connsiteY1" fmla="*/ 978665 h 1707614"/>
                                  <a:gd name="connsiteX2" fmla="*/ 2188685 w 2673427"/>
                                  <a:gd name="connsiteY2" fmla="*/ 978665 h 1707614"/>
                                  <a:gd name="connsiteX3" fmla="*/ 2317215 w 2673427"/>
                                  <a:gd name="connsiteY3" fmla="*/ 706916 h 1707614"/>
                                  <a:gd name="connsiteX4" fmla="*/ 2673427 w 2673427"/>
                                  <a:gd name="connsiteY4" fmla="*/ 0 h 1707614"/>
                                  <a:gd name="connsiteX0" fmla="*/ 0 w 2673427"/>
                                  <a:gd name="connsiteY0" fmla="*/ 1707614 h 1707614"/>
                                  <a:gd name="connsiteX1" fmla="*/ 771181 w 2673427"/>
                                  <a:gd name="connsiteY1" fmla="*/ 978665 h 1707614"/>
                                  <a:gd name="connsiteX2" fmla="*/ 2188685 w 2673427"/>
                                  <a:gd name="connsiteY2" fmla="*/ 978665 h 1707614"/>
                                  <a:gd name="connsiteX3" fmla="*/ 2550405 w 2673427"/>
                                  <a:gd name="connsiteY3" fmla="*/ 765673 h 1707614"/>
                                  <a:gd name="connsiteX4" fmla="*/ 2673427 w 2673427"/>
                                  <a:gd name="connsiteY4" fmla="*/ 0 h 1707614"/>
                                  <a:gd name="connsiteX0" fmla="*/ 0 w 2673427"/>
                                  <a:gd name="connsiteY0" fmla="*/ 1707614 h 1707614"/>
                                  <a:gd name="connsiteX1" fmla="*/ 771181 w 2673427"/>
                                  <a:gd name="connsiteY1" fmla="*/ 978665 h 1707614"/>
                                  <a:gd name="connsiteX2" fmla="*/ 2188685 w 2673427"/>
                                  <a:gd name="connsiteY2" fmla="*/ 978665 h 1707614"/>
                                  <a:gd name="connsiteX3" fmla="*/ 2550405 w 2673427"/>
                                  <a:gd name="connsiteY3" fmla="*/ 765673 h 1707614"/>
                                  <a:gd name="connsiteX4" fmla="*/ 2673427 w 2673427"/>
                                  <a:gd name="connsiteY4" fmla="*/ 0 h 1707614"/>
                                  <a:gd name="connsiteX0" fmla="*/ 0 w 2673427"/>
                                  <a:gd name="connsiteY0" fmla="*/ 1707614 h 1707614"/>
                                  <a:gd name="connsiteX1" fmla="*/ 771181 w 2673427"/>
                                  <a:gd name="connsiteY1" fmla="*/ 978665 h 1707614"/>
                                  <a:gd name="connsiteX2" fmla="*/ 2188685 w 2673427"/>
                                  <a:gd name="connsiteY2" fmla="*/ 978665 h 1707614"/>
                                  <a:gd name="connsiteX3" fmla="*/ 2550405 w 2673427"/>
                                  <a:gd name="connsiteY3" fmla="*/ 765673 h 1707614"/>
                                  <a:gd name="connsiteX4" fmla="*/ 2673427 w 2673427"/>
                                  <a:gd name="connsiteY4" fmla="*/ 0 h 1707614"/>
                                  <a:gd name="connsiteX0" fmla="*/ 0 w 2673427"/>
                                  <a:gd name="connsiteY0" fmla="*/ 1707614 h 1707614"/>
                                  <a:gd name="connsiteX1" fmla="*/ 301128 w 2673427"/>
                                  <a:gd name="connsiteY1" fmla="*/ 1417504 h 1707614"/>
                                  <a:gd name="connsiteX2" fmla="*/ 771181 w 2673427"/>
                                  <a:gd name="connsiteY2" fmla="*/ 978665 h 1707614"/>
                                  <a:gd name="connsiteX3" fmla="*/ 2188685 w 2673427"/>
                                  <a:gd name="connsiteY3" fmla="*/ 978665 h 1707614"/>
                                  <a:gd name="connsiteX4" fmla="*/ 2550405 w 2673427"/>
                                  <a:gd name="connsiteY4" fmla="*/ 765673 h 1707614"/>
                                  <a:gd name="connsiteX5" fmla="*/ 2673427 w 2673427"/>
                                  <a:gd name="connsiteY5" fmla="*/ 0 h 1707614"/>
                                  <a:gd name="connsiteX0" fmla="*/ 0 w 2673427"/>
                                  <a:gd name="connsiteY0" fmla="*/ 1707614 h 1707614"/>
                                  <a:gd name="connsiteX1" fmla="*/ 69773 w 2673427"/>
                                  <a:gd name="connsiteY1" fmla="*/ 1265104 h 1707614"/>
                                  <a:gd name="connsiteX2" fmla="*/ 771181 w 2673427"/>
                                  <a:gd name="connsiteY2" fmla="*/ 978665 h 1707614"/>
                                  <a:gd name="connsiteX3" fmla="*/ 2188685 w 2673427"/>
                                  <a:gd name="connsiteY3" fmla="*/ 978665 h 1707614"/>
                                  <a:gd name="connsiteX4" fmla="*/ 2550405 w 2673427"/>
                                  <a:gd name="connsiteY4" fmla="*/ 765673 h 1707614"/>
                                  <a:gd name="connsiteX5" fmla="*/ 2673427 w 2673427"/>
                                  <a:gd name="connsiteY5" fmla="*/ 0 h 1707614"/>
                                  <a:gd name="connsiteX0" fmla="*/ 0 w 2673427"/>
                                  <a:gd name="connsiteY0" fmla="*/ 1707614 h 1707614"/>
                                  <a:gd name="connsiteX1" fmla="*/ 69773 w 2673427"/>
                                  <a:gd name="connsiteY1" fmla="*/ 1265104 h 1707614"/>
                                  <a:gd name="connsiteX2" fmla="*/ 771181 w 2673427"/>
                                  <a:gd name="connsiteY2" fmla="*/ 978665 h 1707614"/>
                                  <a:gd name="connsiteX3" fmla="*/ 2188685 w 2673427"/>
                                  <a:gd name="connsiteY3" fmla="*/ 978665 h 1707614"/>
                                  <a:gd name="connsiteX4" fmla="*/ 2550405 w 2673427"/>
                                  <a:gd name="connsiteY4" fmla="*/ 765673 h 1707614"/>
                                  <a:gd name="connsiteX5" fmla="*/ 2673427 w 2673427"/>
                                  <a:gd name="connsiteY5" fmla="*/ 0 h 1707614"/>
                                  <a:gd name="connsiteX0" fmla="*/ 0 w 2673427"/>
                                  <a:gd name="connsiteY0" fmla="*/ 1707614 h 1707614"/>
                                  <a:gd name="connsiteX1" fmla="*/ 69773 w 2673427"/>
                                  <a:gd name="connsiteY1" fmla="*/ 1265104 h 1707614"/>
                                  <a:gd name="connsiteX2" fmla="*/ 771181 w 2673427"/>
                                  <a:gd name="connsiteY2" fmla="*/ 978665 h 1707614"/>
                                  <a:gd name="connsiteX3" fmla="*/ 2188685 w 2673427"/>
                                  <a:gd name="connsiteY3" fmla="*/ 978665 h 1707614"/>
                                  <a:gd name="connsiteX4" fmla="*/ 2550405 w 2673427"/>
                                  <a:gd name="connsiteY4" fmla="*/ 765673 h 1707614"/>
                                  <a:gd name="connsiteX5" fmla="*/ 2673427 w 2673427"/>
                                  <a:gd name="connsiteY5" fmla="*/ 0 h 1707614"/>
                                  <a:gd name="connsiteX0" fmla="*/ 0 w 2673427"/>
                                  <a:gd name="connsiteY0" fmla="*/ 1707614 h 1707614"/>
                                  <a:gd name="connsiteX1" fmla="*/ 69773 w 2673427"/>
                                  <a:gd name="connsiteY1" fmla="*/ 1265104 h 1707614"/>
                                  <a:gd name="connsiteX2" fmla="*/ 771181 w 2673427"/>
                                  <a:gd name="connsiteY2" fmla="*/ 978665 h 1707614"/>
                                  <a:gd name="connsiteX3" fmla="*/ 2188685 w 2673427"/>
                                  <a:gd name="connsiteY3" fmla="*/ 978665 h 1707614"/>
                                  <a:gd name="connsiteX4" fmla="*/ 2550405 w 2673427"/>
                                  <a:gd name="connsiteY4" fmla="*/ 765673 h 1707614"/>
                                  <a:gd name="connsiteX5" fmla="*/ 2673427 w 2673427"/>
                                  <a:gd name="connsiteY5" fmla="*/ 0 h 1707614"/>
                                  <a:gd name="connsiteX0" fmla="*/ 0 w 2673427"/>
                                  <a:gd name="connsiteY0" fmla="*/ 1707614 h 1707614"/>
                                  <a:gd name="connsiteX1" fmla="*/ 69773 w 2673427"/>
                                  <a:gd name="connsiteY1" fmla="*/ 1265104 h 1707614"/>
                                  <a:gd name="connsiteX2" fmla="*/ 771181 w 2673427"/>
                                  <a:gd name="connsiteY2" fmla="*/ 978665 h 1707614"/>
                                  <a:gd name="connsiteX3" fmla="*/ 2188685 w 2673427"/>
                                  <a:gd name="connsiteY3" fmla="*/ 978665 h 1707614"/>
                                  <a:gd name="connsiteX4" fmla="*/ 2550405 w 2673427"/>
                                  <a:gd name="connsiteY4" fmla="*/ 765673 h 1707614"/>
                                  <a:gd name="connsiteX5" fmla="*/ 2673427 w 2673427"/>
                                  <a:gd name="connsiteY5" fmla="*/ 0 h 1707614"/>
                                  <a:gd name="connsiteX0" fmla="*/ 0 w 2673427"/>
                                  <a:gd name="connsiteY0" fmla="*/ 1707614 h 1707614"/>
                                  <a:gd name="connsiteX1" fmla="*/ 69773 w 2673427"/>
                                  <a:gd name="connsiteY1" fmla="*/ 1265104 h 1707614"/>
                                  <a:gd name="connsiteX2" fmla="*/ 771181 w 2673427"/>
                                  <a:gd name="connsiteY2" fmla="*/ 978665 h 1707614"/>
                                  <a:gd name="connsiteX3" fmla="*/ 2188685 w 2673427"/>
                                  <a:gd name="connsiteY3" fmla="*/ 978665 h 1707614"/>
                                  <a:gd name="connsiteX4" fmla="*/ 2550405 w 2673427"/>
                                  <a:gd name="connsiteY4" fmla="*/ 765673 h 1707614"/>
                                  <a:gd name="connsiteX5" fmla="*/ 2673427 w 2673427"/>
                                  <a:gd name="connsiteY5" fmla="*/ 0 h 17076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73427" h="1707614">
                                    <a:moveTo>
                                      <a:pt x="0" y="1707614"/>
                                    </a:moveTo>
                                    <a:lnTo>
                                      <a:pt x="69773" y="1265104"/>
                                    </a:lnTo>
                                    <a:cubicBezTo>
                                      <a:pt x="96091" y="1125556"/>
                                      <a:pt x="304187" y="976829"/>
                                      <a:pt x="771181" y="978665"/>
                                    </a:cubicBezTo>
                                    <a:lnTo>
                                      <a:pt x="2188685" y="978665"/>
                                    </a:lnTo>
                                    <a:cubicBezTo>
                                      <a:pt x="2358834" y="977441"/>
                                      <a:pt x="2497769" y="915624"/>
                                      <a:pt x="2550405" y="765673"/>
                                    </a:cubicBezTo>
                                    <a:lnTo>
                                      <a:pt x="2673427" y="0"/>
                                    </a:lnTo>
                                  </a:path>
                                </a:pathLst>
                              </a:custGeom>
                              <a:noFill/>
                              <a:ln>
                                <a:solidFill>
                                  <a:srgbClr val="027A8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3981901" name="直接连接符 593981901">
                              <a:extLst>
                                <a:ext uri="{FF2B5EF4-FFF2-40B4-BE49-F238E27FC236}">
                                  <a16:creationId xmlns:a16="http://schemas.microsoft.com/office/drawing/2014/main" id="{37AD2EC6-974A-CB6D-1CCC-94BE1AC4F345}"/>
                                </a:ext>
                              </a:extLst>
                            </wps:cNvPr>
                            <wps:cNvCnPr>
                              <a:cxnSpLocks/>
                            </wps:cNvCnPr>
                            <wps:spPr>
                              <a:xfrm rot="5400000">
                                <a:off x="2322318" y="1205915"/>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5280535" name="直接连接符 1785280535">
                              <a:extLst>
                                <a:ext uri="{FF2B5EF4-FFF2-40B4-BE49-F238E27FC236}">
                                  <a16:creationId xmlns:a16="http://schemas.microsoft.com/office/drawing/2014/main" id="{ECB6F772-24E2-92A3-20B5-2867C2CAD08D}"/>
                                </a:ext>
                              </a:extLst>
                            </wps:cNvPr>
                            <wps:cNvCnPr>
                              <a:cxnSpLocks/>
                            </wps:cNvCnPr>
                            <wps:spPr>
                              <a:xfrm rot="5400000">
                                <a:off x="2680366" y="1204042"/>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6574541" name="直接连接符 2076574541">
                              <a:extLst>
                                <a:ext uri="{FF2B5EF4-FFF2-40B4-BE49-F238E27FC236}">
                                  <a16:creationId xmlns:a16="http://schemas.microsoft.com/office/drawing/2014/main" id="{2AC85633-3235-979D-6CAB-3D2D824F4FAA}"/>
                                </a:ext>
                              </a:extLst>
                            </wps:cNvPr>
                            <wps:cNvCnPr>
                              <a:cxnSpLocks/>
                            </wps:cNvCnPr>
                            <wps:spPr>
                              <a:xfrm rot="5400000">
                                <a:off x="1261026" y="1204042"/>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437502" name="直接连接符 1029437502">
                              <a:extLst>
                                <a:ext uri="{FF2B5EF4-FFF2-40B4-BE49-F238E27FC236}">
                                  <a16:creationId xmlns:a16="http://schemas.microsoft.com/office/drawing/2014/main" id="{34E885F8-F89D-323A-0777-963830BB6E65}"/>
                                </a:ext>
                              </a:extLst>
                            </wps:cNvPr>
                            <wps:cNvCnPr>
                              <a:cxnSpLocks/>
                            </wps:cNvCnPr>
                            <wps:spPr>
                              <a:xfrm rot="5400000">
                                <a:off x="906650" y="1206182"/>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3513911" name="直接连接符 1463513911">
                              <a:extLst>
                                <a:ext uri="{FF2B5EF4-FFF2-40B4-BE49-F238E27FC236}">
                                  <a16:creationId xmlns:a16="http://schemas.microsoft.com/office/drawing/2014/main" id="{0E698AE6-43BA-B4DD-8D73-0161BE031863}"/>
                                </a:ext>
                              </a:extLst>
                            </wps:cNvPr>
                            <wps:cNvCnPr>
                              <a:cxnSpLocks/>
                            </wps:cNvCnPr>
                            <wps:spPr>
                              <a:xfrm rot="5400000">
                                <a:off x="554111" y="1199141"/>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1532233" name="直接连接符 1471532233">
                              <a:extLst>
                                <a:ext uri="{FF2B5EF4-FFF2-40B4-BE49-F238E27FC236}">
                                  <a16:creationId xmlns:a16="http://schemas.microsoft.com/office/drawing/2014/main" id="{B6DD78B1-A3EE-2D44-2A55-C3373A4F53F7}"/>
                                </a:ext>
                              </a:extLst>
                            </wps:cNvPr>
                            <wps:cNvCnPr>
                              <a:cxnSpLocks/>
                            </wps:cNvCnPr>
                            <wps:spPr>
                              <a:xfrm rot="5400000">
                                <a:off x="196063" y="1199141"/>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0492840" name="直接连接符 1010492840"/>
                            <wps:cNvCnPr>
                              <a:cxnSpLocks/>
                            </wps:cNvCnPr>
                            <wps:spPr>
                              <a:xfrm>
                                <a:off x="1645065" y="1473725"/>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3742225" name="直接连接符 503742225"/>
                            <wps:cNvCnPr>
                              <a:cxnSpLocks/>
                            </wps:cNvCnPr>
                            <wps:spPr>
                              <a:xfrm>
                                <a:off x="1642658" y="1724324"/>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8289772" name="直接连接符 948289772"/>
                            <wps:cNvCnPr>
                              <a:cxnSpLocks/>
                            </wps:cNvCnPr>
                            <wps:spPr>
                              <a:xfrm>
                                <a:off x="1639554" y="1976836"/>
                                <a:ext cx="50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868748504" name="组合 1868748504"/>
                        <wpg:cNvGrpSpPr/>
                        <wpg:grpSpPr>
                          <a:xfrm>
                            <a:off x="465491" y="0"/>
                            <a:ext cx="2776819" cy="1913559"/>
                            <a:chOff x="986203" y="535392"/>
                            <a:chExt cx="2789320" cy="1916627"/>
                          </a:xfrm>
                        </wpg:grpSpPr>
                        <wps:wsp>
                          <wps:cNvPr id="1875590327" name="Rectangle 14476"/>
                          <wps:cNvSpPr/>
                          <wps:spPr>
                            <a:xfrm>
                              <a:off x="1158252" y="2253556"/>
                              <a:ext cx="2491622" cy="198463"/>
                            </a:xfrm>
                            <a:prstGeom prst="rect">
                              <a:avLst/>
                            </a:prstGeom>
                            <a:ln>
                              <a:noFill/>
                            </a:ln>
                          </wps:spPr>
                          <wps:txbx>
                            <w:txbxContent>
                              <w:p w14:paraId="59404069" w14:textId="4A18A7FD" w:rsidR="00E43766" w:rsidRPr="00E43766" w:rsidRDefault="00E43766" w:rsidP="00E43766">
                                <w:pPr>
                                  <w:rPr>
                                    <w:rFonts w:hint="eastAsia"/>
                                  </w:rPr>
                                </w:pPr>
                                <w:r>
                                  <w:rPr>
                                    <w:rFonts w:hint="eastAsia"/>
                                  </w:rPr>
                                  <w:t>图</w:t>
                                </w:r>
                                <w:r>
                                  <w:rPr>
                                    <w:rFonts w:hint="eastAsia"/>
                                  </w:rPr>
                                  <w:t xml:space="preserve"> 1  </w:t>
                                </w:r>
                                <w:r>
                                  <w:rPr>
                                    <w:rFonts w:hint="eastAsia"/>
                                  </w:rPr>
                                  <w:t>不严格的二极管的</w:t>
                                </w:r>
                                <w:r>
                                  <w:rPr>
                                    <w:rFonts w:hint="eastAsia"/>
                                  </w:rPr>
                                  <w:t xml:space="preserve"> </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特性曲线</w:t>
                                </w:r>
                              </w:p>
                            </w:txbxContent>
                          </wps:txbx>
                          <wps:bodyPr horzOverflow="overflow" vert="horz" wrap="none" lIns="36000" tIns="0" rIns="36000" bIns="0" rtlCol="0">
                            <a:spAutoFit/>
                          </wps:bodyPr>
                        </wps:wsp>
                        <wps:wsp>
                          <wps:cNvPr id="26507235" name="Rectangle 14476"/>
                          <wps:cNvSpPr/>
                          <wps:spPr>
                            <a:xfrm>
                              <a:off x="3131388" y="1509225"/>
                              <a:ext cx="644135" cy="198120"/>
                            </a:xfrm>
                            <a:prstGeom prst="rect">
                              <a:avLst/>
                            </a:prstGeom>
                            <a:ln>
                              <a:noFill/>
                            </a:ln>
                          </wps:spPr>
                          <wps:txbx>
                            <w:txbxContent>
                              <w:p w14:paraId="76C3A670" w14:textId="77777777" w:rsidR="00E43766" w:rsidRPr="00B91343" w:rsidRDefault="00E43766" w:rsidP="00E43766">
                                <w:pPr>
                                  <w:rPr>
                                    <w:rFonts w:cs="Times New Roman"/>
                                    <w:sz w:val="18"/>
                                    <w:szCs w:val="18"/>
                                  </w:rPr>
                                </w:pPr>
                                <w:r w:rsidRPr="00B91343">
                                  <w:rPr>
                                    <w:rFonts w:cs="Times New Roman" w:hint="eastAsia"/>
                                    <w:color w:val="181717"/>
                                    <w:sz w:val="18"/>
                                    <w:szCs w:val="18"/>
                                  </w:rPr>
                                  <w:t>正向电压</w:t>
                                </w:r>
                                <w:r w:rsidRPr="00B91343">
                                  <w:rPr>
                                    <w:rFonts w:cs="Times New Roman" w:hint="eastAsia"/>
                                    <w:color w:val="181717"/>
                                    <w:sz w:val="18"/>
                                    <w:szCs w:val="18"/>
                                  </w:rPr>
                                  <w:t>/V</w:t>
                                </w:r>
                              </w:p>
                            </w:txbxContent>
                          </wps:txbx>
                          <wps:bodyPr horzOverflow="overflow" vert="horz" wrap="none" lIns="36000" tIns="0" rIns="36000" bIns="0" rtlCol="0">
                            <a:spAutoFit/>
                          </wps:bodyPr>
                        </wps:wsp>
                        <wps:wsp>
                          <wps:cNvPr id="1283782422" name="Rectangle 14476"/>
                          <wps:cNvSpPr/>
                          <wps:spPr>
                            <a:xfrm>
                              <a:off x="2349674" y="535392"/>
                              <a:ext cx="736335" cy="198438"/>
                            </a:xfrm>
                            <a:prstGeom prst="rect">
                              <a:avLst/>
                            </a:prstGeom>
                            <a:ln>
                              <a:noFill/>
                            </a:ln>
                          </wps:spPr>
                          <wps:txbx>
                            <w:txbxContent>
                              <w:p w14:paraId="6B2F8255" w14:textId="77777777" w:rsidR="00E43766" w:rsidRPr="00B91343" w:rsidRDefault="00E43766" w:rsidP="00E43766">
                                <w:pPr>
                                  <w:rPr>
                                    <w:rFonts w:cs="Times New Roman"/>
                                    <w:sz w:val="18"/>
                                    <w:szCs w:val="18"/>
                                  </w:rPr>
                                </w:pPr>
                                <w:r w:rsidRPr="00B91343">
                                  <w:rPr>
                                    <w:rFonts w:cs="Times New Roman" w:hint="eastAsia"/>
                                    <w:color w:val="181717"/>
                                    <w:sz w:val="18"/>
                                    <w:szCs w:val="18"/>
                                  </w:rPr>
                                  <w:t>正向电</w:t>
                                </w:r>
                                <w:r>
                                  <w:rPr>
                                    <w:rFonts w:cs="Times New Roman" w:hint="eastAsia"/>
                                    <w:color w:val="181717"/>
                                    <w:sz w:val="18"/>
                                    <w:szCs w:val="18"/>
                                  </w:rPr>
                                  <w:t>流</w:t>
                                </w:r>
                                <w:r w:rsidRPr="00B91343">
                                  <w:rPr>
                                    <w:rFonts w:cs="Times New Roman" w:hint="eastAsia"/>
                                    <w:color w:val="181717"/>
                                    <w:sz w:val="18"/>
                                    <w:szCs w:val="18"/>
                                  </w:rPr>
                                  <w:t>/</w:t>
                                </w:r>
                                <w:r>
                                  <w:rPr>
                                    <w:rFonts w:cs="Times New Roman" w:hint="eastAsia"/>
                                    <w:color w:val="181717"/>
                                    <w:sz w:val="18"/>
                                    <w:szCs w:val="18"/>
                                  </w:rPr>
                                  <w:t>mA</w:t>
                                </w:r>
                              </w:p>
                            </w:txbxContent>
                          </wps:txbx>
                          <wps:bodyPr horzOverflow="overflow" vert="horz" wrap="none" lIns="36000" tIns="0" rIns="36000" bIns="0" rtlCol="0">
                            <a:spAutoFit/>
                          </wps:bodyPr>
                        </wps:wsp>
                        <wps:wsp>
                          <wps:cNvPr id="1152194734" name="Rectangle 14476"/>
                          <wps:cNvSpPr/>
                          <wps:spPr>
                            <a:xfrm>
                              <a:off x="986203" y="1136209"/>
                              <a:ext cx="647035" cy="198438"/>
                            </a:xfrm>
                            <a:prstGeom prst="rect">
                              <a:avLst/>
                            </a:prstGeom>
                            <a:ln>
                              <a:noFill/>
                            </a:ln>
                          </wps:spPr>
                          <wps:txbx>
                            <w:txbxContent>
                              <w:p w14:paraId="7C886BED" w14:textId="77777777" w:rsidR="00E43766" w:rsidRPr="00B91343" w:rsidRDefault="00E43766" w:rsidP="00E43766">
                                <w:pPr>
                                  <w:rPr>
                                    <w:rFonts w:cs="Times New Roman"/>
                                    <w:sz w:val="18"/>
                                    <w:szCs w:val="18"/>
                                  </w:rPr>
                                </w:pPr>
                                <w:r>
                                  <w:rPr>
                                    <w:rFonts w:cs="Times New Roman" w:hint="eastAsia"/>
                                    <w:color w:val="181717"/>
                                    <w:sz w:val="18"/>
                                    <w:szCs w:val="18"/>
                                  </w:rPr>
                                  <w:t>反向</w:t>
                                </w:r>
                                <w:r w:rsidRPr="00B91343">
                                  <w:rPr>
                                    <w:rFonts w:cs="Times New Roman" w:hint="eastAsia"/>
                                    <w:color w:val="181717"/>
                                    <w:sz w:val="18"/>
                                    <w:szCs w:val="18"/>
                                  </w:rPr>
                                  <w:t>电压</w:t>
                                </w:r>
                                <w:r w:rsidRPr="00B91343">
                                  <w:rPr>
                                    <w:rFonts w:cs="Times New Roman" w:hint="eastAsia"/>
                                    <w:color w:val="181717"/>
                                    <w:sz w:val="18"/>
                                    <w:szCs w:val="18"/>
                                  </w:rPr>
                                  <w:t>/</w:t>
                                </w:r>
                                <w:r>
                                  <w:rPr>
                                    <w:rFonts w:cs="Times New Roman" w:hint="eastAsia"/>
                                    <w:color w:val="181717"/>
                                    <w:sz w:val="18"/>
                                    <w:szCs w:val="18"/>
                                  </w:rPr>
                                  <w:t>V</w:t>
                                </w:r>
                              </w:p>
                            </w:txbxContent>
                          </wps:txbx>
                          <wps:bodyPr horzOverflow="overflow" vert="horz" wrap="none" lIns="36000" tIns="0" rIns="36000" bIns="0" rtlCol="0">
                            <a:spAutoFit/>
                          </wps:bodyPr>
                        </wps:wsp>
                        <wps:wsp>
                          <wps:cNvPr id="1113961003" name="Rectangle 14476"/>
                          <wps:cNvSpPr/>
                          <wps:spPr>
                            <a:xfrm>
                              <a:off x="1606141" y="1948422"/>
                              <a:ext cx="708269" cy="198438"/>
                            </a:xfrm>
                            <a:prstGeom prst="rect">
                              <a:avLst/>
                            </a:prstGeom>
                            <a:ln>
                              <a:noFill/>
                            </a:ln>
                          </wps:spPr>
                          <wps:txbx>
                            <w:txbxContent>
                              <w:p w14:paraId="7F9F92FE" w14:textId="77777777" w:rsidR="00E43766" w:rsidRPr="00B91343" w:rsidRDefault="00E43766" w:rsidP="00E43766">
                                <w:pPr>
                                  <w:rPr>
                                    <w:rFonts w:cs="Times New Roman"/>
                                    <w:sz w:val="18"/>
                                    <w:szCs w:val="18"/>
                                  </w:rPr>
                                </w:pPr>
                                <w:r>
                                  <w:rPr>
                                    <w:rFonts w:cs="Times New Roman" w:hint="eastAsia"/>
                                    <w:color w:val="181717"/>
                                    <w:sz w:val="18"/>
                                    <w:szCs w:val="18"/>
                                  </w:rPr>
                                  <w:t>反</w:t>
                                </w:r>
                                <w:r w:rsidRPr="00B91343">
                                  <w:rPr>
                                    <w:rFonts w:cs="Times New Roman" w:hint="eastAsia"/>
                                    <w:color w:val="181717"/>
                                    <w:sz w:val="18"/>
                                    <w:szCs w:val="18"/>
                                  </w:rPr>
                                  <w:t>向电</w:t>
                                </w:r>
                                <w:r>
                                  <w:rPr>
                                    <w:rFonts w:cs="Times New Roman" w:hint="eastAsia"/>
                                    <w:color w:val="181717"/>
                                    <w:sz w:val="18"/>
                                    <w:szCs w:val="18"/>
                                  </w:rPr>
                                  <w:t>流</w:t>
                                </w:r>
                                <w:r w:rsidRPr="00B91343">
                                  <w:rPr>
                                    <w:rFonts w:cs="Times New Roman" w:hint="eastAsia"/>
                                    <w:color w:val="181717"/>
                                    <w:sz w:val="18"/>
                                    <w:szCs w:val="18"/>
                                  </w:rPr>
                                  <w:t>/</w:t>
                                </w:r>
                                <w:r>
                                  <w:rPr>
                                    <w:rFonts w:cs="Times New Roman"/>
                                    <w:color w:val="181717"/>
                                    <w:sz w:val="18"/>
                                    <w:szCs w:val="18"/>
                                  </w:rPr>
                                  <w:t>μ</w:t>
                                </w:r>
                                <w:r>
                                  <w:rPr>
                                    <w:rFonts w:cs="Times New Roman" w:hint="eastAsia"/>
                                    <w:color w:val="181717"/>
                                    <w:sz w:val="18"/>
                                    <w:szCs w:val="18"/>
                                  </w:rPr>
                                  <w:t>A</w:t>
                                </w:r>
                              </w:p>
                            </w:txbxContent>
                          </wps:txbx>
                          <wps:bodyPr horzOverflow="overflow" vert="horz" wrap="none" lIns="36000" tIns="0" rIns="36000" bIns="0" rtlCol="0">
                            <a:spAutoFit/>
                          </wps:bodyPr>
                        </wps:wsp>
                        <wps:wsp>
                          <wps:cNvPr id="1247503404" name="Rectangle 14476"/>
                          <wps:cNvSpPr/>
                          <wps:spPr>
                            <a:xfrm>
                              <a:off x="1189875" y="1277037"/>
                              <a:ext cx="252200" cy="198438"/>
                            </a:xfrm>
                            <a:prstGeom prst="rect">
                              <a:avLst/>
                            </a:prstGeom>
                            <a:ln>
                              <a:noFill/>
                            </a:ln>
                          </wps:spPr>
                          <wps:txbx>
                            <w:txbxContent>
                              <w:p w14:paraId="02B2258D" w14:textId="77777777" w:rsidR="00E43766" w:rsidRPr="00B91343" w:rsidRDefault="00E43766" w:rsidP="00E43766">
                                <w:pPr>
                                  <w:rPr>
                                    <w:rFonts w:cs="Times New Roman"/>
                                    <w:sz w:val="18"/>
                                    <w:szCs w:val="18"/>
                                  </w:rPr>
                                </w:pPr>
                                <w:r>
                                  <w:rPr>
                                    <w:rFonts w:cs="Times New Roman"/>
                                    <w:color w:val="181717"/>
                                    <w:sz w:val="18"/>
                                    <w:szCs w:val="18"/>
                                  </w:rPr>
                                  <w:t>−</w:t>
                                </w:r>
                                <w:r>
                                  <w:rPr>
                                    <w:rFonts w:cs="Times New Roman" w:hint="eastAsia"/>
                                    <w:color w:val="181717"/>
                                    <w:sz w:val="18"/>
                                    <w:szCs w:val="18"/>
                                  </w:rPr>
                                  <w:t>40</w:t>
                                </w:r>
                              </w:p>
                            </w:txbxContent>
                          </wps:txbx>
                          <wps:bodyPr horzOverflow="overflow" vert="horz" wrap="none" lIns="36000" tIns="0" rIns="36000" bIns="0" rtlCol="0">
                            <a:spAutoFit/>
                          </wps:bodyPr>
                        </wps:wsp>
                        <wps:wsp>
                          <wps:cNvPr id="2134371459" name="Rectangle 14476"/>
                          <wps:cNvSpPr/>
                          <wps:spPr>
                            <a:xfrm>
                              <a:off x="1710899" y="1282125"/>
                              <a:ext cx="252200" cy="198438"/>
                            </a:xfrm>
                            <a:prstGeom prst="rect">
                              <a:avLst/>
                            </a:prstGeom>
                            <a:ln>
                              <a:noFill/>
                            </a:ln>
                          </wps:spPr>
                          <wps:txbx>
                            <w:txbxContent>
                              <w:p w14:paraId="395EDE1C" w14:textId="77777777" w:rsidR="00E43766" w:rsidRPr="00B91343" w:rsidRDefault="00E43766" w:rsidP="00E43766">
                                <w:pPr>
                                  <w:rPr>
                                    <w:rFonts w:cs="Times New Roman"/>
                                    <w:sz w:val="18"/>
                                    <w:szCs w:val="18"/>
                                  </w:rPr>
                                </w:pPr>
                                <w:r>
                                  <w:rPr>
                                    <w:rFonts w:cs="Times New Roman"/>
                                    <w:color w:val="181717"/>
                                    <w:sz w:val="18"/>
                                    <w:szCs w:val="18"/>
                                  </w:rPr>
                                  <w:t>−</w:t>
                                </w:r>
                                <w:r>
                                  <w:rPr>
                                    <w:rFonts w:cs="Times New Roman" w:hint="eastAsia"/>
                                    <w:color w:val="181717"/>
                                    <w:sz w:val="18"/>
                                    <w:szCs w:val="18"/>
                                  </w:rPr>
                                  <w:t>20</w:t>
                                </w:r>
                              </w:p>
                            </w:txbxContent>
                          </wps:txbx>
                          <wps:bodyPr horzOverflow="overflow" vert="horz" wrap="none" lIns="36000" tIns="0" rIns="36000" bIns="0" rtlCol="0">
                            <a:spAutoFit/>
                          </wps:bodyPr>
                        </wps:wsp>
                        <wps:wsp>
                          <wps:cNvPr id="1235886231" name="Rectangle 14476"/>
                          <wps:cNvSpPr/>
                          <wps:spPr>
                            <a:xfrm>
                              <a:off x="2126634" y="689707"/>
                              <a:ext cx="187777" cy="198438"/>
                            </a:xfrm>
                            <a:prstGeom prst="rect">
                              <a:avLst/>
                            </a:prstGeom>
                            <a:ln>
                              <a:noFill/>
                            </a:ln>
                          </wps:spPr>
                          <wps:txbx>
                            <w:txbxContent>
                              <w:p w14:paraId="2CF02F34" w14:textId="77777777" w:rsidR="00E43766" w:rsidRPr="00B91343" w:rsidRDefault="00E43766" w:rsidP="00E43766">
                                <w:pPr>
                                  <w:rPr>
                                    <w:rFonts w:cs="Times New Roman"/>
                                    <w:sz w:val="18"/>
                                    <w:szCs w:val="18"/>
                                  </w:rPr>
                                </w:pPr>
                                <w:r>
                                  <w:rPr>
                                    <w:rFonts w:cs="Times New Roman" w:hint="eastAsia"/>
                                    <w:color w:val="181717"/>
                                    <w:sz w:val="18"/>
                                    <w:szCs w:val="18"/>
                                  </w:rPr>
                                  <w:t>20</w:t>
                                </w:r>
                              </w:p>
                            </w:txbxContent>
                          </wps:txbx>
                          <wps:bodyPr horzOverflow="overflow" vert="horz" wrap="none" lIns="36000" tIns="0" rIns="36000" bIns="0" rtlCol="0">
                            <a:spAutoFit/>
                          </wps:bodyPr>
                        </wps:wsp>
                        <wps:wsp>
                          <wps:cNvPr id="1271956941" name="Rectangle 14476"/>
                          <wps:cNvSpPr/>
                          <wps:spPr>
                            <a:xfrm>
                              <a:off x="2119149" y="1056936"/>
                              <a:ext cx="187777" cy="198438"/>
                            </a:xfrm>
                            <a:prstGeom prst="rect">
                              <a:avLst/>
                            </a:prstGeom>
                            <a:ln>
                              <a:noFill/>
                            </a:ln>
                          </wps:spPr>
                          <wps:txbx>
                            <w:txbxContent>
                              <w:p w14:paraId="2BCA2F51" w14:textId="77777777" w:rsidR="00E43766" w:rsidRPr="00B91343" w:rsidRDefault="00E43766" w:rsidP="00E43766">
                                <w:pPr>
                                  <w:rPr>
                                    <w:rFonts w:cs="Times New Roman"/>
                                    <w:sz w:val="18"/>
                                    <w:szCs w:val="18"/>
                                  </w:rPr>
                                </w:pPr>
                                <w:r>
                                  <w:rPr>
                                    <w:rFonts w:cs="Times New Roman" w:hint="eastAsia"/>
                                    <w:color w:val="181717"/>
                                    <w:sz w:val="18"/>
                                    <w:szCs w:val="18"/>
                                  </w:rPr>
                                  <w:t>10</w:t>
                                </w:r>
                              </w:p>
                            </w:txbxContent>
                          </wps:txbx>
                          <wps:bodyPr horzOverflow="overflow" vert="horz" wrap="none" lIns="36000" tIns="0" rIns="36000" bIns="0" rtlCol="0">
                            <a:spAutoFit/>
                          </wps:bodyPr>
                        </wps:wsp>
                        <wps:wsp>
                          <wps:cNvPr id="886234104" name="Rectangle 14476"/>
                          <wps:cNvSpPr/>
                          <wps:spPr>
                            <a:xfrm>
                              <a:off x="2212177" y="1513991"/>
                              <a:ext cx="130369" cy="198438"/>
                            </a:xfrm>
                            <a:prstGeom prst="rect">
                              <a:avLst/>
                            </a:prstGeom>
                            <a:ln>
                              <a:noFill/>
                            </a:ln>
                          </wps:spPr>
                          <wps:txbx>
                            <w:txbxContent>
                              <w:p w14:paraId="5F395D3D" w14:textId="77777777" w:rsidR="00E43766" w:rsidRPr="00B91343" w:rsidRDefault="00E43766" w:rsidP="00E43766">
                                <w:pPr>
                                  <w:rPr>
                                    <w:rFonts w:cs="Times New Roman"/>
                                    <w:sz w:val="18"/>
                                    <w:szCs w:val="18"/>
                                  </w:rPr>
                                </w:pPr>
                                <w:r>
                                  <w:rPr>
                                    <w:rFonts w:cs="Times New Roman" w:hint="eastAsia"/>
                                    <w:color w:val="181717"/>
                                    <w:sz w:val="18"/>
                                    <w:szCs w:val="18"/>
                                  </w:rPr>
                                  <w:t>0</w:t>
                                </w:r>
                              </w:p>
                            </w:txbxContent>
                          </wps:txbx>
                          <wps:bodyPr horzOverflow="overflow" vert="horz" wrap="none" lIns="36000" tIns="0" rIns="36000" bIns="0" rtlCol="0">
                            <a:spAutoFit/>
                          </wps:bodyPr>
                        </wps:wsp>
                        <wps:wsp>
                          <wps:cNvPr id="55536503" name="Rectangle 14476"/>
                          <wps:cNvSpPr/>
                          <wps:spPr>
                            <a:xfrm>
                              <a:off x="2405812" y="1592483"/>
                              <a:ext cx="309608" cy="198438"/>
                            </a:xfrm>
                            <a:prstGeom prst="rect">
                              <a:avLst/>
                            </a:prstGeom>
                            <a:ln>
                              <a:noFill/>
                            </a:ln>
                          </wps:spPr>
                          <wps:txbx>
                            <w:txbxContent>
                              <w:p w14:paraId="36825BE6" w14:textId="77777777" w:rsidR="00E43766" w:rsidRPr="00B91343" w:rsidRDefault="00E43766" w:rsidP="00E43766">
                                <w:pPr>
                                  <w:rPr>
                                    <w:rFonts w:cs="Times New Roman"/>
                                    <w:sz w:val="18"/>
                                    <w:szCs w:val="18"/>
                                  </w:rPr>
                                </w:pPr>
                                <w:r>
                                  <w:rPr>
                                    <w:rFonts w:cs="Times New Roman"/>
                                    <w:color w:val="181717"/>
                                    <w:sz w:val="18"/>
                                    <w:szCs w:val="18"/>
                                  </w:rPr>
                                  <w:t>−</w:t>
                                </w:r>
                                <w:r>
                                  <w:rPr>
                                    <w:rFonts w:cs="Times New Roman" w:hint="eastAsia"/>
                                    <w:color w:val="181717"/>
                                    <w:sz w:val="18"/>
                                    <w:szCs w:val="18"/>
                                  </w:rPr>
                                  <w:t>100</w:t>
                                </w:r>
                              </w:p>
                            </w:txbxContent>
                          </wps:txbx>
                          <wps:bodyPr horzOverflow="overflow" vert="horz" wrap="none" lIns="36000" tIns="0" rIns="36000" bIns="0" rtlCol="0">
                            <a:spAutoFit/>
                          </wps:bodyPr>
                        </wps:wsp>
                        <wps:wsp>
                          <wps:cNvPr id="490635295" name="Rectangle 14476"/>
                          <wps:cNvSpPr/>
                          <wps:spPr>
                            <a:xfrm>
                              <a:off x="2405812" y="1773887"/>
                              <a:ext cx="309608" cy="198438"/>
                            </a:xfrm>
                            <a:prstGeom prst="rect">
                              <a:avLst/>
                            </a:prstGeom>
                            <a:ln>
                              <a:noFill/>
                            </a:ln>
                          </wps:spPr>
                          <wps:txbx>
                            <w:txbxContent>
                              <w:p w14:paraId="6C14FFD0" w14:textId="77777777" w:rsidR="00E43766" w:rsidRPr="00B91343" w:rsidRDefault="00E43766" w:rsidP="00E43766">
                                <w:pPr>
                                  <w:rPr>
                                    <w:rFonts w:cs="Times New Roman"/>
                                    <w:sz w:val="18"/>
                                    <w:szCs w:val="18"/>
                                  </w:rPr>
                                </w:pPr>
                                <w:r>
                                  <w:rPr>
                                    <w:rFonts w:cs="Times New Roman"/>
                                    <w:color w:val="181717"/>
                                    <w:sz w:val="18"/>
                                    <w:szCs w:val="18"/>
                                  </w:rPr>
                                  <w:t>−</w:t>
                                </w:r>
                                <w:r>
                                  <w:rPr>
                                    <w:rFonts w:cs="Times New Roman" w:hint="eastAsia"/>
                                    <w:color w:val="181717"/>
                                    <w:sz w:val="18"/>
                                    <w:szCs w:val="18"/>
                                  </w:rPr>
                                  <w:t>200</w:t>
                                </w:r>
                              </w:p>
                            </w:txbxContent>
                          </wps:txbx>
                          <wps:bodyPr horzOverflow="overflow" vert="horz" wrap="none" lIns="36000" tIns="0" rIns="36000" bIns="0" rtlCol="0">
                            <a:spAutoFit/>
                          </wps:bodyPr>
                        </wps:wsp>
                        <wps:wsp>
                          <wps:cNvPr id="148387298" name="Rectangle 14476"/>
                          <wps:cNvSpPr/>
                          <wps:spPr>
                            <a:xfrm>
                              <a:off x="2400136" y="1949853"/>
                              <a:ext cx="309608" cy="198438"/>
                            </a:xfrm>
                            <a:prstGeom prst="rect">
                              <a:avLst/>
                            </a:prstGeom>
                            <a:ln>
                              <a:noFill/>
                            </a:ln>
                          </wps:spPr>
                          <wps:txbx>
                            <w:txbxContent>
                              <w:p w14:paraId="26CFC185" w14:textId="77777777" w:rsidR="00E43766" w:rsidRPr="00B91343" w:rsidRDefault="00E43766" w:rsidP="00E43766">
                                <w:pPr>
                                  <w:rPr>
                                    <w:rFonts w:cs="Times New Roman"/>
                                    <w:sz w:val="18"/>
                                    <w:szCs w:val="18"/>
                                  </w:rPr>
                                </w:pPr>
                                <w:r>
                                  <w:rPr>
                                    <w:rFonts w:cs="Times New Roman"/>
                                    <w:color w:val="181717"/>
                                    <w:sz w:val="18"/>
                                    <w:szCs w:val="18"/>
                                  </w:rPr>
                                  <w:t>−</w:t>
                                </w:r>
                                <w:r>
                                  <w:rPr>
                                    <w:rFonts w:cs="Times New Roman" w:hint="eastAsia"/>
                                    <w:color w:val="181717"/>
                                    <w:sz w:val="18"/>
                                    <w:szCs w:val="18"/>
                                  </w:rPr>
                                  <w:t>300</w:t>
                                </w:r>
                              </w:p>
                            </w:txbxContent>
                          </wps:txbx>
                          <wps:bodyPr horzOverflow="overflow" vert="horz" wrap="none" lIns="36000" tIns="0" rIns="36000" bIns="0" rtlCol="0">
                            <a:spAutoFit/>
                          </wps:bodyPr>
                        </wps:wsp>
                        <wps:wsp>
                          <wps:cNvPr id="645470450" name="Rectangle 14476"/>
                          <wps:cNvSpPr/>
                          <wps:spPr>
                            <a:xfrm>
                              <a:off x="2753174" y="1511924"/>
                              <a:ext cx="216480" cy="198438"/>
                            </a:xfrm>
                            <a:prstGeom prst="rect">
                              <a:avLst/>
                            </a:prstGeom>
                            <a:ln>
                              <a:noFill/>
                            </a:ln>
                          </wps:spPr>
                          <wps:txbx>
                            <w:txbxContent>
                              <w:p w14:paraId="2B52D7B5" w14:textId="77777777" w:rsidR="00E43766" w:rsidRPr="00B91343" w:rsidRDefault="00E43766" w:rsidP="00E43766">
                                <w:pPr>
                                  <w:rPr>
                                    <w:rFonts w:cs="Times New Roman"/>
                                    <w:sz w:val="18"/>
                                    <w:szCs w:val="18"/>
                                  </w:rPr>
                                </w:pPr>
                                <w:r>
                                  <w:rPr>
                                    <w:rFonts w:cs="Times New Roman" w:hint="eastAsia"/>
                                    <w:color w:val="181717"/>
                                    <w:sz w:val="18"/>
                                    <w:szCs w:val="18"/>
                                  </w:rPr>
                                  <w:t>0.5</w:t>
                                </w:r>
                              </w:p>
                            </w:txbxContent>
                          </wps:txbx>
                          <wps:bodyPr horzOverflow="overflow" vert="horz" wrap="none" lIns="36000" tIns="0" rIns="36000" bIns="0" rtlCol="0">
                            <a:spAutoFit/>
                          </wps:bodyPr>
                        </wps:wsp>
                      </wpg:grpSp>
                    </wpg:wgp>
                  </a:graphicData>
                </a:graphic>
              </wp:inline>
            </w:drawing>
          </mc:Choice>
          <mc:Fallback>
            <w:pict>
              <v:group w14:anchorId="7C5F1A25" id="组合 143" o:spid="_x0000_s1026" style="width:218.6pt;height:150.65pt;mso-position-horizontal-relative:char;mso-position-vertical-relative:line" coordorigin="4654" coordsize="27768,19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">
                <v:group id="组合 58" o:spid="_x0000_s1027" style="position:absolute;left:6367;top:1020;width:22920;height:14572" coordorigin=",142" coordsize="31761,2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">
                  <v:line id="直接连接符 235312068" o:spid="_x0000_s1028" style="position:absolute;flip:y;visibility:visible;mso-wrap-style:square" from="16434,823" to="16434,20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" strokecolor="black [3213]" strokeweight=".5pt">
                    <v:stroke joinstyle="miter"/>
                    <o:lock v:ext="edit" shapetype="f"/>
                  </v:line>
                  <v:group id="组合 1601525369" o:spid="_x0000_s1029" style="position:absolute;top:142;width:31761;height:19626" coordorigin=",142" coordsize="31761,1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">
                    <v:line id="直接连接符 2065695115" o:spid="_x0000_s1030" style="position:absolute;visibility:visible;mso-wrap-style:square" from="0,12309" to="31099,12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" strokecolor="black [3213]" strokeweight=".5pt">
                      <v:stroke joinstyle="miter"/>
                    </v:line>
                    <v:shape id="Shape 51615" o:spid="_x0000_s1031" style="position:absolute;left:16022;top:303;width:824;height:501;rotation:-9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" path="m,l55740,23508,,47028,9995,23508,,xe" fillcolor="black [3213]" stroked="f" strokeweight="0">
                      <v:stroke miterlimit="83231f" joinstyle="miter"/>
                      <v:path arrowok="t" textboxrect="0,0,55740,47028"/>
                    </v:shape>
                    <v:shape id="Shape 51615" o:spid="_x0000_s1032" style="position:absolute;left:30937;top:12059;width:824;height:500;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" path="m,l55740,23508,,47028,9995,23508,,xe" fillcolor="black [3213]" stroked="f" strokeweight="0">
                      <v:stroke miterlimit="83231f" joinstyle="miter"/>
                      <v:path arrowok="t" textboxrect="0,0,55740,47028"/>
                    </v:shape>
                    <v:line id="直接连接符 1386170498" o:spid="_x0000_s1033" style="position:absolute;visibility:visible;mso-wrap-style:square" from="15950,2266" to="16454,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" strokecolor="black [3213]" strokeweight=".5pt">
                      <v:stroke joinstyle="miter"/>
                      <o:lock v:ext="edit" shapetype="f"/>
                    </v:line>
                    <v:line id="直接连接符 488765525" o:spid="_x0000_s1034" style="position:absolute;visibility:visible;mso-wrap-style:square" from="15925,4772" to="16430,4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" strokecolor="black [3213]" strokeweight=".5pt">
                      <v:stroke joinstyle="miter"/>
                      <o:lock v:ext="edit" shapetype="f"/>
                    </v:line>
                    <v:line id="直接连接符 452748258" o:spid="_x0000_s1035" style="position:absolute;visibility:visible;mso-wrap-style:square" from="15894,7297" to="16399,7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" strokecolor="black [3213]" strokeweight=".5pt">
                      <v:stroke joinstyle="miter"/>
                      <o:lock v:ext="edit" shapetype="f"/>
                    </v:line>
                    <v:line id="直接连接符 176876604" o:spid="_x0000_s1036" style="position:absolute;visibility:visible;mso-wrap-style:square" from="15911,9803" to="16416,9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" strokecolor="black [3213]" strokeweight=".5pt">
                      <v:stroke joinstyle="miter"/>
                      <o:lock v:ext="edit" shapetype="f"/>
                    </v:line>
                    <v:line id="直接连接符 2135919776" o:spid="_x0000_s1037" style="position:absolute;rotation:90;visibility:visible;mso-wrap-style:square" from="19716,12040" to="20220,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" strokecolor="black [3213]" strokeweight=".5pt">
                      <v:stroke joinstyle="miter"/>
                      <o:lock v:ext="edit" shapetype="f"/>
                    </v:line>
                    <v:shape id="任意多边形: 形状 68169774" o:spid="_x0000_s1038" style="position:absolute;left:1751;top:2513;width:26734;height:17076;visibility:visible;mso-wrap-style:square;v-text-anchor:middle" coordsize="2673427,170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" path="m,1707614l69773,1265104c96091,1125556,304187,976829,771181,978665r1417504,c2358834,977441,2497769,915624,2550405,765673l2673427,e" filled="f" strokecolor="#027a83" strokeweight="1pt">
                      <v:stroke joinstyle="miter"/>
                      <v:path arrowok="t" o:connecttype="custom" o:connectlocs="0,1707614;69773,1265104;771181,978665;2188685,978665;2550405,765673;2673427,0" o:connectangles="0,0,0,0,0,0"/>
                    </v:shape>
                    <v:line id="直接连接符 593981901" o:spid="_x0000_s1039" style="position:absolute;rotation:90;visibility:visible;mso-wrap-style:square" from="23222,12059" to="23727,1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" strokecolor="black [3213]" strokeweight=".5pt">
                      <v:stroke joinstyle="miter"/>
                      <o:lock v:ext="edit" shapetype="f"/>
                    </v:line>
                    <v:line id="直接连接符 1785280535" o:spid="_x0000_s1040" style="position:absolute;rotation:90;visibility:visible;mso-wrap-style:square" from="26803,12040" to="27307,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" strokecolor="black [3213]" strokeweight=".5pt">
                      <v:stroke joinstyle="miter"/>
                      <o:lock v:ext="edit" shapetype="f"/>
                    </v:line>
                    <v:line id="直接连接符 2076574541" o:spid="_x0000_s1041" style="position:absolute;rotation:90;visibility:visible;mso-wrap-style:square" from="12610,12040" to="13114,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" strokecolor="black [3213]" strokeweight=".5pt">
                      <v:stroke joinstyle="miter"/>
                      <o:lock v:ext="edit" shapetype="f"/>
                    </v:line>
                    <v:line id="直接连接符 1029437502" o:spid="_x0000_s1042" style="position:absolute;rotation:90;visibility:visible;mso-wrap-style:square" from="9065,12062" to="9570,12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" strokecolor="black [3213]" strokeweight=".5pt">
                      <v:stroke joinstyle="miter"/>
                      <o:lock v:ext="edit" shapetype="f"/>
                    </v:line>
                    <v:line id="直接连接符 1463513911" o:spid="_x0000_s1043" style="position:absolute;rotation:90;visibility:visible;mso-wrap-style:square" from="5541,11991" to="6045,11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" strokecolor="black [3213]" strokeweight=".5pt">
                      <v:stroke joinstyle="miter"/>
                      <o:lock v:ext="edit" shapetype="f"/>
                    </v:line>
                    <v:line id="直接连接符 1471532233" o:spid="_x0000_s1044" style="position:absolute;rotation:90;visibility:visible;mso-wrap-style:square" from="1960,11991" to="2464,11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" strokecolor="black [3213]" strokeweight=".5pt">
                      <v:stroke joinstyle="miter"/>
                      <o:lock v:ext="edit" shapetype="f"/>
                    </v:line>
                    <v:line id="直接连接符 1010492840" o:spid="_x0000_s1045" style="position:absolute;visibility:visible;mso-wrap-style:square" from="16450,14737" to="16955,14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" strokecolor="black [3213]" strokeweight=".5pt">
                      <v:stroke joinstyle="miter"/>
                      <o:lock v:ext="edit" shapetype="f"/>
                    </v:line>
                    <v:line id="直接连接符 503742225" o:spid="_x0000_s1046" style="position:absolute;visibility:visible;mso-wrap-style:square" from="16426,17243" to="16931,1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" strokecolor="black [3213]" strokeweight=".5pt">
                      <v:stroke joinstyle="miter"/>
                      <o:lock v:ext="edit" shapetype="f"/>
                    </v:line>
                    <v:line id="直接连接符 948289772" o:spid="_x0000_s1047" style="position:absolute;visibility:visible;mso-wrap-style:square" from="16395,19768" to="16899,19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" strokecolor="black [3213]" strokeweight=".5pt">
                      <v:stroke joinstyle="miter"/>
                      <o:lock v:ext="edit" shapetype="f"/>
                    </v:line>
                  </v:group>
                </v:group>
                <v:group id="组合 1868748504" o:spid="_x0000_s1048" style="position:absolute;left:4654;width:27769;height:19135" coordorigin="9862,5353" coordsize="27893,1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">
                  <v:rect id="Rectangle 14476" o:spid="_x0000_s1049" style="position:absolute;left:11582;top:22535;width:2491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" filled="f" stroked="f">
                    <v:textbox style="mso-fit-shape-to-text:t" inset="1mm,0,1mm,0">
                      <w:txbxContent>
                        <w:p w14:paraId="59404069" w14:textId="4A18A7FD" w:rsidR="00E43766" w:rsidRPr="00E43766" w:rsidRDefault="00E43766" w:rsidP="00E43766">
                          <w:pPr>
                            <w:rPr>
                              <w:rFonts w:hint="eastAsia"/>
                            </w:rPr>
                          </w:pPr>
                          <w:r>
                            <w:rPr>
                              <w:rFonts w:hint="eastAsia"/>
                            </w:rPr>
                            <w:t>图</w:t>
                          </w:r>
                          <w:r>
                            <w:rPr>
                              <w:rFonts w:hint="eastAsia"/>
                            </w:rPr>
                            <w:t xml:space="preserve"> 1  </w:t>
                          </w:r>
                          <w:r>
                            <w:rPr>
                              <w:rFonts w:hint="eastAsia"/>
                            </w:rPr>
                            <w:t>不严格的二极管的</w:t>
                          </w:r>
                          <w:r>
                            <w:rPr>
                              <w:rFonts w:hint="eastAsia"/>
                            </w:rPr>
                            <w:t xml:space="preserve"> </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特性曲线</w:t>
                          </w:r>
                        </w:p>
                      </w:txbxContent>
                    </v:textbox>
                  </v:rect>
                  <v:rect id="Rectangle 14476" o:spid="_x0000_s1050" style="position:absolute;left:31313;top:15092;width:644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" filled="f" stroked="f">
                    <v:textbox style="mso-fit-shape-to-text:t" inset="1mm,0,1mm,0">
                      <w:txbxContent>
                        <w:p w14:paraId="76C3A670" w14:textId="77777777" w:rsidR="00E43766" w:rsidRPr="00B91343" w:rsidRDefault="00E43766" w:rsidP="00E43766">
                          <w:pPr>
                            <w:rPr>
                              <w:rFonts w:cs="Times New Roman"/>
                              <w:sz w:val="18"/>
                              <w:szCs w:val="18"/>
                            </w:rPr>
                          </w:pPr>
                          <w:r w:rsidRPr="00B91343">
                            <w:rPr>
                              <w:rFonts w:cs="Times New Roman" w:hint="eastAsia"/>
                              <w:color w:val="181717"/>
                              <w:sz w:val="18"/>
                              <w:szCs w:val="18"/>
                            </w:rPr>
                            <w:t>正向电压</w:t>
                          </w:r>
                          <w:r w:rsidRPr="00B91343">
                            <w:rPr>
                              <w:rFonts w:cs="Times New Roman" w:hint="eastAsia"/>
                              <w:color w:val="181717"/>
                              <w:sz w:val="18"/>
                              <w:szCs w:val="18"/>
                            </w:rPr>
                            <w:t>/V</w:t>
                          </w:r>
                        </w:p>
                      </w:txbxContent>
                    </v:textbox>
                  </v:rect>
                  <v:rect id="Rectangle 14476" o:spid="_x0000_s1051" style="position:absolute;left:23496;top:5353;width:736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" filled="f" stroked="f">
                    <v:textbox style="mso-fit-shape-to-text:t" inset="1mm,0,1mm,0">
                      <w:txbxContent>
                        <w:p w14:paraId="6B2F8255" w14:textId="77777777" w:rsidR="00E43766" w:rsidRPr="00B91343" w:rsidRDefault="00E43766" w:rsidP="00E43766">
                          <w:pPr>
                            <w:rPr>
                              <w:rFonts w:cs="Times New Roman"/>
                              <w:sz w:val="18"/>
                              <w:szCs w:val="18"/>
                            </w:rPr>
                          </w:pPr>
                          <w:r w:rsidRPr="00B91343">
                            <w:rPr>
                              <w:rFonts w:cs="Times New Roman" w:hint="eastAsia"/>
                              <w:color w:val="181717"/>
                              <w:sz w:val="18"/>
                              <w:szCs w:val="18"/>
                            </w:rPr>
                            <w:t>正向电</w:t>
                          </w:r>
                          <w:r>
                            <w:rPr>
                              <w:rFonts w:cs="Times New Roman" w:hint="eastAsia"/>
                              <w:color w:val="181717"/>
                              <w:sz w:val="18"/>
                              <w:szCs w:val="18"/>
                            </w:rPr>
                            <w:t>流</w:t>
                          </w:r>
                          <w:r w:rsidRPr="00B91343">
                            <w:rPr>
                              <w:rFonts w:cs="Times New Roman" w:hint="eastAsia"/>
                              <w:color w:val="181717"/>
                              <w:sz w:val="18"/>
                              <w:szCs w:val="18"/>
                            </w:rPr>
                            <w:t>/</w:t>
                          </w:r>
                          <w:r>
                            <w:rPr>
                              <w:rFonts w:cs="Times New Roman" w:hint="eastAsia"/>
                              <w:color w:val="181717"/>
                              <w:sz w:val="18"/>
                              <w:szCs w:val="18"/>
                            </w:rPr>
                            <w:t>mA</w:t>
                          </w:r>
                        </w:p>
                      </w:txbxContent>
                    </v:textbox>
                  </v:rect>
                  <v:rect id="Rectangle 14476" o:spid="_x0000_s1052" style="position:absolute;left:9862;top:11362;width:647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" filled="f" stroked="f">
                    <v:textbox style="mso-fit-shape-to-text:t" inset="1mm,0,1mm,0">
                      <w:txbxContent>
                        <w:p w14:paraId="7C886BED" w14:textId="77777777" w:rsidR="00E43766" w:rsidRPr="00B91343" w:rsidRDefault="00E43766" w:rsidP="00E43766">
                          <w:pPr>
                            <w:rPr>
                              <w:rFonts w:cs="Times New Roman"/>
                              <w:sz w:val="18"/>
                              <w:szCs w:val="18"/>
                            </w:rPr>
                          </w:pPr>
                          <w:r>
                            <w:rPr>
                              <w:rFonts w:cs="Times New Roman" w:hint="eastAsia"/>
                              <w:color w:val="181717"/>
                              <w:sz w:val="18"/>
                              <w:szCs w:val="18"/>
                            </w:rPr>
                            <w:t>反向</w:t>
                          </w:r>
                          <w:r w:rsidRPr="00B91343">
                            <w:rPr>
                              <w:rFonts w:cs="Times New Roman" w:hint="eastAsia"/>
                              <w:color w:val="181717"/>
                              <w:sz w:val="18"/>
                              <w:szCs w:val="18"/>
                            </w:rPr>
                            <w:t>电压</w:t>
                          </w:r>
                          <w:r w:rsidRPr="00B91343">
                            <w:rPr>
                              <w:rFonts w:cs="Times New Roman" w:hint="eastAsia"/>
                              <w:color w:val="181717"/>
                              <w:sz w:val="18"/>
                              <w:szCs w:val="18"/>
                            </w:rPr>
                            <w:t>/</w:t>
                          </w:r>
                          <w:r>
                            <w:rPr>
                              <w:rFonts w:cs="Times New Roman" w:hint="eastAsia"/>
                              <w:color w:val="181717"/>
                              <w:sz w:val="18"/>
                              <w:szCs w:val="18"/>
                            </w:rPr>
                            <w:t>V</w:t>
                          </w:r>
                        </w:p>
                      </w:txbxContent>
                    </v:textbox>
                  </v:rect>
                  <v:rect id="Rectangle 14476" o:spid="_x0000_s1053" style="position:absolute;left:16061;top:19484;width:708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" filled="f" stroked="f">
                    <v:textbox style="mso-fit-shape-to-text:t" inset="1mm,0,1mm,0">
                      <w:txbxContent>
                        <w:p w14:paraId="7F9F92FE" w14:textId="77777777" w:rsidR="00E43766" w:rsidRPr="00B91343" w:rsidRDefault="00E43766" w:rsidP="00E43766">
                          <w:pPr>
                            <w:rPr>
                              <w:rFonts w:cs="Times New Roman"/>
                              <w:sz w:val="18"/>
                              <w:szCs w:val="18"/>
                            </w:rPr>
                          </w:pPr>
                          <w:r>
                            <w:rPr>
                              <w:rFonts w:cs="Times New Roman" w:hint="eastAsia"/>
                              <w:color w:val="181717"/>
                              <w:sz w:val="18"/>
                              <w:szCs w:val="18"/>
                            </w:rPr>
                            <w:t>反</w:t>
                          </w:r>
                          <w:r w:rsidRPr="00B91343">
                            <w:rPr>
                              <w:rFonts w:cs="Times New Roman" w:hint="eastAsia"/>
                              <w:color w:val="181717"/>
                              <w:sz w:val="18"/>
                              <w:szCs w:val="18"/>
                            </w:rPr>
                            <w:t>向电</w:t>
                          </w:r>
                          <w:r>
                            <w:rPr>
                              <w:rFonts w:cs="Times New Roman" w:hint="eastAsia"/>
                              <w:color w:val="181717"/>
                              <w:sz w:val="18"/>
                              <w:szCs w:val="18"/>
                            </w:rPr>
                            <w:t>流</w:t>
                          </w:r>
                          <w:r w:rsidRPr="00B91343">
                            <w:rPr>
                              <w:rFonts w:cs="Times New Roman" w:hint="eastAsia"/>
                              <w:color w:val="181717"/>
                              <w:sz w:val="18"/>
                              <w:szCs w:val="18"/>
                            </w:rPr>
                            <w:t>/</w:t>
                          </w:r>
                          <w:r>
                            <w:rPr>
                              <w:rFonts w:cs="Times New Roman"/>
                              <w:color w:val="181717"/>
                              <w:sz w:val="18"/>
                              <w:szCs w:val="18"/>
                            </w:rPr>
                            <w:t>μ</w:t>
                          </w:r>
                          <w:r>
                            <w:rPr>
                              <w:rFonts w:cs="Times New Roman" w:hint="eastAsia"/>
                              <w:color w:val="181717"/>
                              <w:sz w:val="18"/>
                              <w:szCs w:val="18"/>
                            </w:rPr>
                            <w:t>A</w:t>
                          </w:r>
                        </w:p>
                      </w:txbxContent>
                    </v:textbox>
                  </v:rect>
                  <v:rect id="Rectangle 14476" o:spid="_x0000_s1054" style="position:absolute;left:11898;top:12770;width:252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" filled="f" stroked="f">
                    <v:textbox style="mso-fit-shape-to-text:t" inset="1mm,0,1mm,0">
                      <w:txbxContent>
                        <w:p w14:paraId="02B2258D" w14:textId="77777777" w:rsidR="00E43766" w:rsidRPr="00B91343" w:rsidRDefault="00E43766" w:rsidP="00E43766">
                          <w:pPr>
                            <w:rPr>
                              <w:rFonts w:cs="Times New Roman"/>
                              <w:sz w:val="18"/>
                              <w:szCs w:val="18"/>
                            </w:rPr>
                          </w:pPr>
                          <w:r>
                            <w:rPr>
                              <w:rFonts w:cs="Times New Roman"/>
                              <w:color w:val="181717"/>
                              <w:sz w:val="18"/>
                              <w:szCs w:val="18"/>
                            </w:rPr>
                            <w:t>−</w:t>
                          </w:r>
                          <w:r>
                            <w:rPr>
                              <w:rFonts w:cs="Times New Roman" w:hint="eastAsia"/>
                              <w:color w:val="181717"/>
                              <w:sz w:val="18"/>
                              <w:szCs w:val="18"/>
                            </w:rPr>
                            <w:t>40</w:t>
                          </w:r>
                        </w:p>
                      </w:txbxContent>
                    </v:textbox>
                  </v:rect>
                  <v:rect id="Rectangle 14476" o:spid="_x0000_s1055" style="position:absolute;left:17108;top:12821;width:252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" filled="f" stroked="f">
                    <v:textbox style="mso-fit-shape-to-text:t" inset="1mm,0,1mm,0">
                      <w:txbxContent>
                        <w:p w14:paraId="395EDE1C" w14:textId="77777777" w:rsidR="00E43766" w:rsidRPr="00B91343" w:rsidRDefault="00E43766" w:rsidP="00E43766">
                          <w:pPr>
                            <w:rPr>
                              <w:rFonts w:cs="Times New Roman"/>
                              <w:sz w:val="18"/>
                              <w:szCs w:val="18"/>
                            </w:rPr>
                          </w:pPr>
                          <w:r>
                            <w:rPr>
                              <w:rFonts w:cs="Times New Roman"/>
                              <w:color w:val="181717"/>
                              <w:sz w:val="18"/>
                              <w:szCs w:val="18"/>
                            </w:rPr>
                            <w:t>−</w:t>
                          </w:r>
                          <w:r>
                            <w:rPr>
                              <w:rFonts w:cs="Times New Roman" w:hint="eastAsia"/>
                              <w:color w:val="181717"/>
                              <w:sz w:val="18"/>
                              <w:szCs w:val="18"/>
                            </w:rPr>
                            <w:t>20</w:t>
                          </w:r>
                        </w:p>
                      </w:txbxContent>
                    </v:textbox>
                  </v:rect>
                  <v:rect id="Rectangle 14476" o:spid="_x0000_s1056" style="position:absolute;left:21266;top:6897;width:187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" filled="f" stroked="f">
                    <v:textbox style="mso-fit-shape-to-text:t" inset="1mm,0,1mm,0">
                      <w:txbxContent>
                        <w:p w14:paraId="2CF02F34" w14:textId="77777777" w:rsidR="00E43766" w:rsidRPr="00B91343" w:rsidRDefault="00E43766" w:rsidP="00E43766">
                          <w:pPr>
                            <w:rPr>
                              <w:rFonts w:cs="Times New Roman"/>
                              <w:sz w:val="18"/>
                              <w:szCs w:val="18"/>
                            </w:rPr>
                          </w:pPr>
                          <w:r>
                            <w:rPr>
                              <w:rFonts w:cs="Times New Roman" w:hint="eastAsia"/>
                              <w:color w:val="181717"/>
                              <w:sz w:val="18"/>
                              <w:szCs w:val="18"/>
                            </w:rPr>
                            <w:t>20</w:t>
                          </w:r>
                        </w:p>
                      </w:txbxContent>
                    </v:textbox>
                  </v:rect>
                  <v:rect id="Rectangle 14476" o:spid="_x0000_s1057" style="position:absolute;left:21191;top:10569;width:187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" filled="f" stroked="f">
                    <v:textbox style="mso-fit-shape-to-text:t" inset="1mm,0,1mm,0">
                      <w:txbxContent>
                        <w:p w14:paraId="2BCA2F51" w14:textId="77777777" w:rsidR="00E43766" w:rsidRPr="00B91343" w:rsidRDefault="00E43766" w:rsidP="00E43766">
                          <w:pPr>
                            <w:rPr>
                              <w:rFonts w:cs="Times New Roman"/>
                              <w:sz w:val="18"/>
                              <w:szCs w:val="18"/>
                            </w:rPr>
                          </w:pPr>
                          <w:r>
                            <w:rPr>
                              <w:rFonts w:cs="Times New Roman" w:hint="eastAsia"/>
                              <w:color w:val="181717"/>
                              <w:sz w:val="18"/>
                              <w:szCs w:val="18"/>
                            </w:rPr>
                            <w:t>10</w:t>
                          </w:r>
                        </w:p>
                      </w:txbxContent>
                    </v:textbox>
                  </v:rect>
                  <v:rect id="Rectangle 14476" o:spid="_x0000_s1058" style="position:absolute;left:22121;top:15139;width:130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" filled="f" stroked="f">
                    <v:textbox style="mso-fit-shape-to-text:t" inset="1mm,0,1mm,0">
                      <w:txbxContent>
                        <w:p w14:paraId="5F395D3D" w14:textId="77777777" w:rsidR="00E43766" w:rsidRPr="00B91343" w:rsidRDefault="00E43766" w:rsidP="00E43766">
                          <w:pPr>
                            <w:rPr>
                              <w:rFonts w:cs="Times New Roman"/>
                              <w:sz w:val="18"/>
                              <w:szCs w:val="18"/>
                            </w:rPr>
                          </w:pPr>
                          <w:r>
                            <w:rPr>
                              <w:rFonts w:cs="Times New Roman" w:hint="eastAsia"/>
                              <w:color w:val="181717"/>
                              <w:sz w:val="18"/>
                              <w:szCs w:val="18"/>
                            </w:rPr>
                            <w:t>0</w:t>
                          </w:r>
                        </w:p>
                      </w:txbxContent>
                    </v:textbox>
                  </v:rect>
                  <v:rect id="Rectangle 14476" o:spid="_x0000_s1059" style="position:absolute;left:24058;top:15924;width:309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" filled="f" stroked="f">
                    <v:textbox style="mso-fit-shape-to-text:t" inset="1mm,0,1mm,0">
                      <w:txbxContent>
                        <w:p w14:paraId="36825BE6" w14:textId="77777777" w:rsidR="00E43766" w:rsidRPr="00B91343" w:rsidRDefault="00E43766" w:rsidP="00E43766">
                          <w:pPr>
                            <w:rPr>
                              <w:rFonts w:cs="Times New Roman"/>
                              <w:sz w:val="18"/>
                              <w:szCs w:val="18"/>
                            </w:rPr>
                          </w:pPr>
                          <w:r>
                            <w:rPr>
                              <w:rFonts w:cs="Times New Roman"/>
                              <w:color w:val="181717"/>
                              <w:sz w:val="18"/>
                              <w:szCs w:val="18"/>
                            </w:rPr>
                            <w:t>−</w:t>
                          </w:r>
                          <w:r>
                            <w:rPr>
                              <w:rFonts w:cs="Times New Roman" w:hint="eastAsia"/>
                              <w:color w:val="181717"/>
                              <w:sz w:val="18"/>
                              <w:szCs w:val="18"/>
                            </w:rPr>
                            <w:t>100</w:t>
                          </w:r>
                        </w:p>
                      </w:txbxContent>
                    </v:textbox>
                  </v:rect>
                  <v:rect id="Rectangle 14476" o:spid="_x0000_s1060" style="position:absolute;left:24058;top:17738;width:309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" filled="f" stroked="f">
                    <v:textbox style="mso-fit-shape-to-text:t" inset="1mm,0,1mm,0">
                      <w:txbxContent>
                        <w:p w14:paraId="6C14FFD0" w14:textId="77777777" w:rsidR="00E43766" w:rsidRPr="00B91343" w:rsidRDefault="00E43766" w:rsidP="00E43766">
                          <w:pPr>
                            <w:rPr>
                              <w:rFonts w:cs="Times New Roman"/>
                              <w:sz w:val="18"/>
                              <w:szCs w:val="18"/>
                            </w:rPr>
                          </w:pPr>
                          <w:r>
                            <w:rPr>
                              <w:rFonts w:cs="Times New Roman"/>
                              <w:color w:val="181717"/>
                              <w:sz w:val="18"/>
                              <w:szCs w:val="18"/>
                            </w:rPr>
                            <w:t>−</w:t>
                          </w:r>
                          <w:r>
                            <w:rPr>
                              <w:rFonts w:cs="Times New Roman" w:hint="eastAsia"/>
                              <w:color w:val="181717"/>
                              <w:sz w:val="18"/>
                              <w:szCs w:val="18"/>
                            </w:rPr>
                            <w:t>200</w:t>
                          </w:r>
                        </w:p>
                      </w:txbxContent>
                    </v:textbox>
                  </v:rect>
                  <v:rect id="Rectangle 14476" o:spid="_x0000_s1061" style="position:absolute;left:24001;top:19498;width:309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" filled="f" stroked="f">
                    <v:textbox style="mso-fit-shape-to-text:t" inset="1mm,0,1mm,0">
                      <w:txbxContent>
                        <w:p w14:paraId="26CFC185" w14:textId="77777777" w:rsidR="00E43766" w:rsidRPr="00B91343" w:rsidRDefault="00E43766" w:rsidP="00E43766">
                          <w:pPr>
                            <w:rPr>
                              <w:rFonts w:cs="Times New Roman"/>
                              <w:sz w:val="18"/>
                              <w:szCs w:val="18"/>
                            </w:rPr>
                          </w:pPr>
                          <w:r>
                            <w:rPr>
                              <w:rFonts w:cs="Times New Roman"/>
                              <w:color w:val="181717"/>
                              <w:sz w:val="18"/>
                              <w:szCs w:val="18"/>
                            </w:rPr>
                            <w:t>−</w:t>
                          </w:r>
                          <w:r>
                            <w:rPr>
                              <w:rFonts w:cs="Times New Roman" w:hint="eastAsia"/>
                              <w:color w:val="181717"/>
                              <w:sz w:val="18"/>
                              <w:szCs w:val="18"/>
                            </w:rPr>
                            <w:t>300</w:t>
                          </w:r>
                        </w:p>
                      </w:txbxContent>
                    </v:textbox>
                  </v:rect>
                  <v:rect id="Rectangle 14476" o:spid="_x0000_s1062" style="position:absolute;left:27531;top:15119;width:216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" filled="f" stroked="f">
                    <v:textbox style="mso-fit-shape-to-text:t" inset="1mm,0,1mm,0">
                      <w:txbxContent>
                        <w:p w14:paraId="2B52D7B5" w14:textId="77777777" w:rsidR="00E43766" w:rsidRPr="00B91343" w:rsidRDefault="00E43766" w:rsidP="00E43766">
                          <w:pPr>
                            <w:rPr>
                              <w:rFonts w:cs="Times New Roman"/>
                              <w:sz w:val="18"/>
                              <w:szCs w:val="18"/>
                            </w:rPr>
                          </w:pPr>
                          <w:r>
                            <w:rPr>
                              <w:rFonts w:cs="Times New Roman" w:hint="eastAsia"/>
                              <w:color w:val="181717"/>
                              <w:sz w:val="18"/>
                              <w:szCs w:val="18"/>
                            </w:rPr>
                            <w:t>0.5</w:t>
                          </w:r>
                        </w:p>
                      </w:txbxContent>
                    </v:textbox>
                  </v:rect>
                </v:group>
                <w10:anchorlock/>
              </v:group>
            </w:pict>
          </mc:Fallback>
        </mc:AlternateContent>
      </w:r>
    </w:p>
    <w:p w14:paraId="4543E07F" w14:textId="4033BE9C" w:rsidR="00546737" w:rsidRDefault="0032743E" w:rsidP="0032743E">
      <w:pPr>
        <w:jc w:val="center"/>
      </w:pPr>
      <w:r>
        <w:rPr>
          <w:noProof/>
        </w:rPr>
        <mc:AlternateContent>
          <mc:Choice Requires="wpg">
            <w:drawing>
              <wp:inline distT="0" distB="0" distL="0" distR="0" wp14:anchorId="1C244E26" wp14:editId="383E7355">
                <wp:extent cx="2708960" cy="2619021"/>
                <wp:effectExtent l="0" t="0" r="0" b="10160"/>
                <wp:docPr id="1357187496" name="组合 2"/>
                <wp:cNvGraphicFramePr/>
                <a:graphic xmlns:a="http://schemas.openxmlformats.org/drawingml/2006/main">
                  <a:graphicData uri="http://schemas.microsoft.com/office/word/2010/wordprocessingGroup">
                    <wpg:wgp>
                      <wpg:cNvGrpSpPr/>
                      <wpg:grpSpPr>
                        <a:xfrm>
                          <a:off x="0" y="0"/>
                          <a:ext cx="2708960" cy="2619021"/>
                          <a:chOff x="0" y="0"/>
                          <a:chExt cx="2708960" cy="2619021"/>
                        </a:xfrm>
                      </wpg:grpSpPr>
                      <pic:pic xmlns:pic="http://schemas.openxmlformats.org/drawingml/2006/picture">
                        <pic:nvPicPr>
                          <pic:cNvPr id="1558668992"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708910" cy="2400300"/>
                          </a:xfrm>
                          <a:prstGeom prst="rect">
                            <a:avLst/>
                          </a:prstGeom>
                        </pic:spPr>
                      </pic:pic>
                      <wps:wsp>
                        <wps:cNvPr id="27359640" name="文本框 2"/>
                        <wps:cNvSpPr txBox="1">
                          <a:spLocks noChangeArrowheads="1"/>
                        </wps:cNvSpPr>
                        <wps:spPr bwMode="auto">
                          <a:xfrm>
                            <a:off x="50606" y="2411377"/>
                            <a:ext cx="2658354" cy="207644"/>
                          </a:xfrm>
                          <a:prstGeom prst="rect">
                            <a:avLst/>
                          </a:prstGeom>
                          <a:noFill/>
                          <a:ln w="9525">
                            <a:noFill/>
                            <a:miter lim="800000"/>
                            <a:headEnd/>
                            <a:tailEnd/>
                          </a:ln>
                        </wps:spPr>
                        <wps:txbx>
                          <w:txbxContent>
                            <w:p w14:paraId="1B7D54CD" w14:textId="1F18DD63" w:rsidR="0032743E" w:rsidRPr="00320EA9" w:rsidRDefault="0032743E" w:rsidP="0032743E">
                              <w:r>
                                <w:rPr>
                                  <w:rFonts w:hint="eastAsia"/>
                                </w:rPr>
                                <w:t>图</w:t>
                              </w:r>
                              <w:r>
                                <w:rPr>
                                  <w:rFonts w:hint="eastAsia"/>
                                </w:rPr>
                                <w:t xml:space="preserve"> 2  </w:t>
                              </w:r>
                              <w:r>
                                <w:rPr>
                                  <w:rFonts w:hint="eastAsia"/>
                                </w:rPr>
                                <w:t>二极管</w:t>
                              </w:r>
                              <w:r>
                                <w:rPr>
                                  <w:rFonts w:hint="eastAsia"/>
                                </w:rPr>
                                <w:t xml:space="preserve"> 2CP10~20 </w:t>
                              </w:r>
                              <w:r>
                                <w:rPr>
                                  <w:rFonts w:hint="eastAsia"/>
                                </w:rPr>
                                <w:t>的</w:t>
                              </w:r>
                              <w:r>
                                <w:rPr>
                                  <w:rFonts w:hint="eastAsia"/>
                                </w:rPr>
                                <w:t xml:space="preserve"> </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特性曲线</w:t>
                              </w:r>
                            </w:p>
                          </w:txbxContent>
                        </wps:txbx>
                        <wps:bodyPr rot="0" vert="horz" wrap="none" lIns="36000" tIns="0" rIns="36000" bIns="0" anchor="t" anchorCtr="0">
                          <a:spAutoFit/>
                        </wps:bodyPr>
                      </wps:wsp>
                    </wpg:wgp>
                  </a:graphicData>
                </a:graphic>
              </wp:inline>
            </w:drawing>
          </mc:Choice>
          <mc:Fallback>
            <w:pict>
              <v:group w14:anchorId="1C244E26" id="组合 2" o:spid="_x0000_s1026" style="width:213.3pt;height:206.2pt;mso-position-horizontal-relative:char;mso-position-vertical-relative:line" coordsize="27089,26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27089;height:24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">
                  <v:imagedata r:id="rId6" o:title=""/>
                </v:shape>
                <v:shapetype id="_x0000_t202" coordsize="21600,21600" o:spt="202" path="m,l,21600r21600,l21600,xe">
                  <v:stroke joinstyle="miter"/>
                  <v:path gradientshapeok="t" o:connecttype="rect"/>
                </v:shapetype>
                <v:shape id="文本框 2" o:spid="_x0000_s1028" type="#_x0000_t202" style="position:absolute;left:506;top:24113;width:2658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" filled="f" stroked="f">
                  <v:textbox style="mso-fit-shape-to-text:t" inset="1mm,0,1mm,0">
                    <w:txbxContent>
                      <w:p w14:paraId="1B7D54CD" w14:textId="1F18DD63" w:rsidR="0032743E" w:rsidRPr="00320EA9" w:rsidRDefault="0032743E" w:rsidP="0032743E">
                        <w:pPr>
                          <w:rPr>
                            <w:rFonts w:hint="eastAsia"/>
                          </w:rPr>
                        </w:pPr>
                        <w:r>
                          <w:rPr>
                            <w:rFonts w:hint="eastAsia"/>
                          </w:rPr>
                          <w:t>图</w:t>
                        </w:r>
                        <w:r>
                          <w:rPr>
                            <w:rFonts w:hint="eastAsia"/>
                          </w:rPr>
                          <w:t xml:space="preserve"> 2  </w:t>
                        </w:r>
                        <w:r>
                          <w:rPr>
                            <w:rFonts w:hint="eastAsia"/>
                          </w:rPr>
                          <w:t>二极管</w:t>
                        </w:r>
                        <w:r>
                          <w:rPr>
                            <w:rFonts w:hint="eastAsia"/>
                          </w:rPr>
                          <w:t xml:space="preserve"> 2CP10~20 </w:t>
                        </w:r>
                        <w:r>
                          <w:rPr>
                            <w:rFonts w:hint="eastAsia"/>
                          </w:rPr>
                          <w:t>的</w:t>
                        </w:r>
                        <w:r>
                          <w:rPr>
                            <w:rFonts w:hint="eastAsia"/>
                          </w:rPr>
                          <w:t xml:space="preserve"> </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特性曲线</w:t>
                        </w:r>
                      </w:p>
                    </w:txbxContent>
                  </v:textbox>
                </v:shape>
                <w10:anchorlock/>
              </v:group>
            </w:pict>
          </mc:Fallback>
        </mc:AlternateContent>
      </w:r>
    </w:p>
    <w:p w14:paraId="580842CC" w14:textId="1DA75530" w:rsidR="00546737" w:rsidRDefault="00546737" w:rsidP="00546737"/>
    <w:p w14:paraId="659278F5" w14:textId="206F4028" w:rsidR="00546737" w:rsidRDefault="00546737" w:rsidP="00546737">
      <w:pPr>
        <w:pStyle w:val="2"/>
      </w:pPr>
      <w:r>
        <w:rPr>
          <w:rFonts w:hint="eastAsia"/>
        </w:rPr>
        <w:t>三、关于非线性元件</w:t>
      </w:r>
    </w:p>
    <w:p w14:paraId="3F3747B7" w14:textId="77777777" w:rsidR="00546737" w:rsidRDefault="00546737" w:rsidP="00546737">
      <w:pPr>
        <w:ind w:firstLine="420"/>
      </w:pPr>
      <w:r>
        <w:rPr>
          <w:rFonts w:hint="eastAsia"/>
        </w:rPr>
        <w:t>线性元件和非线性元件的确定要看是怎么定义的。有一种说法：对欧姆定律不适用的导体和器件，电流和电压不成正比，</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特性曲线不是直线，这种电学元件叫作非线性元件。这是把是否遵守欧姆定律作为是线性元件还是非线性元件的判据。在作为基础教育的物理教科书中，有很多版本持这种观点。按照这种说法，白炽灯属于线性元件，因为它的</w:t>
      </w:r>
      <w:r>
        <w:rPr>
          <w:rFonts w:hint="eastAsia"/>
        </w:rPr>
        <w:t xml:space="preserve"> </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特性曲线要求在温度不变（或者温度变化范围很小）的条件下获取数据并做出图像，半导体二极管这类元件属于非线性元件。</w:t>
      </w:r>
    </w:p>
    <w:p w14:paraId="46C702DC" w14:textId="77777777" w:rsidR="00546737" w:rsidRDefault="00546737" w:rsidP="00546737">
      <w:pPr>
        <w:ind w:firstLine="420"/>
      </w:pPr>
      <w:r>
        <w:rPr>
          <w:rFonts w:hint="eastAsia"/>
        </w:rPr>
        <w:t>但并不是所有人都认同上述观点，特别是关注技术和实际应用的人，他们常常根据实际应用的元器件是线性还是非线性来区分，而不强调造成非线性的原因是不是温度变化，只要这些元器件应用的是它的非线性，都可以称为非线性元件。最典型的例子就是热敏电阻，它对温度很敏感，温度稍有变化，其电阻就有较大的改变，它在自动控制温度的电路中起关键作用，这类元器件被称为非线性元件。有人问，如果设法保持温度不变，测量通过热敏电阻的电流和电压的数值，其</w:t>
      </w:r>
      <w:r>
        <w:rPr>
          <w:rFonts w:hint="eastAsia"/>
        </w:rPr>
        <w:t xml:space="preserve"> </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图像是线性的还是非线性的。但人们并不热心去做这个实验。一方面，要严格保证温度不变这个条件是非常困难的，因为只要有电流通过，它的温度就会升高，而温度稍有变化，电阻值就会发生明显的改变；另一方面，更主要的原因是我们应用的正是它对温度敏感的特点，或者说我们要应用的正是在温度变化时它的</w:t>
      </w:r>
      <w:r>
        <w:rPr>
          <w:rFonts w:hint="eastAsia"/>
        </w:rPr>
        <w:t xml:space="preserve"> </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图像的非线性，因此它被公认为是非线性元件。</w:t>
      </w:r>
    </w:p>
    <w:p w14:paraId="15A2AE2E" w14:textId="5B4A980B" w:rsidR="00CB4DB5" w:rsidRDefault="00546737" w:rsidP="00F4485A">
      <w:pPr>
        <w:ind w:firstLine="420"/>
      </w:pPr>
      <w:r>
        <w:rPr>
          <w:rFonts w:hint="eastAsia"/>
        </w:rPr>
        <w:t>金属遵守欧姆定律，这是从欧姆本人开始就得到科学界公认的，但这只是在温度保持不变，或基本保持不变的条件下得到的结论，如果温度大幅度变化，其电阻也会有很大变化。如果不把是否遵守欧姆定律作为是不是线性元件的标准，那么去掉实验时必须保持温度不变这个条件，只要</w:t>
      </w:r>
      <w:r>
        <w:rPr>
          <w:rFonts w:hint="eastAsia"/>
        </w:rPr>
        <w:t xml:space="preserve"> </w:t>
      </w:r>
      <w:r w:rsidRPr="00A025DE">
        <w:rPr>
          <w:rFonts w:hint="eastAsia"/>
          <w:i/>
          <w:iCs/>
        </w:rPr>
        <w:t>I</w:t>
      </w:r>
      <w:r>
        <w:rPr>
          <w:rFonts w:hint="eastAsia"/>
        </w:rPr>
        <w:t xml:space="preserve"> </w:t>
      </w:r>
      <w:r>
        <w:t>–</w:t>
      </w:r>
      <w:r>
        <w:rPr>
          <w:rFonts w:hint="eastAsia"/>
        </w:rPr>
        <w:t xml:space="preserve"> </w:t>
      </w:r>
      <w:r w:rsidRPr="00A025DE">
        <w:rPr>
          <w:rFonts w:hint="eastAsia"/>
          <w:i/>
          <w:iCs/>
        </w:rPr>
        <w:t>U</w:t>
      </w:r>
      <w:r>
        <w:rPr>
          <w:rFonts w:hint="eastAsia"/>
        </w:rPr>
        <w:t xml:space="preserve"> </w:t>
      </w:r>
      <w:r>
        <w:rPr>
          <w:rFonts w:hint="eastAsia"/>
        </w:rPr>
        <w:t>图像是曲线，就称为非线性元件。金属电阻温度计就是应用金属的电阻随温度变化的非线性制成的，从这个意义上说，把金属电阻温度计称为非线性元件也是可以的。</w:t>
      </w:r>
    </w:p>
    <w:sectPr w:rsidR="00CB4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37"/>
    <w:rsid w:val="00021CD9"/>
    <w:rsid w:val="0032743E"/>
    <w:rsid w:val="00511CE2"/>
    <w:rsid w:val="00546737"/>
    <w:rsid w:val="005F686F"/>
    <w:rsid w:val="00A32D29"/>
    <w:rsid w:val="00B6363B"/>
    <w:rsid w:val="00CB4DB5"/>
    <w:rsid w:val="00DD017F"/>
    <w:rsid w:val="00E43766"/>
    <w:rsid w:val="00F448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A53B"/>
  <w15:chartTrackingRefBased/>
  <w15:docId w15:val="{78B5306E-B5C7-4B03-957B-F04FF67F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黑体" w:hAnsi="Times New Roman" w:cstheme="minorBidi"/>
        <w:bCs/>
        <w:kern w:val="44"/>
        <w:sz w:val="32"/>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737"/>
    <w:pPr>
      <w:widowControl w:val="0"/>
      <w:jc w:val="both"/>
    </w:pPr>
    <w:rPr>
      <w:rFonts w:eastAsia="宋体"/>
      <w:sz w:val="21"/>
    </w:rPr>
  </w:style>
  <w:style w:type="paragraph" w:styleId="1">
    <w:name w:val="heading 1"/>
    <w:basedOn w:val="a"/>
    <w:next w:val="a"/>
    <w:link w:val="10"/>
    <w:uiPriority w:val="9"/>
    <w:qFormat/>
    <w:rsid w:val="005F686F"/>
    <w:pPr>
      <w:keepNext/>
      <w:keepLines/>
      <w:spacing w:before="75" w:after="75"/>
      <w:jc w:val="center"/>
      <w:outlineLvl w:val="0"/>
    </w:pPr>
    <w:rPr>
      <w:rFonts w:eastAsia="黑体"/>
      <w:bCs w:val="0"/>
      <w:sz w:val="32"/>
    </w:rPr>
  </w:style>
  <w:style w:type="paragraph" w:styleId="2">
    <w:name w:val="heading 2"/>
    <w:basedOn w:val="a"/>
    <w:next w:val="a"/>
    <w:link w:val="20"/>
    <w:uiPriority w:val="9"/>
    <w:unhideWhenUsed/>
    <w:qFormat/>
    <w:rsid w:val="005F686F"/>
    <w:pPr>
      <w:keepNext/>
      <w:keepLines/>
      <w:spacing w:before="75" w:after="75"/>
      <w:outlineLvl w:val="1"/>
    </w:pPr>
    <w:rPr>
      <w:rFonts w:eastAsia="黑体" w:cstheme="majorBidi"/>
      <w:bCs w:val="0"/>
      <w:sz w:val="28"/>
      <w:szCs w:val="32"/>
    </w:rPr>
  </w:style>
  <w:style w:type="paragraph" w:styleId="3">
    <w:name w:val="heading 3"/>
    <w:basedOn w:val="a"/>
    <w:next w:val="a"/>
    <w:link w:val="30"/>
    <w:uiPriority w:val="9"/>
    <w:semiHidden/>
    <w:unhideWhenUsed/>
    <w:qFormat/>
    <w:rsid w:val="0054673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46737"/>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46737"/>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546737"/>
    <w:pPr>
      <w:keepNext/>
      <w:keepLines/>
      <w:spacing w:before="40"/>
      <w:outlineLvl w:val="5"/>
    </w:pPr>
    <w:rPr>
      <w:rFonts w:asciiTheme="minorHAnsi" w:eastAsiaTheme="minorEastAsia" w:hAnsiTheme="minorHAnsi" w:cstheme="majorBidi"/>
      <w:b/>
      <w:color w:val="0F4761" w:themeColor="accent1" w:themeShade="BF"/>
    </w:rPr>
  </w:style>
  <w:style w:type="paragraph" w:styleId="7">
    <w:name w:val="heading 7"/>
    <w:basedOn w:val="a"/>
    <w:next w:val="a"/>
    <w:link w:val="70"/>
    <w:uiPriority w:val="9"/>
    <w:semiHidden/>
    <w:unhideWhenUsed/>
    <w:qFormat/>
    <w:rsid w:val="00546737"/>
    <w:pPr>
      <w:keepNext/>
      <w:keepLines/>
      <w:spacing w:before="40"/>
      <w:outlineLvl w:val="6"/>
    </w:pPr>
    <w:rPr>
      <w:rFonts w:asciiTheme="minorHAnsi" w:eastAsiaTheme="minorEastAsia" w:hAnsiTheme="minorHAnsi" w:cstheme="majorBidi"/>
      <w:b/>
      <w:color w:val="595959" w:themeColor="text1" w:themeTint="A6"/>
    </w:rPr>
  </w:style>
  <w:style w:type="paragraph" w:styleId="8">
    <w:name w:val="heading 8"/>
    <w:basedOn w:val="a"/>
    <w:next w:val="a"/>
    <w:link w:val="80"/>
    <w:uiPriority w:val="9"/>
    <w:semiHidden/>
    <w:unhideWhenUsed/>
    <w:qFormat/>
    <w:rsid w:val="00546737"/>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546737"/>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6F"/>
    <w:rPr>
      <w:bCs w:val="0"/>
    </w:rPr>
  </w:style>
  <w:style w:type="character" w:customStyle="1" w:styleId="20">
    <w:name w:val="标题 2 字符"/>
    <w:basedOn w:val="a0"/>
    <w:link w:val="2"/>
    <w:uiPriority w:val="9"/>
    <w:rsid w:val="005F686F"/>
    <w:rPr>
      <w:rFonts w:cstheme="majorBidi"/>
      <w:bCs w:val="0"/>
      <w:sz w:val="28"/>
      <w:szCs w:val="32"/>
    </w:rPr>
  </w:style>
  <w:style w:type="character" w:customStyle="1" w:styleId="30">
    <w:name w:val="标题 3 字符"/>
    <w:basedOn w:val="a0"/>
    <w:link w:val="3"/>
    <w:uiPriority w:val="9"/>
    <w:semiHidden/>
    <w:rsid w:val="00546737"/>
    <w:rPr>
      <w:rFonts w:asciiTheme="majorHAnsi" w:eastAsiaTheme="majorEastAsia" w:hAnsiTheme="majorHAnsi" w:cstheme="majorBidi"/>
      <w:color w:val="0F4761" w:themeColor="accent1" w:themeShade="BF"/>
      <w:szCs w:val="32"/>
    </w:rPr>
  </w:style>
  <w:style w:type="character" w:customStyle="1" w:styleId="40">
    <w:name w:val="标题 4 字符"/>
    <w:basedOn w:val="a0"/>
    <w:link w:val="4"/>
    <w:uiPriority w:val="9"/>
    <w:semiHidden/>
    <w:rsid w:val="00546737"/>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546737"/>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546737"/>
    <w:rPr>
      <w:rFonts w:asciiTheme="minorHAnsi" w:eastAsiaTheme="minorEastAsia" w:hAnsiTheme="minorHAnsi" w:cstheme="majorBidi"/>
      <w:b/>
      <w:color w:val="0F4761" w:themeColor="accent1" w:themeShade="BF"/>
      <w:sz w:val="21"/>
    </w:rPr>
  </w:style>
  <w:style w:type="character" w:customStyle="1" w:styleId="70">
    <w:name w:val="标题 7 字符"/>
    <w:basedOn w:val="a0"/>
    <w:link w:val="7"/>
    <w:uiPriority w:val="9"/>
    <w:semiHidden/>
    <w:rsid w:val="00546737"/>
    <w:rPr>
      <w:rFonts w:asciiTheme="minorHAnsi" w:eastAsiaTheme="minorEastAsia" w:hAnsiTheme="minorHAnsi" w:cstheme="majorBidi"/>
      <w:b/>
      <w:color w:val="595959" w:themeColor="text1" w:themeTint="A6"/>
      <w:sz w:val="21"/>
    </w:rPr>
  </w:style>
  <w:style w:type="character" w:customStyle="1" w:styleId="80">
    <w:name w:val="标题 8 字符"/>
    <w:basedOn w:val="a0"/>
    <w:link w:val="8"/>
    <w:uiPriority w:val="9"/>
    <w:semiHidden/>
    <w:rsid w:val="00546737"/>
    <w:rPr>
      <w:rFonts w:asciiTheme="minorHAnsi" w:eastAsiaTheme="minorEastAsia" w:hAnsiTheme="minorHAnsi" w:cstheme="majorBidi"/>
      <w:color w:val="595959" w:themeColor="text1" w:themeTint="A6"/>
      <w:sz w:val="21"/>
    </w:rPr>
  </w:style>
  <w:style w:type="character" w:customStyle="1" w:styleId="90">
    <w:name w:val="标题 9 字符"/>
    <w:basedOn w:val="a0"/>
    <w:link w:val="9"/>
    <w:uiPriority w:val="9"/>
    <w:semiHidden/>
    <w:rsid w:val="00546737"/>
    <w:rPr>
      <w:rFonts w:asciiTheme="minorHAnsi" w:eastAsiaTheme="majorEastAsia" w:hAnsiTheme="minorHAnsi" w:cstheme="majorBidi"/>
      <w:color w:val="595959" w:themeColor="text1" w:themeTint="A6"/>
      <w:sz w:val="21"/>
    </w:rPr>
  </w:style>
  <w:style w:type="paragraph" w:styleId="a3">
    <w:name w:val="Title"/>
    <w:basedOn w:val="a"/>
    <w:next w:val="a"/>
    <w:link w:val="a4"/>
    <w:uiPriority w:val="10"/>
    <w:qFormat/>
    <w:rsid w:val="005467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7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7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7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737"/>
    <w:pPr>
      <w:spacing w:before="160" w:after="160"/>
      <w:jc w:val="center"/>
    </w:pPr>
    <w:rPr>
      <w:i/>
      <w:iCs/>
      <w:color w:val="404040" w:themeColor="text1" w:themeTint="BF"/>
    </w:rPr>
  </w:style>
  <w:style w:type="character" w:customStyle="1" w:styleId="a8">
    <w:name w:val="引用 字符"/>
    <w:basedOn w:val="a0"/>
    <w:link w:val="a7"/>
    <w:uiPriority w:val="29"/>
    <w:rsid w:val="00546737"/>
    <w:rPr>
      <w:rFonts w:eastAsia="宋体"/>
      <w:i/>
      <w:iCs/>
      <w:color w:val="404040" w:themeColor="text1" w:themeTint="BF"/>
      <w:sz w:val="21"/>
    </w:rPr>
  </w:style>
  <w:style w:type="paragraph" w:styleId="a9">
    <w:name w:val="List Paragraph"/>
    <w:basedOn w:val="a"/>
    <w:uiPriority w:val="34"/>
    <w:qFormat/>
    <w:rsid w:val="00546737"/>
    <w:pPr>
      <w:ind w:left="720"/>
      <w:contextualSpacing/>
    </w:pPr>
  </w:style>
  <w:style w:type="character" w:styleId="aa">
    <w:name w:val="Intense Emphasis"/>
    <w:basedOn w:val="a0"/>
    <w:uiPriority w:val="21"/>
    <w:qFormat/>
    <w:rsid w:val="00546737"/>
    <w:rPr>
      <w:i/>
      <w:iCs/>
      <w:color w:val="0F4761" w:themeColor="accent1" w:themeShade="BF"/>
    </w:rPr>
  </w:style>
  <w:style w:type="paragraph" w:styleId="ab">
    <w:name w:val="Intense Quote"/>
    <w:basedOn w:val="a"/>
    <w:next w:val="a"/>
    <w:link w:val="ac"/>
    <w:uiPriority w:val="30"/>
    <w:qFormat/>
    <w:rsid w:val="00546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46737"/>
    <w:rPr>
      <w:rFonts w:eastAsia="宋体"/>
      <w:i/>
      <w:iCs/>
      <w:color w:val="0F4761" w:themeColor="accent1" w:themeShade="BF"/>
      <w:sz w:val="21"/>
    </w:rPr>
  </w:style>
  <w:style w:type="character" w:styleId="ad">
    <w:name w:val="Intense Reference"/>
    <w:basedOn w:val="a0"/>
    <w:uiPriority w:val="32"/>
    <w:qFormat/>
    <w:rsid w:val="00546737"/>
    <w:rPr>
      <w:b/>
      <w:bCs w:val="0"/>
      <w:smallCaps/>
      <w:color w:val="0F4761" w:themeColor="accent1" w:themeShade="BF"/>
      <w:spacing w:val="5"/>
    </w:rPr>
  </w:style>
  <w:style w:type="paragraph" w:customStyle="1" w:styleId="ae">
    <w:name w:val="引言"/>
    <w:basedOn w:val="a"/>
    <w:link w:val="af"/>
    <w:qFormat/>
    <w:rsid w:val="00546737"/>
    <w:pPr>
      <w:ind w:firstLine="420"/>
    </w:pPr>
    <w:rPr>
      <w:rFonts w:eastAsia="楷体" w:cs="Times New Roman"/>
    </w:rPr>
  </w:style>
  <w:style w:type="character" w:customStyle="1" w:styleId="af">
    <w:name w:val="引言 字符"/>
    <w:basedOn w:val="a0"/>
    <w:link w:val="ae"/>
    <w:rsid w:val="00546737"/>
    <w:rPr>
      <w:rFonts w:eastAsia="楷体"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6</cp:revision>
  <dcterms:created xsi:type="dcterms:W3CDTF">2024-06-19T04:35:00Z</dcterms:created>
  <dcterms:modified xsi:type="dcterms:W3CDTF">2024-09-01T01:14:00Z</dcterms:modified>
</cp:coreProperties>
</file>