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90E71" w14:textId="77777777" w:rsidR="00F107AD" w:rsidRDefault="00F107AD" w:rsidP="00F107AD">
      <w:pPr>
        <w:pStyle w:val="1"/>
      </w:pPr>
      <w:r>
        <w:rPr>
          <w:rFonts w:hint="eastAsia"/>
        </w:rPr>
        <w:t>32</w:t>
      </w:r>
      <w:r>
        <w:rPr>
          <w:rFonts w:hint="eastAsia"/>
        </w:rPr>
        <w:t>．如何比较动能与势能？</w:t>
      </w:r>
    </w:p>
    <w:p w14:paraId="395C00FC" w14:textId="76A23105" w:rsidR="00F107AD" w:rsidRDefault="00F107AD" w:rsidP="00876E33">
      <w:pPr>
        <w:pStyle w:val="af2"/>
      </w:pPr>
      <w:r>
        <w:rPr>
          <w:rFonts w:hint="eastAsia"/>
        </w:rPr>
        <w:t>动能是物体由于运动而具有的能量，它的数值与参考系有关。势能是由于系统内物质间存在着相互作用，并且由各部分物质间的相对位置而决定的能量，它属于系统所共有，它的数值与参考系无关。</w:t>
      </w:r>
    </w:p>
    <w:p w14:paraId="199E87A9" w14:textId="77777777" w:rsidR="00F107AD" w:rsidRDefault="00F107AD" w:rsidP="00876E33">
      <w:pPr>
        <w:pStyle w:val="af2"/>
      </w:pPr>
      <w:r>
        <w:rPr>
          <w:rFonts w:hint="eastAsia"/>
        </w:rPr>
        <w:t>力学中的势能主要包括引力势能与弹性势能两种，其中引力势能是相互作用的两个物体组成的系统所共有的，例如，地球与卫星相互作用的引力势能就属于地球与卫星组成的系统。弹性势能是弹性物体发生弹性形变而产生的，它由弹性物体内部各质元的相对位置决定，因此属于整个弹性物体所有。</w:t>
      </w:r>
    </w:p>
    <w:p w14:paraId="71C71623" w14:textId="77777777" w:rsidR="00F107AD" w:rsidRDefault="00F107AD" w:rsidP="00F107AD">
      <w:pPr>
        <w:ind w:firstLine="420"/>
      </w:pPr>
    </w:p>
    <w:p w14:paraId="7DA9424F" w14:textId="77777777" w:rsidR="00F107AD" w:rsidRDefault="00F107AD" w:rsidP="00F107AD">
      <w:pPr>
        <w:ind w:firstLine="420"/>
      </w:pPr>
      <w:r>
        <w:rPr>
          <w:rFonts w:hint="eastAsia"/>
        </w:rPr>
        <w:t>在力学范围内，物体的能量一般指机械能，它包括动能和势能两种。</w:t>
      </w:r>
    </w:p>
    <w:p w14:paraId="6161CBCE" w14:textId="77777777" w:rsidR="00F107AD" w:rsidRDefault="00F107AD" w:rsidP="00F107AD">
      <w:pPr>
        <w:pStyle w:val="2"/>
      </w:pPr>
      <w:r>
        <w:rPr>
          <w:rFonts w:hint="eastAsia"/>
        </w:rPr>
        <w:t>一、动能属物体所有，势能属系统所有</w:t>
      </w:r>
    </w:p>
    <w:p w14:paraId="7FD48875" w14:textId="77777777" w:rsidR="00F107AD" w:rsidRDefault="00F107AD" w:rsidP="00F107AD">
      <w:pPr>
        <w:ind w:firstLine="420"/>
      </w:pPr>
      <w:r>
        <w:rPr>
          <w:rFonts w:hint="eastAsia"/>
        </w:rPr>
        <w:t>动能是物体由于运动而具有的能量，它的定义式是</w:t>
      </w:r>
      <w:r>
        <w:rPr>
          <w:rFonts w:hint="eastAsia"/>
        </w:rPr>
        <w:t xml:space="preserve"> </w:t>
      </w:r>
      <w:r w:rsidRPr="008E7917">
        <w:rPr>
          <w:rFonts w:hint="eastAsia"/>
          <w:i/>
          <w:iCs/>
        </w:rPr>
        <w:t>E</w:t>
      </w:r>
      <w:r>
        <w:rPr>
          <w:rFonts w:hint="eastAsia"/>
          <w:vertAlign w:val="subscript"/>
        </w:rPr>
        <w:t>k</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8E7917">
        <w:rPr>
          <w:rFonts w:hint="eastAsia"/>
          <w:i/>
          <w:iCs/>
        </w:rPr>
        <w:t>m</w:t>
      </w:r>
      <w:r w:rsidRPr="008E7917">
        <w:rPr>
          <w:rFonts w:ascii="Book Antiqua" w:hAnsi="Book Antiqua"/>
          <w:i/>
          <w:iCs/>
        </w:rPr>
        <w:t>v</w:t>
      </w:r>
      <w:r>
        <w:rPr>
          <w:rFonts w:hint="eastAsia"/>
          <w:vertAlign w:val="superscript"/>
        </w:rPr>
        <w:t>2</w:t>
      </w:r>
      <w:r>
        <w:rPr>
          <w:rFonts w:hint="eastAsia"/>
        </w:rPr>
        <w:t>，其中</w:t>
      </w:r>
      <w:r>
        <w:rPr>
          <w:rFonts w:hint="eastAsia"/>
        </w:rPr>
        <w:t xml:space="preserve"> </w:t>
      </w:r>
      <w:r w:rsidRPr="008E7917">
        <w:rPr>
          <w:rFonts w:hint="eastAsia"/>
          <w:i/>
          <w:iCs/>
        </w:rPr>
        <w:t>m</w:t>
      </w:r>
      <w:r>
        <w:rPr>
          <w:rFonts w:hint="eastAsia"/>
        </w:rPr>
        <w:t xml:space="preserve"> </w:t>
      </w:r>
      <w:r>
        <w:rPr>
          <w:rFonts w:hint="eastAsia"/>
        </w:rPr>
        <w:t>是物体的质量，它是物体本身的属性，</w:t>
      </w:r>
      <w:r w:rsidRPr="008E7917">
        <w:rPr>
          <w:rFonts w:ascii="Book Antiqua" w:hAnsi="Book Antiqua"/>
          <w:i/>
          <w:iCs/>
        </w:rPr>
        <w:t>v</w:t>
      </w:r>
      <w:r>
        <w:rPr>
          <w:rFonts w:hint="eastAsia"/>
        </w:rPr>
        <w:t xml:space="preserve"> </w:t>
      </w:r>
      <w:r>
        <w:rPr>
          <w:rFonts w:hint="eastAsia"/>
        </w:rPr>
        <w:t>是该物体的速度，这就是说，动能是物体所具有的。</w:t>
      </w:r>
    </w:p>
    <w:p w14:paraId="1783DC8E" w14:textId="77777777" w:rsidR="00F107AD" w:rsidRDefault="00F107AD" w:rsidP="00F107AD">
      <w:pPr>
        <w:ind w:firstLine="420"/>
      </w:pPr>
      <w:r>
        <w:rPr>
          <w:rFonts w:hint="eastAsia"/>
        </w:rPr>
        <w:t>势能是由于系统内部物质间存在着相互作用，并且由内部各物质间的相对位置决定的能量。机械能中的势能主要分为引力势能和弹性势能两种，引力势能是由于系统内各质元间存在着万有引力的相互作用，而万有引力是保守力，因此存在着由它们相对位置决定的能量，即引力势能。以质量分别为</w:t>
      </w:r>
      <w:r>
        <w:rPr>
          <w:rFonts w:hint="eastAsia"/>
        </w:rPr>
        <w:t xml:space="preserve"> </w:t>
      </w:r>
      <w:r w:rsidRPr="008E7917">
        <w:rPr>
          <w:rFonts w:hint="eastAsia"/>
          <w:i/>
          <w:iCs/>
        </w:rPr>
        <w:t>m</w:t>
      </w:r>
      <w:r>
        <w:rPr>
          <w:rFonts w:hint="eastAsia"/>
          <w:vertAlign w:val="subscript"/>
        </w:rPr>
        <w:t>1</w:t>
      </w:r>
      <w:r>
        <w:rPr>
          <w:rFonts w:hint="eastAsia"/>
        </w:rPr>
        <w:t xml:space="preserve"> </w:t>
      </w:r>
      <w:r>
        <w:rPr>
          <w:rFonts w:hint="eastAsia"/>
        </w:rPr>
        <w:t>和</w:t>
      </w:r>
      <w:r>
        <w:rPr>
          <w:rFonts w:hint="eastAsia"/>
        </w:rPr>
        <w:t xml:space="preserve"> </w:t>
      </w:r>
      <w:r w:rsidRPr="008E7917">
        <w:rPr>
          <w:rFonts w:hint="eastAsia"/>
          <w:i/>
          <w:iCs/>
        </w:rPr>
        <w:t>m</w:t>
      </w:r>
      <w:r>
        <w:rPr>
          <w:rFonts w:hint="eastAsia"/>
          <w:vertAlign w:val="subscript"/>
        </w:rPr>
        <w:t>2</w:t>
      </w:r>
      <w:r>
        <w:rPr>
          <w:rFonts w:hint="eastAsia"/>
        </w:rPr>
        <w:t xml:space="preserve"> </w:t>
      </w:r>
      <w:r>
        <w:rPr>
          <w:rFonts w:hint="eastAsia"/>
        </w:rPr>
        <w:t>的两个质点组成的系统为例，以它们相距无穷远时为势能零点，当它们间距离为</w:t>
      </w:r>
      <w:r>
        <w:rPr>
          <w:rFonts w:hint="eastAsia"/>
        </w:rPr>
        <w:t xml:space="preserve"> </w:t>
      </w:r>
      <w:r w:rsidRPr="008E7917">
        <w:rPr>
          <w:rFonts w:hint="eastAsia"/>
          <w:i/>
          <w:iCs/>
        </w:rPr>
        <w:t>r</w:t>
      </w:r>
      <w:r>
        <w:rPr>
          <w:rFonts w:hint="eastAsia"/>
        </w:rPr>
        <w:t xml:space="preserve"> </w:t>
      </w:r>
      <w:r>
        <w:rPr>
          <w:rFonts w:hint="eastAsia"/>
        </w:rPr>
        <w:t>时引力势能为</w:t>
      </w:r>
      <w:r>
        <w:rPr>
          <w:rFonts w:hint="eastAsia"/>
        </w:rPr>
        <w:t xml:space="preserve"> </w:t>
      </w:r>
      <w:r w:rsidRPr="008E7917">
        <w:rPr>
          <w:rFonts w:hint="eastAsia"/>
          <w:i/>
          <w:iCs/>
        </w:rPr>
        <w:t>E</w:t>
      </w:r>
      <w:r>
        <w:rPr>
          <w:rFonts w:hint="eastAsia"/>
          <w:vertAlign w:val="subscript"/>
        </w:rPr>
        <w:t>p</w:t>
      </w:r>
      <w:r>
        <w:rPr>
          <w:rFonts w:hint="eastAsia"/>
        </w:rPr>
        <w:t xml:space="preserve"> = </w:t>
      </w:r>
      <w:r>
        <w:rPr>
          <w:rFonts w:cs="Times New Roman"/>
        </w:rPr>
        <w:t>−</w:t>
      </w:r>
      <w:r>
        <w:rPr>
          <w:rFonts w:hint="eastAsia"/>
        </w:rPr>
        <w:t xml:space="preserve"> </w:t>
      </w:r>
      <w:r w:rsidRPr="008E7917">
        <w:rPr>
          <w:rFonts w:hint="eastAsia"/>
          <w:i/>
          <w:iCs/>
        </w:rPr>
        <w:t>G</w:t>
      </w:r>
      <w:r>
        <w:fldChar w:fldCharType="begin"/>
      </w:r>
      <w:r>
        <w:instrText xml:space="preserve"> </w:instrText>
      </w:r>
      <w:r>
        <w:rPr>
          <w:rFonts w:hint="eastAsia"/>
        </w:rPr>
        <w:instrText>EQ \F(</w:instrText>
      </w:r>
      <w:r w:rsidRPr="008E7917">
        <w:rPr>
          <w:rFonts w:hint="eastAsia"/>
          <w:i/>
          <w:iCs/>
        </w:rPr>
        <w:instrText>m</w:instrText>
      </w:r>
      <w:r>
        <w:rPr>
          <w:rFonts w:hint="eastAsia"/>
          <w:vertAlign w:val="subscript"/>
        </w:rPr>
        <w:instrText>1</w:instrText>
      </w:r>
      <w:r w:rsidRPr="008E7917">
        <w:rPr>
          <w:rFonts w:hint="eastAsia"/>
          <w:i/>
          <w:iCs/>
        </w:rPr>
        <w:instrText>m</w:instrText>
      </w:r>
      <w:r>
        <w:rPr>
          <w:rFonts w:hint="eastAsia"/>
          <w:vertAlign w:val="subscript"/>
        </w:rPr>
        <w:instrText>2</w:instrText>
      </w:r>
      <w:r>
        <w:rPr>
          <w:rFonts w:hint="eastAsia"/>
        </w:rPr>
        <w:instrText>,</w:instrText>
      </w:r>
      <w:r w:rsidRPr="008E7917">
        <w:rPr>
          <w:rFonts w:hint="eastAsia"/>
          <w:i/>
          <w:iCs/>
        </w:rPr>
        <w:instrText>r</w:instrText>
      </w:r>
      <w:r>
        <w:rPr>
          <w:rFonts w:hint="eastAsia"/>
        </w:rPr>
        <w:instrText>)</w:instrText>
      </w:r>
      <w:r>
        <w:instrText xml:space="preserve"> </w:instrText>
      </w:r>
      <w:r>
        <w:fldChar w:fldCharType="end"/>
      </w:r>
      <w:r>
        <w:rPr>
          <w:rFonts w:hint="eastAsia"/>
        </w:rPr>
        <w:t>，其中</w:t>
      </w:r>
      <w:r>
        <w:rPr>
          <w:rFonts w:hint="eastAsia"/>
        </w:rPr>
        <w:t xml:space="preserve"> </w:t>
      </w:r>
      <w:r w:rsidRPr="008E7917">
        <w:rPr>
          <w:rFonts w:hint="eastAsia"/>
          <w:i/>
          <w:iCs/>
        </w:rPr>
        <w:t>m</w:t>
      </w:r>
      <w:r>
        <w:rPr>
          <w:rFonts w:hint="eastAsia"/>
          <w:vertAlign w:val="subscript"/>
        </w:rPr>
        <w:t>1</w:t>
      </w:r>
      <w:r>
        <w:rPr>
          <w:rFonts w:hint="eastAsia"/>
        </w:rPr>
        <w:t xml:space="preserve"> </w:t>
      </w:r>
      <w:r>
        <w:rPr>
          <w:rFonts w:hint="eastAsia"/>
        </w:rPr>
        <w:t>和</w:t>
      </w:r>
      <w:r>
        <w:rPr>
          <w:rFonts w:hint="eastAsia"/>
        </w:rPr>
        <w:t xml:space="preserve"> </w:t>
      </w:r>
      <w:r w:rsidRPr="008E7917">
        <w:rPr>
          <w:rFonts w:hint="eastAsia"/>
          <w:i/>
          <w:iCs/>
        </w:rPr>
        <w:t>m</w:t>
      </w:r>
      <w:r>
        <w:rPr>
          <w:rFonts w:hint="eastAsia"/>
          <w:vertAlign w:val="subscript"/>
        </w:rPr>
        <w:t>2</w:t>
      </w:r>
      <w:r>
        <w:rPr>
          <w:rFonts w:hint="eastAsia"/>
        </w:rPr>
        <w:t xml:space="preserve"> </w:t>
      </w:r>
      <w:r>
        <w:rPr>
          <w:rFonts w:hint="eastAsia"/>
        </w:rPr>
        <w:t>代表组成该系统的两个物体</w:t>
      </w:r>
      <w:r w:rsidRPr="00053387">
        <w:rPr>
          <w:rFonts w:hint="eastAsia"/>
        </w:rPr>
        <w:t>（</w:t>
      </w:r>
      <w:r>
        <w:rPr>
          <w:rFonts w:hint="eastAsia"/>
        </w:rPr>
        <w:t>质点</w:t>
      </w:r>
      <w:r w:rsidRPr="00053387">
        <w:rPr>
          <w:rFonts w:hint="eastAsia"/>
        </w:rPr>
        <w:t>）</w:t>
      </w:r>
      <w:r>
        <w:rPr>
          <w:rFonts w:hint="eastAsia"/>
        </w:rPr>
        <w:t>，而</w:t>
      </w:r>
      <w:r>
        <w:rPr>
          <w:rFonts w:hint="eastAsia"/>
        </w:rPr>
        <w:t xml:space="preserve"> </w:t>
      </w:r>
      <w:r w:rsidRPr="008E7917">
        <w:rPr>
          <w:rFonts w:hint="eastAsia"/>
          <w:i/>
          <w:iCs/>
        </w:rPr>
        <w:t>r</w:t>
      </w:r>
      <w:r>
        <w:rPr>
          <w:rFonts w:hint="eastAsia"/>
        </w:rPr>
        <w:t xml:space="preserve"> </w:t>
      </w:r>
      <w:r>
        <w:rPr>
          <w:rFonts w:hint="eastAsia"/>
        </w:rPr>
        <w:t>则是它们之间的相对距离，因此，引力势能是属于系统所有的。弹性势能是由于弹性物体内部各质元间存在着相互作用的弹性力，而且弹性力也是保守力，因此存在着由内部各质元间的相对位置决定的势能。以弹簧为例，如果其劲度系数为</w:t>
      </w:r>
      <w:r>
        <w:rPr>
          <w:rFonts w:hint="eastAsia"/>
        </w:rPr>
        <w:t xml:space="preserve"> </w:t>
      </w:r>
      <w:r w:rsidRPr="008E7917">
        <w:rPr>
          <w:rFonts w:hint="eastAsia"/>
          <w:i/>
          <w:iCs/>
        </w:rPr>
        <w:t>k</w:t>
      </w:r>
      <w:r>
        <w:rPr>
          <w:rFonts w:hint="eastAsia"/>
        </w:rPr>
        <w:t>，以其原长时为势能零点，当它形变量为</w:t>
      </w:r>
      <w:r>
        <w:rPr>
          <w:rFonts w:hint="eastAsia"/>
        </w:rPr>
        <w:t xml:space="preserve"> </w:t>
      </w:r>
      <w:r>
        <w:rPr>
          <w:rFonts w:cs="Times New Roman"/>
        </w:rPr>
        <w:t>Δ</w:t>
      </w:r>
      <w:r w:rsidRPr="008E7917">
        <w:rPr>
          <w:rFonts w:hint="eastAsia"/>
          <w:i/>
          <w:iCs/>
        </w:rPr>
        <w:t>x</w:t>
      </w:r>
      <w:r>
        <w:rPr>
          <w:rFonts w:hint="eastAsia"/>
        </w:rPr>
        <w:t xml:space="preserve"> </w:t>
      </w:r>
      <w:r>
        <w:rPr>
          <w:rFonts w:hint="eastAsia"/>
        </w:rPr>
        <w:t>时的弹性势能为</w:t>
      </w:r>
      <w:r>
        <w:rPr>
          <w:rFonts w:hint="eastAsia"/>
        </w:rPr>
        <w:t xml:space="preserve"> </w:t>
      </w:r>
      <w:r w:rsidRPr="008E7917">
        <w:rPr>
          <w:rFonts w:hint="eastAsia"/>
          <w:i/>
          <w:iCs/>
        </w:rPr>
        <w:t>E</w:t>
      </w:r>
      <w:r>
        <w:rPr>
          <w:rFonts w:hint="eastAsia"/>
          <w:vertAlign w:val="subscript"/>
        </w:rPr>
        <w:t>p</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8E7917">
        <w:rPr>
          <w:rFonts w:hint="eastAsia"/>
          <w:i/>
          <w:iCs/>
        </w:rPr>
        <w:t>k</w:t>
      </w:r>
      <w:r>
        <w:rPr>
          <w:rFonts w:cs="Times New Roman"/>
        </w:rPr>
        <w:t>Δ</w:t>
      </w:r>
      <w:r w:rsidRPr="008E7917">
        <w:rPr>
          <w:rFonts w:hint="eastAsia"/>
          <w:i/>
          <w:iCs/>
        </w:rPr>
        <w:t>x</w:t>
      </w:r>
      <w:r>
        <w:rPr>
          <w:rFonts w:hint="eastAsia"/>
          <w:vertAlign w:val="superscript"/>
        </w:rPr>
        <w:t>2</w:t>
      </w:r>
      <w:r>
        <w:rPr>
          <w:rFonts w:hint="eastAsia"/>
        </w:rPr>
        <w:t>，其中</w:t>
      </w:r>
      <w:r>
        <w:rPr>
          <w:rFonts w:hint="eastAsia"/>
        </w:rPr>
        <w:t xml:space="preserve"> </w:t>
      </w:r>
      <w:r w:rsidRPr="008E7917">
        <w:rPr>
          <w:rFonts w:hint="eastAsia"/>
          <w:i/>
          <w:iCs/>
        </w:rPr>
        <w:t>k</w:t>
      </w:r>
      <w:r>
        <w:rPr>
          <w:rFonts w:hint="eastAsia"/>
        </w:rPr>
        <w:t xml:space="preserve"> </w:t>
      </w:r>
      <w:r>
        <w:rPr>
          <w:rFonts w:hint="eastAsia"/>
        </w:rPr>
        <w:t>是该弹簧的劲度系数，它是该弹簧整体的性质，而</w:t>
      </w:r>
      <w:r>
        <w:rPr>
          <w:rFonts w:hint="eastAsia"/>
        </w:rPr>
        <w:t xml:space="preserve"> </w:t>
      </w:r>
      <w:r>
        <w:rPr>
          <w:rFonts w:cs="Times New Roman"/>
        </w:rPr>
        <w:t>Δ</w:t>
      </w:r>
      <w:r w:rsidRPr="008E7917">
        <w:rPr>
          <w:rFonts w:hint="eastAsia"/>
          <w:i/>
          <w:iCs/>
        </w:rPr>
        <w:t>x</w:t>
      </w:r>
      <w:r>
        <w:rPr>
          <w:rFonts w:hint="eastAsia"/>
        </w:rPr>
        <w:t xml:space="preserve"> </w:t>
      </w:r>
      <w:r>
        <w:rPr>
          <w:rFonts w:hint="eastAsia"/>
        </w:rPr>
        <w:t>是整个弹簧长度的变化，它是内部各质元相对位置发生改变的宏观表现，因此弹性势能是属于弹簧这个由众多质元组成的系统所具有的。</w:t>
      </w:r>
    </w:p>
    <w:p w14:paraId="38B0E45D" w14:textId="77777777" w:rsidR="00F107AD" w:rsidRDefault="00F107AD" w:rsidP="00F107AD">
      <w:pPr>
        <w:ind w:firstLine="420"/>
      </w:pPr>
      <w:r>
        <w:rPr>
          <w:rFonts w:hint="eastAsia"/>
        </w:rPr>
        <w:t>关于势能，还有一些其他的表述方法，例如，引入保守力场的概念，质点在保守力场中，存在着由它在场中的位置决定的势能。地面上的物体处于地球的引力场中，这些物体都具有由它所在空间位置决定的势能。我们常常说势能是物体的，这样说当然是可以的，但从本质上说，势能仍是物体与地球的相互作用势能，只不过我们讨论物体的运动及它与其他物体的相互作用等问题时，常常省略地球不说罢了。</w:t>
      </w:r>
    </w:p>
    <w:p w14:paraId="7535A723" w14:textId="77777777" w:rsidR="00F107AD" w:rsidRDefault="00F107AD" w:rsidP="00F107AD">
      <w:pPr>
        <w:ind w:firstLine="420"/>
      </w:pPr>
      <w:r>
        <w:rPr>
          <w:rFonts w:hint="eastAsia"/>
        </w:rPr>
        <w:t>还有关于外势能与内势能的提法，我们仍以地面上的物体与地球为例。地球对于地面上的一般物体而言，是真正的庞然大物，物体对地球的反作用力对地球运动的影响完全可以忽略，因此我们常常选择地面上的物体为研究对象，而把地球排除在外，那么地球就是外部物体，地球对物体的引力就是外力，地球与物体间由于引力作用而具有的引力势能就可以称为外势能。这里有一个问题，虽然把重力作为外力，但计算这“外力”做功时必须以地球为参考系，只有如此才能把它与引力势能挂上钩，这就说明这个“外势能”仍然属于地球与物体组成的系统。</w:t>
      </w:r>
    </w:p>
    <w:p w14:paraId="2659E460" w14:textId="77777777" w:rsidR="00F107AD" w:rsidRDefault="00F107AD" w:rsidP="00F107AD">
      <w:pPr>
        <w:pStyle w:val="2"/>
      </w:pPr>
      <w:r>
        <w:rPr>
          <w:rFonts w:hint="eastAsia"/>
        </w:rPr>
        <w:lastRenderedPageBreak/>
        <w:t>二、动能与参考系有关，势能与参考系无关</w:t>
      </w:r>
    </w:p>
    <w:p w14:paraId="619AF7B0" w14:textId="665CC27F" w:rsidR="00F107AD" w:rsidRDefault="00F107AD" w:rsidP="00F107AD">
      <w:pPr>
        <w:ind w:firstLine="420"/>
      </w:pPr>
      <w:r>
        <w:rPr>
          <w:rFonts w:hint="eastAsia"/>
        </w:rPr>
        <w:t>在牛顿力学范围内，物体的质量</w:t>
      </w:r>
      <w:r>
        <w:rPr>
          <w:rFonts w:hint="eastAsia"/>
        </w:rPr>
        <w:t xml:space="preserve"> </w:t>
      </w:r>
      <w:r w:rsidRPr="00FE677C">
        <w:rPr>
          <w:rFonts w:hint="eastAsia"/>
          <w:i/>
          <w:iCs/>
        </w:rPr>
        <w:t>m</w:t>
      </w:r>
      <w:r>
        <w:rPr>
          <w:rFonts w:hint="eastAsia"/>
        </w:rPr>
        <w:t xml:space="preserve"> </w:t>
      </w:r>
      <w:r>
        <w:rPr>
          <w:rFonts w:hint="eastAsia"/>
        </w:rPr>
        <w:t>是不变的，而速度</w:t>
      </w:r>
      <w:r>
        <w:rPr>
          <w:rFonts w:hint="eastAsia"/>
        </w:rPr>
        <w:t xml:space="preserve"> </w:t>
      </w:r>
      <w:r w:rsidRPr="00FE677C">
        <w:rPr>
          <w:rFonts w:ascii="Book Antiqua" w:hAnsi="Book Antiqua"/>
          <w:i/>
          <w:iCs/>
        </w:rPr>
        <w:t>v</w:t>
      </w:r>
      <w:r>
        <w:rPr>
          <w:rFonts w:hint="eastAsia"/>
        </w:rPr>
        <w:t xml:space="preserve"> </w:t>
      </w:r>
      <w:r>
        <w:rPr>
          <w:rFonts w:hint="eastAsia"/>
        </w:rPr>
        <w:t>则与参</w:t>
      </w:r>
      <w:r w:rsidR="00FE677C">
        <w:rPr>
          <w:rFonts w:hint="eastAsia"/>
        </w:rPr>
        <w:t>考</w:t>
      </w:r>
      <w:r>
        <w:rPr>
          <w:rFonts w:hint="eastAsia"/>
        </w:rPr>
        <w:t>系有关，因此动能是与参考系有关的物理量。引起物体动能变化的决定因素是其他物体对它的作用，即力所做的功，而功</w:t>
      </w:r>
      <w:r>
        <w:rPr>
          <w:rFonts w:hint="eastAsia"/>
        </w:rPr>
        <w:t xml:space="preserve"> </w:t>
      </w:r>
      <w:r w:rsidRPr="00580A5B">
        <w:rPr>
          <w:rFonts w:hint="eastAsia"/>
          <w:i/>
          <w:iCs/>
        </w:rPr>
        <w:t>W</w:t>
      </w:r>
      <w:r>
        <w:rPr>
          <w:rFonts w:hint="eastAsia"/>
        </w:rPr>
        <w:t xml:space="preserve"> = </w:t>
      </w:r>
      <w:r w:rsidRPr="00580A5B">
        <w:rPr>
          <w:rFonts w:hint="eastAsia"/>
          <w:i/>
          <w:iCs/>
        </w:rPr>
        <w:t>Fl</w:t>
      </w:r>
      <w:r>
        <w:rPr>
          <w:rFonts w:hint="eastAsia"/>
        </w:rPr>
        <w:t>cos</w:t>
      </w:r>
      <w:r w:rsidRPr="00580A5B">
        <w:rPr>
          <w:rFonts w:cs="Times New Roman"/>
          <w:i/>
          <w:iCs/>
        </w:rPr>
        <w:t>θ</w:t>
      </w:r>
      <w:r>
        <w:rPr>
          <w:rFonts w:hint="eastAsia"/>
        </w:rPr>
        <w:t>，其中位移</w:t>
      </w:r>
      <w:r>
        <w:rPr>
          <w:rFonts w:hint="eastAsia"/>
        </w:rPr>
        <w:t xml:space="preserve"> </w:t>
      </w:r>
      <w:r w:rsidRPr="00580A5B">
        <w:rPr>
          <w:rFonts w:hint="eastAsia"/>
          <w:i/>
          <w:iCs/>
        </w:rPr>
        <w:t>l</w:t>
      </w:r>
      <w:r>
        <w:rPr>
          <w:rFonts w:hint="eastAsia"/>
        </w:rPr>
        <w:t xml:space="preserve"> </w:t>
      </w:r>
      <w:r>
        <w:rPr>
          <w:rFonts w:hint="eastAsia"/>
        </w:rPr>
        <w:t>也是与参考系有关的。但是，从一个惯性参考系转换到另一个惯性参考系，虽然功与动能的增量都会发生变化，但动能定理仍然成立。</w:t>
      </w:r>
    </w:p>
    <w:p w14:paraId="111CF95A" w14:textId="77777777" w:rsidR="00F107AD" w:rsidRDefault="00F107AD" w:rsidP="00F107AD">
      <w:pPr>
        <w:ind w:firstLine="420"/>
      </w:pPr>
      <w:r>
        <w:rPr>
          <w:rFonts w:hint="eastAsia"/>
        </w:rPr>
        <w:t>引起势能变化的决定因素是保守内力做的功，内力的功指的是一对相互作用的内力做功的总和，由于保守内力做功与运动路径无关，只决定于始末相对位置的变化，而相对位置的变化与参考系的选择无关，因此势能是与参考系的选择无关的物理量。</w:t>
      </w:r>
    </w:p>
    <w:p w14:paraId="1F96A014" w14:textId="77777777" w:rsidR="00F107AD" w:rsidRDefault="00F107AD" w:rsidP="00F107AD">
      <w:pPr>
        <w:ind w:firstLine="420"/>
      </w:pPr>
      <w:r>
        <w:rPr>
          <w:rFonts w:hint="eastAsia"/>
        </w:rPr>
        <w:t>动能和势能都可以称为相对量，但这里“相对”的意义不同：动能是相对于参考系而言的，即变换参考系时，物体动能的数值一般会发生变化；势能的“相对”性，指的是势能的数值与势能零点的选择有关。势能零点，从理论上说是可以任意选择的，但选择某个特定的势能零点，可以使势能的表达式变得简单，这就是为什么两个质点组成的系统的引力势能选择二者相距无穷远时为势能零点、弹簧的弹性势能选择弹簧原长时为势能零点的原因。如果选择另外的势能零点，势能的表达式会变得复杂，但对某一个确定的变化过程而言，其势能的变化量却与势能零点的选择无关。对于势能，我们更关注的是势能的变化量，而不是某时刻势能的具体数值，这就是我们说“理论上势能零点的选择可以是任意的”的原因所在。</w:t>
      </w:r>
    </w:p>
    <w:p w14:paraId="7087E373" w14:textId="77777777" w:rsidR="00F107AD" w:rsidRDefault="00F107AD" w:rsidP="00F107AD">
      <w:pPr>
        <w:pStyle w:val="2"/>
      </w:pPr>
      <w:r>
        <w:rPr>
          <w:rFonts w:hint="eastAsia"/>
        </w:rPr>
        <w:t>三、重力势能与引力势能的关系</w:t>
      </w:r>
    </w:p>
    <w:p w14:paraId="282D97DB" w14:textId="77777777" w:rsidR="00F107AD" w:rsidRDefault="00F107AD" w:rsidP="00F107AD">
      <w:pPr>
        <w:ind w:firstLine="420"/>
      </w:pPr>
      <w:r>
        <w:rPr>
          <w:rFonts w:hint="eastAsia"/>
        </w:rPr>
        <w:t>首先要明确什么是重力，它与地球对物体的引力是什么关系。</w:t>
      </w:r>
    </w:p>
    <w:p w14:paraId="782787BE" w14:textId="77777777" w:rsidR="00F107AD" w:rsidRDefault="00F107AD" w:rsidP="00F107AD">
      <w:pPr>
        <w:ind w:firstLine="420"/>
      </w:pPr>
      <w:r>
        <w:rPr>
          <w:rFonts w:hint="eastAsia"/>
        </w:rPr>
        <w:t>对此，有两种不同的看法：一种看法认为地球对地球表面附近物体的引力近似等于物体的重力，理由是我们在讨论地球表面小范围内物体的运动及相互作用的问题时，都以地面为参考系，而且认为地面参考系是近似程度很高的惯性系，这就意味着不必考虑地球自转引起的效应，而认为地面是静止的。另一种看法则认为重力与地球引力必须严格区分。在地面上用细线悬挂一个重物，当它静止时细线的方向称为竖直方向，重物受到的沿竖直向下的力称为重力。它与地球引力并不相等，因为地球在自转，地面附近的一切物体都在随地球自转，这时的地面参考系是转动的非惯性系，重力实际上是地球引力与惯性离心力的合力，它的方向竖直向下，并不指向地心。</w:t>
      </w:r>
    </w:p>
    <w:p w14:paraId="1F8F8667" w14:textId="77777777" w:rsidR="00F107AD" w:rsidRDefault="00F107AD" w:rsidP="00F107AD">
      <w:pPr>
        <w:ind w:firstLine="420"/>
      </w:pPr>
      <w:r>
        <w:rPr>
          <w:rFonts w:hint="eastAsia"/>
        </w:rPr>
        <w:t>按照后面一种认识：①地面参考系不是惯性系，而是转动的非惯性系；②重力不是地球引力，而是地球引力与惯性离心力的合力，既然如此，重力没有反作用力；③重力势能不是引力势能。</w:t>
      </w:r>
    </w:p>
    <w:p w14:paraId="6023D2FD" w14:textId="77777777" w:rsidR="00F107AD" w:rsidRDefault="00F107AD" w:rsidP="00F107AD">
      <w:pPr>
        <w:ind w:firstLine="420"/>
      </w:pPr>
      <w:r>
        <w:rPr>
          <w:rFonts w:hint="eastAsia"/>
        </w:rPr>
        <w:t>再说重力场与地球引力场的关系。重力场是匀强场，重力场强度就是重力加速度</w:t>
      </w:r>
      <w:r>
        <w:rPr>
          <w:rFonts w:hint="eastAsia"/>
        </w:rPr>
        <w:t xml:space="preserve"> </w:t>
      </w:r>
      <w:r w:rsidRPr="008443E8">
        <w:rPr>
          <w:rFonts w:hint="eastAsia"/>
          <w:i/>
          <w:iCs/>
        </w:rPr>
        <w:t>g</w:t>
      </w:r>
      <w:r>
        <w:rPr>
          <w:rFonts w:hint="eastAsia"/>
        </w:rPr>
        <w:t>，如果用重力场线描述，它是间隔均匀的平行线。而地球的引力场则是有心力场，如果用引力场线描述，它呈放射形，并指向地心。如果我们认为重力是地球引力的近似，那么重力场就是地球引力场在小范围内的一种近似。引力场是物质场，即相互作用场，最近用仪器探测到的引力波，是它的物质性的直接证明。如果把重力看作地球引力的一种近似，那么重力场也就是物质场。但如果非要严格地把重力与地球引力区分开来，那么重力场就不好说是一种相互作用场了，它只是一种数学场，即是一种物理量在空间分布的描述。</w:t>
      </w:r>
    </w:p>
    <w:p w14:paraId="59622F3E" w14:textId="77777777" w:rsidR="00F107AD" w:rsidRDefault="00F107AD" w:rsidP="00F107AD">
      <w:pPr>
        <w:ind w:firstLine="420"/>
      </w:pPr>
      <w:r>
        <w:rPr>
          <w:rFonts w:hint="eastAsia"/>
        </w:rPr>
        <w:t>我个人的意见：在讨论地面附近小范围物体的运动及相互作用等问题时，可把重力看作地球引力的近似，从而重力场是地球引力场的近似，重力势能就是引力势能的近似，这与当前的教学实际相符，说重力的反作用力</w:t>
      </w:r>
      <w:r w:rsidRPr="00053387">
        <w:rPr>
          <w:rFonts w:hint="eastAsia"/>
        </w:rPr>
        <w:t>（</w:t>
      </w:r>
      <w:r>
        <w:rPr>
          <w:rFonts w:hint="eastAsia"/>
        </w:rPr>
        <w:t>近似</w:t>
      </w:r>
      <w:r w:rsidRPr="00053387">
        <w:rPr>
          <w:rFonts w:hint="eastAsia"/>
        </w:rPr>
        <w:t>）</w:t>
      </w:r>
      <w:r>
        <w:rPr>
          <w:rFonts w:hint="eastAsia"/>
        </w:rPr>
        <w:t>是物体吸引地球的力也就顺理成章了。但在讨论空间范围更大、相互作用时间更长的问题时，例如，讨论人造卫星的发射与运转、太阳系行星和卫星的运动等问题时，就不宜再使用重力概念，也就不谈重力势能而只谈引力势能了。</w:t>
      </w:r>
    </w:p>
    <w:p w14:paraId="26BB369D" w14:textId="77777777" w:rsidR="00F107AD" w:rsidRDefault="00F107AD" w:rsidP="00F107AD">
      <w:pPr>
        <w:ind w:firstLine="420"/>
      </w:pPr>
      <w:r>
        <w:rPr>
          <w:rFonts w:hint="eastAsia"/>
        </w:rPr>
        <w:lastRenderedPageBreak/>
        <w:t>最后，谈一谈地球的引力场。当我们把地球视为质量分布均匀的球体时，它的引力场是真正的有心力场，那么地球表面各处的引力场强都应该大小相等</w:t>
      </w:r>
      <w:r w:rsidRPr="00053387">
        <w:rPr>
          <w:rFonts w:hint="eastAsia"/>
        </w:rPr>
        <w:t>（</w:t>
      </w:r>
      <w:r w:rsidRPr="008443E8">
        <w:rPr>
          <w:rFonts w:hint="eastAsia"/>
          <w:i/>
          <w:iCs/>
        </w:rPr>
        <w:t>E</w:t>
      </w:r>
      <w:r w:rsidRPr="008443E8">
        <w:rPr>
          <w:rFonts w:hint="eastAsia"/>
          <w:vertAlign w:val="subscript"/>
        </w:rPr>
        <w:t>引力</w:t>
      </w:r>
      <w:r>
        <w:rPr>
          <w:rFonts w:hint="eastAsia"/>
        </w:rPr>
        <w:t xml:space="preserve"> = </w:t>
      </w:r>
      <w:r w:rsidRPr="008443E8">
        <w:rPr>
          <w:rFonts w:hint="eastAsia"/>
          <w:i/>
          <w:iCs/>
        </w:rPr>
        <w:t>G</w:t>
      </w:r>
      <w:r>
        <w:fldChar w:fldCharType="begin"/>
      </w:r>
      <w:r>
        <w:instrText xml:space="preserve"> </w:instrText>
      </w:r>
      <w:r>
        <w:rPr>
          <w:rFonts w:hint="eastAsia"/>
        </w:rPr>
        <w:instrText>EQ \F(</w:instrText>
      </w:r>
      <w:r w:rsidRPr="008443E8">
        <w:rPr>
          <w:rFonts w:hint="eastAsia"/>
          <w:i/>
          <w:iCs/>
        </w:rPr>
        <w:instrText>M</w:instrText>
      </w:r>
      <w:r>
        <w:rPr>
          <w:rFonts w:hint="eastAsia"/>
          <w:vertAlign w:val="subscript"/>
        </w:rPr>
        <w:instrText>地球</w:instrText>
      </w:r>
      <w:r>
        <w:rPr>
          <w:rFonts w:hint="eastAsia"/>
        </w:rPr>
        <w:instrText>,</w:instrText>
      </w:r>
      <w:r w:rsidRPr="008443E8">
        <w:rPr>
          <w:rFonts w:hint="eastAsia"/>
          <w:i/>
          <w:iCs/>
        </w:rPr>
        <w:instrText>R</w:instrText>
      </w:r>
      <w:r>
        <w:rPr>
          <w:rFonts w:hint="eastAsia"/>
          <w:vertAlign w:val="subscript"/>
        </w:rPr>
        <w:instrText>地球</w:instrText>
      </w:r>
      <w:r>
        <w:rPr>
          <w:rFonts w:hint="eastAsia"/>
          <w:vertAlign w:val="superscript"/>
        </w:rPr>
        <w:instrText>2</w:instrText>
      </w:r>
      <w:r>
        <w:rPr>
          <w:rFonts w:hint="eastAsia"/>
        </w:rPr>
        <w:instrText>)</w:instrText>
      </w:r>
      <w:r>
        <w:instrText xml:space="preserve"> </w:instrText>
      </w:r>
      <w:r>
        <w:fldChar w:fldCharType="end"/>
      </w:r>
      <w:r w:rsidRPr="00053387">
        <w:rPr>
          <w:rFonts w:hint="eastAsia"/>
        </w:rPr>
        <w:t>）</w:t>
      </w:r>
      <w:r>
        <w:rPr>
          <w:rFonts w:hint="eastAsia"/>
        </w:rPr>
        <w:t>，各处的引力势也应该相等</w:t>
      </w:r>
      <w:r w:rsidRPr="00053387">
        <w:rPr>
          <w:rFonts w:hint="eastAsia"/>
        </w:rPr>
        <w:t>（</w:t>
      </w:r>
      <w:r w:rsidRPr="008443E8">
        <w:rPr>
          <w:rFonts w:cs="Times New Roman"/>
          <w:i/>
          <w:iCs/>
        </w:rPr>
        <w:t>φ</w:t>
      </w:r>
      <w:r w:rsidRPr="008443E8">
        <w:rPr>
          <w:rFonts w:hint="eastAsia"/>
          <w:vertAlign w:val="subscript"/>
        </w:rPr>
        <w:t>引力</w:t>
      </w:r>
      <w:r>
        <w:rPr>
          <w:rFonts w:hint="eastAsia"/>
        </w:rPr>
        <w:t xml:space="preserve"> = </w:t>
      </w:r>
      <w:r>
        <w:rPr>
          <w:rFonts w:cs="Times New Roman"/>
        </w:rPr>
        <w:t>−</w:t>
      </w:r>
      <w:r>
        <w:rPr>
          <w:rFonts w:hint="eastAsia"/>
        </w:rPr>
        <w:t xml:space="preserve"> </w:t>
      </w:r>
      <w:r w:rsidRPr="008443E8">
        <w:rPr>
          <w:rFonts w:hint="eastAsia"/>
          <w:i/>
          <w:iCs/>
        </w:rPr>
        <w:t>G</w:t>
      </w:r>
      <w:r>
        <w:fldChar w:fldCharType="begin"/>
      </w:r>
      <w:r>
        <w:instrText xml:space="preserve"> </w:instrText>
      </w:r>
      <w:r>
        <w:rPr>
          <w:rFonts w:hint="eastAsia"/>
        </w:rPr>
        <w:instrText>EQ \F(</w:instrText>
      </w:r>
      <w:r w:rsidRPr="008443E8">
        <w:rPr>
          <w:rFonts w:hint="eastAsia"/>
          <w:i/>
          <w:iCs/>
        </w:rPr>
        <w:instrText>M</w:instrText>
      </w:r>
      <w:r>
        <w:rPr>
          <w:rFonts w:hint="eastAsia"/>
          <w:vertAlign w:val="subscript"/>
        </w:rPr>
        <w:instrText>地球</w:instrText>
      </w:r>
      <w:r>
        <w:rPr>
          <w:rFonts w:hint="eastAsia"/>
        </w:rPr>
        <w:instrText>,</w:instrText>
      </w:r>
      <w:r w:rsidRPr="008443E8">
        <w:rPr>
          <w:rFonts w:hint="eastAsia"/>
          <w:i/>
          <w:iCs/>
        </w:rPr>
        <w:instrText>R</w:instrText>
      </w:r>
      <w:r>
        <w:rPr>
          <w:rFonts w:hint="eastAsia"/>
          <w:vertAlign w:val="subscript"/>
        </w:rPr>
        <w:instrText>地球</w:instrText>
      </w:r>
      <w:r>
        <w:rPr>
          <w:rFonts w:hint="eastAsia"/>
        </w:rPr>
        <w:instrText>)</w:instrText>
      </w:r>
      <w:r>
        <w:instrText xml:space="preserve"> </w:instrText>
      </w:r>
      <w:r>
        <w:fldChar w:fldCharType="end"/>
      </w:r>
      <w:r>
        <w:rPr>
          <w:rFonts w:hint="eastAsia"/>
        </w:rPr>
        <w:t>）。但实际上，地球不是真正的球体，质量分布也不均匀，这就造成地球表面各处的引力场场强和引力势都不真正相等，既然我们把重力场看作地球引力场的近似，那么地球表面不同位置的重力场强度</w:t>
      </w:r>
      <w:r w:rsidRPr="00053387">
        <w:rPr>
          <w:rFonts w:hint="eastAsia"/>
        </w:rPr>
        <w:t>（</w:t>
      </w:r>
      <w:r w:rsidRPr="008443E8">
        <w:rPr>
          <w:rFonts w:hint="eastAsia"/>
          <w:i/>
          <w:iCs/>
        </w:rPr>
        <w:t>g</w:t>
      </w:r>
      <w:r w:rsidRPr="00053387">
        <w:rPr>
          <w:rFonts w:hint="eastAsia"/>
        </w:rPr>
        <w:t>）</w:t>
      </w:r>
      <w:r>
        <w:rPr>
          <w:rFonts w:hint="eastAsia"/>
        </w:rPr>
        <w:t>及重力势</w:t>
      </w:r>
      <w:r w:rsidRPr="00053387">
        <w:rPr>
          <w:rFonts w:hint="eastAsia"/>
        </w:rPr>
        <w:t>（</w:t>
      </w:r>
      <w:r w:rsidRPr="008443E8">
        <w:rPr>
          <w:rFonts w:hint="eastAsia"/>
          <w:i/>
          <w:iCs/>
        </w:rPr>
        <w:t>gh</w:t>
      </w:r>
      <w:r w:rsidRPr="00053387">
        <w:rPr>
          <w:rFonts w:hint="eastAsia"/>
        </w:rPr>
        <w:t>）</w:t>
      </w:r>
      <w:r>
        <w:rPr>
          <w:rFonts w:hint="eastAsia"/>
        </w:rPr>
        <w:t>也各不相等，具体体现在重力加速度</w:t>
      </w:r>
      <w:r>
        <w:rPr>
          <w:rFonts w:hint="eastAsia"/>
        </w:rPr>
        <w:t xml:space="preserve"> </w:t>
      </w:r>
      <w:r w:rsidRPr="008443E8">
        <w:rPr>
          <w:rFonts w:hint="eastAsia"/>
          <w:i/>
          <w:iCs/>
        </w:rPr>
        <w:t>g</w:t>
      </w:r>
      <w:r>
        <w:rPr>
          <w:rFonts w:hint="eastAsia"/>
        </w:rPr>
        <w:t xml:space="preserve"> </w:t>
      </w:r>
      <w:r>
        <w:rPr>
          <w:rFonts w:hint="eastAsia"/>
        </w:rPr>
        <w:t>在地球表面不同的地方各不相同。</w:t>
      </w:r>
    </w:p>
    <w:p w14:paraId="6A654E1D" w14:textId="77777777" w:rsidR="00CB4DB5" w:rsidRDefault="00CB4DB5"/>
    <w:sectPr w:rsidR="00CB4D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3573D" w14:textId="77777777" w:rsidR="00CB5B6F" w:rsidRDefault="00CB5B6F" w:rsidP="00876E33">
      <w:r>
        <w:separator/>
      </w:r>
    </w:p>
  </w:endnote>
  <w:endnote w:type="continuationSeparator" w:id="0">
    <w:p w14:paraId="417FE658" w14:textId="77777777" w:rsidR="00CB5B6F" w:rsidRDefault="00CB5B6F" w:rsidP="0087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EBAD3" w14:textId="77777777" w:rsidR="00CB5B6F" w:rsidRDefault="00CB5B6F" w:rsidP="00876E33">
      <w:r>
        <w:separator/>
      </w:r>
    </w:p>
  </w:footnote>
  <w:footnote w:type="continuationSeparator" w:id="0">
    <w:p w14:paraId="335D388D" w14:textId="77777777" w:rsidR="00CB5B6F" w:rsidRDefault="00CB5B6F" w:rsidP="00876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AD"/>
    <w:rsid w:val="005F686F"/>
    <w:rsid w:val="00756CFA"/>
    <w:rsid w:val="007945A2"/>
    <w:rsid w:val="00876E33"/>
    <w:rsid w:val="009C2D06"/>
    <w:rsid w:val="00A24F27"/>
    <w:rsid w:val="00B65064"/>
    <w:rsid w:val="00CB4DB5"/>
    <w:rsid w:val="00CB5B6F"/>
    <w:rsid w:val="00CD2FBD"/>
    <w:rsid w:val="00DA4313"/>
    <w:rsid w:val="00F107AD"/>
    <w:rsid w:val="00FE67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1F6DC"/>
  <w15:chartTrackingRefBased/>
  <w15:docId w15:val="{60F568C5-15E9-439E-BB8C-0B86B4F1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bCs/>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7AD"/>
    <w:pPr>
      <w:widowControl w:val="0"/>
      <w:jc w:val="both"/>
    </w:pPr>
    <w:rPr>
      <w:rFonts w:eastAsia="宋体"/>
      <w:bCs w:val="0"/>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5F686F"/>
    <w:pPr>
      <w:keepNext/>
      <w:keepLines/>
      <w:spacing w:before="75" w:after="75"/>
      <w:outlineLvl w:val="1"/>
    </w:pPr>
    <w:rPr>
      <w:rFonts w:eastAsia="黑体" w:cstheme="majorBidi"/>
      <w:sz w:val="28"/>
      <w:szCs w:val="32"/>
    </w:rPr>
  </w:style>
  <w:style w:type="paragraph" w:styleId="3">
    <w:name w:val="heading 3"/>
    <w:basedOn w:val="a"/>
    <w:next w:val="a"/>
    <w:link w:val="30"/>
    <w:uiPriority w:val="9"/>
    <w:semiHidden/>
    <w:unhideWhenUsed/>
    <w:qFormat/>
    <w:rsid w:val="00F107AD"/>
    <w:pPr>
      <w:keepNext/>
      <w:keepLines/>
      <w:spacing w:before="160" w:after="80"/>
      <w:outlineLvl w:val="2"/>
    </w:pPr>
    <w:rPr>
      <w:rFonts w:asciiTheme="majorHAnsi" w:eastAsiaTheme="majorEastAsia" w:hAnsiTheme="majorHAnsi" w:cstheme="majorBidi"/>
      <w:bCs/>
      <w:color w:val="0F4761" w:themeColor="accent1" w:themeShade="BF"/>
      <w:sz w:val="32"/>
      <w:szCs w:val="32"/>
    </w:rPr>
  </w:style>
  <w:style w:type="paragraph" w:styleId="4">
    <w:name w:val="heading 4"/>
    <w:basedOn w:val="a"/>
    <w:next w:val="a"/>
    <w:link w:val="40"/>
    <w:uiPriority w:val="9"/>
    <w:semiHidden/>
    <w:unhideWhenUsed/>
    <w:qFormat/>
    <w:rsid w:val="00F107AD"/>
    <w:pPr>
      <w:keepNext/>
      <w:keepLines/>
      <w:spacing w:before="80" w:after="40"/>
      <w:outlineLvl w:val="3"/>
    </w:pPr>
    <w:rPr>
      <w:rFonts w:asciiTheme="minorHAnsi" w:eastAsiaTheme="minorEastAsia" w:hAnsiTheme="minorHAnsi" w:cstheme="majorBidi"/>
      <w:bCs/>
      <w:color w:val="0F4761" w:themeColor="accent1" w:themeShade="BF"/>
      <w:sz w:val="28"/>
      <w:szCs w:val="28"/>
    </w:rPr>
  </w:style>
  <w:style w:type="paragraph" w:styleId="5">
    <w:name w:val="heading 5"/>
    <w:basedOn w:val="a"/>
    <w:next w:val="a"/>
    <w:link w:val="50"/>
    <w:uiPriority w:val="9"/>
    <w:semiHidden/>
    <w:unhideWhenUsed/>
    <w:qFormat/>
    <w:rsid w:val="00F107AD"/>
    <w:pPr>
      <w:keepNext/>
      <w:keepLines/>
      <w:spacing w:before="80" w:after="40"/>
      <w:outlineLvl w:val="4"/>
    </w:pPr>
    <w:rPr>
      <w:rFonts w:asciiTheme="minorHAnsi" w:eastAsiaTheme="minorEastAsia" w:hAnsiTheme="minorHAnsi" w:cstheme="majorBidi"/>
      <w:bCs/>
      <w:color w:val="0F4761" w:themeColor="accent1" w:themeShade="BF"/>
      <w:sz w:val="24"/>
      <w:szCs w:val="24"/>
    </w:rPr>
  </w:style>
  <w:style w:type="paragraph" w:styleId="6">
    <w:name w:val="heading 6"/>
    <w:basedOn w:val="a"/>
    <w:next w:val="a"/>
    <w:link w:val="60"/>
    <w:uiPriority w:val="9"/>
    <w:semiHidden/>
    <w:unhideWhenUsed/>
    <w:qFormat/>
    <w:rsid w:val="00F107AD"/>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F107AD"/>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107AD"/>
    <w:pPr>
      <w:keepNext/>
      <w:keepLines/>
      <w:outlineLvl w:val="7"/>
    </w:pPr>
    <w:rPr>
      <w:rFonts w:asciiTheme="minorHAnsi" w:eastAsiaTheme="minorEastAsia" w:hAnsiTheme="minorHAnsi" w:cstheme="majorBidi"/>
      <w:bCs/>
      <w:color w:val="595959" w:themeColor="text1" w:themeTint="A6"/>
    </w:rPr>
  </w:style>
  <w:style w:type="paragraph" w:styleId="9">
    <w:name w:val="heading 9"/>
    <w:basedOn w:val="a"/>
    <w:next w:val="a"/>
    <w:link w:val="90"/>
    <w:uiPriority w:val="9"/>
    <w:semiHidden/>
    <w:unhideWhenUsed/>
    <w:qFormat/>
    <w:rsid w:val="00F107AD"/>
    <w:pPr>
      <w:keepNext/>
      <w:keepLines/>
      <w:outlineLvl w:val="8"/>
    </w:pPr>
    <w:rPr>
      <w:rFonts w:asciiTheme="minorHAnsi" w:eastAsiaTheme="majorEastAsia" w:hAnsiTheme="minorHAnsi" w:cstheme="majorBidi"/>
      <w:bC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val="0"/>
    </w:rPr>
  </w:style>
  <w:style w:type="character" w:customStyle="1" w:styleId="20">
    <w:name w:val="标题 2 字符"/>
    <w:basedOn w:val="a0"/>
    <w:link w:val="2"/>
    <w:uiPriority w:val="9"/>
    <w:rsid w:val="005F686F"/>
    <w:rPr>
      <w:rFonts w:cstheme="majorBidi"/>
      <w:bCs w:val="0"/>
      <w:sz w:val="28"/>
      <w:szCs w:val="32"/>
    </w:rPr>
  </w:style>
  <w:style w:type="character" w:customStyle="1" w:styleId="30">
    <w:name w:val="标题 3 字符"/>
    <w:basedOn w:val="a0"/>
    <w:link w:val="3"/>
    <w:uiPriority w:val="9"/>
    <w:semiHidden/>
    <w:rsid w:val="00F107AD"/>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F107AD"/>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F107AD"/>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F107AD"/>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F107AD"/>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F107AD"/>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F107AD"/>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F107AD"/>
    <w:pPr>
      <w:spacing w:after="80"/>
      <w:contextualSpacing/>
      <w:jc w:val="center"/>
    </w:pPr>
    <w:rPr>
      <w:rFonts w:asciiTheme="majorHAnsi" w:eastAsiaTheme="majorEastAsia" w:hAnsiTheme="majorHAnsi" w:cstheme="majorBidi"/>
      <w:bCs/>
      <w:spacing w:val="-10"/>
      <w:kern w:val="28"/>
      <w:sz w:val="56"/>
      <w:szCs w:val="56"/>
    </w:rPr>
  </w:style>
  <w:style w:type="character" w:customStyle="1" w:styleId="a4">
    <w:name w:val="标题 字符"/>
    <w:basedOn w:val="a0"/>
    <w:link w:val="a3"/>
    <w:uiPriority w:val="10"/>
    <w:rsid w:val="00F107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7AD"/>
    <w:pPr>
      <w:numPr>
        <w:ilvl w:val="1"/>
      </w:numPr>
      <w:spacing w:after="160"/>
      <w:jc w:val="center"/>
    </w:pPr>
    <w:rPr>
      <w:rFonts w:asciiTheme="majorHAnsi" w:eastAsiaTheme="majorEastAsia" w:hAnsiTheme="majorHAnsi" w:cstheme="majorBidi"/>
      <w:bCs/>
      <w:color w:val="595959" w:themeColor="text1" w:themeTint="A6"/>
      <w:spacing w:val="15"/>
      <w:sz w:val="28"/>
      <w:szCs w:val="28"/>
    </w:rPr>
  </w:style>
  <w:style w:type="character" w:customStyle="1" w:styleId="a6">
    <w:name w:val="副标题 字符"/>
    <w:basedOn w:val="a0"/>
    <w:link w:val="a5"/>
    <w:uiPriority w:val="11"/>
    <w:rsid w:val="00F107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7AD"/>
    <w:pPr>
      <w:spacing w:before="160" w:after="160"/>
      <w:jc w:val="center"/>
    </w:pPr>
    <w:rPr>
      <w:bCs/>
      <w:i/>
      <w:iCs/>
      <w:color w:val="404040" w:themeColor="text1" w:themeTint="BF"/>
    </w:rPr>
  </w:style>
  <w:style w:type="character" w:customStyle="1" w:styleId="a8">
    <w:name w:val="引用 字符"/>
    <w:basedOn w:val="a0"/>
    <w:link w:val="a7"/>
    <w:uiPriority w:val="29"/>
    <w:rsid w:val="00F107AD"/>
    <w:rPr>
      <w:rFonts w:eastAsia="宋体"/>
      <w:i/>
      <w:iCs/>
      <w:color w:val="404040" w:themeColor="text1" w:themeTint="BF"/>
      <w:sz w:val="21"/>
    </w:rPr>
  </w:style>
  <w:style w:type="paragraph" w:styleId="a9">
    <w:name w:val="List Paragraph"/>
    <w:basedOn w:val="a"/>
    <w:uiPriority w:val="34"/>
    <w:qFormat/>
    <w:rsid w:val="00F107AD"/>
    <w:pPr>
      <w:ind w:left="720"/>
      <w:contextualSpacing/>
    </w:pPr>
    <w:rPr>
      <w:bCs/>
    </w:rPr>
  </w:style>
  <w:style w:type="character" w:styleId="aa">
    <w:name w:val="Intense Emphasis"/>
    <w:basedOn w:val="a0"/>
    <w:uiPriority w:val="21"/>
    <w:qFormat/>
    <w:rsid w:val="00F107AD"/>
    <w:rPr>
      <w:i/>
      <w:iCs/>
      <w:color w:val="0F4761" w:themeColor="accent1" w:themeShade="BF"/>
    </w:rPr>
  </w:style>
  <w:style w:type="paragraph" w:styleId="ab">
    <w:name w:val="Intense Quote"/>
    <w:basedOn w:val="a"/>
    <w:next w:val="a"/>
    <w:link w:val="ac"/>
    <w:uiPriority w:val="30"/>
    <w:qFormat/>
    <w:rsid w:val="00F107AD"/>
    <w:pPr>
      <w:pBdr>
        <w:top w:val="single" w:sz="4" w:space="10" w:color="0F4761" w:themeColor="accent1" w:themeShade="BF"/>
        <w:bottom w:val="single" w:sz="4" w:space="10" w:color="0F4761" w:themeColor="accent1" w:themeShade="BF"/>
      </w:pBdr>
      <w:spacing w:before="360" w:after="360"/>
      <w:ind w:left="864" w:right="864"/>
      <w:jc w:val="center"/>
    </w:pPr>
    <w:rPr>
      <w:bCs/>
      <w:i/>
      <w:iCs/>
      <w:color w:val="0F4761" w:themeColor="accent1" w:themeShade="BF"/>
    </w:rPr>
  </w:style>
  <w:style w:type="character" w:customStyle="1" w:styleId="ac">
    <w:name w:val="明显引用 字符"/>
    <w:basedOn w:val="a0"/>
    <w:link w:val="ab"/>
    <w:uiPriority w:val="30"/>
    <w:rsid w:val="00F107AD"/>
    <w:rPr>
      <w:rFonts w:eastAsia="宋体"/>
      <w:i/>
      <w:iCs/>
      <w:color w:val="0F4761" w:themeColor="accent1" w:themeShade="BF"/>
      <w:sz w:val="21"/>
    </w:rPr>
  </w:style>
  <w:style w:type="character" w:styleId="ad">
    <w:name w:val="Intense Reference"/>
    <w:basedOn w:val="a0"/>
    <w:uiPriority w:val="32"/>
    <w:qFormat/>
    <w:rsid w:val="00F107AD"/>
    <w:rPr>
      <w:b/>
      <w:bCs w:val="0"/>
      <w:smallCaps/>
      <w:color w:val="0F4761" w:themeColor="accent1" w:themeShade="BF"/>
      <w:spacing w:val="5"/>
    </w:rPr>
  </w:style>
  <w:style w:type="paragraph" w:styleId="ae">
    <w:name w:val="header"/>
    <w:basedOn w:val="a"/>
    <w:link w:val="af"/>
    <w:uiPriority w:val="99"/>
    <w:unhideWhenUsed/>
    <w:rsid w:val="00876E33"/>
    <w:pPr>
      <w:tabs>
        <w:tab w:val="center" w:pos="4153"/>
        <w:tab w:val="right" w:pos="8306"/>
      </w:tabs>
      <w:snapToGrid w:val="0"/>
      <w:jc w:val="center"/>
    </w:pPr>
    <w:rPr>
      <w:sz w:val="18"/>
      <w:szCs w:val="18"/>
    </w:rPr>
  </w:style>
  <w:style w:type="character" w:customStyle="1" w:styleId="af">
    <w:name w:val="页眉 字符"/>
    <w:basedOn w:val="a0"/>
    <w:link w:val="ae"/>
    <w:uiPriority w:val="99"/>
    <w:rsid w:val="00876E33"/>
    <w:rPr>
      <w:rFonts w:eastAsia="宋体"/>
      <w:bCs w:val="0"/>
      <w:sz w:val="18"/>
      <w:szCs w:val="18"/>
    </w:rPr>
  </w:style>
  <w:style w:type="paragraph" w:styleId="af0">
    <w:name w:val="footer"/>
    <w:basedOn w:val="a"/>
    <w:link w:val="af1"/>
    <w:uiPriority w:val="99"/>
    <w:unhideWhenUsed/>
    <w:rsid w:val="00876E33"/>
    <w:pPr>
      <w:tabs>
        <w:tab w:val="center" w:pos="4153"/>
        <w:tab w:val="right" w:pos="8306"/>
      </w:tabs>
      <w:snapToGrid w:val="0"/>
      <w:jc w:val="left"/>
    </w:pPr>
    <w:rPr>
      <w:sz w:val="18"/>
      <w:szCs w:val="18"/>
    </w:rPr>
  </w:style>
  <w:style w:type="character" w:customStyle="1" w:styleId="af1">
    <w:name w:val="页脚 字符"/>
    <w:basedOn w:val="a0"/>
    <w:link w:val="af0"/>
    <w:uiPriority w:val="99"/>
    <w:rsid w:val="00876E33"/>
    <w:rPr>
      <w:rFonts w:eastAsia="宋体"/>
      <w:bCs w:val="0"/>
      <w:sz w:val="18"/>
      <w:szCs w:val="18"/>
    </w:rPr>
  </w:style>
  <w:style w:type="paragraph" w:customStyle="1" w:styleId="af2">
    <w:name w:val="引言"/>
    <w:basedOn w:val="a"/>
    <w:link w:val="af3"/>
    <w:qFormat/>
    <w:rsid w:val="00876E33"/>
    <w:pPr>
      <w:ind w:firstLine="420"/>
    </w:pPr>
    <w:rPr>
      <w:rFonts w:eastAsia="楷体" w:cs="Times New Roman"/>
    </w:rPr>
  </w:style>
  <w:style w:type="character" w:customStyle="1" w:styleId="af3">
    <w:name w:val="引言 字符"/>
    <w:basedOn w:val="a0"/>
    <w:link w:val="af2"/>
    <w:rsid w:val="00876E33"/>
    <w:rPr>
      <w:rFonts w:eastAsia="楷体" w:cs="Times New Roman"/>
      <w:bCs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3</cp:revision>
  <dcterms:created xsi:type="dcterms:W3CDTF">2024-11-07T07:39:00Z</dcterms:created>
  <dcterms:modified xsi:type="dcterms:W3CDTF">2024-11-18T00:43:00Z</dcterms:modified>
</cp:coreProperties>
</file>