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A60B5" w14:textId="77777777" w:rsidR="00316FB1" w:rsidRDefault="00316FB1" w:rsidP="00316FB1">
      <w:pPr>
        <w:pStyle w:val="1"/>
      </w:pPr>
      <w:r>
        <w:rPr>
          <w:rFonts w:hint="eastAsia"/>
        </w:rPr>
        <w:t>20</w:t>
      </w:r>
      <w:r>
        <w:rPr>
          <w:rFonts w:hint="eastAsia"/>
        </w:rPr>
        <w:t>．矢量的合成与分解跟运动的合成与分解有什么不同？</w:t>
      </w:r>
    </w:p>
    <w:p w14:paraId="4C4CD8FF" w14:textId="77777777" w:rsidR="00316FB1" w:rsidRDefault="00316FB1" w:rsidP="00316FB1">
      <w:pPr>
        <w:pStyle w:val="ae"/>
      </w:pPr>
      <w:r>
        <w:rPr>
          <w:rFonts w:hint="eastAsia"/>
        </w:rPr>
        <w:t>任何一个矢量，都可以沿坐标轴方向进行分解，例如，力</w:t>
      </w:r>
      <w:r>
        <w:rPr>
          <w:rFonts w:hint="eastAsia"/>
        </w:rPr>
        <w:t xml:space="preserve"> </w:t>
      </w:r>
      <w:r w:rsidRPr="004A0C30">
        <w:rPr>
          <w:rFonts w:hint="eastAsia"/>
          <w:b/>
          <w:bCs w:val="0"/>
          <w:i/>
          <w:iCs/>
        </w:rPr>
        <w:t>F</w:t>
      </w:r>
      <w:r>
        <w:rPr>
          <w:rFonts w:hint="eastAsia"/>
        </w:rPr>
        <w:t xml:space="preserve"> </w:t>
      </w:r>
      <w:r>
        <w:rPr>
          <w:rFonts w:hint="eastAsia"/>
        </w:rPr>
        <w:t>可以沿空间直角坐标系</w:t>
      </w:r>
      <w:r>
        <w:rPr>
          <w:rFonts w:hint="eastAsia"/>
        </w:rPr>
        <w:t xml:space="preserve"> </w:t>
      </w:r>
      <w:r w:rsidRPr="004A0C30">
        <w:rPr>
          <w:rFonts w:hint="eastAsia"/>
          <w:i/>
          <w:iCs/>
        </w:rPr>
        <w:t>O</w:t>
      </w:r>
      <w:r>
        <w:t>–</w:t>
      </w:r>
      <w:r w:rsidRPr="004A0C30">
        <w:rPr>
          <w:rFonts w:hint="eastAsia"/>
          <w:i/>
          <w:iCs/>
        </w:rPr>
        <w:t>xyz</w:t>
      </w:r>
      <w:r>
        <w:rPr>
          <w:rFonts w:hint="eastAsia"/>
        </w:rPr>
        <w:t xml:space="preserve"> </w:t>
      </w:r>
      <w:r>
        <w:rPr>
          <w:rFonts w:hint="eastAsia"/>
        </w:rPr>
        <w:t>的三个坐标轴分解为三个分量</w:t>
      </w:r>
      <w:r>
        <w:rPr>
          <w:rFonts w:hint="eastAsia"/>
        </w:rPr>
        <w:t xml:space="preserve"> </w:t>
      </w:r>
      <w:r w:rsidRPr="004A0C30">
        <w:rPr>
          <w:rFonts w:hint="eastAsia"/>
          <w:i/>
          <w:iCs/>
        </w:rPr>
        <w:t>F</w:t>
      </w:r>
      <w:r w:rsidRPr="004A0C30">
        <w:rPr>
          <w:rFonts w:hint="eastAsia"/>
          <w:i/>
          <w:iCs/>
          <w:vertAlign w:val="subscript"/>
        </w:rPr>
        <w:t>x</w:t>
      </w:r>
      <w:r>
        <w:rPr>
          <w:rFonts w:hint="eastAsia"/>
        </w:rPr>
        <w:t>、</w:t>
      </w:r>
      <w:r w:rsidRPr="004A0C30">
        <w:rPr>
          <w:rFonts w:hint="eastAsia"/>
          <w:i/>
          <w:iCs/>
        </w:rPr>
        <w:t>F</w:t>
      </w:r>
      <w:r w:rsidRPr="004A0C30">
        <w:rPr>
          <w:rFonts w:hint="eastAsia"/>
          <w:i/>
          <w:iCs/>
          <w:vertAlign w:val="subscript"/>
        </w:rPr>
        <w:t>y</w:t>
      </w:r>
      <w:r>
        <w:rPr>
          <w:rFonts w:hint="eastAsia"/>
        </w:rPr>
        <w:t xml:space="preserve"> </w:t>
      </w:r>
      <w:r>
        <w:rPr>
          <w:rFonts w:hint="eastAsia"/>
        </w:rPr>
        <w:t>和</w:t>
      </w:r>
      <w:r>
        <w:rPr>
          <w:rFonts w:hint="eastAsia"/>
        </w:rPr>
        <w:t xml:space="preserve"> </w:t>
      </w:r>
      <w:r w:rsidRPr="004A0C30">
        <w:rPr>
          <w:rFonts w:hint="eastAsia"/>
          <w:i/>
          <w:iCs/>
        </w:rPr>
        <w:t>F</w:t>
      </w:r>
      <w:r w:rsidRPr="004A0C30">
        <w:rPr>
          <w:rFonts w:hint="eastAsia"/>
          <w:i/>
          <w:iCs/>
          <w:vertAlign w:val="subscript"/>
        </w:rPr>
        <w:t>z</w:t>
      </w:r>
      <w:r>
        <w:rPr>
          <w:rFonts w:hint="eastAsia"/>
        </w:rPr>
        <w:t>。</w:t>
      </w:r>
    </w:p>
    <w:p w14:paraId="3B2D7A64" w14:textId="77777777" w:rsidR="00316FB1" w:rsidRDefault="00316FB1" w:rsidP="00316FB1">
      <w:pPr>
        <w:pStyle w:val="ae"/>
      </w:pPr>
      <w:r>
        <w:rPr>
          <w:rFonts w:hint="eastAsia"/>
        </w:rPr>
        <w:t>运动的分解与合成，指的是把一个复杂的运动分解为两个</w:t>
      </w:r>
      <w:r w:rsidRPr="00053387">
        <w:rPr>
          <w:rFonts w:hint="eastAsia"/>
        </w:rPr>
        <w:t>（</w:t>
      </w:r>
      <w:r>
        <w:rPr>
          <w:rFonts w:hint="eastAsia"/>
        </w:rPr>
        <w:t>或几个</w:t>
      </w:r>
      <w:r w:rsidRPr="00053387">
        <w:rPr>
          <w:rFonts w:hint="eastAsia"/>
        </w:rPr>
        <w:t>）</w:t>
      </w:r>
      <w:r>
        <w:rPr>
          <w:rFonts w:hint="eastAsia"/>
        </w:rPr>
        <w:t>简单的运动，以达到化繁为简的目的。所谓简单的运动，是指其位置</w:t>
      </w:r>
      <w:r w:rsidRPr="00053387">
        <w:rPr>
          <w:rFonts w:hint="eastAsia"/>
        </w:rPr>
        <w:t>（</w:t>
      </w:r>
      <w:r>
        <w:rPr>
          <w:rFonts w:hint="eastAsia"/>
        </w:rPr>
        <w:t>或速度</w:t>
      </w:r>
      <w:r w:rsidRPr="00053387">
        <w:rPr>
          <w:rFonts w:hint="eastAsia"/>
        </w:rPr>
        <w:t>）</w:t>
      </w:r>
      <w:r>
        <w:rPr>
          <w:rFonts w:hint="eastAsia"/>
        </w:rPr>
        <w:t>随时间变化的规律是简单的函数关系。</w:t>
      </w:r>
    </w:p>
    <w:p w14:paraId="5ABD1A4E" w14:textId="77777777" w:rsidR="00316FB1" w:rsidRDefault="00316FB1" w:rsidP="00316FB1">
      <w:pPr>
        <w:pStyle w:val="ae"/>
      </w:pPr>
      <w:r>
        <w:rPr>
          <w:rFonts w:hint="eastAsia"/>
        </w:rPr>
        <w:t>运动的分解，由于位置、速度等都是矢量，因此可以按照矢量分解的方法进行分解，但也有另外的分解方法，例如变换参考系进行分解或按照初始条件和受力情况进行分解等。</w:t>
      </w:r>
    </w:p>
    <w:p w14:paraId="23A70338" w14:textId="77777777" w:rsidR="00316FB1" w:rsidRDefault="00316FB1" w:rsidP="00316FB1">
      <w:pPr>
        <w:ind w:firstLine="420"/>
      </w:pPr>
    </w:p>
    <w:p w14:paraId="59334FDD" w14:textId="77777777" w:rsidR="00316FB1" w:rsidRDefault="00316FB1" w:rsidP="00316FB1">
      <w:pPr>
        <w:ind w:firstLine="420"/>
      </w:pPr>
      <w:r>
        <w:rPr>
          <w:rFonts w:hint="eastAsia"/>
        </w:rPr>
        <w:t>矢量的合成与分解与运动的合成与分解，二者有联系，但却是两个不同的概念，不可混淆。</w:t>
      </w:r>
    </w:p>
    <w:p w14:paraId="208BA6EE" w14:textId="77777777" w:rsidR="00316FB1" w:rsidRDefault="00316FB1" w:rsidP="00316FB1">
      <w:pPr>
        <w:pStyle w:val="2"/>
      </w:pPr>
      <w:r>
        <w:rPr>
          <w:rFonts w:hint="eastAsia"/>
        </w:rPr>
        <w:t>一、什么是矢量的合成与分解？</w:t>
      </w:r>
    </w:p>
    <w:p w14:paraId="288FC38A" w14:textId="77777777" w:rsidR="00316FB1" w:rsidRDefault="00316FB1" w:rsidP="002F1CD9">
      <w:pPr>
        <w:ind w:firstLine="420"/>
      </w:pPr>
      <w:r>
        <w:rPr>
          <w:rFonts w:hint="eastAsia"/>
        </w:rPr>
        <w:t>矢量是既有大小又有方向的物理量，矢量的分解与合成遵守平行四边形定则。常见的一种矢量分解，是把矢量沿空间直角坐标系的三个坐标轴进行分解。以某质点受到多个力为例，把各力都沿空间直角坐标系</w:t>
      </w:r>
      <w:r>
        <w:rPr>
          <w:rFonts w:hint="eastAsia"/>
        </w:rPr>
        <w:t xml:space="preserve"> </w:t>
      </w:r>
      <w:r w:rsidRPr="002F1CD9">
        <w:rPr>
          <w:rFonts w:hint="eastAsia"/>
          <w:i/>
          <w:iCs/>
        </w:rPr>
        <w:t>O</w:t>
      </w:r>
      <w:r>
        <w:t>–</w:t>
      </w:r>
      <w:r w:rsidRPr="002F1CD9">
        <w:rPr>
          <w:rFonts w:hint="eastAsia"/>
          <w:i/>
          <w:iCs/>
        </w:rPr>
        <w:t>xyz</w:t>
      </w:r>
      <w:r>
        <w:rPr>
          <w:rFonts w:hint="eastAsia"/>
        </w:rPr>
        <w:t xml:space="preserve"> </w:t>
      </w:r>
      <w:r>
        <w:rPr>
          <w:rFonts w:hint="eastAsia"/>
        </w:rPr>
        <w:t>的三个坐标轴进行分解，可分别得到它们的三个分量</w:t>
      </w:r>
      <w:r>
        <w:rPr>
          <w:rFonts w:hint="eastAsia"/>
        </w:rPr>
        <w:t xml:space="preserve"> </w:t>
      </w:r>
      <w:r w:rsidRPr="004A0C30">
        <w:rPr>
          <w:rFonts w:hint="eastAsia"/>
          <w:i/>
          <w:iCs/>
        </w:rPr>
        <w:t>F</w:t>
      </w:r>
      <w:r w:rsidRPr="00E16DA7">
        <w:rPr>
          <w:rFonts w:hint="eastAsia"/>
          <w:vertAlign w:val="subscript"/>
        </w:rPr>
        <w:t>1</w:t>
      </w:r>
      <w:r w:rsidRPr="004A0C30">
        <w:rPr>
          <w:rFonts w:hint="eastAsia"/>
          <w:i/>
          <w:iCs/>
          <w:vertAlign w:val="subscript"/>
        </w:rPr>
        <w:t>x</w:t>
      </w:r>
      <w:r>
        <w:rPr>
          <w:rFonts w:hint="eastAsia"/>
        </w:rPr>
        <w:t>、</w:t>
      </w:r>
      <w:r w:rsidRPr="004A0C30">
        <w:rPr>
          <w:rFonts w:hint="eastAsia"/>
          <w:i/>
          <w:iCs/>
        </w:rPr>
        <w:t>F</w:t>
      </w:r>
      <w:r w:rsidRPr="00E16DA7">
        <w:rPr>
          <w:rFonts w:hint="eastAsia"/>
          <w:vertAlign w:val="subscript"/>
        </w:rPr>
        <w:t>1</w:t>
      </w:r>
      <w:r w:rsidRPr="004A0C30">
        <w:rPr>
          <w:rFonts w:hint="eastAsia"/>
          <w:i/>
          <w:iCs/>
          <w:vertAlign w:val="subscript"/>
        </w:rPr>
        <w:t>y</w:t>
      </w:r>
      <w:r>
        <w:rPr>
          <w:rFonts w:hint="eastAsia"/>
        </w:rPr>
        <w:t>、</w:t>
      </w:r>
      <w:r w:rsidRPr="004A0C30">
        <w:rPr>
          <w:rFonts w:hint="eastAsia"/>
          <w:i/>
          <w:iCs/>
        </w:rPr>
        <w:t>F</w:t>
      </w:r>
      <w:r w:rsidRPr="00E16DA7">
        <w:rPr>
          <w:rFonts w:hint="eastAsia"/>
          <w:vertAlign w:val="subscript"/>
        </w:rPr>
        <w:t>1</w:t>
      </w:r>
      <w:r w:rsidRPr="004A0C30">
        <w:rPr>
          <w:rFonts w:hint="eastAsia"/>
          <w:i/>
          <w:iCs/>
          <w:vertAlign w:val="subscript"/>
        </w:rPr>
        <w:t>z</w:t>
      </w:r>
      <w:r>
        <w:rPr>
          <w:rFonts w:hint="eastAsia"/>
        </w:rPr>
        <w:t>、</w:t>
      </w:r>
      <w:r w:rsidRPr="004A0C30">
        <w:rPr>
          <w:rFonts w:hint="eastAsia"/>
          <w:i/>
          <w:iCs/>
        </w:rPr>
        <w:t>F</w:t>
      </w:r>
      <w:r>
        <w:rPr>
          <w:rFonts w:hint="eastAsia"/>
          <w:vertAlign w:val="subscript"/>
        </w:rPr>
        <w:t>2</w:t>
      </w:r>
      <w:r w:rsidRPr="004A0C30">
        <w:rPr>
          <w:rFonts w:hint="eastAsia"/>
          <w:i/>
          <w:iCs/>
          <w:vertAlign w:val="subscript"/>
        </w:rPr>
        <w:t>x</w:t>
      </w:r>
      <w:r>
        <w:rPr>
          <w:rFonts w:hint="eastAsia"/>
        </w:rPr>
        <w:t>、</w:t>
      </w:r>
      <w:r w:rsidRPr="004A0C30">
        <w:rPr>
          <w:rFonts w:hint="eastAsia"/>
          <w:i/>
          <w:iCs/>
        </w:rPr>
        <w:t>F</w:t>
      </w:r>
      <w:r>
        <w:rPr>
          <w:rFonts w:hint="eastAsia"/>
          <w:vertAlign w:val="subscript"/>
        </w:rPr>
        <w:t>2</w:t>
      </w:r>
      <w:r w:rsidRPr="004A0C30">
        <w:rPr>
          <w:rFonts w:hint="eastAsia"/>
          <w:i/>
          <w:iCs/>
          <w:vertAlign w:val="subscript"/>
        </w:rPr>
        <w:t>y</w:t>
      </w:r>
      <w:r>
        <w:rPr>
          <w:rFonts w:hint="eastAsia"/>
        </w:rPr>
        <w:t>、</w:t>
      </w:r>
      <w:r w:rsidRPr="004A0C30">
        <w:rPr>
          <w:rFonts w:hint="eastAsia"/>
          <w:i/>
          <w:iCs/>
        </w:rPr>
        <w:t>F</w:t>
      </w:r>
      <w:r>
        <w:rPr>
          <w:rFonts w:hint="eastAsia"/>
          <w:vertAlign w:val="subscript"/>
        </w:rPr>
        <w:t>2</w:t>
      </w:r>
      <w:r w:rsidRPr="004A0C30">
        <w:rPr>
          <w:rFonts w:hint="eastAsia"/>
          <w:i/>
          <w:iCs/>
          <w:vertAlign w:val="subscript"/>
        </w:rPr>
        <w:t>z</w:t>
      </w:r>
      <w:r>
        <w:rPr>
          <w:rFonts w:hint="eastAsia"/>
        </w:rPr>
        <w:t xml:space="preserve"> </w:t>
      </w:r>
      <w:r>
        <w:rPr>
          <w:rFonts w:hint="eastAsia"/>
        </w:rPr>
        <w:t>……对于同一方向上的分量，可以求代数和进行合成，即</w:t>
      </w:r>
      <w:r>
        <w:rPr>
          <w:rFonts w:hint="eastAsia"/>
        </w:rPr>
        <w:t xml:space="preserve"> </w:t>
      </w:r>
      <w:r w:rsidRPr="00E16DA7">
        <w:rPr>
          <w:rFonts w:hint="eastAsia"/>
          <w:i/>
          <w:iCs/>
        </w:rPr>
        <w:t>F</w:t>
      </w:r>
      <w:r w:rsidRPr="00E16DA7">
        <w:rPr>
          <w:rFonts w:hint="eastAsia"/>
          <w:i/>
          <w:iCs/>
          <w:vertAlign w:val="subscript"/>
        </w:rPr>
        <w:t>x</w:t>
      </w:r>
      <w:r>
        <w:rPr>
          <w:rFonts w:hint="eastAsia"/>
        </w:rPr>
        <w:t xml:space="preserve"> = </w:t>
      </w:r>
      <w:r w:rsidRPr="00E16DA7">
        <w:rPr>
          <w:rFonts w:hint="eastAsia"/>
          <w:i/>
          <w:iCs/>
        </w:rPr>
        <w:t>F</w:t>
      </w:r>
      <w:r>
        <w:rPr>
          <w:rFonts w:hint="eastAsia"/>
          <w:vertAlign w:val="subscript"/>
        </w:rPr>
        <w:t>1</w:t>
      </w:r>
      <w:r w:rsidRPr="00E16DA7">
        <w:rPr>
          <w:rFonts w:hint="eastAsia"/>
          <w:i/>
          <w:iCs/>
          <w:vertAlign w:val="subscript"/>
        </w:rPr>
        <w:t>x</w:t>
      </w:r>
      <w:r>
        <w:rPr>
          <w:rFonts w:hint="eastAsia"/>
        </w:rPr>
        <w:t xml:space="preserve"> + </w:t>
      </w:r>
      <w:r w:rsidRPr="00E16DA7">
        <w:rPr>
          <w:rFonts w:hint="eastAsia"/>
          <w:i/>
          <w:iCs/>
        </w:rPr>
        <w:t>F</w:t>
      </w:r>
      <w:r>
        <w:rPr>
          <w:rFonts w:hint="eastAsia"/>
          <w:vertAlign w:val="subscript"/>
        </w:rPr>
        <w:t>2</w:t>
      </w:r>
      <w:r w:rsidRPr="00E16DA7">
        <w:rPr>
          <w:rFonts w:hint="eastAsia"/>
          <w:i/>
          <w:iCs/>
          <w:vertAlign w:val="subscript"/>
        </w:rPr>
        <w:t>x</w:t>
      </w:r>
      <w:r>
        <w:rPr>
          <w:rFonts w:hint="eastAsia"/>
        </w:rPr>
        <w:t xml:space="preserve"> + </w:t>
      </w:r>
      <w:r>
        <w:rPr>
          <w:rFonts w:hint="eastAsia"/>
        </w:rPr>
        <w:t>……、</w:t>
      </w:r>
      <w:r w:rsidRPr="00E16DA7">
        <w:rPr>
          <w:rFonts w:hint="eastAsia"/>
          <w:i/>
          <w:iCs/>
        </w:rPr>
        <w:t>F</w:t>
      </w:r>
      <w:r>
        <w:rPr>
          <w:rFonts w:hint="eastAsia"/>
          <w:i/>
          <w:iCs/>
          <w:vertAlign w:val="subscript"/>
        </w:rPr>
        <w:t>y</w:t>
      </w:r>
      <w:r>
        <w:rPr>
          <w:rFonts w:hint="eastAsia"/>
        </w:rPr>
        <w:t xml:space="preserve"> = </w:t>
      </w:r>
      <w:r w:rsidRPr="00E16DA7">
        <w:rPr>
          <w:rFonts w:hint="eastAsia"/>
          <w:i/>
          <w:iCs/>
        </w:rPr>
        <w:t>F</w:t>
      </w:r>
      <w:r>
        <w:rPr>
          <w:rFonts w:hint="eastAsia"/>
          <w:vertAlign w:val="subscript"/>
        </w:rPr>
        <w:t>1</w:t>
      </w:r>
      <w:r>
        <w:rPr>
          <w:rFonts w:hint="eastAsia"/>
          <w:i/>
          <w:iCs/>
          <w:vertAlign w:val="subscript"/>
        </w:rPr>
        <w:t>t</w:t>
      </w:r>
      <w:r>
        <w:rPr>
          <w:rFonts w:hint="eastAsia"/>
        </w:rPr>
        <w:t xml:space="preserve"> + </w:t>
      </w:r>
      <w:r w:rsidRPr="00E16DA7">
        <w:rPr>
          <w:rFonts w:hint="eastAsia"/>
          <w:i/>
          <w:iCs/>
        </w:rPr>
        <w:t>F</w:t>
      </w:r>
      <w:r>
        <w:rPr>
          <w:rFonts w:hint="eastAsia"/>
          <w:vertAlign w:val="subscript"/>
        </w:rPr>
        <w:t>2</w:t>
      </w:r>
      <w:r>
        <w:rPr>
          <w:rFonts w:hint="eastAsia"/>
          <w:i/>
          <w:iCs/>
          <w:vertAlign w:val="subscript"/>
        </w:rPr>
        <w:t>t</w:t>
      </w:r>
      <w:r>
        <w:rPr>
          <w:rFonts w:hint="eastAsia"/>
        </w:rPr>
        <w:t xml:space="preserve"> + </w:t>
      </w:r>
      <w:r>
        <w:rPr>
          <w:rFonts w:hint="eastAsia"/>
        </w:rPr>
        <w:t>……、</w:t>
      </w:r>
      <w:r w:rsidRPr="00E16DA7">
        <w:rPr>
          <w:rFonts w:hint="eastAsia"/>
          <w:i/>
          <w:iCs/>
        </w:rPr>
        <w:t>F</w:t>
      </w:r>
      <w:r>
        <w:rPr>
          <w:rFonts w:hint="eastAsia"/>
          <w:i/>
          <w:iCs/>
          <w:vertAlign w:val="subscript"/>
        </w:rPr>
        <w:t>z</w:t>
      </w:r>
      <w:r>
        <w:rPr>
          <w:rFonts w:hint="eastAsia"/>
        </w:rPr>
        <w:t xml:space="preserve"> = </w:t>
      </w:r>
      <w:r w:rsidRPr="00E16DA7">
        <w:rPr>
          <w:rFonts w:hint="eastAsia"/>
          <w:i/>
          <w:iCs/>
        </w:rPr>
        <w:t>F</w:t>
      </w:r>
      <w:r>
        <w:rPr>
          <w:rFonts w:hint="eastAsia"/>
          <w:vertAlign w:val="subscript"/>
        </w:rPr>
        <w:t>1</w:t>
      </w:r>
      <w:r>
        <w:rPr>
          <w:rFonts w:hint="eastAsia"/>
          <w:i/>
          <w:iCs/>
          <w:vertAlign w:val="subscript"/>
        </w:rPr>
        <w:t>z</w:t>
      </w:r>
      <w:r>
        <w:rPr>
          <w:rFonts w:hint="eastAsia"/>
        </w:rPr>
        <w:t xml:space="preserve"> + </w:t>
      </w:r>
      <w:r w:rsidRPr="00E16DA7">
        <w:rPr>
          <w:rFonts w:hint="eastAsia"/>
          <w:i/>
          <w:iCs/>
        </w:rPr>
        <w:t>F</w:t>
      </w:r>
      <w:r>
        <w:rPr>
          <w:rFonts w:hint="eastAsia"/>
          <w:vertAlign w:val="subscript"/>
        </w:rPr>
        <w:t>2</w:t>
      </w:r>
      <w:r>
        <w:rPr>
          <w:rFonts w:hint="eastAsia"/>
          <w:i/>
          <w:iCs/>
          <w:vertAlign w:val="subscript"/>
        </w:rPr>
        <w:t>z</w:t>
      </w:r>
      <w:r>
        <w:rPr>
          <w:rFonts w:hint="eastAsia"/>
        </w:rPr>
        <w:t xml:space="preserve"> + </w:t>
      </w:r>
      <w:r>
        <w:rPr>
          <w:rFonts w:hint="eastAsia"/>
        </w:rPr>
        <w:t>……．最后把三个分量合成即得到合力，它的大小</w:t>
      </w:r>
      <w:r>
        <w:rPr>
          <w:rFonts w:hint="eastAsia"/>
        </w:rPr>
        <w:t xml:space="preserve"> </w:t>
      </w:r>
      <w:r w:rsidRPr="00E16DA7">
        <w:rPr>
          <w:rFonts w:hint="eastAsia"/>
          <w:i/>
          <w:iCs/>
        </w:rPr>
        <w:t>F</w:t>
      </w:r>
      <w:r>
        <w:rPr>
          <w:rFonts w:hint="eastAsia"/>
        </w:rPr>
        <w:t xml:space="preserve"> = </w:t>
      </w:r>
      <w:r>
        <w:fldChar w:fldCharType="begin"/>
      </w:r>
      <w:r>
        <w:instrText xml:space="preserve"> </w:instrText>
      </w:r>
      <w:r>
        <w:rPr>
          <w:rFonts w:hint="eastAsia"/>
        </w:rPr>
        <w:instrText>EQ \R(</w:instrText>
      </w:r>
      <w:r w:rsidRPr="00E16DA7">
        <w:rPr>
          <w:rFonts w:hint="eastAsia"/>
          <w:i/>
          <w:iCs/>
        </w:rPr>
        <w:instrText>F</w:instrText>
      </w:r>
      <w:r w:rsidRPr="00E16DA7">
        <w:rPr>
          <w:rFonts w:hint="eastAsia"/>
          <w:i/>
          <w:iCs/>
          <w:vertAlign w:val="subscript"/>
        </w:rPr>
        <w:instrText>x</w:instrText>
      </w:r>
      <w:r>
        <w:rPr>
          <w:rFonts w:hint="eastAsia"/>
          <w:vertAlign w:val="superscript"/>
        </w:rPr>
        <w:instrText>2</w:instrText>
      </w:r>
      <w:r>
        <w:rPr>
          <w:rFonts w:hint="eastAsia"/>
        </w:rPr>
        <w:instrText xml:space="preserve"> + </w:instrText>
      </w:r>
      <w:r w:rsidRPr="00E16DA7">
        <w:rPr>
          <w:rFonts w:hint="eastAsia"/>
          <w:i/>
          <w:iCs/>
        </w:rPr>
        <w:instrText>F</w:instrText>
      </w:r>
      <w:r w:rsidRPr="00E16DA7">
        <w:rPr>
          <w:rFonts w:hint="eastAsia"/>
          <w:i/>
          <w:iCs/>
          <w:vertAlign w:val="subscript"/>
        </w:rPr>
        <w:instrText>y</w:instrText>
      </w:r>
      <w:r>
        <w:rPr>
          <w:rFonts w:hint="eastAsia"/>
          <w:vertAlign w:val="superscript"/>
        </w:rPr>
        <w:instrText>2</w:instrText>
      </w:r>
      <w:r>
        <w:rPr>
          <w:rFonts w:hint="eastAsia"/>
        </w:rPr>
        <w:instrText xml:space="preserve"> + </w:instrText>
      </w:r>
      <w:r w:rsidRPr="00E16DA7">
        <w:rPr>
          <w:rFonts w:hint="eastAsia"/>
          <w:i/>
          <w:iCs/>
        </w:rPr>
        <w:instrText>F</w:instrText>
      </w:r>
      <w:r w:rsidRPr="00E16DA7">
        <w:rPr>
          <w:rFonts w:hint="eastAsia"/>
          <w:i/>
          <w:iCs/>
          <w:vertAlign w:val="subscript"/>
        </w:rPr>
        <w:instrText>z</w:instrText>
      </w:r>
      <w:r>
        <w:rPr>
          <w:rFonts w:hint="eastAsia"/>
          <w:vertAlign w:val="superscript"/>
        </w:rPr>
        <w:instrText>2</w:instrText>
      </w:r>
      <w:r>
        <w:rPr>
          <w:rFonts w:hint="eastAsia"/>
        </w:rPr>
        <w:instrText>)</w:instrText>
      </w:r>
      <w:r>
        <w:instrText xml:space="preserve"> </w:instrText>
      </w:r>
      <w:r>
        <w:fldChar w:fldCharType="end"/>
      </w:r>
      <w:r>
        <w:rPr>
          <w:rFonts w:hint="eastAsia"/>
        </w:rPr>
        <w:t>。</w:t>
      </w:r>
    </w:p>
    <w:p w14:paraId="2E4D5F20" w14:textId="77777777" w:rsidR="00316FB1" w:rsidRDefault="00316FB1" w:rsidP="002F1CD9">
      <w:pPr>
        <w:ind w:firstLine="420"/>
      </w:pPr>
      <w:r>
        <w:rPr>
          <w:rFonts w:hint="eastAsia"/>
        </w:rPr>
        <w:t>任何一个矢量都可以分解为两个或多个分矢量，但不是任何两个同种矢量都能合成为一个矢量，例如，作用线为异面直线的两个力，就不能合成一个力。</w:t>
      </w:r>
    </w:p>
    <w:p w14:paraId="694707DE" w14:textId="77777777" w:rsidR="00316FB1" w:rsidRDefault="00316FB1" w:rsidP="00316FB1">
      <w:pPr>
        <w:pStyle w:val="2"/>
      </w:pPr>
      <w:r>
        <w:rPr>
          <w:rFonts w:hint="eastAsia"/>
        </w:rPr>
        <w:t>二、什么是运动的合成与分解？</w:t>
      </w:r>
    </w:p>
    <w:p w14:paraId="6505C728" w14:textId="77777777" w:rsidR="00316FB1" w:rsidRDefault="00316FB1" w:rsidP="00316FB1">
      <w:pPr>
        <w:ind w:firstLine="420"/>
      </w:pPr>
      <w:r>
        <w:rPr>
          <w:rFonts w:hint="eastAsia"/>
        </w:rPr>
        <w:t>仿照力的分解与合成，把一个运动分解为两个或几个分运动，就是运动的分解，反之，把一个物体同时参与的两个或几个运动合成一个运动，就是运动的合成。</w:t>
      </w:r>
    </w:p>
    <w:p w14:paraId="29B63EDF" w14:textId="77777777" w:rsidR="00316FB1" w:rsidRDefault="00316FB1" w:rsidP="00316FB1">
      <w:pPr>
        <w:ind w:firstLine="420"/>
      </w:pPr>
      <w:r>
        <w:rPr>
          <w:rFonts w:hint="eastAsia"/>
        </w:rPr>
        <w:t>所谓运动，广义地说指的是任何物质的变化过程，包括热运动、电磁运动、化学运动，等等。狭义的理解指的是机械运动，即宏观物体的位置变化过程，在力学范围内，所谓的运动一般指机械运动。所谓运动的规律，指运动中质点的位置矢量</w:t>
      </w:r>
      <w:r w:rsidRPr="00053387">
        <w:rPr>
          <w:rFonts w:hint="eastAsia"/>
        </w:rPr>
        <w:t>（</w:t>
      </w:r>
      <w:r>
        <w:rPr>
          <w:rFonts w:hint="eastAsia"/>
        </w:rPr>
        <w:t>位矢</w:t>
      </w:r>
      <w:r w:rsidRPr="00053387">
        <w:rPr>
          <w:rFonts w:hint="eastAsia"/>
        </w:rPr>
        <w:t>）</w:t>
      </w:r>
      <w:r>
        <w:rPr>
          <w:rFonts w:hint="eastAsia"/>
        </w:rPr>
        <w:t>、速度等物理量随时间变化的规律。</w:t>
      </w:r>
    </w:p>
    <w:p w14:paraId="4F96B5B8" w14:textId="77777777" w:rsidR="00316FB1" w:rsidRDefault="00316FB1" w:rsidP="00316FB1">
      <w:pPr>
        <w:ind w:firstLine="420"/>
      </w:pPr>
      <w:r>
        <w:rPr>
          <w:rFonts w:hint="eastAsia"/>
        </w:rPr>
        <w:t>描述质点运动的物理量，例如，位矢、位移、速度、加速度等，都是矢量，它们遵守矢量分解与合成的规则，可以像力那样进行分解与合成。</w:t>
      </w:r>
    </w:p>
    <w:p w14:paraId="63C64356" w14:textId="77777777" w:rsidR="00316FB1" w:rsidRDefault="00316FB1" w:rsidP="00316FB1">
      <w:pPr>
        <w:ind w:firstLine="420"/>
      </w:pPr>
      <w:r>
        <w:rPr>
          <w:rFonts w:hint="eastAsia"/>
        </w:rPr>
        <w:t>但矢量的分解合成与运动的分解合成，终究是两个不同的概念。从分解来说，前者分解的是一个物理量，即把一个矢量分解为两个</w:t>
      </w:r>
      <w:r w:rsidRPr="00053387">
        <w:rPr>
          <w:rFonts w:hint="eastAsia"/>
        </w:rPr>
        <w:t>（</w:t>
      </w:r>
      <w:r>
        <w:rPr>
          <w:rFonts w:hint="eastAsia"/>
        </w:rPr>
        <w:t>或几个，下同</w:t>
      </w:r>
      <w:r w:rsidRPr="00053387">
        <w:rPr>
          <w:rFonts w:hint="eastAsia"/>
        </w:rPr>
        <w:t>）</w:t>
      </w:r>
      <w:r>
        <w:rPr>
          <w:rFonts w:hint="eastAsia"/>
        </w:rPr>
        <w:t>矢量。例如，把力</w:t>
      </w:r>
      <w:r>
        <w:rPr>
          <w:rFonts w:hint="eastAsia"/>
        </w:rPr>
        <w:t xml:space="preserve"> </w:t>
      </w:r>
      <w:r w:rsidRPr="000B1DCC">
        <w:rPr>
          <w:rFonts w:hint="eastAsia"/>
          <w:b/>
          <w:bCs w:val="0"/>
          <w:i/>
          <w:iCs/>
        </w:rPr>
        <w:t>F</w:t>
      </w:r>
      <w:r>
        <w:rPr>
          <w:rFonts w:hint="eastAsia"/>
        </w:rPr>
        <w:t xml:space="preserve"> </w:t>
      </w:r>
      <w:r>
        <w:rPr>
          <w:rFonts w:hint="eastAsia"/>
        </w:rPr>
        <w:t>分解成两个力</w:t>
      </w:r>
      <w:r w:rsidRPr="00053387">
        <w:rPr>
          <w:rFonts w:hint="eastAsia"/>
        </w:rPr>
        <w:t>（</w:t>
      </w:r>
      <w:r w:rsidRPr="000B1DCC">
        <w:rPr>
          <w:rFonts w:hint="eastAsia"/>
          <w:b/>
          <w:bCs w:val="0"/>
          <w:i/>
          <w:iCs/>
        </w:rPr>
        <w:t>F</w:t>
      </w:r>
      <w:r>
        <w:rPr>
          <w:rFonts w:hint="eastAsia"/>
        </w:rPr>
        <w:t xml:space="preserve"> = </w:t>
      </w:r>
      <w:r w:rsidRPr="000B1DCC">
        <w:rPr>
          <w:rFonts w:hint="eastAsia"/>
          <w:b/>
          <w:bCs w:val="0"/>
          <w:i/>
          <w:iCs/>
        </w:rPr>
        <w:t>F</w:t>
      </w:r>
      <w:r>
        <w:rPr>
          <w:rFonts w:hint="eastAsia"/>
          <w:vertAlign w:val="subscript"/>
        </w:rPr>
        <w:t>1</w:t>
      </w:r>
      <w:r>
        <w:rPr>
          <w:rFonts w:hint="eastAsia"/>
        </w:rPr>
        <w:t xml:space="preserve"> + </w:t>
      </w:r>
      <w:r w:rsidRPr="000B1DCC">
        <w:rPr>
          <w:rFonts w:hint="eastAsia"/>
          <w:b/>
          <w:bCs w:val="0"/>
          <w:i/>
          <w:iCs/>
        </w:rPr>
        <w:t>F</w:t>
      </w:r>
      <w:r>
        <w:rPr>
          <w:rFonts w:hint="eastAsia"/>
          <w:vertAlign w:val="subscript"/>
        </w:rPr>
        <w:t>2</w:t>
      </w:r>
      <w:r w:rsidRPr="00053387">
        <w:rPr>
          <w:rFonts w:hint="eastAsia"/>
        </w:rPr>
        <w:t>）</w:t>
      </w:r>
      <w:r>
        <w:rPr>
          <w:rFonts w:hint="eastAsia"/>
        </w:rPr>
        <w:t>，合力</w:t>
      </w:r>
      <w:r>
        <w:rPr>
          <w:rFonts w:hint="eastAsia"/>
        </w:rPr>
        <w:t xml:space="preserve"> </w:t>
      </w:r>
      <w:r w:rsidRPr="000B1DCC">
        <w:rPr>
          <w:rFonts w:hint="eastAsia"/>
          <w:b/>
          <w:bCs w:val="0"/>
          <w:i/>
          <w:iCs/>
        </w:rPr>
        <w:t>F</w:t>
      </w:r>
      <w:r>
        <w:rPr>
          <w:rFonts w:hint="eastAsia"/>
        </w:rPr>
        <w:t xml:space="preserve"> </w:t>
      </w:r>
      <w:r>
        <w:rPr>
          <w:rFonts w:hint="eastAsia"/>
        </w:rPr>
        <w:t>是力，它是改变物体运动状态的原因，分力</w:t>
      </w:r>
      <w:r>
        <w:rPr>
          <w:rFonts w:hint="eastAsia"/>
        </w:rPr>
        <w:t xml:space="preserve"> </w:t>
      </w:r>
      <w:r w:rsidRPr="000B1DCC">
        <w:rPr>
          <w:rFonts w:hint="eastAsia"/>
          <w:b/>
          <w:bCs w:val="0"/>
          <w:i/>
          <w:iCs/>
        </w:rPr>
        <w:t>F</w:t>
      </w:r>
      <w:r>
        <w:rPr>
          <w:rFonts w:hint="eastAsia"/>
          <w:vertAlign w:val="subscript"/>
        </w:rPr>
        <w:t>1</w:t>
      </w:r>
      <w:r>
        <w:rPr>
          <w:rFonts w:hint="eastAsia"/>
        </w:rPr>
        <w:t xml:space="preserve"> </w:t>
      </w:r>
      <w:r>
        <w:rPr>
          <w:rFonts w:hint="eastAsia"/>
        </w:rPr>
        <w:t>和</w:t>
      </w:r>
      <w:r>
        <w:rPr>
          <w:rFonts w:hint="eastAsia"/>
        </w:rPr>
        <w:t xml:space="preserve"> </w:t>
      </w:r>
      <w:r w:rsidRPr="000B1DCC">
        <w:rPr>
          <w:rFonts w:hint="eastAsia"/>
          <w:b/>
          <w:bCs w:val="0"/>
          <w:i/>
          <w:iCs/>
        </w:rPr>
        <w:t>F</w:t>
      </w:r>
      <w:r>
        <w:rPr>
          <w:rFonts w:hint="eastAsia"/>
          <w:vertAlign w:val="subscript"/>
        </w:rPr>
        <w:t>2</w:t>
      </w:r>
      <w:r>
        <w:rPr>
          <w:rFonts w:hint="eastAsia"/>
        </w:rPr>
        <w:t xml:space="preserve"> </w:t>
      </w:r>
      <w:r>
        <w:rPr>
          <w:rFonts w:hint="eastAsia"/>
        </w:rPr>
        <w:t>也是力，同样也是改变物体运动状态的原因，并且</w:t>
      </w:r>
      <w:r>
        <w:rPr>
          <w:rFonts w:hint="eastAsia"/>
        </w:rPr>
        <w:t xml:space="preserve"> </w:t>
      </w:r>
      <w:r w:rsidRPr="000B1DCC">
        <w:rPr>
          <w:rFonts w:hint="eastAsia"/>
          <w:b/>
          <w:bCs w:val="0"/>
          <w:i/>
          <w:iCs/>
        </w:rPr>
        <w:t>F</w:t>
      </w:r>
      <w:r>
        <w:rPr>
          <w:rFonts w:hint="eastAsia"/>
        </w:rPr>
        <w:t xml:space="preserve"> </w:t>
      </w:r>
      <w:r>
        <w:rPr>
          <w:rFonts w:hint="eastAsia"/>
        </w:rPr>
        <w:t>单独作用与</w:t>
      </w:r>
      <w:r w:rsidRPr="000B1DCC">
        <w:rPr>
          <w:rFonts w:hint="eastAsia"/>
          <w:b/>
          <w:bCs w:val="0"/>
          <w:i/>
          <w:iCs/>
        </w:rPr>
        <w:t>F</w:t>
      </w:r>
      <w:r>
        <w:rPr>
          <w:rFonts w:hint="eastAsia"/>
          <w:vertAlign w:val="subscript"/>
        </w:rPr>
        <w:t>1</w:t>
      </w:r>
      <w:r>
        <w:rPr>
          <w:rFonts w:hint="eastAsia"/>
        </w:rPr>
        <w:t xml:space="preserve"> </w:t>
      </w:r>
      <w:r>
        <w:rPr>
          <w:rFonts w:hint="eastAsia"/>
        </w:rPr>
        <w:t>和</w:t>
      </w:r>
      <w:r>
        <w:rPr>
          <w:rFonts w:hint="eastAsia"/>
        </w:rPr>
        <w:t xml:space="preserve"> </w:t>
      </w:r>
      <w:r w:rsidRPr="000B1DCC">
        <w:rPr>
          <w:rFonts w:hint="eastAsia"/>
          <w:b/>
          <w:bCs w:val="0"/>
          <w:i/>
          <w:iCs/>
        </w:rPr>
        <w:t>F</w:t>
      </w:r>
      <w:r>
        <w:rPr>
          <w:rFonts w:hint="eastAsia"/>
          <w:vertAlign w:val="subscript"/>
        </w:rPr>
        <w:t>2</w:t>
      </w:r>
      <w:r>
        <w:rPr>
          <w:rFonts w:hint="eastAsia"/>
        </w:rPr>
        <w:t xml:space="preserve"> </w:t>
      </w:r>
      <w:r>
        <w:rPr>
          <w:rFonts w:hint="eastAsia"/>
        </w:rPr>
        <w:t>共同作用，对物体运动状态的改变效果相同</w:t>
      </w:r>
      <w:r w:rsidRPr="00053387">
        <w:rPr>
          <w:rFonts w:hint="eastAsia"/>
        </w:rPr>
        <w:t>（</w:t>
      </w:r>
      <w:r>
        <w:rPr>
          <w:rFonts w:hint="eastAsia"/>
        </w:rPr>
        <w:t>这就是力的独立作用原理</w:t>
      </w:r>
      <w:r w:rsidRPr="00053387">
        <w:rPr>
          <w:rFonts w:hint="eastAsia"/>
        </w:rPr>
        <w:t>）</w:t>
      </w:r>
      <w:r>
        <w:rPr>
          <w:rFonts w:hint="eastAsia"/>
        </w:rPr>
        <w:t>。而后者分解的是一个过程，或者说是一个随时间变化的规律，即把一个过程分解成两个过程，或者把一个随时间变化的舰律分解成两个随时间变化的规律。例如，做平抛运动的物体的位矢随时间变化的规律是</w:t>
      </w:r>
      <w:r>
        <w:rPr>
          <w:rFonts w:hint="eastAsia"/>
        </w:rPr>
        <w:t xml:space="preserve"> </w:t>
      </w:r>
      <w:r w:rsidRPr="000B1DCC">
        <w:rPr>
          <w:rFonts w:hint="eastAsia"/>
          <w:b/>
          <w:bCs w:val="0"/>
          <w:i/>
          <w:iCs/>
        </w:rPr>
        <w:t>r</w:t>
      </w:r>
      <w:r>
        <w:rPr>
          <w:rFonts w:hint="eastAsia"/>
        </w:rPr>
        <w:t>(</w:t>
      </w:r>
      <w:r w:rsidRPr="000B1DCC">
        <w:rPr>
          <w:rFonts w:hint="eastAsia"/>
          <w:i/>
          <w:iCs/>
        </w:rPr>
        <w:t>t</w:t>
      </w:r>
      <w:r>
        <w:rPr>
          <w:rFonts w:hint="eastAsia"/>
        </w:rPr>
        <w:t>)</w:t>
      </w:r>
      <w:r>
        <w:rPr>
          <w:rFonts w:hint="eastAsia"/>
        </w:rPr>
        <w:t>，把它分解为</w:t>
      </w:r>
      <w:r>
        <w:rPr>
          <w:rFonts w:hint="eastAsia"/>
        </w:rPr>
        <w:t xml:space="preserve"> </w:t>
      </w:r>
      <w:r w:rsidRPr="000B1DCC">
        <w:rPr>
          <w:rFonts w:hint="eastAsia"/>
          <w:b/>
          <w:bCs w:val="0"/>
          <w:i/>
          <w:iCs/>
        </w:rPr>
        <w:t>r</w:t>
      </w:r>
      <w:r>
        <w:rPr>
          <w:rFonts w:hint="eastAsia"/>
          <w:vertAlign w:val="subscript"/>
        </w:rPr>
        <w:t>1</w:t>
      </w:r>
      <w:r>
        <w:rPr>
          <w:rFonts w:hint="eastAsia"/>
        </w:rPr>
        <w:t>(</w:t>
      </w:r>
      <w:r w:rsidRPr="000B1DCC">
        <w:rPr>
          <w:rFonts w:hint="eastAsia"/>
          <w:i/>
          <w:iCs/>
        </w:rPr>
        <w:t>t</w:t>
      </w:r>
      <w:r>
        <w:rPr>
          <w:rFonts w:hint="eastAsia"/>
        </w:rPr>
        <w:t xml:space="preserve">) = </w:t>
      </w:r>
      <w:r w:rsidRPr="000B1DCC">
        <w:rPr>
          <w:rFonts w:hint="eastAsia"/>
          <w:b/>
          <w:bCs w:val="0"/>
          <w:i/>
          <w:iCs/>
        </w:rPr>
        <w:t>r</w:t>
      </w:r>
      <w:r>
        <w:rPr>
          <w:rFonts w:hint="eastAsia"/>
          <w:vertAlign w:val="subscript"/>
        </w:rPr>
        <w:t>1</w:t>
      </w:r>
      <w:r>
        <w:rPr>
          <w:rFonts w:hint="eastAsia"/>
        </w:rPr>
        <w:t>(</w:t>
      </w:r>
      <w:r w:rsidRPr="000B1DCC">
        <w:rPr>
          <w:rFonts w:hint="eastAsia"/>
          <w:i/>
          <w:iCs/>
        </w:rPr>
        <w:t>t</w:t>
      </w:r>
      <w:r>
        <w:rPr>
          <w:rFonts w:hint="eastAsia"/>
        </w:rPr>
        <w:t xml:space="preserve">) + </w:t>
      </w:r>
      <w:r w:rsidRPr="000B1DCC">
        <w:rPr>
          <w:rFonts w:hint="eastAsia"/>
          <w:b/>
          <w:bCs w:val="0"/>
          <w:i/>
          <w:iCs/>
        </w:rPr>
        <w:t>r</w:t>
      </w:r>
      <w:r>
        <w:rPr>
          <w:rFonts w:hint="eastAsia"/>
          <w:vertAlign w:val="subscript"/>
        </w:rPr>
        <w:t>2</w:t>
      </w:r>
      <w:r>
        <w:rPr>
          <w:rFonts w:hint="eastAsia"/>
        </w:rPr>
        <w:t>(</w:t>
      </w:r>
      <w:r w:rsidRPr="000B1DCC">
        <w:rPr>
          <w:rFonts w:hint="eastAsia"/>
          <w:i/>
          <w:iCs/>
        </w:rPr>
        <w:t>t</w:t>
      </w:r>
      <w:r>
        <w:rPr>
          <w:rFonts w:hint="eastAsia"/>
        </w:rPr>
        <w:t xml:space="preserve">) = </w:t>
      </w:r>
      <w:r w:rsidRPr="000B1DCC">
        <w:rPr>
          <w:rFonts w:ascii="Book Antiqua" w:hAnsi="Book Antiqua"/>
          <w:i/>
          <w:iCs/>
        </w:rPr>
        <w:t>v</w:t>
      </w:r>
      <w:r>
        <w:rPr>
          <w:rFonts w:hint="eastAsia"/>
          <w:vertAlign w:val="subscript"/>
        </w:rPr>
        <w:t>0</w:t>
      </w:r>
      <w:r w:rsidRPr="000B1DCC">
        <w:rPr>
          <w:rFonts w:hint="eastAsia"/>
          <w:i/>
          <w:iCs/>
        </w:rPr>
        <w:t>t</w:t>
      </w:r>
      <w:r>
        <w:rPr>
          <w:rFonts w:hint="eastAsia"/>
        </w:rPr>
        <w:t xml:space="preserve"> </w:t>
      </w:r>
      <w:r w:rsidRPr="000B1DCC">
        <w:rPr>
          <w:rFonts w:hint="eastAsia"/>
          <w:b/>
          <w:bCs w:val="0"/>
          <w:i/>
          <w:iCs/>
        </w:rPr>
        <w:t>i</w:t>
      </w:r>
      <w:r>
        <w:rPr>
          <w:rFonts w:hint="eastAsia"/>
        </w:rPr>
        <w:t xml:space="preserve"> + </w:t>
      </w:r>
      <w:r>
        <w:fldChar w:fldCharType="begin"/>
      </w:r>
      <w:r>
        <w:instrText xml:space="preserve"> </w:instrText>
      </w:r>
      <w:r>
        <w:rPr>
          <w:rFonts w:hint="eastAsia"/>
        </w:rPr>
        <w:instrText>EQ \F(1,2)</w:instrText>
      </w:r>
      <w:r>
        <w:instrText xml:space="preserve"> </w:instrText>
      </w:r>
      <w:r>
        <w:fldChar w:fldCharType="end"/>
      </w:r>
      <w:r w:rsidRPr="000B1DCC">
        <w:rPr>
          <w:rFonts w:hint="eastAsia"/>
          <w:i/>
          <w:iCs/>
        </w:rPr>
        <w:t>gt</w:t>
      </w:r>
      <w:r>
        <w:rPr>
          <w:rFonts w:hint="eastAsia"/>
          <w:vertAlign w:val="superscript"/>
        </w:rPr>
        <w:t>2</w:t>
      </w:r>
      <w:r>
        <w:rPr>
          <w:rFonts w:hint="eastAsia"/>
        </w:rPr>
        <w:t xml:space="preserve"> </w:t>
      </w:r>
      <w:r w:rsidRPr="000B1DCC">
        <w:rPr>
          <w:rFonts w:hint="eastAsia"/>
          <w:b/>
          <w:bCs w:val="0"/>
          <w:i/>
          <w:iCs/>
        </w:rPr>
        <w:t>j</w:t>
      </w:r>
      <w:r>
        <w:rPr>
          <w:rFonts w:hint="eastAsia"/>
        </w:rPr>
        <w:t>，其中</w:t>
      </w:r>
      <w:r>
        <w:rPr>
          <w:rFonts w:hint="eastAsia"/>
        </w:rPr>
        <w:t xml:space="preserve"> </w:t>
      </w:r>
      <w:r w:rsidRPr="000B1DCC">
        <w:rPr>
          <w:rFonts w:hint="eastAsia"/>
          <w:b/>
          <w:bCs w:val="0"/>
          <w:i/>
          <w:iCs/>
        </w:rPr>
        <w:t>r</w:t>
      </w:r>
      <w:r>
        <w:rPr>
          <w:rFonts w:hint="eastAsia"/>
          <w:vertAlign w:val="subscript"/>
        </w:rPr>
        <w:t>1</w:t>
      </w:r>
      <w:r>
        <w:rPr>
          <w:rFonts w:hint="eastAsia"/>
        </w:rPr>
        <w:t>(</w:t>
      </w:r>
      <w:r w:rsidRPr="000B1DCC">
        <w:rPr>
          <w:rFonts w:hint="eastAsia"/>
          <w:i/>
          <w:iCs/>
        </w:rPr>
        <w:t>t</w:t>
      </w:r>
      <w:r>
        <w:rPr>
          <w:rFonts w:hint="eastAsia"/>
        </w:rPr>
        <w:t xml:space="preserve">) </w:t>
      </w:r>
      <w:r>
        <w:rPr>
          <w:rFonts w:hint="eastAsia"/>
        </w:rPr>
        <w:t>和</w:t>
      </w:r>
      <w:r>
        <w:rPr>
          <w:rFonts w:hint="eastAsia"/>
        </w:rPr>
        <w:t xml:space="preserve"> </w:t>
      </w:r>
      <w:r w:rsidRPr="000B1DCC">
        <w:rPr>
          <w:rFonts w:hint="eastAsia"/>
          <w:b/>
          <w:bCs w:val="0"/>
          <w:i/>
          <w:iCs/>
        </w:rPr>
        <w:t>r</w:t>
      </w:r>
      <w:r>
        <w:rPr>
          <w:rFonts w:hint="eastAsia"/>
          <w:vertAlign w:val="subscript"/>
        </w:rPr>
        <w:t>2</w:t>
      </w:r>
      <w:r>
        <w:rPr>
          <w:rFonts w:hint="eastAsia"/>
        </w:rPr>
        <w:t>(</w:t>
      </w:r>
      <w:r w:rsidRPr="000B1DCC">
        <w:rPr>
          <w:rFonts w:hint="eastAsia"/>
          <w:i/>
          <w:iCs/>
        </w:rPr>
        <w:t>t</w:t>
      </w:r>
      <w:r>
        <w:rPr>
          <w:rFonts w:hint="eastAsia"/>
        </w:rPr>
        <w:t xml:space="preserve">) </w:t>
      </w:r>
      <w:r>
        <w:rPr>
          <w:rFonts w:hint="eastAsia"/>
        </w:rPr>
        <w:t>分别表示沿水平方向的匀速直线运动和沿竖直方向的自由落体运动。</w:t>
      </w:r>
    </w:p>
    <w:p w14:paraId="48121EDF" w14:textId="77777777" w:rsidR="00316FB1" w:rsidRDefault="00316FB1" w:rsidP="00316FB1">
      <w:pPr>
        <w:ind w:firstLine="420"/>
      </w:pPr>
      <w:r>
        <w:rPr>
          <w:rFonts w:hint="eastAsia"/>
        </w:rPr>
        <w:t>速度是矢量，把速度</w:t>
      </w:r>
      <w:r>
        <w:rPr>
          <w:rFonts w:hint="eastAsia"/>
        </w:rPr>
        <w:t xml:space="preserve"> </w:t>
      </w:r>
      <w:r w:rsidRPr="000B1DCC">
        <w:rPr>
          <w:rFonts w:ascii="Book Antiqua" w:hAnsi="Book Antiqua"/>
          <w:b/>
          <w:bCs w:val="0"/>
          <w:i/>
          <w:iCs/>
        </w:rPr>
        <w:t>v</w:t>
      </w:r>
      <w:r>
        <w:rPr>
          <w:rFonts w:hint="eastAsia"/>
        </w:rPr>
        <w:t xml:space="preserve"> </w:t>
      </w:r>
      <w:r>
        <w:rPr>
          <w:rFonts w:hint="eastAsia"/>
        </w:rPr>
        <w:t>分解为</w:t>
      </w:r>
      <w:r>
        <w:rPr>
          <w:rFonts w:hint="eastAsia"/>
        </w:rPr>
        <w:t xml:space="preserve"> </w:t>
      </w:r>
      <w:r w:rsidRPr="000B1DCC">
        <w:rPr>
          <w:rFonts w:ascii="Book Antiqua" w:hAnsi="Book Antiqua"/>
          <w:b/>
          <w:bCs w:val="0"/>
          <w:i/>
          <w:iCs/>
        </w:rPr>
        <w:t>v</w:t>
      </w:r>
      <w:r>
        <w:rPr>
          <w:rFonts w:hint="eastAsia"/>
          <w:vertAlign w:val="subscript"/>
        </w:rPr>
        <w:t>1</w:t>
      </w:r>
      <w:r>
        <w:rPr>
          <w:rFonts w:hint="eastAsia"/>
        </w:rPr>
        <w:t xml:space="preserve"> </w:t>
      </w:r>
      <w:r>
        <w:rPr>
          <w:rFonts w:hint="eastAsia"/>
        </w:rPr>
        <w:t>和</w:t>
      </w:r>
      <w:r>
        <w:rPr>
          <w:rFonts w:hint="eastAsia"/>
        </w:rPr>
        <w:t xml:space="preserve"> </w:t>
      </w:r>
      <w:r w:rsidRPr="000B1DCC">
        <w:rPr>
          <w:rFonts w:ascii="Book Antiqua" w:hAnsi="Book Antiqua"/>
          <w:b/>
          <w:bCs w:val="0"/>
          <w:i/>
          <w:iCs/>
        </w:rPr>
        <w:t>v</w:t>
      </w:r>
      <w:r>
        <w:rPr>
          <w:rFonts w:hint="eastAsia"/>
          <w:vertAlign w:val="subscript"/>
        </w:rPr>
        <w:t>2</w:t>
      </w:r>
      <w:r>
        <w:rPr>
          <w:rFonts w:hint="eastAsia"/>
        </w:rPr>
        <w:t>，即</w:t>
      </w:r>
      <w:r>
        <w:rPr>
          <w:rFonts w:hint="eastAsia"/>
        </w:rPr>
        <w:t xml:space="preserve"> </w:t>
      </w:r>
      <w:r w:rsidRPr="000B1DCC">
        <w:rPr>
          <w:rFonts w:ascii="Book Antiqua" w:hAnsi="Book Antiqua"/>
          <w:b/>
          <w:bCs w:val="0"/>
          <w:i/>
          <w:iCs/>
        </w:rPr>
        <w:t>v</w:t>
      </w:r>
      <w:r>
        <w:rPr>
          <w:rFonts w:hint="eastAsia"/>
        </w:rPr>
        <w:t xml:space="preserve"> = </w:t>
      </w:r>
      <w:r w:rsidRPr="000B1DCC">
        <w:rPr>
          <w:rFonts w:ascii="Book Antiqua" w:hAnsi="Book Antiqua"/>
          <w:b/>
          <w:bCs w:val="0"/>
          <w:i/>
          <w:iCs/>
        </w:rPr>
        <w:t>v</w:t>
      </w:r>
      <w:r>
        <w:rPr>
          <w:rFonts w:hint="eastAsia"/>
          <w:vertAlign w:val="subscript"/>
        </w:rPr>
        <w:t>1</w:t>
      </w:r>
      <w:r>
        <w:rPr>
          <w:rFonts w:hint="eastAsia"/>
        </w:rPr>
        <w:t xml:space="preserve"> + </w:t>
      </w:r>
      <w:r w:rsidRPr="000B1DCC">
        <w:rPr>
          <w:rFonts w:ascii="Book Antiqua" w:hAnsi="Book Antiqua"/>
          <w:b/>
          <w:bCs w:val="0"/>
          <w:i/>
          <w:iCs/>
        </w:rPr>
        <w:t>v</w:t>
      </w:r>
      <w:r>
        <w:rPr>
          <w:rFonts w:hint="eastAsia"/>
          <w:vertAlign w:val="subscript"/>
        </w:rPr>
        <w:t>2</w:t>
      </w:r>
      <w:r>
        <w:rPr>
          <w:rFonts w:hint="eastAsia"/>
        </w:rPr>
        <w:t>，合速度</w:t>
      </w:r>
      <w:r>
        <w:rPr>
          <w:rFonts w:hint="eastAsia"/>
        </w:rPr>
        <w:t xml:space="preserve"> </w:t>
      </w:r>
      <w:r w:rsidRPr="000B1DCC">
        <w:rPr>
          <w:rFonts w:ascii="Book Antiqua" w:hAnsi="Book Antiqua"/>
          <w:b/>
          <w:bCs w:val="0"/>
          <w:i/>
          <w:iCs/>
        </w:rPr>
        <w:t>v</w:t>
      </w:r>
      <w:r>
        <w:rPr>
          <w:rFonts w:hint="eastAsia"/>
        </w:rPr>
        <w:t xml:space="preserve"> </w:t>
      </w:r>
      <w:r>
        <w:rPr>
          <w:rFonts w:hint="eastAsia"/>
        </w:rPr>
        <w:t>是表示物体运动</w:t>
      </w:r>
      <w:r>
        <w:rPr>
          <w:rFonts w:hint="eastAsia"/>
        </w:rPr>
        <w:lastRenderedPageBreak/>
        <w:t>快慢和方向的物理量，分速度</w:t>
      </w:r>
      <w:r>
        <w:rPr>
          <w:rFonts w:hint="eastAsia"/>
        </w:rPr>
        <w:t xml:space="preserve"> </w:t>
      </w:r>
      <w:r w:rsidRPr="000B1DCC">
        <w:rPr>
          <w:rFonts w:ascii="Book Antiqua" w:hAnsi="Book Antiqua"/>
          <w:b/>
          <w:bCs w:val="0"/>
          <w:i/>
          <w:iCs/>
        </w:rPr>
        <w:t>v</w:t>
      </w:r>
      <w:r>
        <w:rPr>
          <w:rFonts w:hint="eastAsia"/>
          <w:vertAlign w:val="subscript"/>
        </w:rPr>
        <w:t>1</w:t>
      </w:r>
      <w:r>
        <w:rPr>
          <w:rFonts w:hint="eastAsia"/>
        </w:rPr>
        <w:t xml:space="preserve"> </w:t>
      </w:r>
      <w:r>
        <w:rPr>
          <w:rFonts w:hint="eastAsia"/>
        </w:rPr>
        <w:t>和</w:t>
      </w:r>
      <w:r>
        <w:rPr>
          <w:rFonts w:hint="eastAsia"/>
        </w:rPr>
        <w:t xml:space="preserve"> </w:t>
      </w:r>
      <w:r w:rsidRPr="000B1DCC">
        <w:rPr>
          <w:rFonts w:ascii="Book Antiqua" w:hAnsi="Book Antiqua"/>
          <w:b/>
          <w:bCs w:val="0"/>
          <w:i/>
          <w:iCs/>
        </w:rPr>
        <w:t>v</w:t>
      </w:r>
      <w:r>
        <w:rPr>
          <w:rFonts w:hint="eastAsia"/>
          <w:vertAlign w:val="subscript"/>
        </w:rPr>
        <w:t>2</w:t>
      </w:r>
      <w:r>
        <w:rPr>
          <w:rFonts w:hint="eastAsia"/>
        </w:rPr>
        <w:t xml:space="preserve"> </w:t>
      </w:r>
      <w:r>
        <w:rPr>
          <w:rFonts w:hint="eastAsia"/>
        </w:rPr>
        <w:t>也同样是表示物体运动快慢和方向的物理量，这属于矢量的分解。速度了随时间变化的关系写作</w:t>
      </w:r>
      <w:r>
        <w:rPr>
          <w:rFonts w:hint="eastAsia"/>
        </w:rPr>
        <w:t xml:space="preserve"> </w:t>
      </w:r>
      <w:r w:rsidRPr="000B1DCC">
        <w:rPr>
          <w:rFonts w:ascii="Book Antiqua" w:hAnsi="Book Antiqua"/>
          <w:b/>
          <w:bCs w:val="0"/>
          <w:i/>
          <w:iCs/>
        </w:rPr>
        <w:t>v</w:t>
      </w:r>
      <w:r>
        <w:rPr>
          <w:rFonts w:hint="eastAsia"/>
        </w:rPr>
        <w:t>(</w:t>
      </w:r>
      <w:r w:rsidRPr="00165EF1">
        <w:rPr>
          <w:rFonts w:hint="eastAsia"/>
          <w:i/>
          <w:iCs/>
        </w:rPr>
        <w:t>t</w:t>
      </w:r>
      <w:r>
        <w:rPr>
          <w:rFonts w:hint="eastAsia"/>
        </w:rPr>
        <w:t>)</w:t>
      </w:r>
      <w:r>
        <w:rPr>
          <w:rFonts w:hint="eastAsia"/>
        </w:rPr>
        <w:t>，把它分解为</w:t>
      </w:r>
      <w:r>
        <w:rPr>
          <w:rFonts w:hint="eastAsia"/>
        </w:rPr>
        <w:t xml:space="preserve"> </w:t>
      </w:r>
      <w:r w:rsidRPr="000B1DCC">
        <w:rPr>
          <w:rFonts w:ascii="Book Antiqua" w:hAnsi="Book Antiqua"/>
          <w:b/>
          <w:bCs w:val="0"/>
          <w:i/>
          <w:iCs/>
        </w:rPr>
        <w:t>v</w:t>
      </w:r>
      <w:r>
        <w:rPr>
          <w:rFonts w:hint="eastAsia"/>
        </w:rPr>
        <w:t>(</w:t>
      </w:r>
      <w:r w:rsidRPr="00165EF1">
        <w:rPr>
          <w:rFonts w:hint="eastAsia"/>
          <w:i/>
          <w:iCs/>
        </w:rPr>
        <w:t>t</w:t>
      </w:r>
      <w:r>
        <w:rPr>
          <w:rFonts w:hint="eastAsia"/>
        </w:rPr>
        <w:t xml:space="preserve">) = </w:t>
      </w:r>
      <w:r w:rsidRPr="000B1DCC">
        <w:rPr>
          <w:rFonts w:ascii="Book Antiqua" w:hAnsi="Book Antiqua"/>
          <w:b/>
          <w:bCs w:val="0"/>
          <w:i/>
          <w:iCs/>
        </w:rPr>
        <w:t>v</w:t>
      </w:r>
      <w:r>
        <w:rPr>
          <w:rFonts w:hint="eastAsia"/>
          <w:vertAlign w:val="subscript"/>
        </w:rPr>
        <w:t>1</w:t>
      </w:r>
      <w:r>
        <w:rPr>
          <w:rFonts w:hint="eastAsia"/>
        </w:rPr>
        <w:t>(</w:t>
      </w:r>
      <w:r w:rsidRPr="00165EF1">
        <w:rPr>
          <w:rFonts w:hint="eastAsia"/>
          <w:i/>
          <w:iCs/>
        </w:rPr>
        <w:t>t</w:t>
      </w:r>
      <w:r>
        <w:rPr>
          <w:rFonts w:hint="eastAsia"/>
        </w:rPr>
        <w:t xml:space="preserve">) + </w:t>
      </w:r>
      <w:r w:rsidRPr="000B1DCC">
        <w:rPr>
          <w:rFonts w:ascii="Book Antiqua" w:hAnsi="Book Antiqua"/>
          <w:b/>
          <w:bCs w:val="0"/>
          <w:i/>
          <w:iCs/>
        </w:rPr>
        <w:t>v</w:t>
      </w:r>
      <w:r>
        <w:rPr>
          <w:rFonts w:hint="eastAsia"/>
          <w:vertAlign w:val="subscript"/>
        </w:rPr>
        <w:t>2</w:t>
      </w:r>
      <w:r>
        <w:rPr>
          <w:rFonts w:hint="eastAsia"/>
        </w:rPr>
        <w:t>(</w:t>
      </w:r>
      <w:r w:rsidRPr="00165EF1">
        <w:rPr>
          <w:rFonts w:hint="eastAsia"/>
          <w:i/>
          <w:iCs/>
        </w:rPr>
        <w:t>t</w:t>
      </w:r>
      <w:r>
        <w:rPr>
          <w:rFonts w:hint="eastAsia"/>
        </w:rPr>
        <w:t>)</w:t>
      </w:r>
      <w:r>
        <w:rPr>
          <w:rFonts w:hint="eastAsia"/>
        </w:rPr>
        <w:t>，这就是运动的分解，因为它分解的是速度矢量随时间变化的规律。</w:t>
      </w:r>
    </w:p>
    <w:p w14:paraId="7A3728AD" w14:textId="77777777" w:rsidR="00316FB1" w:rsidRDefault="00316FB1" w:rsidP="00316FB1">
      <w:pPr>
        <w:ind w:firstLine="420"/>
      </w:pPr>
      <w:r>
        <w:rPr>
          <w:rFonts w:hint="eastAsia"/>
        </w:rPr>
        <w:t>运动的分解更强调“化繁为简”，把一个复杂的运动分解为两个简单的运动，就是把一个复杂的问题分解为两个简单的问题，从而有利于问题的解决。如果越分解越复杂，那就失去了分解的意义。</w:t>
      </w:r>
    </w:p>
    <w:p w14:paraId="3120629E" w14:textId="77777777" w:rsidR="00316FB1" w:rsidRDefault="00316FB1" w:rsidP="00316FB1">
      <w:pPr>
        <w:ind w:firstLine="420"/>
      </w:pPr>
      <w:r>
        <w:rPr>
          <w:rFonts w:hint="eastAsia"/>
        </w:rPr>
        <w:t>所谓简单的运动，是指那些随时间变化具有简单规律的运动。中学阶段重点讨论的匀速直线运动、匀变速直线运动、匀速圆周运动、简谐运动等都是简单运动。简谐运动虽然其运动过程中位移、速度、加速度等都在随时间变化，但它们随时间变化的规律都遵循简单的正弦或余弦函数关系，因此也属于简单运动。</w:t>
      </w:r>
    </w:p>
    <w:p w14:paraId="42742549" w14:textId="77777777" w:rsidR="00316FB1" w:rsidRDefault="00316FB1" w:rsidP="00316FB1">
      <w:pPr>
        <w:pStyle w:val="2"/>
      </w:pPr>
      <w:r>
        <w:rPr>
          <w:rFonts w:hint="eastAsia"/>
        </w:rPr>
        <w:t>三、常见的几种运动分解的思路</w:t>
      </w:r>
    </w:p>
    <w:p w14:paraId="7CC72BD8" w14:textId="77777777" w:rsidR="00316FB1" w:rsidRDefault="00316FB1" w:rsidP="00316FB1">
      <w:pPr>
        <w:ind w:firstLine="420"/>
      </w:pPr>
      <w:r>
        <w:rPr>
          <w:rFonts w:hint="eastAsia"/>
        </w:rPr>
        <w:t>下面以平抛运动为例来说明常见的几种运动分解的思路。平抛运动是位于一个平面</w:t>
      </w:r>
      <w:r w:rsidRPr="00053387">
        <w:rPr>
          <w:rFonts w:hint="eastAsia"/>
        </w:rPr>
        <w:t>（</w:t>
      </w:r>
      <w:r>
        <w:rPr>
          <w:rFonts w:hint="eastAsia"/>
        </w:rPr>
        <w:t>竖直平面</w:t>
      </w:r>
      <w:r w:rsidRPr="00053387">
        <w:rPr>
          <w:rFonts w:hint="eastAsia"/>
        </w:rPr>
        <w:t>）</w:t>
      </w:r>
      <w:r>
        <w:rPr>
          <w:rFonts w:hint="eastAsia"/>
        </w:rPr>
        <w:t>内的运动。</w:t>
      </w:r>
    </w:p>
    <w:p w14:paraId="7FEA04DC" w14:textId="77777777" w:rsidR="00316FB1" w:rsidRDefault="00316FB1" w:rsidP="00316FB1">
      <w:pPr>
        <w:pStyle w:val="3"/>
      </w:pPr>
      <w:r w:rsidRPr="00053387">
        <w:rPr>
          <w:rFonts w:hint="eastAsia"/>
        </w:rPr>
        <w:t>（</w:t>
      </w:r>
      <w:r>
        <w:rPr>
          <w:rFonts w:hint="eastAsia"/>
        </w:rPr>
        <w:t>1</w:t>
      </w:r>
      <w:r w:rsidRPr="00053387">
        <w:rPr>
          <w:rFonts w:hint="eastAsia"/>
        </w:rPr>
        <w:t>）</w:t>
      </w:r>
      <w:r>
        <w:rPr>
          <w:rFonts w:hint="eastAsia"/>
        </w:rPr>
        <w:t>沿空间的不同方向进行分解</w:t>
      </w:r>
    </w:p>
    <w:p w14:paraId="4FC974D1" w14:textId="77777777" w:rsidR="00316FB1" w:rsidRDefault="00316FB1" w:rsidP="00316FB1">
      <w:pPr>
        <w:ind w:firstLine="420"/>
      </w:pPr>
      <w:r>
        <w:rPr>
          <w:rFonts w:hint="eastAsia"/>
        </w:rPr>
        <w:t>中学教科书上一般是通过实验描出平抛运动的轨迹，建立平面直角坐标系</w:t>
      </w:r>
      <w:r>
        <w:rPr>
          <w:rFonts w:hint="eastAsia"/>
        </w:rPr>
        <w:t xml:space="preserve"> </w:t>
      </w:r>
      <w:r w:rsidRPr="00165EF1">
        <w:rPr>
          <w:rFonts w:hint="eastAsia"/>
          <w:i/>
          <w:iCs/>
        </w:rPr>
        <w:t>O</w:t>
      </w:r>
      <w:r>
        <w:t>–</w:t>
      </w:r>
      <w:r w:rsidRPr="00165EF1">
        <w:rPr>
          <w:rFonts w:hint="eastAsia"/>
          <w:i/>
          <w:iCs/>
        </w:rPr>
        <w:t>xy</w:t>
      </w:r>
      <w:r>
        <w:rPr>
          <w:rFonts w:hint="eastAsia"/>
        </w:rPr>
        <w:t>，然后将物体的位移和速度分别分解为沿</w:t>
      </w:r>
      <w:r>
        <w:rPr>
          <w:rFonts w:hint="eastAsia"/>
        </w:rPr>
        <w:t xml:space="preserve"> </w:t>
      </w:r>
      <w:r w:rsidRPr="00165EF1">
        <w:rPr>
          <w:rFonts w:hint="eastAsia"/>
          <w:i/>
          <w:iCs/>
        </w:rPr>
        <w:t>x</w:t>
      </w:r>
      <w:r>
        <w:rPr>
          <w:rFonts w:hint="eastAsia"/>
        </w:rPr>
        <w:t xml:space="preserve"> </w:t>
      </w:r>
      <w:r>
        <w:rPr>
          <w:rFonts w:hint="eastAsia"/>
        </w:rPr>
        <w:t>方向和</w:t>
      </w:r>
      <w:r>
        <w:rPr>
          <w:rFonts w:hint="eastAsia"/>
        </w:rPr>
        <w:t xml:space="preserve"> </w:t>
      </w:r>
      <w:r w:rsidRPr="00165EF1">
        <w:rPr>
          <w:rFonts w:hint="eastAsia"/>
          <w:i/>
          <w:iCs/>
        </w:rPr>
        <w:t>y</w:t>
      </w:r>
      <w:r>
        <w:rPr>
          <w:rFonts w:hint="eastAsia"/>
        </w:rPr>
        <w:t xml:space="preserve"> </w:t>
      </w:r>
      <w:r>
        <w:rPr>
          <w:rFonts w:hint="eastAsia"/>
        </w:rPr>
        <w:t>方向的分量，再研究它们在</w:t>
      </w:r>
      <w:r>
        <w:rPr>
          <w:rFonts w:hint="eastAsia"/>
        </w:rPr>
        <w:t xml:space="preserve"> </w:t>
      </w:r>
      <w:r w:rsidRPr="00165EF1">
        <w:rPr>
          <w:rFonts w:hint="eastAsia"/>
          <w:i/>
          <w:iCs/>
        </w:rPr>
        <w:t>x</w:t>
      </w:r>
      <w:r>
        <w:rPr>
          <w:rFonts w:hint="eastAsia"/>
        </w:rPr>
        <w:t xml:space="preserve"> </w:t>
      </w:r>
      <w:r>
        <w:rPr>
          <w:rFonts w:hint="eastAsia"/>
        </w:rPr>
        <w:t>方向和</w:t>
      </w:r>
      <w:r>
        <w:rPr>
          <w:rFonts w:hint="eastAsia"/>
        </w:rPr>
        <w:t xml:space="preserve"> </w:t>
      </w:r>
      <w:r w:rsidRPr="00165EF1">
        <w:rPr>
          <w:rFonts w:hint="eastAsia"/>
          <w:i/>
          <w:iCs/>
        </w:rPr>
        <w:t>y</w:t>
      </w:r>
      <w:r>
        <w:rPr>
          <w:rFonts w:hint="eastAsia"/>
        </w:rPr>
        <w:t xml:space="preserve"> </w:t>
      </w:r>
      <w:r>
        <w:rPr>
          <w:rFonts w:hint="eastAsia"/>
        </w:rPr>
        <w:t>方向上的分量随时间变化的规律，从而得出其</w:t>
      </w:r>
      <w:r>
        <w:rPr>
          <w:rFonts w:hint="eastAsia"/>
        </w:rPr>
        <w:t xml:space="preserve"> </w:t>
      </w:r>
      <w:r w:rsidRPr="00165EF1">
        <w:rPr>
          <w:rFonts w:hint="eastAsia"/>
          <w:i/>
          <w:iCs/>
        </w:rPr>
        <w:t>x</w:t>
      </w:r>
      <w:r>
        <w:rPr>
          <w:rFonts w:hint="eastAsia"/>
        </w:rPr>
        <w:t xml:space="preserve"> </w:t>
      </w:r>
      <w:r>
        <w:rPr>
          <w:rFonts w:hint="eastAsia"/>
        </w:rPr>
        <w:t>方向</w:t>
      </w:r>
      <w:r w:rsidRPr="00053387">
        <w:rPr>
          <w:rFonts w:hint="eastAsia"/>
        </w:rPr>
        <w:t>（</w:t>
      </w:r>
      <w:r>
        <w:rPr>
          <w:rFonts w:hint="eastAsia"/>
        </w:rPr>
        <w:t>水平</w:t>
      </w:r>
      <w:r w:rsidRPr="00053387">
        <w:rPr>
          <w:rFonts w:hint="eastAsia"/>
        </w:rPr>
        <w:t>）</w:t>
      </w:r>
      <w:r>
        <w:rPr>
          <w:rFonts w:hint="eastAsia"/>
        </w:rPr>
        <w:t>的分运动是保持初速度</w:t>
      </w:r>
      <w:r>
        <w:rPr>
          <w:rFonts w:hint="eastAsia"/>
        </w:rPr>
        <w:t xml:space="preserve"> </w:t>
      </w:r>
      <w:r w:rsidRPr="00165EF1">
        <w:rPr>
          <w:rFonts w:ascii="Book Antiqua" w:hAnsi="Book Antiqua"/>
          <w:i/>
          <w:iCs/>
        </w:rPr>
        <w:t>v</w:t>
      </w:r>
      <w:r>
        <w:rPr>
          <w:rFonts w:hint="eastAsia"/>
          <w:vertAlign w:val="subscript"/>
        </w:rPr>
        <w:t>0</w:t>
      </w:r>
      <w:r>
        <w:rPr>
          <w:rFonts w:hint="eastAsia"/>
        </w:rPr>
        <w:t xml:space="preserve"> </w:t>
      </w:r>
      <w:r>
        <w:rPr>
          <w:rFonts w:hint="eastAsia"/>
        </w:rPr>
        <w:t>不变的匀速直线运动，</w:t>
      </w:r>
      <w:r w:rsidRPr="00165EF1">
        <w:rPr>
          <w:rFonts w:hint="eastAsia"/>
          <w:i/>
          <w:iCs/>
        </w:rPr>
        <w:t>y</w:t>
      </w:r>
      <w:r>
        <w:rPr>
          <w:rFonts w:hint="eastAsia"/>
        </w:rPr>
        <w:t xml:space="preserve"> </w:t>
      </w:r>
      <w:r>
        <w:rPr>
          <w:rFonts w:hint="eastAsia"/>
        </w:rPr>
        <w:t>方向</w:t>
      </w:r>
      <w:r w:rsidRPr="00053387">
        <w:rPr>
          <w:rFonts w:hint="eastAsia"/>
        </w:rPr>
        <w:t>（</w:t>
      </w:r>
      <w:r>
        <w:rPr>
          <w:rFonts w:hint="eastAsia"/>
        </w:rPr>
        <w:t>竖直</w:t>
      </w:r>
      <w:r w:rsidRPr="00053387">
        <w:rPr>
          <w:rFonts w:hint="eastAsia"/>
        </w:rPr>
        <w:t>）</w:t>
      </w:r>
      <w:r>
        <w:rPr>
          <w:rFonts w:hint="eastAsia"/>
        </w:rPr>
        <w:t>的分运动是初速度为零，加速度为</w:t>
      </w:r>
      <w:r>
        <w:rPr>
          <w:rFonts w:hint="eastAsia"/>
        </w:rPr>
        <w:t xml:space="preserve"> </w:t>
      </w:r>
      <w:r w:rsidRPr="00165EF1">
        <w:rPr>
          <w:rFonts w:hint="eastAsia"/>
          <w:i/>
          <w:iCs/>
        </w:rPr>
        <w:t>g</w:t>
      </w:r>
      <w:r>
        <w:rPr>
          <w:rFonts w:hint="eastAsia"/>
        </w:rPr>
        <w:t xml:space="preserve"> </w:t>
      </w:r>
      <w:r>
        <w:rPr>
          <w:rFonts w:hint="eastAsia"/>
        </w:rPr>
        <w:t>的匀加速直线运动，即自由落体运动。</w:t>
      </w:r>
    </w:p>
    <w:p w14:paraId="7E934A5E" w14:textId="77777777" w:rsidR="00316FB1" w:rsidRDefault="00316FB1" w:rsidP="00316FB1">
      <w:pPr>
        <w:pStyle w:val="3"/>
      </w:pPr>
      <w:r w:rsidRPr="00053387">
        <w:rPr>
          <w:rFonts w:hint="eastAsia"/>
        </w:rPr>
        <w:t>（</w:t>
      </w:r>
      <w:r>
        <w:rPr>
          <w:rFonts w:hint="eastAsia"/>
        </w:rPr>
        <w:t>2</w:t>
      </w:r>
      <w:r w:rsidRPr="00053387">
        <w:rPr>
          <w:rFonts w:hint="eastAsia"/>
        </w:rPr>
        <w:t>）</w:t>
      </w:r>
      <w:r>
        <w:rPr>
          <w:rFonts w:hint="eastAsia"/>
        </w:rPr>
        <w:t>变换参考系</w:t>
      </w:r>
    </w:p>
    <w:p w14:paraId="7398ED2F" w14:textId="77777777" w:rsidR="00316FB1" w:rsidRDefault="00316FB1" w:rsidP="00316FB1">
      <w:pPr>
        <w:ind w:firstLine="420"/>
      </w:pPr>
      <w:r>
        <w:rPr>
          <w:rFonts w:hint="eastAsia"/>
        </w:rPr>
        <w:t>中学所讨论的运动，凡没有说明参考系的，都默认为以地面为参考系</w:t>
      </w:r>
      <w:r w:rsidRPr="00053387">
        <w:rPr>
          <w:rFonts w:hint="eastAsia"/>
        </w:rPr>
        <w:t>（</w:t>
      </w:r>
      <w:r>
        <w:rPr>
          <w:rFonts w:hint="eastAsia"/>
        </w:rPr>
        <w:t>参考系甲</w:t>
      </w:r>
      <w:r w:rsidRPr="00053387">
        <w:rPr>
          <w:rFonts w:hint="eastAsia"/>
        </w:rPr>
        <w:t>）</w:t>
      </w:r>
      <w:r>
        <w:rPr>
          <w:rFonts w:hint="eastAsia"/>
        </w:rPr>
        <w:t>。有些运动相对地面参考系而言是比较复杂的，但转换到另外一个参考系</w:t>
      </w:r>
      <w:r w:rsidRPr="00053387">
        <w:rPr>
          <w:rFonts w:hint="eastAsia"/>
        </w:rPr>
        <w:t>（</w:t>
      </w:r>
      <w:r>
        <w:rPr>
          <w:rFonts w:hint="eastAsia"/>
        </w:rPr>
        <w:t>参考系乙</w:t>
      </w:r>
      <w:r w:rsidRPr="00053387">
        <w:rPr>
          <w:rFonts w:hint="eastAsia"/>
        </w:rPr>
        <w:t>）</w:t>
      </w:r>
      <w:r>
        <w:rPr>
          <w:rFonts w:hint="eastAsia"/>
        </w:rPr>
        <w:t>，往往就是较简单的运动。如果该参考系对地面参考系的运动规律已知，则该物体对地面的运动就可以看作它对参考系乙的运动与参考系乙对地面</w:t>
      </w:r>
      <w:r w:rsidRPr="00053387">
        <w:rPr>
          <w:rFonts w:hint="eastAsia"/>
        </w:rPr>
        <w:t>（</w:t>
      </w:r>
      <w:r>
        <w:rPr>
          <w:rFonts w:hint="eastAsia"/>
        </w:rPr>
        <w:t>甲</w:t>
      </w:r>
      <w:r w:rsidRPr="00053387">
        <w:rPr>
          <w:rFonts w:hint="eastAsia"/>
        </w:rPr>
        <w:t>）</w:t>
      </w:r>
      <w:r>
        <w:rPr>
          <w:rFonts w:hint="eastAsia"/>
        </w:rPr>
        <w:t>的运动的叠加，其速度关系为</w:t>
      </w:r>
      <w:r>
        <w:rPr>
          <w:rFonts w:hint="eastAsia"/>
        </w:rPr>
        <w:t xml:space="preserve"> </w:t>
      </w:r>
      <w:r w:rsidRPr="000B1DCC">
        <w:rPr>
          <w:rFonts w:ascii="Book Antiqua" w:hAnsi="Book Antiqua"/>
          <w:b/>
          <w:bCs w:val="0"/>
          <w:i/>
          <w:iCs/>
        </w:rPr>
        <w:t>v</w:t>
      </w:r>
      <w:r>
        <w:rPr>
          <w:rFonts w:hint="eastAsia"/>
          <w:vertAlign w:val="subscript"/>
        </w:rPr>
        <w:t>绝对</w:t>
      </w:r>
      <w:r>
        <w:rPr>
          <w:rFonts w:hint="eastAsia"/>
        </w:rPr>
        <w:t xml:space="preserve"> = </w:t>
      </w:r>
      <w:r w:rsidRPr="000B1DCC">
        <w:rPr>
          <w:rFonts w:ascii="Book Antiqua" w:hAnsi="Book Antiqua"/>
          <w:b/>
          <w:bCs w:val="0"/>
          <w:i/>
          <w:iCs/>
        </w:rPr>
        <w:t>v</w:t>
      </w:r>
      <w:r>
        <w:rPr>
          <w:rFonts w:hint="eastAsia"/>
          <w:vertAlign w:val="subscript"/>
        </w:rPr>
        <w:t>相对</w:t>
      </w:r>
      <w:r>
        <w:rPr>
          <w:rFonts w:hint="eastAsia"/>
        </w:rPr>
        <w:t xml:space="preserve"> + </w:t>
      </w:r>
      <w:r w:rsidRPr="000B1DCC">
        <w:rPr>
          <w:rFonts w:ascii="Book Antiqua" w:hAnsi="Book Antiqua"/>
          <w:b/>
          <w:bCs w:val="0"/>
          <w:i/>
          <w:iCs/>
        </w:rPr>
        <w:t>v</w:t>
      </w:r>
      <w:r>
        <w:rPr>
          <w:rFonts w:hint="eastAsia"/>
          <w:vertAlign w:val="subscript"/>
        </w:rPr>
        <w:t>牵连</w:t>
      </w:r>
      <w:r>
        <w:rPr>
          <w:rFonts w:hint="eastAsia"/>
        </w:rPr>
        <w:t>，或写作</w:t>
      </w:r>
      <w:r>
        <w:rPr>
          <w:rFonts w:hint="eastAsia"/>
        </w:rPr>
        <w:t xml:space="preserve"> </w:t>
      </w:r>
      <w:r w:rsidRPr="000B1DCC">
        <w:rPr>
          <w:rFonts w:ascii="Book Antiqua" w:hAnsi="Book Antiqua"/>
          <w:b/>
          <w:bCs w:val="0"/>
          <w:i/>
          <w:iCs/>
        </w:rPr>
        <w:t>v</w:t>
      </w:r>
      <w:r>
        <w:rPr>
          <w:rFonts w:hint="eastAsia"/>
          <w:vertAlign w:val="subscript"/>
        </w:rPr>
        <w:t>物对甲</w:t>
      </w:r>
      <w:r>
        <w:rPr>
          <w:rFonts w:hint="eastAsia"/>
        </w:rPr>
        <w:t xml:space="preserve"> = </w:t>
      </w:r>
      <w:r w:rsidRPr="000B1DCC">
        <w:rPr>
          <w:rFonts w:ascii="Book Antiqua" w:hAnsi="Book Antiqua"/>
          <w:b/>
          <w:bCs w:val="0"/>
          <w:i/>
          <w:iCs/>
        </w:rPr>
        <w:t>v</w:t>
      </w:r>
      <w:r>
        <w:rPr>
          <w:rFonts w:hint="eastAsia"/>
          <w:vertAlign w:val="subscript"/>
        </w:rPr>
        <w:t>物对乙</w:t>
      </w:r>
      <w:r>
        <w:rPr>
          <w:rFonts w:hint="eastAsia"/>
        </w:rPr>
        <w:t xml:space="preserve"> + </w:t>
      </w:r>
      <w:r w:rsidRPr="000B1DCC">
        <w:rPr>
          <w:rFonts w:ascii="Book Antiqua" w:hAnsi="Book Antiqua"/>
          <w:b/>
          <w:bCs w:val="0"/>
          <w:i/>
          <w:iCs/>
        </w:rPr>
        <w:t>v</w:t>
      </w:r>
      <w:r>
        <w:rPr>
          <w:rFonts w:hint="eastAsia"/>
          <w:vertAlign w:val="subscript"/>
        </w:rPr>
        <w:t>乙对甲</w:t>
      </w:r>
      <w:r>
        <w:rPr>
          <w:rFonts w:hint="eastAsia"/>
        </w:rPr>
        <w:t>。后面这种表述形式既好记忆又便于理解。说它好记忆，因为从形式上是把等号左迈的一项变为右边的两项，其脚码前后是不变的</w:t>
      </w:r>
      <w:r w:rsidRPr="00053387">
        <w:rPr>
          <w:rFonts w:hint="eastAsia"/>
        </w:rPr>
        <w:t>（</w:t>
      </w:r>
      <w:r>
        <w:rPr>
          <w:rFonts w:hint="eastAsia"/>
        </w:rPr>
        <w:t>最前面是“物”，最后面是“甲”</w:t>
      </w:r>
      <w:r w:rsidRPr="00053387">
        <w:rPr>
          <w:rFonts w:hint="eastAsia"/>
        </w:rPr>
        <w:t>）</w:t>
      </w:r>
      <w:r>
        <w:rPr>
          <w:rFonts w:hint="eastAsia"/>
        </w:rPr>
        <w:t>，而在中间插入另外一个“乙”；说它便于理解，因为“甲”参考系一般指最常用的地面参考系，而后插入的“乙”参考系则是相对地面运动的参考系。</w:t>
      </w:r>
    </w:p>
    <w:p w14:paraId="4CD019C9" w14:textId="77777777" w:rsidR="00316FB1" w:rsidRDefault="00316FB1" w:rsidP="00316FB1">
      <w:pPr>
        <w:ind w:firstLine="420"/>
      </w:pPr>
      <w:r>
        <w:rPr>
          <w:rFonts w:hint="eastAsia"/>
        </w:rPr>
        <w:t>设物体以水平方向的速度</w:t>
      </w:r>
      <w:r>
        <w:rPr>
          <w:rFonts w:hint="eastAsia"/>
        </w:rPr>
        <w:t xml:space="preserve"> </w:t>
      </w:r>
      <w:r w:rsidRPr="00165EF1">
        <w:rPr>
          <w:rFonts w:ascii="Book Antiqua" w:hAnsi="Book Antiqua"/>
          <w:i/>
          <w:iCs/>
        </w:rPr>
        <w:t>v</w:t>
      </w:r>
      <w:r>
        <w:rPr>
          <w:rFonts w:hint="eastAsia"/>
          <w:vertAlign w:val="subscript"/>
        </w:rPr>
        <w:t>0</w:t>
      </w:r>
      <w:r>
        <w:rPr>
          <w:rFonts w:hint="eastAsia"/>
        </w:rPr>
        <w:t xml:space="preserve"> </w:t>
      </w:r>
      <w:r>
        <w:rPr>
          <w:rFonts w:hint="eastAsia"/>
        </w:rPr>
        <w:t>抛出，不计空气阻力，它相对地面做平抛运动，而将参考系改换成相对于地面以水平速度</w:t>
      </w:r>
      <w:r>
        <w:rPr>
          <w:rFonts w:hint="eastAsia"/>
        </w:rPr>
        <w:t xml:space="preserve"> </w:t>
      </w:r>
      <w:r w:rsidRPr="00165EF1">
        <w:rPr>
          <w:rFonts w:ascii="Book Antiqua" w:hAnsi="Book Antiqua"/>
          <w:i/>
          <w:iCs/>
        </w:rPr>
        <w:t>v</w:t>
      </w:r>
      <w:r>
        <w:rPr>
          <w:rFonts w:hint="eastAsia"/>
          <w:vertAlign w:val="subscript"/>
        </w:rPr>
        <w:t>0</w:t>
      </w:r>
      <w:r>
        <w:rPr>
          <w:rFonts w:hint="eastAsia"/>
        </w:rPr>
        <w:t xml:space="preserve"> </w:t>
      </w:r>
      <w:r>
        <w:rPr>
          <w:rFonts w:hint="eastAsia"/>
        </w:rPr>
        <w:t>匀速运动的参考系，它做的就是自由落体运动。对于从匀速飞行的飞机上释放的物体</w:t>
      </w:r>
      <w:r w:rsidRPr="00053387">
        <w:rPr>
          <w:rFonts w:hint="eastAsia"/>
        </w:rPr>
        <w:t>（</w:t>
      </w:r>
      <w:r>
        <w:rPr>
          <w:rFonts w:hint="eastAsia"/>
        </w:rPr>
        <w:t>不计空气阻力</w:t>
      </w:r>
      <w:r w:rsidRPr="00053387">
        <w:rPr>
          <w:rFonts w:hint="eastAsia"/>
        </w:rPr>
        <w:t>）</w:t>
      </w:r>
      <w:r>
        <w:rPr>
          <w:rFonts w:hint="eastAsia"/>
        </w:rPr>
        <w:t>的运动，用这种思路去分析很容易理解：以沿水平方向匀速飞行的飞机为参考系，释放的物体做自由落体运动，而飞机相对地面做匀速运动，那么这个从飞机上释放的物体相对地面来说就是水平抛出的物体，该抛体相对于地面的运动就是以上两种简单运动的叠加。</w:t>
      </w:r>
    </w:p>
    <w:p w14:paraId="667A1BA5" w14:textId="77777777" w:rsidR="00316FB1" w:rsidRDefault="00316FB1" w:rsidP="00316FB1">
      <w:pPr>
        <w:pStyle w:val="3"/>
      </w:pPr>
      <w:r w:rsidRPr="00053387">
        <w:rPr>
          <w:rFonts w:hint="eastAsia"/>
        </w:rPr>
        <w:t>（</w:t>
      </w:r>
      <w:r>
        <w:rPr>
          <w:rFonts w:hint="eastAsia"/>
        </w:rPr>
        <w:t>3</w:t>
      </w:r>
      <w:r w:rsidRPr="00053387">
        <w:rPr>
          <w:rFonts w:hint="eastAsia"/>
        </w:rPr>
        <w:t>）</w:t>
      </w:r>
      <w:r>
        <w:rPr>
          <w:rFonts w:hint="eastAsia"/>
        </w:rPr>
        <w:t>从初速度和受力情况入手进行分解</w:t>
      </w:r>
    </w:p>
    <w:p w14:paraId="75836ACB" w14:textId="77777777" w:rsidR="00316FB1" w:rsidRDefault="00316FB1" w:rsidP="00316FB1">
      <w:pPr>
        <w:ind w:firstLine="420"/>
      </w:pPr>
      <w:r>
        <w:rPr>
          <w:rFonts w:hint="eastAsia"/>
        </w:rPr>
        <w:t>物体的运动情况由它的初条件和受力情况决定，初条件即物体的初位置和初速度，它表示初始运动状态，物体受到的外力决定了它的加速度，即运动状态的变化率。在物体的初位置确定的情况下，我们可以把初速度作为引起运动的一种“原因”</w:t>
      </w:r>
      <w:r w:rsidRPr="00053387">
        <w:rPr>
          <w:rFonts w:hint="eastAsia"/>
        </w:rPr>
        <w:t>（</w:t>
      </w:r>
      <w:r>
        <w:rPr>
          <w:rFonts w:hint="eastAsia"/>
        </w:rPr>
        <w:t>原因甲</w:t>
      </w:r>
      <w:r w:rsidRPr="00053387">
        <w:rPr>
          <w:rFonts w:hint="eastAsia"/>
        </w:rPr>
        <w:t>）</w:t>
      </w:r>
      <w:r>
        <w:rPr>
          <w:rFonts w:hint="eastAsia"/>
        </w:rPr>
        <w:t>，作用力作为引起运动的另一种“原因”</w:t>
      </w:r>
      <w:r w:rsidRPr="00053387">
        <w:rPr>
          <w:rFonts w:hint="eastAsia"/>
        </w:rPr>
        <w:t>（</w:t>
      </w:r>
      <w:r>
        <w:rPr>
          <w:rFonts w:hint="eastAsia"/>
        </w:rPr>
        <w:t>原因乙</w:t>
      </w:r>
      <w:r w:rsidRPr="00053387">
        <w:rPr>
          <w:rFonts w:hint="eastAsia"/>
        </w:rPr>
        <w:t>）</w:t>
      </w:r>
      <w:r>
        <w:rPr>
          <w:rFonts w:hint="eastAsia"/>
        </w:rPr>
        <w:t>。如果只存在原因甲而原因乙不存在，物体将做某种运动；如杲只存在原因乙而原因甲不存在，物体将做另一种运动。这两种运动如果都是简单运动，并且相互独立而互不影响，原来的复杂运动就分解为两个简单的运动了。</w:t>
      </w:r>
    </w:p>
    <w:p w14:paraId="4DA4F67D" w14:textId="0C843CA0" w:rsidR="00316FB1" w:rsidRDefault="00316FB1" w:rsidP="00316FB1">
      <w:pPr>
        <w:ind w:firstLine="420"/>
      </w:pPr>
      <w:r>
        <w:rPr>
          <w:rFonts w:hint="eastAsia"/>
        </w:rPr>
        <w:t>平抛运动的物体也可以按这种思路进行分解：在初位置一定的情况下，物体的初速度</w:t>
      </w:r>
      <w:r>
        <w:rPr>
          <w:rFonts w:hint="eastAsia"/>
        </w:rPr>
        <w:t xml:space="preserve"> </w:t>
      </w:r>
      <w:r w:rsidRPr="00485992">
        <w:rPr>
          <w:rFonts w:ascii="Book Antiqua" w:hAnsi="Book Antiqua"/>
          <w:i/>
          <w:iCs/>
        </w:rPr>
        <w:t>v</w:t>
      </w:r>
      <w:r>
        <w:rPr>
          <w:rFonts w:hint="eastAsia"/>
          <w:vertAlign w:val="subscript"/>
        </w:rPr>
        <w:t>0</w:t>
      </w:r>
      <w:r>
        <w:rPr>
          <w:rFonts w:hint="eastAsia"/>
        </w:rPr>
        <w:t xml:space="preserve"> </w:t>
      </w:r>
      <w:r>
        <w:rPr>
          <w:rFonts w:hint="eastAsia"/>
        </w:rPr>
        <w:t>和受到的重力作为两种“原因”存在。如果它只有初速度</w:t>
      </w:r>
      <w:r>
        <w:rPr>
          <w:rFonts w:hint="eastAsia"/>
        </w:rPr>
        <w:t xml:space="preserve"> </w:t>
      </w:r>
      <w:r w:rsidR="00123A34" w:rsidRPr="00485992">
        <w:rPr>
          <w:rFonts w:ascii="Book Antiqua" w:hAnsi="Book Antiqua"/>
          <w:i/>
          <w:iCs/>
        </w:rPr>
        <w:t>v</w:t>
      </w:r>
      <w:r w:rsidR="00123A34">
        <w:rPr>
          <w:rFonts w:hint="eastAsia"/>
          <w:vertAlign w:val="subscript"/>
        </w:rPr>
        <w:t>0</w:t>
      </w:r>
      <w:r>
        <w:rPr>
          <w:rFonts w:hint="eastAsia"/>
        </w:rPr>
        <w:t xml:space="preserve"> </w:t>
      </w:r>
      <w:r>
        <w:rPr>
          <w:rFonts w:hint="eastAsia"/>
        </w:rPr>
        <w:t>而不受力的作用，则它将做匀速直线运动；如果它只受重力作用但没有初速度，则它将做自由落体运动。现在这二者都存在，并且相互独立而互不影响，则它的运动就是这两种简单运动的叠加。</w:t>
      </w:r>
    </w:p>
    <w:p w14:paraId="64CDB0D5" w14:textId="77777777" w:rsidR="002F1CD9" w:rsidRDefault="00316FB1" w:rsidP="002F1CD9">
      <w:pPr>
        <w:ind w:firstLine="420"/>
      </w:pPr>
      <w:r>
        <w:rPr>
          <w:rFonts w:hint="eastAsia"/>
        </w:rPr>
        <w:t>这种思路也可以应用到竖直上抛物体的运动：如果只有向上的初速度</w:t>
      </w:r>
      <w:r>
        <w:rPr>
          <w:rFonts w:hint="eastAsia"/>
        </w:rPr>
        <w:t xml:space="preserve"> </w:t>
      </w:r>
      <w:r w:rsidRPr="00485992">
        <w:rPr>
          <w:rFonts w:ascii="Book Antiqua" w:hAnsi="Book Antiqua"/>
          <w:i/>
          <w:iCs/>
        </w:rPr>
        <w:t>v</w:t>
      </w:r>
      <w:r>
        <w:rPr>
          <w:rFonts w:hint="eastAsia"/>
          <w:vertAlign w:val="subscript"/>
        </w:rPr>
        <w:t>0</w:t>
      </w:r>
      <w:r>
        <w:rPr>
          <w:rFonts w:hint="eastAsia"/>
        </w:rPr>
        <w:t xml:space="preserve"> </w:t>
      </w:r>
      <w:r>
        <w:rPr>
          <w:rFonts w:hint="eastAsia"/>
        </w:rPr>
        <w:t>而不受重力的作用，物体将沿竖直方向向上做匀速直线运动；如果没有初速度而只受重力作用，物体将做自由落体运动。现在以上二者都存在，则它的运动就是这两种运动的叠加，用公式表示是</w:t>
      </w:r>
      <w:r>
        <w:rPr>
          <w:rFonts w:hint="eastAsia"/>
        </w:rPr>
        <w:t xml:space="preserve"> </w:t>
      </w:r>
      <w:r w:rsidRPr="00485992">
        <w:rPr>
          <w:rFonts w:hint="eastAsia"/>
          <w:i/>
          <w:iCs/>
        </w:rPr>
        <w:t>h</w:t>
      </w:r>
      <w:r>
        <w:rPr>
          <w:rFonts w:hint="eastAsia"/>
        </w:rPr>
        <w:t xml:space="preserve"> = </w:t>
      </w:r>
      <w:r w:rsidRPr="00485992">
        <w:rPr>
          <w:rFonts w:ascii="Book Antiqua" w:hAnsi="Book Antiqua"/>
          <w:i/>
          <w:iCs/>
        </w:rPr>
        <w:t>v</w:t>
      </w:r>
      <w:r>
        <w:rPr>
          <w:rFonts w:hint="eastAsia"/>
          <w:vertAlign w:val="subscript"/>
        </w:rPr>
        <w:t>0</w:t>
      </w:r>
      <w:r w:rsidRPr="00485992">
        <w:rPr>
          <w:rFonts w:hint="eastAsia"/>
          <w:i/>
          <w:iCs/>
        </w:rPr>
        <w:t>t</w:t>
      </w:r>
      <w:r>
        <w:rPr>
          <w:rFonts w:hint="eastAsia"/>
        </w:rPr>
        <w:t xml:space="preserve"> </w:t>
      </w:r>
      <w:r>
        <w:rPr>
          <w:rFonts w:cs="Times New Roman"/>
        </w:rPr>
        <w:t>−</w:t>
      </w:r>
      <w:r>
        <w:rPr>
          <w:rFonts w:cs="Times New Roman" w:hint="eastAsia"/>
        </w:rPr>
        <w:t xml:space="preserve"> </w:t>
      </w:r>
      <w:r>
        <w:rPr>
          <w:rFonts w:cs="Times New Roman"/>
        </w:rPr>
        <w:fldChar w:fldCharType="begin"/>
      </w:r>
      <w:r>
        <w:rPr>
          <w:rFonts w:cs="Times New Roman"/>
        </w:rPr>
        <w:instrText xml:space="preserve"> </w:instrText>
      </w:r>
      <w:r>
        <w:rPr>
          <w:rFonts w:cs="Times New Roman" w:hint="eastAsia"/>
        </w:rPr>
        <w:instrText>EQ \F(1,2)</w:instrText>
      </w:r>
      <w:r>
        <w:rPr>
          <w:rFonts w:cs="Times New Roman"/>
        </w:rPr>
        <w:instrText xml:space="preserve"> </w:instrText>
      </w:r>
      <w:r>
        <w:rPr>
          <w:rFonts w:cs="Times New Roman"/>
        </w:rPr>
        <w:fldChar w:fldCharType="end"/>
      </w:r>
      <w:r w:rsidRPr="00485992">
        <w:rPr>
          <w:rFonts w:hint="eastAsia"/>
          <w:i/>
          <w:iCs/>
        </w:rPr>
        <w:t>gt</w:t>
      </w:r>
      <w:r>
        <w:rPr>
          <w:rFonts w:hint="eastAsia"/>
          <w:vertAlign w:val="superscript"/>
        </w:rPr>
        <w:t>2</w:t>
      </w:r>
      <w:r>
        <w:rPr>
          <w:rFonts w:hint="eastAsia"/>
        </w:rPr>
        <w:t>，式中的两项分别表示两个分运动的位移：第一个分运动是沿竖直方向向上的匀速直线运动，它的位移</w:t>
      </w:r>
      <w:r>
        <w:rPr>
          <w:rFonts w:hint="eastAsia"/>
        </w:rPr>
        <w:t xml:space="preserve"> </w:t>
      </w:r>
      <w:r w:rsidRPr="00485992">
        <w:rPr>
          <w:rFonts w:hint="eastAsia"/>
          <w:i/>
          <w:iCs/>
        </w:rPr>
        <w:t>h</w:t>
      </w:r>
      <w:r>
        <w:rPr>
          <w:rFonts w:hint="eastAsia"/>
          <w:vertAlign w:val="subscript"/>
        </w:rPr>
        <w:t>1</w:t>
      </w:r>
      <w:r>
        <w:rPr>
          <w:rFonts w:hint="eastAsia"/>
        </w:rPr>
        <w:t xml:space="preserve"> = </w:t>
      </w:r>
      <w:r w:rsidRPr="00485992">
        <w:rPr>
          <w:rFonts w:ascii="Book Antiqua" w:hAnsi="Book Antiqua"/>
          <w:i/>
          <w:iCs/>
        </w:rPr>
        <w:t>v</w:t>
      </w:r>
      <w:r>
        <w:rPr>
          <w:rFonts w:hint="eastAsia"/>
          <w:vertAlign w:val="subscript"/>
        </w:rPr>
        <w:t>0</w:t>
      </w:r>
      <w:r w:rsidRPr="00485992">
        <w:rPr>
          <w:rFonts w:hint="eastAsia"/>
          <w:i/>
          <w:iCs/>
        </w:rPr>
        <w:t>t</w:t>
      </w:r>
      <w:r>
        <w:rPr>
          <w:rFonts w:hint="eastAsia"/>
        </w:rPr>
        <w:t>，方向为正，即竖直向上；第二个分运动是自由落体运动，它的位移</w:t>
      </w:r>
      <w:r>
        <w:rPr>
          <w:rFonts w:hint="eastAsia"/>
        </w:rPr>
        <w:t xml:space="preserve"> </w:t>
      </w:r>
      <w:r w:rsidRPr="00485992">
        <w:rPr>
          <w:rFonts w:hint="eastAsia"/>
          <w:i/>
          <w:iCs/>
        </w:rPr>
        <w:t>h</w:t>
      </w:r>
      <w:r>
        <w:rPr>
          <w:rFonts w:hint="eastAsia"/>
          <w:vertAlign w:val="subscript"/>
        </w:rPr>
        <w:t>2</w:t>
      </w:r>
      <w:r>
        <w:rPr>
          <w:rFonts w:hint="eastAsia"/>
        </w:rPr>
        <w:t xml:space="preserve"> = </w:t>
      </w:r>
      <w:r>
        <w:rPr>
          <w:rFonts w:cs="Times New Roman"/>
        </w:rPr>
        <w:t>−</w:t>
      </w:r>
      <w:r>
        <w:rPr>
          <w:rFonts w:cs="Times New Roman" w:hint="eastAsia"/>
        </w:rPr>
        <w:t xml:space="preserve"> </w:t>
      </w:r>
      <w:r>
        <w:rPr>
          <w:rFonts w:cs="Times New Roman"/>
        </w:rPr>
        <w:fldChar w:fldCharType="begin"/>
      </w:r>
      <w:r>
        <w:rPr>
          <w:rFonts w:cs="Times New Roman"/>
        </w:rPr>
        <w:instrText xml:space="preserve"> </w:instrText>
      </w:r>
      <w:r>
        <w:rPr>
          <w:rFonts w:cs="Times New Roman" w:hint="eastAsia"/>
        </w:rPr>
        <w:instrText>EQ \F(1,2)</w:instrText>
      </w:r>
      <w:r>
        <w:rPr>
          <w:rFonts w:cs="Times New Roman"/>
        </w:rPr>
        <w:instrText xml:space="preserve"> </w:instrText>
      </w:r>
      <w:r>
        <w:rPr>
          <w:rFonts w:cs="Times New Roman"/>
        </w:rPr>
        <w:fldChar w:fldCharType="end"/>
      </w:r>
      <w:r w:rsidRPr="00485992">
        <w:rPr>
          <w:rFonts w:hint="eastAsia"/>
          <w:i/>
          <w:iCs/>
        </w:rPr>
        <w:t>gt</w:t>
      </w:r>
      <w:r>
        <w:rPr>
          <w:rFonts w:hint="eastAsia"/>
          <w:vertAlign w:val="superscript"/>
        </w:rPr>
        <w:t>2</w:t>
      </w:r>
      <w:r>
        <w:rPr>
          <w:rFonts w:hint="eastAsia"/>
        </w:rPr>
        <w:t>，负号表示方向竖直向下。</w:t>
      </w:r>
    </w:p>
    <w:p w14:paraId="72AACF12" w14:textId="099067EA" w:rsidR="00316FB1" w:rsidRDefault="00316FB1" w:rsidP="002F1CD9">
      <w:pPr>
        <w:ind w:firstLine="420"/>
      </w:pPr>
      <w:r>
        <w:rPr>
          <w:rFonts w:hint="eastAsia"/>
        </w:rPr>
        <w:t>斜抛物体的运动也可以如此处理，在初位置一定的条件下，把斜向初速度</w:t>
      </w:r>
      <w:r>
        <w:rPr>
          <w:rFonts w:hint="eastAsia"/>
        </w:rPr>
        <w:t xml:space="preserve"> </w:t>
      </w:r>
      <w:r w:rsidRPr="00485992">
        <w:rPr>
          <w:rFonts w:ascii="Book Antiqua" w:hAnsi="Book Antiqua"/>
          <w:i/>
          <w:iCs/>
        </w:rPr>
        <w:t>v</w:t>
      </w:r>
      <w:r>
        <w:rPr>
          <w:rFonts w:hint="eastAsia"/>
          <w:vertAlign w:val="subscript"/>
        </w:rPr>
        <w:t>0</w:t>
      </w:r>
      <w:r>
        <w:rPr>
          <w:rFonts w:hint="eastAsia"/>
        </w:rPr>
        <w:t xml:space="preserve"> </w:t>
      </w:r>
      <w:r>
        <w:rPr>
          <w:rFonts w:hint="eastAsia"/>
        </w:rPr>
        <w:t>和受到的重力作为两种“原因”：如果它只有初速度</w:t>
      </w:r>
      <w:r>
        <w:rPr>
          <w:rFonts w:hint="eastAsia"/>
        </w:rPr>
        <w:t xml:space="preserve"> </w:t>
      </w:r>
      <w:r w:rsidR="00123A34" w:rsidRPr="00485992">
        <w:rPr>
          <w:rFonts w:ascii="Book Antiqua" w:hAnsi="Book Antiqua"/>
          <w:i/>
          <w:iCs/>
        </w:rPr>
        <w:t>v</w:t>
      </w:r>
      <w:r w:rsidR="00123A34">
        <w:rPr>
          <w:rFonts w:hint="eastAsia"/>
          <w:vertAlign w:val="subscript"/>
        </w:rPr>
        <w:t>0</w:t>
      </w:r>
      <w:r w:rsidR="00123A34">
        <w:rPr>
          <w:rFonts w:hint="eastAsia"/>
        </w:rPr>
        <w:t xml:space="preserve"> </w:t>
      </w:r>
      <w:r>
        <w:rPr>
          <w:rFonts w:hint="eastAsia"/>
        </w:rPr>
        <w:t>而不受重力的作用，则它将沿</w:t>
      </w:r>
      <w:r>
        <w:rPr>
          <w:rFonts w:hint="eastAsia"/>
        </w:rPr>
        <w:t xml:space="preserve"> </w:t>
      </w:r>
      <w:r w:rsidRPr="00485992">
        <w:rPr>
          <w:rFonts w:ascii="Book Antiqua" w:hAnsi="Book Antiqua"/>
          <w:i/>
          <w:iCs/>
        </w:rPr>
        <w:t>v</w:t>
      </w:r>
      <w:r>
        <w:rPr>
          <w:rFonts w:hint="eastAsia"/>
          <w:vertAlign w:val="subscript"/>
        </w:rPr>
        <w:t>0</w:t>
      </w:r>
      <w:r>
        <w:rPr>
          <w:rFonts w:hint="eastAsia"/>
        </w:rPr>
        <w:t xml:space="preserve"> </w:t>
      </w:r>
      <w:r>
        <w:rPr>
          <w:rFonts w:hint="eastAsia"/>
        </w:rPr>
        <w:t>的方向做匀速直线运动；如果它只受重力作用但没有初速度，则它将做自由落体运动，现在这二者都存在，则它的运动就是这两种简单运动的叠加，即可以把它分解为沿初速度</w:t>
      </w:r>
      <w:r>
        <w:rPr>
          <w:rFonts w:hint="eastAsia"/>
        </w:rPr>
        <w:t xml:space="preserve"> </w:t>
      </w:r>
      <w:r w:rsidRPr="00485992">
        <w:rPr>
          <w:rFonts w:ascii="Book Antiqua" w:hAnsi="Book Antiqua"/>
          <w:i/>
          <w:iCs/>
        </w:rPr>
        <w:t>v</w:t>
      </w:r>
      <w:r>
        <w:rPr>
          <w:rFonts w:hint="eastAsia"/>
          <w:vertAlign w:val="subscript"/>
        </w:rPr>
        <w:t>0</w:t>
      </w:r>
      <w:r>
        <w:rPr>
          <w:rFonts w:hint="eastAsia"/>
        </w:rPr>
        <w:t xml:space="preserve"> </w:t>
      </w:r>
      <w:r>
        <w:rPr>
          <w:rFonts w:hint="eastAsia"/>
        </w:rPr>
        <w:t>方向的匀速直线运动以及竖直向下的自由落体运动。</w:t>
      </w:r>
    </w:p>
    <w:p w14:paraId="1DD6DA5B" w14:textId="77777777" w:rsidR="00316FB1" w:rsidRDefault="00316FB1" w:rsidP="00316FB1">
      <w:pPr>
        <w:ind w:firstLine="420"/>
      </w:pPr>
      <w:r>
        <w:rPr>
          <w:rFonts w:hint="eastAsia"/>
        </w:rPr>
        <w:t>斜抛物体的运动也可以进一步分解为三个分运动：沿水平方向的速度大小为</w:t>
      </w:r>
      <w:r>
        <w:rPr>
          <w:rFonts w:hint="eastAsia"/>
        </w:rPr>
        <w:t xml:space="preserve"> </w:t>
      </w:r>
      <w:r w:rsidRPr="00485992">
        <w:rPr>
          <w:rFonts w:ascii="Book Antiqua" w:hAnsi="Book Antiqua"/>
          <w:i/>
          <w:iCs/>
        </w:rPr>
        <w:t>v</w:t>
      </w:r>
      <w:r>
        <w:rPr>
          <w:rFonts w:hint="eastAsia"/>
          <w:vertAlign w:val="subscript"/>
        </w:rPr>
        <w:t>0</w:t>
      </w:r>
      <w:r w:rsidRPr="00485992">
        <w:rPr>
          <w:rFonts w:hint="eastAsia"/>
          <w:i/>
          <w:iCs/>
          <w:vertAlign w:val="subscript"/>
        </w:rPr>
        <w:t>x</w:t>
      </w:r>
      <w:r>
        <w:rPr>
          <w:rFonts w:hint="eastAsia"/>
        </w:rPr>
        <w:t xml:space="preserve"> = </w:t>
      </w:r>
      <w:r w:rsidRPr="00485992">
        <w:rPr>
          <w:rFonts w:ascii="Book Antiqua" w:hAnsi="Book Antiqua"/>
          <w:i/>
          <w:iCs/>
        </w:rPr>
        <w:t>v</w:t>
      </w:r>
      <w:r>
        <w:rPr>
          <w:rFonts w:hint="eastAsia"/>
          <w:vertAlign w:val="subscript"/>
        </w:rPr>
        <w:t>0</w:t>
      </w:r>
      <w:r>
        <w:rPr>
          <w:rFonts w:hint="eastAsia"/>
        </w:rPr>
        <w:t>cos</w:t>
      </w:r>
      <w:r w:rsidRPr="00485992">
        <w:rPr>
          <w:rFonts w:cs="Times New Roman"/>
          <w:i/>
          <w:iCs/>
        </w:rPr>
        <w:t>θ</w:t>
      </w:r>
      <w:r>
        <w:rPr>
          <w:rFonts w:cs="Times New Roman" w:hint="eastAsia"/>
        </w:rPr>
        <w:t xml:space="preserve"> </w:t>
      </w:r>
      <w:r>
        <w:rPr>
          <w:rFonts w:hint="eastAsia"/>
        </w:rPr>
        <w:t>的匀速直线运动、沿竖直向上方向的速度大小为</w:t>
      </w:r>
      <w:r>
        <w:rPr>
          <w:rFonts w:hint="eastAsia"/>
        </w:rPr>
        <w:t xml:space="preserve"> </w:t>
      </w:r>
      <w:r w:rsidRPr="00485992">
        <w:rPr>
          <w:rFonts w:ascii="Book Antiqua" w:hAnsi="Book Antiqua"/>
          <w:i/>
          <w:iCs/>
        </w:rPr>
        <w:t>v</w:t>
      </w:r>
      <w:r>
        <w:rPr>
          <w:rFonts w:hint="eastAsia"/>
          <w:vertAlign w:val="subscript"/>
        </w:rPr>
        <w:t>0</w:t>
      </w:r>
      <w:r w:rsidRPr="00485992">
        <w:rPr>
          <w:rFonts w:hint="eastAsia"/>
          <w:i/>
          <w:iCs/>
          <w:vertAlign w:val="subscript"/>
        </w:rPr>
        <w:t>y</w:t>
      </w:r>
      <w:r>
        <w:rPr>
          <w:rFonts w:hint="eastAsia"/>
          <w:vertAlign w:val="subscript"/>
        </w:rPr>
        <w:t xml:space="preserve"> </w:t>
      </w:r>
      <w:r>
        <w:rPr>
          <w:rFonts w:hint="eastAsia"/>
        </w:rPr>
        <w:t xml:space="preserve">= </w:t>
      </w:r>
      <w:r w:rsidRPr="00485992">
        <w:rPr>
          <w:rFonts w:ascii="Book Antiqua" w:hAnsi="Book Antiqua"/>
          <w:i/>
          <w:iCs/>
        </w:rPr>
        <w:t>v</w:t>
      </w:r>
      <w:r>
        <w:rPr>
          <w:rFonts w:hint="eastAsia"/>
          <w:vertAlign w:val="subscript"/>
        </w:rPr>
        <w:t>0</w:t>
      </w:r>
      <w:r>
        <w:rPr>
          <w:rFonts w:hint="eastAsia"/>
        </w:rPr>
        <w:t>sin</w:t>
      </w:r>
      <w:r w:rsidRPr="00485992">
        <w:rPr>
          <w:rFonts w:cs="Times New Roman"/>
          <w:i/>
          <w:iCs/>
        </w:rPr>
        <w:t>θ</w:t>
      </w:r>
      <w:r>
        <w:rPr>
          <w:rFonts w:cs="Times New Roman" w:hint="eastAsia"/>
        </w:rPr>
        <w:t xml:space="preserve"> </w:t>
      </w:r>
      <w:r>
        <w:rPr>
          <w:rFonts w:hint="eastAsia"/>
        </w:rPr>
        <w:t>的匀速直线运动、沿竖直向下的自由落体运动，它的位移用公式表示为</w:t>
      </w:r>
      <w:r w:rsidRPr="00053387">
        <w:rPr>
          <w:rFonts w:hint="eastAsia"/>
        </w:rPr>
        <w:t>（</w:t>
      </w:r>
      <w:r>
        <w:rPr>
          <w:rFonts w:hint="eastAsia"/>
        </w:rPr>
        <w:t>式中的</w:t>
      </w:r>
      <w:r>
        <w:rPr>
          <w:rFonts w:hint="eastAsia"/>
        </w:rPr>
        <w:t xml:space="preserve"> </w:t>
      </w:r>
      <w:r w:rsidRPr="00485992">
        <w:rPr>
          <w:rFonts w:cs="Times New Roman"/>
          <w:i/>
          <w:iCs/>
        </w:rPr>
        <w:t>θ</w:t>
      </w:r>
      <w:r>
        <w:rPr>
          <w:rFonts w:hint="eastAsia"/>
        </w:rPr>
        <w:t xml:space="preserve"> </w:t>
      </w:r>
      <w:r>
        <w:rPr>
          <w:rFonts w:hint="eastAsia"/>
        </w:rPr>
        <w:t>是初速度</w:t>
      </w:r>
      <w:r>
        <w:rPr>
          <w:rFonts w:hint="eastAsia"/>
        </w:rPr>
        <w:t xml:space="preserve"> </w:t>
      </w:r>
      <w:r w:rsidRPr="00485992">
        <w:rPr>
          <w:rFonts w:ascii="Book Antiqua" w:hAnsi="Book Antiqua"/>
          <w:i/>
          <w:iCs/>
        </w:rPr>
        <w:t>v</w:t>
      </w:r>
      <w:r>
        <w:rPr>
          <w:rFonts w:hint="eastAsia"/>
          <w:vertAlign w:val="subscript"/>
        </w:rPr>
        <w:t>0</w:t>
      </w:r>
      <w:r>
        <w:rPr>
          <w:rFonts w:hint="eastAsia"/>
        </w:rPr>
        <w:t xml:space="preserve"> </w:t>
      </w:r>
      <w:r>
        <w:rPr>
          <w:rFonts w:hint="eastAsia"/>
        </w:rPr>
        <w:t>与水平方向的夹角</w:t>
      </w:r>
      <w:r w:rsidRPr="00053387">
        <w:rPr>
          <w:rFonts w:hint="eastAsia"/>
        </w:rPr>
        <w:t>）</w:t>
      </w:r>
      <w:r>
        <w:rPr>
          <w:rFonts w:hint="eastAsia"/>
        </w:rPr>
        <w:t>：</w:t>
      </w:r>
    </w:p>
    <w:p w14:paraId="7A412B6A" w14:textId="5B9178E6" w:rsidR="00051586" w:rsidRDefault="00316FB1" w:rsidP="002F1CD9">
      <w:pPr>
        <w:ind w:firstLine="420"/>
        <w:jc w:val="center"/>
        <w:rPr>
          <w:rFonts w:hint="eastAsia"/>
        </w:rPr>
      </w:pPr>
      <w:r>
        <w:fldChar w:fldCharType="begin"/>
      </w:r>
      <w:r>
        <w:instrText xml:space="preserve"> </w:instrText>
      </w:r>
      <w:r>
        <w:rPr>
          <w:rFonts w:hint="eastAsia"/>
        </w:rPr>
        <w:instrText xml:space="preserve">EQ </w:instrText>
      </w:r>
      <w:r>
        <w:rPr>
          <w:rFonts w:cs="Times New Roman"/>
          <w:color w:val="373A3C"/>
          <w:shd w:val="clear" w:color="auto" w:fill="FFFFFF"/>
        </w:rPr>
        <w:instrText>\b\lc\</w:instrText>
      </w:r>
      <w:r>
        <w:rPr>
          <w:rStyle w:val="auto-style1"/>
          <w:rFonts w:cs="Times New Roman"/>
          <w:color w:val="373A3C"/>
          <w:shd w:val="clear" w:color="auto" w:fill="FFFFFF"/>
        </w:rPr>
        <w:instrText>{</w:instrText>
      </w:r>
      <w:r>
        <w:rPr>
          <w:rFonts w:cs="Times New Roman"/>
          <w:color w:val="373A3C"/>
          <w:shd w:val="clear" w:color="auto" w:fill="FFFFFF"/>
        </w:rPr>
        <w:instrText>(\a\al\col(</w:instrText>
      </w:r>
      <w:r w:rsidRPr="00366043">
        <w:rPr>
          <w:rFonts w:cs="Times New Roman" w:hint="eastAsia"/>
          <w:i/>
          <w:iCs/>
          <w:color w:val="373A3C"/>
          <w:shd w:val="clear" w:color="auto" w:fill="FFFFFF"/>
        </w:rPr>
        <w:instrText>x</w:instrText>
      </w:r>
      <w:r>
        <w:rPr>
          <w:rFonts w:cs="Times New Roman" w:hint="eastAsia"/>
          <w:color w:val="373A3C"/>
          <w:shd w:val="clear" w:color="auto" w:fill="FFFFFF"/>
        </w:rPr>
        <w:instrText xml:space="preserve"> = </w:instrText>
      </w:r>
      <w:r w:rsidRPr="00366043">
        <w:rPr>
          <w:rFonts w:ascii="Book Antiqua" w:hAnsi="Book Antiqua" w:cs="Times New Roman"/>
          <w:i/>
          <w:iCs/>
          <w:color w:val="373A3C"/>
          <w:shd w:val="clear" w:color="auto" w:fill="FFFFFF"/>
        </w:rPr>
        <w:instrText>v</w:instrText>
      </w:r>
      <w:r>
        <w:rPr>
          <w:rFonts w:cs="Times New Roman" w:hint="eastAsia"/>
          <w:color w:val="373A3C"/>
          <w:shd w:val="clear" w:color="auto" w:fill="FFFFFF"/>
          <w:vertAlign w:val="subscript"/>
        </w:rPr>
        <w:instrText>0</w:instrText>
      </w:r>
      <w:r>
        <w:rPr>
          <w:rFonts w:cs="Times New Roman" w:hint="eastAsia"/>
          <w:color w:val="373A3C"/>
          <w:shd w:val="clear" w:color="auto" w:fill="FFFFFF"/>
        </w:rPr>
        <w:instrText>cos</w:instrText>
      </w:r>
      <w:r w:rsidRPr="00366043">
        <w:rPr>
          <w:rFonts w:cs="Times New Roman"/>
          <w:i/>
          <w:iCs/>
          <w:color w:val="373A3C"/>
          <w:shd w:val="clear" w:color="auto" w:fill="FFFFFF"/>
        </w:rPr>
        <w:instrText>θ</w:instrText>
      </w:r>
      <w:r w:rsidRPr="00366043">
        <w:rPr>
          <w:rFonts w:asciiTheme="majorBidi" w:hAnsiTheme="majorBidi" w:cstheme="majorBidi"/>
          <w:color w:val="373A3C"/>
          <w:shd w:val="clear" w:color="auto" w:fill="FFFFFF"/>
        </w:rPr>
        <w:instrText>·</w:instrText>
      </w:r>
      <w:r w:rsidRPr="00366043">
        <w:rPr>
          <w:rFonts w:cs="Times New Roman" w:hint="eastAsia"/>
          <w:i/>
          <w:iCs/>
          <w:color w:val="373A3C"/>
          <w:shd w:val="clear" w:color="auto" w:fill="FFFFFF"/>
        </w:rPr>
        <w:instrText>t</w:instrText>
      </w:r>
      <w:r>
        <w:rPr>
          <w:rFonts w:cs="Times New Roman"/>
          <w:color w:val="373A3C"/>
          <w:shd w:val="clear" w:color="auto" w:fill="FFFFFF"/>
        </w:rPr>
        <w:instrText>,</w:instrText>
      </w:r>
      <w:r w:rsidRPr="00366043">
        <w:rPr>
          <w:rFonts w:cs="Times New Roman" w:hint="eastAsia"/>
          <w:i/>
          <w:iCs/>
          <w:color w:val="373A3C"/>
          <w:shd w:val="clear" w:color="auto" w:fill="FFFFFF"/>
        </w:rPr>
        <w:instrText xml:space="preserve"> </w:instrText>
      </w:r>
      <w:r>
        <w:rPr>
          <w:rFonts w:cs="Times New Roman" w:hint="eastAsia"/>
          <w:i/>
          <w:iCs/>
          <w:color w:val="373A3C"/>
          <w:shd w:val="clear" w:color="auto" w:fill="FFFFFF"/>
        </w:rPr>
        <w:instrText>y</w:instrText>
      </w:r>
      <w:r>
        <w:rPr>
          <w:rFonts w:cs="Times New Roman" w:hint="eastAsia"/>
          <w:color w:val="373A3C"/>
          <w:shd w:val="clear" w:color="auto" w:fill="FFFFFF"/>
        </w:rPr>
        <w:instrText xml:space="preserve"> = </w:instrText>
      </w:r>
      <w:r w:rsidRPr="00366043">
        <w:rPr>
          <w:rFonts w:ascii="Book Antiqua" w:hAnsi="Book Antiqua" w:cs="Times New Roman"/>
          <w:i/>
          <w:iCs/>
          <w:color w:val="373A3C"/>
          <w:shd w:val="clear" w:color="auto" w:fill="FFFFFF"/>
        </w:rPr>
        <w:instrText>v</w:instrText>
      </w:r>
      <w:r>
        <w:rPr>
          <w:rFonts w:cs="Times New Roman" w:hint="eastAsia"/>
          <w:color w:val="373A3C"/>
          <w:shd w:val="clear" w:color="auto" w:fill="FFFFFF"/>
          <w:vertAlign w:val="subscript"/>
        </w:rPr>
        <w:instrText>0</w:instrText>
      </w:r>
      <w:r>
        <w:rPr>
          <w:rFonts w:cs="Times New Roman" w:hint="eastAsia"/>
          <w:color w:val="373A3C"/>
          <w:shd w:val="clear" w:color="auto" w:fill="FFFFFF"/>
        </w:rPr>
        <w:instrText>sin</w:instrText>
      </w:r>
      <w:r w:rsidRPr="00366043">
        <w:rPr>
          <w:rFonts w:cs="Times New Roman"/>
          <w:i/>
          <w:iCs/>
          <w:color w:val="373A3C"/>
          <w:shd w:val="clear" w:color="auto" w:fill="FFFFFF"/>
        </w:rPr>
        <w:instrText>θ</w:instrText>
      </w:r>
      <w:r w:rsidRPr="00366043">
        <w:rPr>
          <w:rFonts w:asciiTheme="majorBidi" w:hAnsiTheme="majorBidi" w:cstheme="majorBidi"/>
          <w:color w:val="373A3C"/>
          <w:shd w:val="clear" w:color="auto" w:fill="FFFFFF"/>
        </w:rPr>
        <w:instrText>·</w:instrText>
      </w:r>
      <w:r w:rsidRPr="00366043">
        <w:rPr>
          <w:rFonts w:cs="Times New Roman" w:hint="eastAsia"/>
          <w:i/>
          <w:iCs/>
          <w:color w:val="373A3C"/>
          <w:shd w:val="clear" w:color="auto" w:fill="FFFFFF"/>
        </w:rPr>
        <w:instrText>t</w:instrText>
      </w:r>
      <w:r>
        <w:rPr>
          <w:rFonts w:cs="Times New Roman" w:hint="eastAsia"/>
          <w:color w:val="373A3C"/>
          <w:shd w:val="clear" w:color="auto" w:fill="FFFFFF"/>
        </w:rPr>
        <w:instrText xml:space="preserve"> </w:instrText>
      </w:r>
      <w:r>
        <w:rPr>
          <w:rFonts w:cs="Times New Roman"/>
          <w:color w:val="373A3C"/>
          <w:shd w:val="clear" w:color="auto" w:fill="FFFFFF"/>
        </w:rPr>
        <w:instrText>−</w:instrText>
      </w:r>
      <w:r>
        <w:rPr>
          <w:rFonts w:cs="Times New Roman" w:hint="eastAsia"/>
          <w:color w:val="373A3C"/>
          <w:shd w:val="clear" w:color="auto" w:fill="FFFFFF"/>
        </w:rPr>
        <w:instrText xml:space="preserve"> \F(1,2) </w:instrText>
      </w:r>
      <w:r w:rsidRPr="00366043">
        <w:rPr>
          <w:rFonts w:cs="Times New Roman" w:hint="eastAsia"/>
          <w:i/>
          <w:iCs/>
          <w:color w:val="373A3C"/>
          <w:shd w:val="clear" w:color="auto" w:fill="FFFFFF"/>
        </w:rPr>
        <w:instrText>gt</w:instrText>
      </w:r>
      <w:r>
        <w:rPr>
          <w:rFonts w:cs="Times New Roman" w:hint="eastAsia"/>
          <w:color w:val="373A3C"/>
          <w:shd w:val="clear" w:color="auto" w:fill="FFFFFF"/>
          <w:vertAlign w:val="superscript"/>
        </w:rPr>
        <w:instrText>2</w:instrText>
      </w:r>
      <w:r>
        <w:rPr>
          <w:rFonts w:cs="Times New Roman" w:hint="eastAsia"/>
          <w:color w:val="373A3C"/>
          <w:shd w:val="clear" w:color="auto" w:fill="FFFFFF"/>
        </w:rPr>
        <w:instrText>)</w:instrText>
      </w:r>
      <w:r>
        <w:rPr>
          <w:rFonts w:cs="Times New Roman"/>
          <w:color w:val="373A3C"/>
          <w:shd w:val="clear" w:color="auto" w:fill="FFFFFF"/>
        </w:rPr>
        <w:instrText>)</w:instrText>
      </w:r>
      <w:r>
        <w:instrText xml:space="preserve"> </w:instrText>
      </w:r>
      <w:r>
        <w:fldChar w:fldCharType="end"/>
      </w:r>
      <w:r>
        <w:fldChar w:fldCharType="begin"/>
      </w:r>
      <w:r>
        <w:instrText xml:space="preserve"> </w:instrText>
      </w:r>
      <w:r>
        <w:rPr>
          <w:rFonts w:hint="eastAsia"/>
        </w:rPr>
        <w:instrText>a EQ</w:instrText>
      </w:r>
      <w:r>
        <w:instrText xml:space="preserve"> </w:instrText>
      </w:r>
      <w:r>
        <w:rPr>
          <w:rFonts w:cs="Times New Roman"/>
          <w:color w:val="373A3C"/>
          <w:shd w:val="clear" w:color="auto" w:fill="FFFFFF"/>
        </w:rPr>
        <w:instrText>\b\lc\</w:instrText>
      </w:r>
      <w:r>
        <w:rPr>
          <w:rStyle w:val="auto-style1"/>
          <w:rFonts w:cs="Times New Roman"/>
          <w:color w:val="373A3C"/>
          <w:shd w:val="clear" w:color="auto" w:fill="FFFFFF"/>
        </w:rPr>
        <w:instrText>{</w:instrText>
      </w:r>
      <w:r>
        <w:rPr>
          <w:rFonts w:cs="Times New Roman"/>
          <w:color w:val="373A3C"/>
          <w:shd w:val="clear" w:color="auto" w:fill="FFFFFF"/>
        </w:rPr>
        <w:instrText>(\a\al\col(</w:instrText>
      </w:r>
      <w:r>
        <w:rPr>
          <w:rFonts w:cs="Times New Roman" w:hint="eastAsia"/>
          <w:color w:val="373A3C"/>
          <w:shd w:val="clear" w:color="auto" w:fill="FFFFFF"/>
        </w:rPr>
        <w:instrText>x=v</w:instrText>
      </w:r>
      <w:r>
        <w:rPr>
          <w:rFonts w:cs="Times New Roman" w:hint="eastAsia"/>
          <w:color w:val="373A3C"/>
          <w:shd w:val="clear" w:color="auto" w:fill="FFFFFF"/>
          <w:vertAlign w:val="subscript"/>
        </w:rPr>
        <w:instrText>0</w:instrText>
      </w:r>
      <w:r>
        <w:rPr>
          <w:rFonts w:cs="Times New Roman" w:hint="eastAsia"/>
          <w:color w:val="373A3C"/>
          <w:shd w:val="clear" w:color="auto" w:fill="FFFFFF"/>
        </w:rPr>
        <w:instrText>cos</w:instrText>
      </w:r>
      <w:r>
        <w:rPr>
          <w:rFonts w:cs="Times New Roman"/>
          <w:color w:val="373A3C"/>
          <w:shd w:val="clear" w:color="auto" w:fill="FFFFFF"/>
        </w:rPr>
        <w:instrText>θ</w:instrText>
      </w:r>
      <w:r>
        <w:rPr>
          <w:rFonts w:cs="Times New Roman" w:hint="eastAsia"/>
          <w:color w:val="373A3C"/>
          <w:shd w:val="clear" w:color="auto" w:fill="FFFFFF"/>
        </w:rPr>
        <w:instrText>`t</w:instrText>
      </w:r>
      <w:r>
        <w:rPr>
          <w:rFonts w:cs="Times New Roman"/>
          <w:color w:val="373A3C"/>
          <w:shd w:val="clear" w:color="auto" w:fill="FFFFFF"/>
        </w:rPr>
        <w:instrText>,</w:instrText>
      </w:r>
      <w:r>
        <w:rPr>
          <w:rFonts w:cs="Times New Roman" w:hint="eastAsia"/>
          <w:color w:val="373A3C"/>
          <w:shd w:val="clear" w:color="auto" w:fill="FFFFFF"/>
        </w:rPr>
        <w:instrText>y =</w:instrText>
      </w:r>
      <w:r>
        <w:rPr>
          <w:rFonts w:cs="Times New Roman"/>
          <w:color w:val="373A3C"/>
          <w:shd w:val="clear" w:color="auto" w:fill="FFFFFF"/>
        </w:rPr>
        <w:instrText xml:space="preserve"> </w:instrText>
      </w:r>
      <w:r>
        <w:rPr>
          <w:rFonts w:cs="Times New Roman" w:hint="eastAsia"/>
          <w:color w:val="373A3C"/>
          <w:shd w:val="clear" w:color="auto" w:fill="FFFFFF"/>
        </w:rPr>
        <w:instrText>v</w:instrText>
      </w:r>
      <w:r>
        <w:rPr>
          <w:rFonts w:cs="Times New Roman" w:hint="eastAsia"/>
          <w:color w:val="373A3C"/>
          <w:shd w:val="clear" w:color="auto" w:fill="FFFFFF"/>
          <w:vertAlign w:val="subscript"/>
        </w:rPr>
        <w:instrText>0</w:instrText>
      </w:r>
      <w:r>
        <w:rPr>
          <w:rFonts w:cs="Times New Roman" w:hint="eastAsia"/>
          <w:color w:val="373A3C"/>
          <w:shd w:val="clear" w:color="auto" w:fill="FFFFFF"/>
        </w:rPr>
        <w:instrText>sin</w:instrText>
      </w:r>
      <w:r>
        <w:rPr>
          <w:rFonts w:cs="Times New Roman"/>
          <w:color w:val="373A3C"/>
          <w:shd w:val="clear" w:color="auto" w:fill="FFFFFF"/>
        </w:rPr>
        <w:instrText>θ</w:instrText>
      </w:r>
      <w:r>
        <w:rPr>
          <w:rFonts w:cs="Times New Roman" w:hint="eastAsia"/>
          <w:color w:val="373A3C"/>
          <w:shd w:val="clear" w:color="auto" w:fill="FFFFFF"/>
        </w:rPr>
        <w:instrText xml:space="preserve">`t </w:instrText>
      </w:r>
      <w:r>
        <w:rPr>
          <w:rFonts w:cs="Times New Roman"/>
          <w:color w:val="373A3C"/>
          <w:shd w:val="clear" w:color="auto" w:fill="FFFFFF"/>
        </w:rPr>
        <w:instrText>−</w:instrText>
      </w:r>
      <w:r>
        <w:rPr>
          <w:rFonts w:cs="Times New Roman" w:hint="eastAsia"/>
          <w:color w:val="373A3C"/>
          <w:shd w:val="clear" w:color="auto" w:fill="FFFFFF"/>
        </w:rPr>
        <w:instrText xml:space="preserve"> \F(12,)</w:instrText>
      </w:r>
      <w:r>
        <w:rPr>
          <w:rFonts w:cs="Times New Roman"/>
          <w:color w:val="373A3C"/>
          <w:shd w:val="clear" w:color="auto" w:fill="FFFFFF"/>
        </w:rPr>
        <w:instrText xml:space="preserve"> 10 , x )))}</w:instrText>
      </w:r>
      <w:r>
        <w:rPr>
          <w:rFonts w:hint="eastAsia"/>
        </w:rPr>
        <w:instrText xml:space="preserve"> </w:instrText>
      </w:r>
      <w:r>
        <w:fldChar w:fldCharType="end"/>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B1"/>
    <w:rsid w:val="00051586"/>
    <w:rsid w:val="00123A34"/>
    <w:rsid w:val="002F1CD9"/>
    <w:rsid w:val="00316FB1"/>
    <w:rsid w:val="006C0EFD"/>
    <w:rsid w:val="00776569"/>
    <w:rsid w:val="008C5E4C"/>
    <w:rsid w:val="00AC24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B9F4"/>
  <w15:chartTrackingRefBased/>
  <w15:docId w15:val="{47C4A9B4-BCC8-45F1-B492-3A6C87C5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FB1"/>
    <w:pPr>
      <w:widowControl w:val="0"/>
      <w:spacing w:after="0" w:line="240" w:lineRule="auto"/>
      <w:jc w:val="both"/>
    </w:pPr>
    <w:rPr>
      <w:rFonts w:ascii="Times New Roman" w:eastAsia="宋体" w:hAnsi="Times New Roman"/>
      <w:bCs/>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bCs w:val="0"/>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bCs w:val="0"/>
      <w:color w:val="000000" w:themeColor="text1"/>
      <w:kern w:val="2"/>
      <w:sz w:val="28"/>
      <w:szCs w:val="40"/>
      <w14:ligatures w14:val="standardContextual"/>
    </w:rPr>
  </w:style>
  <w:style w:type="paragraph" w:styleId="3">
    <w:name w:val="heading 3"/>
    <w:basedOn w:val="a"/>
    <w:next w:val="a"/>
    <w:link w:val="30"/>
    <w:uiPriority w:val="9"/>
    <w:unhideWhenUsed/>
    <w:qFormat/>
    <w:rsid w:val="002F1CD9"/>
    <w:pPr>
      <w:keepNext/>
      <w:keepLines/>
      <w:spacing w:before="75" w:after="75"/>
      <w:jc w:val="left"/>
      <w:outlineLvl w:val="2"/>
    </w:pPr>
    <w:rPr>
      <w:rFonts w:eastAsia="黑体" w:cstheme="majorBidi"/>
      <w:bCs w:val="0"/>
      <w:kern w:val="2"/>
      <w:szCs w:val="32"/>
      <w14:ligatures w14:val="standardContextual"/>
    </w:rPr>
  </w:style>
  <w:style w:type="paragraph" w:styleId="4">
    <w:name w:val="heading 4"/>
    <w:basedOn w:val="a"/>
    <w:next w:val="a"/>
    <w:link w:val="40"/>
    <w:uiPriority w:val="9"/>
    <w:semiHidden/>
    <w:unhideWhenUsed/>
    <w:qFormat/>
    <w:rsid w:val="00316FB1"/>
    <w:pPr>
      <w:keepNext/>
      <w:keepLines/>
      <w:spacing w:before="80" w:after="40"/>
      <w:jc w:val="left"/>
      <w:outlineLvl w:val="3"/>
    </w:pPr>
    <w:rPr>
      <w:rFonts w:asciiTheme="minorHAnsi" w:eastAsiaTheme="minorEastAsia" w:hAnsiTheme="minorHAnsi" w:cstheme="majorBidi"/>
      <w:bCs w:val="0"/>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316FB1"/>
    <w:pPr>
      <w:keepNext/>
      <w:keepLines/>
      <w:spacing w:before="80" w:after="40"/>
      <w:jc w:val="left"/>
      <w:outlineLvl w:val="4"/>
    </w:pPr>
    <w:rPr>
      <w:rFonts w:asciiTheme="minorHAnsi" w:eastAsiaTheme="minorEastAsia" w:hAnsiTheme="minorHAnsi" w:cstheme="majorBidi"/>
      <w:bCs w:val="0"/>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316FB1"/>
    <w:pPr>
      <w:keepNext/>
      <w:keepLines/>
      <w:spacing w:before="40"/>
      <w:jc w:val="left"/>
      <w:outlineLvl w:val="5"/>
    </w:pPr>
    <w:rPr>
      <w:rFonts w:asciiTheme="minorHAnsi" w:eastAsiaTheme="minorEastAsia" w:hAnsiTheme="minorHAnsi" w:cstheme="majorBidi"/>
      <w:b/>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316FB1"/>
    <w:pPr>
      <w:keepNext/>
      <w:keepLines/>
      <w:spacing w:before="40"/>
      <w:jc w:val="left"/>
      <w:outlineLvl w:val="6"/>
    </w:pPr>
    <w:rPr>
      <w:rFonts w:asciiTheme="minorHAnsi" w:eastAsiaTheme="minorEastAsia" w:hAnsiTheme="minorHAnsi" w:cstheme="majorBidi"/>
      <w:b/>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316FB1"/>
    <w:pPr>
      <w:keepNext/>
      <w:keepLines/>
      <w:jc w:val="left"/>
      <w:outlineLvl w:val="7"/>
    </w:pPr>
    <w:rPr>
      <w:rFonts w:asciiTheme="minorHAnsi" w:eastAsiaTheme="minorEastAsia" w:hAnsiTheme="minorHAnsi" w:cstheme="majorBidi"/>
      <w:bCs w:val="0"/>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316FB1"/>
    <w:pPr>
      <w:keepNext/>
      <w:keepLines/>
      <w:jc w:val="left"/>
      <w:outlineLvl w:val="8"/>
    </w:pPr>
    <w:rPr>
      <w:rFonts w:asciiTheme="minorHAnsi" w:eastAsiaTheme="majorEastAsia" w:hAnsiTheme="minorHAnsi" w:cstheme="majorBidi"/>
      <w:bCs w:val="0"/>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2F1CD9"/>
    <w:rPr>
      <w:rFonts w:ascii="Times New Roman" w:eastAsia="黑体" w:hAnsi="Times New Roman" w:cstheme="majorBidi"/>
      <w:sz w:val="21"/>
      <w:szCs w:val="32"/>
    </w:rPr>
  </w:style>
  <w:style w:type="character" w:customStyle="1" w:styleId="40">
    <w:name w:val="标题 4 字符"/>
    <w:basedOn w:val="a0"/>
    <w:link w:val="4"/>
    <w:uiPriority w:val="9"/>
    <w:semiHidden/>
    <w:rsid w:val="00316FB1"/>
    <w:rPr>
      <w:rFonts w:cstheme="majorBidi"/>
      <w:color w:val="0F4761" w:themeColor="accent1" w:themeShade="BF"/>
      <w:sz w:val="28"/>
      <w:szCs w:val="28"/>
    </w:rPr>
  </w:style>
  <w:style w:type="character" w:customStyle="1" w:styleId="50">
    <w:name w:val="标题 5 字符"/>
    <w:basedOn w:val="a0"/>
    <w:link w:val="5"/>
    <w:uiPriority w:val="9"/>
    <w:semiHidden/>
    <w:rsid w:val="00316FB1"/>
    <w:rPr>
      <w:rFonts w:cstheme="majorBidi"/>
      <w:color w:val="0F4761" w:themeColor="accent1" w:themeShade="BF"/>
      <w:sz w:val="24"/>
    </w:rPr>
  </w:style>
  <w:style w:type="character" w:customStyle="1" w:styleId="60">
    <w:name w:val="标题 6 字符"/>
    <w:basedOn w:val="a0"/>
    <w:link w:val="6"/>
    <w:uiPriority w:val="9"/>
    <w:semiHidden/>
    <w:rsid w:val="00316FB1"/>
    <w:rPr>
      <w:rFonts w:cstheme="majorBidi"/>
      <w:b/>
      <w:bCs/>
      <w:color w:val="0F4761" w:themeColor="accent1" w:themeShade="BF"/>
      <w:sz w:val="21"/>
    </w:rPr>
  </w:style>
  <w:style w:type="character" w:customStyle="1" w:styleId="70">
    <w:name w:val="标题 7 字符"/>
    <w:basedOn w:val="a0"/>
    <w:link w:val="7"/>
    <w:uiPriority w:val="9"/>
    <w:semiHidden/>
    <w:rsid w:val="00316FB1"/>
    <w:rPr>
      <w:rFonts w:cstheme="majorBidi"/>
      <w:b/>
      <w:bCs/>
      <w:color w:val="595959" w:themeColor="text1" w:themeTint="A6"/>
      <w:sz w:val="21"/>
    </w:rPr>
  </w:style>
  <w:style w:type="character" w:customStyle="1" w:styleId="80">
    <w:name w:val="标题 8 字符"/>
    <w:basedOn w:val="a0"/>
    <w:link w:val="8"/>
    <w:uiPriority w:val="9"/>
    <w:semiHidden/>
    <w:rsid w:val="00316FB1"/>
    <w:rPr>
      <w:rFonts w:cstheme="majorBidi"/>
      <w:color w:val="595959" w:themeColor="text1" w:themeTint="A6"/>
      <w:sz w:val="21"/>
    </w:rPr>
  </w:style>
  <w:style w:type="character" w:customStyle="1" w:styleId="90">
    <w:name w:val="标题 9 字符"/>
    <w:basedOn w:val="a0"/>
    <w:link w:val="9"/>
    <w:uiPriority w:val="9"/>
    <w:semiHidden/>
    <w:rsid w:val="00316FB1"/>
    <w:rPr>
      <w:rFonts w:eastAsiaTheme="majorEastAsia" w:cstheme="majorBidi"/>
      <w:color w:val="595959" w:themeColor="text1" w:themeTint="A6"/>
      <w:sz w:val="21"/>
    </w:rPr>
  </w:style>
  <w:style w:type="paragraph" w:styleId="a3">
    <w:name w:val="Title"/>
    <w:basedOn w:val="a"/>
    <w:next w:val="a"/>
    <w:link w:val="a4"/>
    <w:uiPriority w:val="10"/>
    <w:qFormat/>
    <w:rsid w:val="00316FB1"/>
    <w:pPr>
      <w:spacing w:after="80"/>
      <w:contextualSpacing/>
      <w:jc w:val="center"/>
    </w:pPr>
    <w:rPr>
      <w:rFonts w:asciiTheme="majorHAnsi" w:eastAsiaTheme="majorEastAsia" w:hAnsiTheme="majorHAnsi" w:cstheme="majorBidi"/>
      <w:bCs w:val="0"/>
      <w:spacing w:val="-10"/>
      <w:kern w:val="28"/>
      <w:sz w:val="56"/>
      <w:szCs w:val="56"/>
      <w14:ligatures w14:val="standardContextual"/>
    </w:rPr>
  </w:style>
  <w:style w:type="character" w:customStyle="1" w:styleId="a4">
    <w:name w:val="标题 字符"/>
    <w:basedOn w:val="a0"/>
    <w:link w:val="a3"/>
    <w:uiPriority w:val="10"/>
    <w:rsid w:val="00316F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FB1"/>
    <w:pPr>
      <w:numPr>
        <w:ilvl w:val="1"/>
      </w:numPr>
      <w:spacing w:after="160"/>
      <w:jc w:val="center"/>
    </w:pPr>
    <w:rPr>
      <w:rFonts w:asciiTheme="majorHAnsi" w:eastAsiaTheme="majorEastAsia" w:hAnsiTheme="majorHAnsi" w:cstheme="majorBidi"/>
      <w:bCs w:val="0"/>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316F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FB1"/>
    <w:pPr>
      <w:spacing w:before="160" w:after="160"/>
      <w:jc w:val="center"/>
    </w:pPr>
    <w:rPr>
      <w:bCs w:val="0"/>
      <w:i/>
      <w:iCs/>
      <w:color w:val="404040" w:themeColor="text1" w:themeTint="BF"/>
      <w:kern w:val="2"/>
      <w:szCs w:val="24"/>
      <w14:ligatures w14:val="standardContextual"/>
    </w:rPr>
  </w:style>
  <w:style w:type="character" w:customStyle="1" w:styleId="a8">
    <w:name w:val="引用 字符"/>
    <w:basedOn w:val="a0"/>
    <w:link w:val="a7"/>
    <w:uiPriority w:val="29"/>
    <w:rsid w:val="00316FB1"/>
    <w:rPr>
      <w:rFonts w:ascii="Times New Roman" w:eastAsia="宋体" w:hAnsi="Times New Roman"/>
      <w:i/>
      <w:iCs/>
      <w:color w:val="404040" w:themeColor="text1" w:themeTint="BF"/>
      <w:sz w:val="21"/>
    </w:rPr>
  </w:style>
  <w:style w:type="paragraph" w:styleId="a9">
    <w:name w:val="List Paragraph"/>
    <w:basedOn w:val="a"/>
    <w:uiPriority w:val="34"/>
    <w:qFormat/>
    <w:rsid w:val="00316FB1"/>
    <w:pPr>
      <w:ind w:left="720"/>
      <w:contextualSpacing/>
      <w:jc w:val="left"/>
    </w:pPr>
    <w:rPr>
      <w:bCs w:val="0"/>
      <w:kern w:val="2"/>
      <w:szCs w:val="24"/>
      <w14:ligatures w14:val="standardContextual"/>
    </w:rPr>
  </w:style>
  <w:style w:type="character" w:styleId="aa">
    <w:name w:val="Intense Emphasis"/>
    <w:basedOn w:val="a0"/>
    <w:uiPriority w:val="21"/>
    <w:qFormat/>
    <w:rsid w:val="00316FB1"/>
    <w:rPr>
      <w:i/>
      <w:iCs/>
      <w:color w:val="0F4761" w:themeColor="accent1" w:themeShade="BF"/>
    </w:rPr>
  </w:style>
  <w:style w:type="paragraph" w:styleId="ab">
    <w:name w:val="Intense Quote"/>
    <w:basedOn w:val="a"/>
    <w:next w:val="a"/>
    <w:link w:val="ac"/>
    <w:uiPriority w:val="30"/>
    <w:qFormat/>
    <w:rsid w:val="00316FB1"/>
    <w:pPr>
      <w:pBdr>
        <w:top w:val="single" w:sz="4" w:space="10" w:color="0F4761" w:themeColor="accent1" w:themeShade="BF"/>
        <w:bottom w:val="single" w:sz="4" w:space="10" w:color="0F4761" w:themeColor="accent1" w:themeShade="BF"/>
      </w:pBdr>
      <w:spacing w:before="360" w:after="360"/>
      <w:ind w:left="864" w:right="864"/>
      <w:jc w:val="center"/>
    </w:pPr>
    <w:rPr>
      <w:bCs w:val="0"/>
      <w:i/>
      <w:iCs/>
      <w:color w:val="0F4761" w:themeColor="accent1" w:themeShade="BF"/>
      <w:kern w:val="2"/>
      <w:szCs w:val="24"/>
      <w14:ligatures w14:val="standardContextual"/>
    </w:rPr>
  </w:style>
  <w:style w:type="character" w:customStyle="1" w:styleId="ac">
    <w:name w:val="明显引用 字符"/>
    <w:basedOn w:val="a0"/>
    <w:link w:val="ab"/>
    <w:uiPriority w:val="30"/>
    <w:rsid w:val="00316FB1"/>
    <w:rPr>
      <w:rFonts w:ascii="Times New Roman" w:eastAsia="宋体" w:hAnsi="Times New Roman"/>
      <w:i/>
      <w:iCs/>
      <w:color w:val="0F4761" w:themeColor="accent1" w:themeShade="BF"/>
      <w:sz w:val="21"/>
    </w:rPr>
  </w:style>
  <w:style w:type="character" w:styleId="ad">
    <w:name w:val="Intense Reference"/>
    <w:basedOn w:val="a0"/>
    <w:uiPriority w:val="32"/>
    <w:qFormat/>
    <w:rsid w:val="00316FB1"/>
    <w:rPr>
      <w:b/>
      <w:bCs/>
      <w:smallCaps/>
      <w:color w:val="0F4761" w:themeColor="accent1" w:themeShade="BF"/>
      <w:spacing w:val="5"/>
    </w:rPr>
  </w:style>
  <w:style w:type="paragraph" w:customStyle="1" w:styleId="ae">
    <w:name w:val="引言"/>
    <w:basedOn w:val="a"/>
    <w:link w:val="af"/>
    <w:qFormat/>
    <w:rsid w:val="00316FB1"/>
    <w:pPr>
      <w:ind w:firstLine="420"/>
    </w:pPr>
    <w:rPr>
      <w:rFonts w:eastAsia="楷体" w:cs="Times New Roman"/>
    </w:rPr>
  </w:style>
  <w:style w:type="character" w:customStyle="1" w:styleId="af">
    <w:name w:val="引言 字符"/>
    <w:basedOn w:val="a0"/>
    <w:link w:val="ae"/>
    <w:rsid w:val="00316FB1"/>
    <w:rPr>
      <w:rFonts w:ascii="Times New Roman" w:eastAsia="楷体" w:hAnsi="Times New Roman" w:cs="Times New Roman"/>
      <w:bCs/>
      <w:kern w:val="44"/>
      <w:sz w:val="21"/>
      <w:szCs w:val="44"/>
      <w14:ligatures w14:val="none"/>
    </w:rPr>
  </w:style>
  <w:style w:type="character" w:customStyle="1" w:styleId="auto-style1">
    <w:name w:val="auto-style1"/>
    <w:basedOn w:val="a0"/>
    <w:rsid w:val="00316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554</Words>
  <Characters>3163</Characters>
  <Application>Microsoft Office Word</Application>
  <DocSecurity>0</DocSecurity>
  <Lines>26</Lines>
  <Paragraphs>7</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2024-07-01T13:06:00Z</dcterms:created>
  <dcterms:modified xsi:type="dcterms:W3CDTF">2024-07-12T02:17:00Z</dcterms:modified>
</cp:coreProperties>
</file>