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681D4" w14:textId="77777777" w:rsidR="00564A44" w:rsidRDefault="00564A44" w:rsidP="00564A44">
      <w:pPr>
        <w:pStyle w:val="1"/>
      </w:pPr>
      <w:r>
        <w:rPr>
          <w:rFonts w:hint="eastAsia"/>
        </w:rPr>
        <w:t>17</w:t>
      </w:r>
      <w:r>
        <w:rPr>
          <w:rFonts w:hint="eastAsia"/>
        </w:rPr>
        <w:t>．用传感器做探究加速度与力、质量关系的实验中有哪些问题？</w:t>
      </w:r>
    </w:p>
    <w:p w14:paraId="6D0F88F7" w14:textId="77777777" w:rsidR="00564A44" w:rsidRDefault="00564A44" w:rsidP="00564A44">
      <w:pPr>
        <w:pStyle w:val="ae"/>
      </w:pPr>
      <w:r>
        <w:rPr>
          <w:rFonts w:hint="eastAsia"/>
        </w:rPr>
        <w:t>一般的实验思路是把位于水平导轨上的小车作为研究对象，用一根细绳绕过定滑轮，下面悬挂质量较小的砝码，它的重力认为等于绳的拉力，即施加在小车上的外力。使用力传感器可以直接测量小车受到的水平拉力。但同时产生了新的问题：要保持水平拉力不变，而改变小车的质量，几乎无可能。从而，“控制变量法”无法实施。</w:t>
      </w:r>
    </w:p>
    <w:p w14:paraId="08065BC1" w14:textId="77777777" w:rsidR="00564A44" w:rsidRDefault="00564A44" w:rsidP="00564A44">
      <w:pPr>
        <w:ind w:firstLine="420"/>
      </w:pPr>
    </w:p>
    <w:p w14:paraId="76FA9D81" w14:textId="77777777" w:rsidR="00564A44" w:rsidRDefault="00564A44" w:rsidP="00564A44">
      <w:pPr>
        <w:ind w:firstLine="420"/>
      </w:pPr>
      <w:r>
        <w:rPr>
          <w:rFonts w:hint="eastAsia"/>
        </w:rPr>
        <w:t>探究加速度与外力及质量的关系的实验，在高一物理教学中的地位比较重要。传统的实验方法是在水平木板</w:t>
      </w:r>
      <w:r w:rsidRPr="00053387">
        <w:rPr>
          <w:rFonts w:hint="eastAsia"/>
        </w:rPr>
        <w:t>（</w:t>
      </w:r>
      <w:r>
        <w:rPr>
          <w:rFonts w:hint="eastAsia"/>
        </w:rPr>
        <w:t>或水平轨道</w:t>
      </w:r>
      <w:r w:rsidRPr="00053387">
        <w:rPr>
          <w:rFonts w:hint="eastAsia"/>
        </w:rPr>
        <w:t>）</w:t>
      </w:r>
      <w:r>
        <w:rPr>
          <w:rFonts w:hint="eastAsia"/>
        </w:rPr>
        <w:t>的一端固定一个定滑轮，将一根细线的一端与小车相连，另一端绕过滑轮后悬挂一个小的重物，认为重物的重力等于水平拉小车的外力。但重物的重力并不等于拉小车的拉力，于是有人想到改用力传感器直接测量拉小车的外力，却又遇到了新的问题。</w:t>
      </w:r>
    </w:p>
    <w:p w14:paraId="07794604" w14:textId="77777777" w:rsidR="00564A44" w:rsidRDefault="00564A44" w:rsidP="00564A44">
      <w:pPr>
        <w:pStyle w:val="2"/>
      </w:pPr>
      <w:r>
        <w:rPr>
          <w:rFonts w:hint="eastAsia"/>
        </w:rPr>
        <w:t>一、传统方法的问题所在</w:t>
      </w:r>
    </w:p>
    <w:p w14:paraId="527FCD83" w14:textId="45FD872B" w:rsidR="00564A44" w:rsidRDefault="00564A44" w:rsidP="00564A44">
      <w:pPr>
        <w:ind w:firstLine="420"/>
      </w:pPr>
      <w:r>
        <w:rPr>
          <w:rFonts w:hint="eastAsia"/>
        </w:rPr>
        <w:t>传统的实验装置如图</w:t>
      </w:r>
      <w:r>
        <w:rPr>
          <w:rFonts w:hint="eastAsia"/>
        </w:rPr>
        <w:t xml:space="preserve"> 1 </w:t>
      </w:r>
      <w:r>
        <w:rPr>
          <w:rFonts w:hint="eastAsia"/>
        </w:rPr>
        <w:t>所示。小车作为研究对象，其质量可用天平测量。加速度的测量方法可以采用拖带纸带，让纸带通过打点计时器打出点迹，再通过测量纸带上的点迹计算出来。作用在小车上的外力，则用悬挂的重物</w:t>
      </w:r>
      <w:r w:rsidRPr="00053387">
        <w:rPr>
          <w:rFonts w:hint="eastAsia"/>
        </w:rPr>
        <w:t>（</w:t>
      </w:r>
      <w:r>
        <w:rPr>
          <w:rFonts w:hint="eastAsia"/>
        </w:rPr>
        <w:t>例如小砝码</w:t>
      </w:r>
      <w:r w:rsidRPr="00053387">
        <w:rPr>
          <w:rFonts w:hint="eastAsia"/>
        </w:rPr>
        <w:t>）</w:t>
      </w:r>
      <w:r>
        <w:rPr>
          <w:rFonts w:hint="eastAsia"/>
        </w:rPr>
        <w:t>的重力代替。实验分为两组，先保持小车的质量</w:t>
      </w:r>
      <w:r>
        <w:rPr>
          <w:rFonts w:hint="eastAsia"/>
        </w:rPr>
        <w:t xml:space="preserve"> </w:t>
      </w:r>
      <w:r w:rsidRPr="000965A3">
        <w:rPr>
          <w:rFonts w:hint="eastAsia"/>
          <w:i/>
          <w:iCs/>
        </w:rPr>
        <w:t>m</w:t>
      </w:r>
      <w:r>
        <w:rPr>
          <w:rFonts w:hint="eastAsia"/>
        </w:rPr>
        <w:t xml:space="preserve"> </w:t>
      </w:r>
      <w:r>
        <w:rPr>
          <w:rFonts w:hint="eastAsia"/>
        </w:rPr>
        <w:t>不变，测量多组外力</w:t>
      </w:r>
      <w:r>
        <w:rPr>
          <w:rFonts w:hint="eastAsia"/>
        </w:rPr>
        <w:t xml:space="preserve"> </w:t>
      </w:r>
      <w:r w:rsidRPr="000965A3">
        <w:rPr>
          <w:rFonts w:hint="eastAsia"/>
          <w:i/>
          <w:iCs/>
        </w:rPr>
        <w:t>F</w:t>
      </w:r>
      <w:r>
        <w:rPr>
          <w:rFonts w:hint="eastAsia"/>
        </w:rPr>
        <w:t xml:space="preserve"> </w:t>
      </w:r>
      <w:r>
        <w:rPr>
          <w:rFonts w:hint="eastAsia"/>
        </w:rPr>
        <w:t>及加速度</w:t>
      </w:r>
      <w:r>
        <w:rPr>
          <w:rFonts w:hint="eastAsia"/>
        </w:rPr>
        <w:t xml:space="preserve"> </w:t>
      </w:r>
      <w:r w:rsidRPr="000965A3">
        <w:rPr>
          <w:rFonts w:hint="eastAsia"/>
          <w:i/>
          <w:iCs/>
        </w:rPr>
        <w:t>a</w:t>
      </w:r>
      <w:r>
        <w:rPr>
          <w:rFonts w:hint="eastAsia"/>
        </w:rPr>
        <w:t xml:space="preserve"> </w:t>
      </w:r>
      <w:r>
        <w:rPr>
          <w:rFonts w:hint="eastAsia"/>
        </w:rPr>
        <w:t>的值，探究</w:t>
      </w:r>
      <w:r>
        <w:rPr>
          <w:rFonts w:hint="eastAsia"/>
        </w:rPr>
        <w:t xml:space="preserve"> </w:t>
      </w:r>
      <w:r w:rsidRPr="000965A3">
        <w:rPr>
          <w:rFonts w:hint="eastAsia"/>
          <w:i/>
          <w:iCs/>
        </w:rPr>
        <w:t>a</w:t>
      </w:r>
      <w:r>
        <w:rPr>
          <w:rFonts w:hint="eastAsia"/>
        </w:rPr>
        <w:t xml:space="preserve"> </w:t>
      </w:r>
      <w:r>
        <w:rPr>
          <w:rFonts w:hint="eastAsia"/>
        </w:rPr>
        <w:t>与</w:t>
      </w:r>
      <w:r w:rsidRPr="000965A3">
        <w:rPr>
          <w:rFonts w:hint="eastAsia"/>
          <w:i/>
          <w:iCs/>
        </w:rPr>
        <w:t xml:space="preserve"> F</w:t>
      </w:r>
      <w:r>
        <w:rPr>
          <w:rFonts w:hint="eastAsia"/>
        </w:rPr>
        <w:t xml:space="preserve"> </w:t>
      </w:r>
      <w:r>
        <w:rPr>
          <w:rFonts w:hint="eastAsia"/>
        </w:rPr>
        <w:t>的关系；而后保持外力</w:t>
      </w:r>
      <w:r>
        <w:rPr>
          <w:rFonts w:hint="eastAsia"/>
        </w:rPr>
        <w:t xml:space="preserve"> </w:t>
      </w:r>
      <w:r w:rsidRPr="000965A3">
        <w:rPr>
          <w:rFonts w:hint="eastAsia"/>
          <w:i/>
          <w:iCs/>
        </w:rPr>
        <w:t>F</w:t>
      </w:r>
      <w:r>
        <w:rPr>
          <w:rFonts w:hint="eastAsia"/>
        </w:rPr>
        <w:t xml:space="preserve"> </w:t>
      </w:r>
      <w:r>
        <w:rPr>
          <w:rFonts w:hint="eastAsia"/>
        </w:rPr>
        <w:t>不变而改变小车的质量，测量多组加速度</w:t>
      </w:r>
      <w:r>
        <w:rPr>
          <w:rFonts w:hint="eastAsia"/>
        </w:rPr>
        <w:t xml:space="preserve"> </w:t>
      </w:r>
      <w:r w:rsidRPr="000965A3">
        <w:rPr>
          <w:rFonts w:hint="eastAsia"/>
          <w:i/>
          <w:iCs/>
        </w:rPr>
        <w:t>a</w:t>
      </w:r>
      <w:r>
        <w:rPr>
          <w:rFonts w:hint="eastAsia"/>
        </w:rPr>
        <w:t xml:space="preserve"> </w:t>
      </w:r>
      <w:r>
        <w:rPr>
          <w:rFonts w:hint="eastAsia"/>
        </w:rPr>
        <w:t>及质量</w:t>
      </w:r>
      <w:r>
        <w:rPr>
          <w:rFonts w:hint="eastAsia"/>
        </w:rPr>
        <w:t xml:space="preserve"> </w:t>
      </w:r>
      <w:r w:rsidRPr="000965A3">
        <w:rPr>
          <w:rFonts w:hint="eastAsia"/>
          <w:i/>
          <w:iCs/>
        </w:rPr>
        <w:t>m</w:t>
      </w:r>
      <w:r>
        <w:rPr>
          <w:rFonts w:hint="eastAsia"/>
        </w:rPr>
        <w:t xml:space="preserve"> </w:t>
      </w:r>
      <w:r>
        <w:rPr>
          <w:rFonts w:hint="eastAsia"/>
        </w:rPr>
        <w:t>的值，探究</w:t>
      </w:r>
      <w:r>
        <w:rPr>
          <w:rFonts w:hint="eastAsia"/>
        </w:rPr>
        <w:t xml:space="preserve"> </w:t>
      </w:r>
      <w:r w:rsidRPr="000965A3">
        <w:rPr>
          <w:rFonts w:hint="eastAsia"/>
          <w:i/>
          <w:iCs/>
        </w:rPr>
        <w:t>a</w:t>
      </w:r>
      <w:r>
        <w:rPr>
          <w:rFonts w:hint="eastAsia"/>
        </w:rPr>
        <w:t xml:space="preserve"> </w:t>
      </w:r>
      <w:r>
        <w:rPr>
          <w:rFonts w:hint="eastAsia"/>
        </w:rPr>
        <w:t>与</w:t>
      </w:r>
      <w:r>
        <w:rPr>
          <w:rFonts w:hint="eastAsia"/>
        </w:rPr>
        <w:t xml:space="preserve"> </w:t>
      </w:r>
      <w:r w:rsidRPr="000965A3">
        <w:rPr>
          <w:rFonts w:hint="eastAsia"/>
          <w:i/>
          <w:iCs/>
        </w:rPr>
        <w:t>m</w:t>
      </w:r>
      <w:r>
        <w:rPr>
          <w:rFonts w:hint="eastAsia"/>
        </w:rPr>
        <w:t xml:space="preserve"> </w:t>
      </w:r>
      <w:r>
        <w:rPr>
          <w:rFonts w:hint="eastAsia"/>
        </w:rPr>
        <w:t>的关系。这种实验方法称为控制变量法，第一次控制质量</w:t>
      </w:r>
      <w:r>
        <w:rPr>
          <w:rFonts w:hint="eastAsia"/>
        </w:rPr>
        <w:t xml:space="preserve"> </w:t>
      </w:r>
      <w:r w:rsidRPr="000965A3">
        <w:rPr>
          <w:rFonts w:hint="eastAsia"/>
          <w:i/>
          <w:iCs/>
        </w:rPr>
        <w:t>m</w:t>
      </w:r>
      <w:r>
        <w:rPr>
          <w:rFonts w:hint="eastAsia"/>
        </w:rPr>
        <w:t xml:space="preserve"> </w:t>
      </w:r>
      <w:r>
        <w:rPr>
          <w:rFonts w:hint="eastAsia"/>
        </w:rPr>
        <w:t>不变，第二次则控制外力</w:t>
      </w:r>
      <w:r>
        <w:rPr>
          <w:rFonts w:hint="eastAsia"/>
        </w:rPr>
        <w:t xml:space="preserve"> </w:t>
      </w:r>
      <w:r w:rsidRPr="000965A3">
        <w:rPr>
          <w:rFonts w:hint="eastAsia"/>
          <w:i/>
          <w:iCs/>
        </w:rPr>
        <w:t>F</w:t>
      </w:r>
      <w:r>
        <w:rPr>
          <w:rFonts w:hint="eastAsia"/>
        </w:rPr>
        <w:t xml:space="preserve"> </w:t>
      </w:r>
      <w:r>
        <w:rPr>
          <w:rFonts w:hint="eastAsia"/>
        </w:rPr>
        <w:t>不变。</w:t>
      </w:r>
    </w:p>
    <w:p w14:paraId="0BFBEE10" w14:textId="3329297C" w:rsidR="00564A44" w:rsidRDefault="000A04A4" w:rsidP="000A04A4">
      <w:pPr>
        <w:jc w:val="center"/>
      </w:pPr>
      <w:r>
        <w:rPr>
          <w:noProof/>
        </w:rPr>
        <mc:AlternateContent>
          <mc:Choice Requires="wpg">
            <w:drawing>
              <wp:inline distT="0" distB="0" distL="0" distR="0" wp14:anchorId="30B8D4BF" wp14:editId="491B30BA">
                <wp:extent cx="2148114" cy="1088422"/>
                <wp:effectExtent l="0" t="0" r="24130" b="0"/>
                <wp:docPr id="1680730794" name="组合 7"/>
                <wp:cNvGraphicFramePr/>
                <a:graphic xmlns:a="http://schemas.openxmlformats.org/drawingml/2006/main">
                  <a:graphicData uri="http://schemas.microsoft.com/office/word/2010/wordprocessingGroup">
                    <wpg:wgp>
                      <wpg:cNvGrpSpPr/>
                      <wpg:grpSpPr>
                        <a:xfrm>
                          <a:off x="0" y="0"/>
                          <a:ext cx="2148114" cy="1088422"/>
                          <a:chOff x="272143" y="0"/>
                          <a:chExt cx="2148114" cy="1088422"/>
                        </a:xfrm>
                      </wpg:grpSpPr>
                      <wpg:grpSp>
                        <wpg:cNvPr id="631800582" name="组合 6"/>
                        <wpg:cNvGrpSpPr/>
                        <wpg:grpSpPr>
                          <a:xfrm>
                            <a:off x="272143" y="0"/>
                            <a:ext cx="2148114" cy="690471"/>
                            <a:chOff x="-5854" y="0"/>
                            <a:chExt cx="2756771" cy="886452"/>
                          </a:xfrm>
                        </wpg:grpSpPr>
                        <wpg:grpSp>
                          <wpg:cNvPr id="1003867490" name="组合 4"/>
                          <wpg:cNvGrpSpPr/>
                          <wpg:grpSpPr>
                            <a:xfrm>
                              <a:off x="-5854" y="0"/>
                              <a:ext cx="2756771" cy="886452"/>
                              <a:chOff x="-3642234" y="-122028"/>
                              <a:chExt cx="2756771" cy="886452"/>
                            </a:xfrm>
                          </wpg:grpSpPr>
                          <wps:wsp>
                            <wps:cNvPr id="1861939042" name="矩形 1"/>
                            <wps:cNvSpPr/>
                            <wps:spPr>
                              <a:xfrm>
                                <a:off x="-3146393" y="445175"/>
                                <a:ext cx="125399" cy="319082"/>
                              </a:xfrm>
                              <a:prstGeom prst="rect">
                                <a:avLst/>
                              </a:prstGeom>
                              <a:solidFill>
                                <a:schemeClr val="bg1">
                                  <a:lumMod val="7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2449951" name="矩形 1"/>
                            <wps:cNvSpPr/>
                            <wps:spPr>
                              <a:xfrm>
                                <a:off x="-1315665" y="445342"/>
                                <a:ext cx="125399" cy="319082"/>
                              </a:xfrm>
                              <a:prstGeom prst="rect">
                                <a:avLst/>
                              </a:prstGeom>
                              <a:solidFill>
                                <a:schemeClr val="bg1">
                                  <a:lumMod val="7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9769259" name="矩形 1"/>
                            <wps:cNvSpPr/>
                            <wps:spPr>
                              <a:xfrm>
                                <a:off x="-3377879" y="217688"/>
                                <a:ext cx="2492416" cy="104473"/>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1482883" name="直接连接符 3"/>
                            <wps:cNvCnPr/>
                            <wps:spPr>
                              <a:xfrm>
                                <a:off x="-3435823" y="63575"/>
                                <a:ext cx="162624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1514299" name="矩形 1"/>
                            <wps:cNvSpPr/>
                            <wps:spPr>
                              <a:xfrm>
                                <a:off x="-3377879" y="321729"/>
                                <a:ext cx="2492416" cy="132931"/>
                              </a:xfrm>
                              <a:prstGeom prst="rect">
                                <a:avLst/>
                              </a:prstGeom>
                              <a:solidFill>
                                <a:schemeClr val="bg1">
                                  <a:lumMod val="7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6172973" name="矩形 1"/>
                            <wps:cNvSpPr/>
                            <wps:spPr>
                              <a:xfrm>
                                <a:off x="-3642234" y="454738"/>
                                <a:ext cx="206415" cy="7572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3391570" name="矩形 1"/>
                            <wps:cNvSpPr/>
                            <wps:spPr>
                              <a:xfrm>
                                <a:off x="-1603189" y="-122028"/>
                                <a:ext cx="544105" cy="27200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3478140" name="椭圆 2"/>
                            <wps:cNvSpPr/>
                            <wps:spPr>
                              <a:xfrm>
                                <a:off x="-1547149" y="107983"/>
                                <a:ext cx="100314" cy="100314"/>
                              </a:xfrm>
                              <a:prstGeom prst="ellipse">
                                <a:avLst/>
                              </a:prstGeom>
                              <a:solidFill>
                                <a:schemeClr val="bg1">
                                  <a:lumMod val="6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0106242" name="椭圆 2"/>
                            <wps:cNvSpPr/>
                            <wps:spPr>
                              <a:xfrm>
                                <a:off x="-1209554" y="109912"/>
                                <a:ext cx="100314" cy="100314"/>
                              </a:xfrm>
                              <a:prstGeom prst="ellipse">
                                <a:avLst/>
                              </a:prstGeom>
                              <a:solidFill>
                                <a:schemeClr val="bg1">
                                  <a:lumMod val="6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7531406" name="椭圆 2"/>
                            <wps:cNvSpPr/>
                            <wps:spPr>
                              <a:xfrm>
                                <a:off x="-3537998" y="63156"/>
                                <a:ext cx="150908" cy="150902"/>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6788118" name="直接连接符 3"/>
                            <wps:cNvCnPr/>
                            <wps:spPr>
                              <a:xfrm>
                                <a:off x="-3541937" y="136654"/>
                                <a:ext cx="0" cy="3177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881273" name="矩形 1"/>
                            <wps:cNvSpPr/>
                            <wps:spPr>
                              <a:xfrm rot="2865104">
                                <a:off x="-3510421" y="177333"/>
                                <a:ext cx="216398" cy="5396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510115" name="直接连接符 3"/>
                            <wps:cNvCnPr/>
                            <wps:spPr>
                              <a:xfrm>
                                <a:off x="-1678640" y="61619"/>
                                <a:ext cx="7484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16484875" name="弧形 5"/>
                          <wps:cNvSpPr/>
                          <wps:spPr>
                            <a:xfrm>
                              <a:off x="1828736" y="120074"/>
                              <a:ext cx="128998" cy="128942"/>
                            </a:xfrm>
                            <a:prstGeom prst="arc">
                              <a:avLst>
                                <a:gd name="adj1" fmla="val 16200000"/>
                                <a:gd name="adj2" fmla="val 11118673"/>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33319787" name="文本框 2"/>
                        <wps:cNvSpPr txBox="1">
                          <a:spLocks noChangeArrowheads="1"/>
                        </wps:cNvSpPr>
                        <wps:spPr bwMode="auto">
                          <a:xfrm>
                            <a:off x="751977" y="880778"/>
                            <a:ext cx="1415659" cy="207644"/>
                          </a:xfrm>
                          <a:prstGeom prst="rect">
                            <a:avLst/>
                          </a:prstGeom>
                          <a:noFill/>
                          <a:ln w="9525">
                            <a:noFill/>
                            <a:miter lim="800000"/>
                            <a:headEnd/>
                            <a:tailEnd/>
                          </a:ln>
                        </wps:spPr>
                        <wps:txbx>
                          <w:txbxContent>
                            <w:p w14:paraId="0D71B70E" w14:textId="35ED257B" w:rsidR="000A04A4" w:rsidRPr="00320EA9" w:rsidRDefault="000A04A4" w:rsidP="000A04A4">
                              <w:r>
                                <w:rPr>
                                  <w:rFonts w:hint="eastAsia"/>
                                </w:rPr>
                                <w:t>图</w:t>
                              </w:r>
                              <w:r>
                                <w:rPr>
                                  <w:rFonts w:hint="eastAsia"/>
                                </w:rPr>
                                <w:t xml:space="preserve"> 1  </w:t>
                              </w:r>
                              <w:r>
                                <w:rPr>
                                  <w:rFonts w:hint="eastAsia"/>
                                </w:rPr>
                                <w:t>传统的实验装置</w:t>
                              </w:r>
                            </w:p>
                          </w:txbxContent>
                        </wps:txbx>
                        <wps:bodyPr rot="0" vert="horz" wrap="none" lIns="36000" tIns="0" rIns="36000" bIns="0" anchor="t" anchorCtr="0">
                          <a:spAutoFit/>
                        </wps:bodyPr>
                      </wps:wsp>
                    </wpg:wgp>
                  </a:graphicData>
                </a:graphic>
              </wp:inline>
            </w:drawing>
          </mc:Choice>
          <mc:Fallback>
            <w:pict>
              <v:group w14:anchorId="30B8D4BF" id="组合 7" o:spid="_x0000_s1026" style="width:169.15pt;height:85.7pt;mso-position-horizontal-relative:char;mso-position-vertical-relative:line" coordorigin="2721" coordsize="21481,10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">
                <v:group id="组合 6" o:spid="_x0000_s1027" style="position:absolute;left:2721;width:21481;height:6904" coordorigin="-58" coordsize="27567,8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">
                  <v:group id="组合 4" o:spid="_x0000_s1028" style="position:absolute;left:-58;width:27567;height:8864" coordorigin="-36422,-1220" coordsize="27567,8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">
                    <v:rect id="矩形 1" o:spid="_x0000_s1029" style="position:absolute;left:-31463;top:4451;width:1254;height:3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" fillcolor="#bfbfbf [2412]" strokecolor="black [3213]" strokeweight="1pt"/>
                    <v:rect id="矩形 1" o:spid="_x0000_s1030" style="position:absolute;left:-13156;top:4453;width:1254;height:3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" fillcolor="#bfbfbf [2412]" strokecolor="black [3213]" strokeweight="1pt"/>
                    <v:rect id="矩形 1" o:spid="_x0000_s1031" style="position:absolute;left:-33778;top:2176;width:24924;height:1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" filled="f" strokecolor="black [3213]" strokeweight="1pt"/>
                    <v:line id="直接连接符 3" o:spid="_x0000_s1032" style="position:absolute;visibility:visible;mso-wrap-style:square" from="-34358,635" to="-1809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" strokecolor="black [3213]" strokeweight=".5pt">
                      <v:stroke joinstyle="miter"/>
                    </v:line>
                    <v:rect id="矩形 1" o:spid="_x0000_s1033" style="position:absolute;left:-33778;top:3217;width:24924;height:1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" fillcolor="#bfbfbf [2412]" strokecolor="black [3213]" strokeweight="1pt"/>
                    <v:rect id="矩形 1" o:spid="_x0000_s1034" style="position:absolute;left:-36422;top:4547;width:2064;height: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" filled="f" strokecolor="black [3213]" strokeweight="1pt"/>
                    <v:rect id="矩形 1" o:spid="_x0000_s1035" style="position:absolute;left:-16031;top:-1220;width:5441;height:2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" filled="f" strokecolor="black [3213]" strokeweight="1pt"/>
                    <v:oval id="椭圆 2" o:spid="_x0000_s1036" style="position:absolute;left:-15471;top:1079;width:1003;height:1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" fillcolor="#a5a5a5 [2092]" strokecolor="black [3213]" strokeweight="1pt">
                      <v:stroke joinstyle="miter"/>
                    </v:oval>
                    <v:oval id="椭圆 2" o:spid="_x0000_s1037" style="position:absolute;left:-12095;top:1099;width:1003;height:1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" fillcolor="#a5a5a5 [2092]" strokecolor="black [3213]" strokeweight="1pt">
                      <v:stroke joinstyle="miter"/>
                    </v:oval>
                    <v:oval id="椭圆 2" o:spid="_x0000_s1038" style="position:absolute;left:-35379;top:631;width:1509;height:1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" filled="f" strokecolor="black [3213]" strokeweight="1pt">
                      <v:stroke joinstyle="miter"/>
                    </v:oval>
                    <v:line id="直接连接符 3" o:spid="_x0000_s1039" style="position:absolute;visibility:visible;mso-wrap-style:square" from="-35419,1366" to="-35419,4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" strokecolor="black [3213]" strokeweight=".5pt">
                      <v:stroke joinstyle="miter"/>
                    </v:line>
                    <v:rect id="矩形 1" o:spid="_x0000_s1040" style="position:absolute;left:-35104;top:1773;width:2164;height:540;rotation:312945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" fillcolor="white [3212]" strokecolor="black [3213]" strokeweight="1pt"/>
                    <v:line id="直接连接符 3" o:spid="_x0000_s1041" style="position:absolute;visibility:visible;mso-wrap-style:square" from="-16786,616" to="-16037,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" strokecolor="black [3213]" strokeweight="1pt">
                      <v:stroke joinstyle="miter"/>
                    </v:line>
                  </v:group>
                  <v:shape id="弧形 5" o:spid="_x0000_s1042" style="position:absolute;left:18287;top:1200;width:1290;height:1290;visibility:visible;mso-wrap-style:square;v-text-anchor:middle" coordsize="128998,128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" path="m64499,nsc91128,,115020,16358,124641,41177v9626,24831,2988,53021,-16707,70954c88253,130052,59578,134044,35746,122181,11902,110312,-2190,85012,277,58500r64222,5971l64499,xem64499,nfc91128,,115020,16358,124641,41177v9626,24831,2988,53021,-16707,70954c88253,130052,59578,134044,35746,122181,11902,110312,-2190,85012,277,58500e" filled="f" strokecolor="black [3213]" strokeweight="1pt">
                    <v:stroke joinstyle="miter"/>
                    <v:path arrowok="t" o:connecttype="custom" o:connectlocs="64499,0;124641,41177;107934,112131;35746,122181;277,58500" o:connectangles="0,0,0,0,0"/>
                  </v:shape>
                </v:group>
                <v:shapetype id="_x0000_t202" coordsize="21600,21600" o:spt="202" path="m,l,21600r21600,l21600,xe">
                  <v:stroke joinstyle="miter"/>
                  <v:path gradientshapeok="t" o:connecttype="rect"/>
                </v:shapetype>
                <v:shape id="文本框 2" o:spid="_x0000_s1043" type="#_x0000_t202" style="position:absolute;left:7519;top:8807;width:1415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" filled="f" stroked="f">
                  <v:textbox style="mso-fit-shape-to-text:t" inset="1mm,0,1mm,0">
                    <w:txbxContent>
                      <w:p w14:paraId="0D71B70E" w14:textId="35ED257B" w:rsidR="000A04A4" w:rsidRPr="00320EA9" w:rsidRDefault="000A04A4" w:rsidP="000A04A4">
                        <w:pPr>
                          <w:rPr>
                            <w:rFonts w:hint="eastAsia"/>
                          </w:rPr>
                        </w:pPr>
                        <w:r>
                          <w:rPr>
                            <w:rFonts w:hint="eastAsia"/>
                          </w:rPr>
                          <w:t>图</w:t>
                        </w:r>
                        <w:r>
                          <w:rPr>
                            <w:rFonts w:hint="eastAsia"/>
                          </w:rPr>
                          <w:t xml:space="preserve"> 1  </w:t>
                        </w:r>
                        <w:r>
                          <w:rPr>
                            <w:rFonts w:hint="eastAsia"/>
                          </w:rPr>
                          <w:t>传统的实验装置</w:t>
                        </w:r>
                      </w:p>
                    </w:txbxContent>
                  </v:textbox>
                </v:shape>
                <w10:anchorlock/>
              </v:group>
            </w:pict>
          </mc:Fallback>
        </mc:AlternateContent>
      </w:r>
    </w:p>
    <w:p w14:paraId="28CD8489" w14:textId="77777777" w:rsidR="00564A44" w:rsidRDefault="00564A44" w:rsidP="00564A44">
      <w:pPr>
        <w:ind w:firstLine="420"/>
      </w:pPr>
      <w:r>
        <w:rPr>
          <w:rFonts w:hint="eastAsia"/>
        </w:rPr>
        <w:t>完全采用这套仪器和实验方法，首先遇到的问题是，通过测量纸带上的点迹计算加速度的值，很费时间，学生无法在一节课的时间里完成全部实验任务。现在很多学校有了现代化的教学手段和教学仪器，因此，改换用光电门计时，并由计算机计算出加速度的值，或者使用位移传感器，利用传感器的灵敏度及计算机的高速计算能力，直接得出加速度的值，这样就解决了耗时过长的问题。</w:t>
      </w:r>
    </w:p>
    <w:p w14:paraId="6F625083" w14:textId="77777777" w:rsidR="00564A44" w:rsidRDefault="00564A44" w:rsidP="00564A44">
      <w:pPr>
        <w:ind w:firstLine="420"/>
      </w:pPr>
      <w:r>
        <w:rPr>
          <w:rFonts w:hint="eastAsia"/>
        </w:rPr>
        <w:t>另一个问题是重物的重力并不真正等于小车受到的拉力。想到的解决办法是在小车左端串联上一个力传感器，如果用无线传输的力传感器，效果会更好。力传感器可以把测量所得的数据直接传送到计算机上，而这样测出的力的数值就等于小车受到的拉力。</w:t>
      </w:r>
    </w:p>
    <w:p w14:paraId="29B79C24" w14:textId="77777777" w:rsidR="00564A44" w:rsidRDefault="00564A44" w:rsidP="00564A44">
      <w:pPr>
        <w:pStyle w:val="2"/>
      </w:pPr>
      <w:r>
        <w:rPr>
          <w:rFonts w:hint="eastAsia"/>
        </w:rPr>
        <w:t>二、用力传感器测量拉力带来的新问题与解决办法</w:t>
      </w:r>
    </w:p>
    <w:p w14:paraId="03EDCFF2" w14:textId="77777777" w:rsidR="00564A44" w:rsidRDefault="00564A44" w:rsidP="00564A44">
      <w:pPr>
        <w:ind w:firstLine="420"/>
      </w:pPr>
      <w:r>
        <w:rPr>
          <w:rFonts w:hint="eastAsia"/>
        </w:rPr>
        <w:t>用力传感器直接测量小车受到的拉力，却带来了新的问题：若采用控制变量法，第二步要保证小车受到的拉力不变而改变小车的质量，但要在改变小车加速度的情况下保持拉力不变根本不可能，如果拘泥于教科书上设计的实验步骤，后一半实验任务无法完成。</w:t>
      </w:r>
    </w:p>
    <w:p w14:paraId="554F3999" w14:textId="77777777" w:rsidR="00564A44" w:rsidRDefault="00564A44" w:rsidP="00564A44">
      <w:pPr>
        <w:ind w:firstLine="420"/>
      </w:pPr>
      <w:r>
        <w:rPr>
          <w:rFonts w:hint="eastAsia"/>
        </w:rPr>
        <w:t>解决的办法可有如下两种：</w:t>
      </w:r>
    </w:p>
    <w:p w14:paraId="5B6195BF" w14:textId="77777777" w:rsidR="00564A44" w:rsidRDefault="00564A44" w:rsidP="00564A44">
      <w:pPr>
        <w:ind w:firstLine="420"/>
      </w:pPr>
      <w:r>
        <w:rPr>
          <w:rFonts w:hint="eastAsia"/>
        </w:rPr>
        <w:lastRenderedPageBreak/>
        <w:t>1</w:t>
      </w:r>
      <w:r>
        <w:rPr>
          <w:rFonts w:hint="eastAsia"/>
        </w:rPr>
        <w:t>．不再强求控制变量，随机测量加速度</w:t>
      </w:r>
      <w:r>
        <w:rPr>
          <w:rFonts w:hint="eastAsia"/>
        </w:rPr>
        <w:t xml:space="preserve"> </w:t>
      </w:r>
      <w:r w:rsidRPr="003C3750">
        <w:rPr>
          <w:rFonts w:hint="eastAsia"/>
          <w:i/>
          <w:iCs/>
        </w:rPr>
        <w:t>a</w:t>
      </w:r>
      <w:r>
        <w:rPr>
          <w:rFonts w:hint="eastAsia"/>
        </w:rPr>
        <w:t>、拉力</w:t>
      </w:r>
      <w:r>
        <w:rPr>
          <w:rFonts w:hint="eastAsia"/>
        </w:rPr>
        <w:t xml:space="preserve"> </w:t>
      </w:r>
      <w:r w:rsidRPr="003C3750">
        <w:rPr>
          <w:rFonts w:hint="eastAsia"/>
          <w:i/>
          <w:iCs/>
        </w:rPr>
        <w:t>F</w:t>
      </w:r>
      <w:r>
        <w:rPr>
          <w:rFonts w:hint="eastAsia"/>
        </w:rPr>
        <w:t xml:space="preserve"> </w:t>
      </w:r>
      <w:r>
        <w:rPr>
          <w:rFonts w:hint="eastAsia"/>
        </w:rPr>
        <w:t>及质量</w:t>
      </w:r>
      <w:r>
        <w:rPr>
          <w:rFonts w:hint="eastAsia"/>
        </w:rPr>
        <w:t xml:space="preserve"> </w:t>
      </w:r>
      <w:r w:rsidRPr="003C3750">
        <w:rPr>
          <w:rFonts w:hint="eastAsia"/>
          <w:i/>
          <w:iCs/>
        </w:rPr>
        <w:t>m</w:t>
      </w:r>
      <w:r>
        <w:rPr>
          <w:rFonts w:hint="eastAsia"/>
        </w:rPr>
        <w:t>，把数据记录在表格中，如记录表格</w:t>
      </w:r>
      <w:r>
        <w:rPr>
          <w:rFonts w:hint="eastAsia"/>
        </w:rPr>
        <w:t xml:space="preserve"> 1 </w:t>
      </w:r>
      <w:r>
        <w:rPr>
          <w:rFonts w:hint="eastAsia"/>
        </w:rPr>
        <w:t>所示</w:t>
      </w:r>
      <w:r w:rsidRPr="00053387">
        <w:rPr>
          <w:rFonts w:hint="eastAsia"/>
        </w:rPr>
        <w:t>（</w:t>
      </w:r>
      <w:r>
        <w:rPr>
          <w:rFonts w:hint="eastAsia"/>
        </w:rPr>
        <w:t>右边留出几列空白</w:t>
      </w:r>
      <w:r w:rsidRPr="00053387">
        <w:rPr>
          <w:rFonts w:hint="eastAsia"/>
        </w:rPr>
        <w:t>）</w:t>
      </w:r>
      <w:r>
        <w:rPr>
          <w:rFonts w:hint="eastAsia"/>
        </w:rPr>
        <w:t>。由于现代化的技术手段测量和记录数据的速度很快，课堂上学生可以用不长的时间测出并记录下更多组数据，供探究分析使用。</w:t>
      </w:r>
    </w:p>
    <w:p w14:paraId="49BAA132" w14:textId="77777777" w:rsidR="00564A44" w:rsidRPr="00F01CA4" w:rsidRDefault="00564A44" w:rsidP="00564A44">
      <w:pPr>
        <w:ind w:firstLine="420"/>
        <w:jc w:val="center"/>
        <w:rPr>
          <w:b/>
          <w:bCs w:val="0"/>
          <w:sz w:val="18"/>
          <w:szCs w:val="18"/>
        </w:rPr>
      </w:pPr>
      <w:r w:rsidRPr="00F01CA4">
        <w:rPr>
          <w:rFonts w:hint="eastAsia"/>
          <w:b/>
          <w:bCs w:val="0"/>
          <w:sz w:val="18"/>
          <w:szCs w:val="18"/>
        </w:rPr>
        <w:t>记录表格</w:t>
      </w:r>
      <w:r w:rsidRPr="00F01CA4">
        <w:rPr>
          <w:rFonts w:hint="eastAsia"/>
          <w:b/>
          <w:bCs w:val="0"/>
          <w:sz w:val="18"/>
          <w:szCs w:val="18"/>
        </w:rPr>
        <w:t xml:space="preserve"> 1</w:t>
      </w:r>
    </w:p>
    <w:tbl>
      <w:tblPr>
        <w:tblStyle w:val="21"/>
        <w:tblW w:w="0" w:type="auto"/>
        <w:tblLook w:val="04A0" w:firstRow="1" w:lastRow="0" w:firstColumn="1" w:lastColumn="0" w:noHBand="0" w:noVBand="1"/>
      </w:tblPr>
      <w:tblGrid>
        <w:gridCol w:w="704"/>
        <w:gridCol w:w="1985"/>
        <w:gridCol w:w="1063"/>
        <w:gridCol w:w="1063"/>
        <w:gridCol w:w="1160"/>
        <w:gridCol w:w="1160"/>
        <w:gridCol w:w="1161"/>
      </w:tblGrid>
      <w:tr w:rsidR="00564A44" w:rsidRPr="003C3750" w14:paraId="3C704518" w14:textId="77777777" w:rsidTr="00EC67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7F7F7F" w:themeColor="text1" w:themeTint="80"/>
            </w:tcBorders>
          </w:tcPr>
          <w:p w14:paraId="17C6C8B8" w14:textId="77777777" w:rsidR="00564A44" w:rsidRPr="00EE5AA7" w:rsidRDefault="00564A44" w:rsidP="00EC67DE">
            <w:pPr>
              <w:jc w:val="center"/>
              <w:rPr>
                <w:b w:val="0"/>
                <w:bCs w:val="0"/>
                <w:sz w:val="18"/>
                <w:szCs w:val="18"/>
              </w:rPr>
            </w:pPr>
          </w:p>
        </w:tc>
        <w:tc>
          <w:tcPr>
            <w:tcW w:w="1985" w:type="dxa"/>
            <w:tcBorders>
              <w:top w:val="single" w:sz="4" w:space="0" w:color="7F7F7F" w:themeColor="text1" w:themeTint="80"/>
              <w:left w:val="single" w:sz="4" w:space="0" w:color="7F7F7F" w:themeColor="text1" w:themeTint="80"/>
              <w:right w:val="single" w:sz="4" w:space="0" w:color="7F7F7F" w:themeColor="text1" w:themeTint="80"/>
            </w:tcBorders>
          </w:tcPr>
          <w:p w14:paraId="400EEE3F" w14:textId="77777777" w:rsidR="00564A44" w:rsidRPr="00EE5AA7" w:rsidRDefault="00564A44" w:rsidP="00EC67DE">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EE5AA7">
              <w:rPr>
                <w:rFonts w:hint="eastAsia"/>
                <w:b w:val="0"/>
                <w:bCs w:val="0"/>
                <w:sz w:val="18"/>
                <w:szCs w:val="18"/>
              </w:rPr>
              <w:t>加速度</w:t>
            </w:r>
            <w:r w:rsidRPr="00EE5AA7">
              <w:rPr>
                <w:rFonts w:hint="eastAsia"/>
                <w:b w:val="0"/>
                <w:bCs w:val="0"/>
                <w:sz w:val="18"/>
                <w:szCs w:val="18"/>
              </w:rPr>
              <w:t xml:space="preserve"> </w:t>
            </w:r>
            <w:r w:rsidRPr="00EE5AA7">
              <w:rPr>
                <w:rFonts w:hint="eastAsia"/>
                <w:b w:val="0"/>
                <w:bCs w:val="0"/>
                <w:i/>
                <w:iCs/>
                <w:sz w:val="18"/>
                <w:szCs w:val="18"/>
              </w:rPr>
              <w:t>a</w:t>
            </w:r>
            <w:r w:rsidRPr="00EE5AA7">
              <w:rPr>
                <w:rFonts w:hint="eastAsia"/>
                <w:b w:val="0"/>
                <w:bCs w:val="0"/>
                <w:sz w:val="18"/>
                <w:szCs w:val="18"/>
              </w:rPr>
              <w:t>/</w:t>
            </w:r>
            <w:r w:rsidRPr="00EE5AA7">
              <w:rPr>
                <w:rFonts w:hint="eastAsia"/>
                <w:b w:val="0"/>
                <w:bCs w:val="0"/>
                <w:sz w:val="18"/>
                <w:szCs w:val="18"/>
              </w:rPr>
              <w:t>（</w:t>
            </w:r>
            <w:r w:rsidRPr="00EE5AA7">
              <w:rPr>
                <w:rFonts w:hint="eastAsia"/>
                <w:b w:val="0"/>
                <w:bCs w:val="0"/>
                <w:sz w:val="18"/>
                <w:szCs w:val="18"/>
              </w:rPr>
              <w:t>m</w:t>
            </w:r>
            <w:r w:rsidRPr="00EE5AA7">
              <w:rPr>
                <w:rFonts w:hint="eastAsia"/>
                <w:b w:val="0"/>
                <w:bCs w:val="0"/>
                <w:sz w:val="18"/>
                <w:szCs w:val="18"/>
              </w:rPr>
              <w:t>·</w:t>
            </w:r>
            <w:r w:rsidRPr="00EE5AA7">
              <w:rPr>
                <w:rFonts w:hint="eastAsia"/>
                <w:b w:val="0"/>
                <w:bCs w:val="0"/>
                <w:sz w:val="18"/>
                <w:szCs w:val="18"/>
              </w:rPr>
              <w:t>s</w:t>
            </w:r>
            <w:r w:rsidRPr="00EE5AA7">
              <w:rPr>
                <w:rFonts w:cs="Times New Roman"/>
                <w:b w:val="0"/>
                <w:bCs w:val="0"/>
                <w:sz w:val="18"/>
                <w:szCs w:val="18"/>
                <w:vertAlign w:val="superscript"/>
              </w:rPr>
              <w:t>−</w:t>
            </w:r>
            <w:r w:rsidRPr="00EE5AA7">
              <w:rPr>
                <w:rFonts w:hint="eastAsia"/>
                <w:b w:val="0"/>
                <w:bCs w:val="0"/>
                <w:sz w:val="18"/>
                <w:szCs w:val="18"/>
                <w:vertAlign w:val="superscript"/>
              </w:rPr>
              <w:t>2</w:t>
            </w:r>
            <w:r w:rsidRPr="00EE5AA7">
              <w:rPr>
                <w:rFonts w:hint="eastAsia"/>
                <w:b w:val="0"/>
                <w:bCs w:val="0"/>
                <w:sz w:val="18"/>
                <w:szCs w:val="18"/>
              </w:rPr>
              <w:t>）</w:t>
            </w:r>
          </w:p>
        </w:tc>
        <w:tc>
          <w:tcPr>
            <w:tcW w:w="1063" w:type="dxa"/>
            <w:tcBorders>
              <w:top w:val="single" w:sz="4" w:space="0" w:color="7F7F7F" w:themeColor="text1" w:themeTint="80"/>
              <w:left w:val="single" w:sz="4" w:space="0" w:color="7F7F7F" w:themeColor="text1" w:themeTint="80"/>
              <w:right w:val="single" w:sz="4" w:space="0" w:color="7F7F7F" w:themeColor="text1" w:themeTint="80"/>
            </w:tcBorders>
          </w:tcPr>
          <w:p w14:paraId="17D6B198" w14:textId="77777777" w:rsidR="00564A44" w:rsidRPr="00EE5AA7" w:rsidRDefault="00564A44" w:rsidP="00EC67DE">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EE5AA7">
              <w:rPr>
                <w:rFonts w:hint="eastAsia"/>
                <w:b w:val="0"/>
                <w:bCs w:val="0"/>
                <w:sz w:val="18"/>
                <w:szCs w:val="18"/>
              </w:rPr>
              <w:t>拉力</w:t>
            </w:r>
            <w:r w:rsidRPr="00EE5AA7">
              <w:rPr>
                <w:rFonts w:hint="eastAsia"/>
                <w:b w:val="0"/>
                <w:bCs w:val="0"/>
                <w:sz w:val="18"/>
                <w:szCs w:val="18"/>
              </w:rPr>
              <w:t xml:space="preserve"> </w:t>
            </w:r>
            <w:r w:rsidRPr="00EE5AA7">
              <w:rPr>
                <w:rFonts w:hint="eastAsia"/>
                <w:b w:val="0"/>
                <w:bCs w:val="0"/>
                <w:i/>
                <w:iCs/>
                <w:sz w:val="18"/>
                <w:szCs w:val="18"/>
              </w:rPr>
              <w:t>F</w:t>
            </w:r>
            <w:r w:rsidRPr="00EE5AA7">
              <w:rPr>
                <w:rFonts w:hint="eastAsia"/>
                <w:b w:val="0"/>
                <w:bCs w:val="0"/>
                <w:sz w:val="18"/>
                <w:szCs w:val="18"/>
              </w:rPr>
              <w:t>/N</w:t>
            </w:r>
          </w:p>
        </w:tc>
        <w:tc>
          <w:tcPr>
            <w:tcW w:w="1063" w:type="dxa"/>
            <w:tcBorders>
              <w:top w:val="single" w:sz="4" w:space="0" w:color="7F7F7F" w:themeColor="text1" w:themeTint="80"/>
              <w:left w:val="single" w:sz="4" w:space="0" w:color="7F7F7F" w:themeColor="text1" w:themeTint="80"/>
              <w:right w:val="single" w:sz="4" w:space="0" w:color="7F7F7F" w:themeColor="text1" w:themeTint="80"/>
            </w:tcBorders>
          </w:tcPr>
          <w:p w14:paraId="2267CB5E" w14:textId="77777777" w:rsidR="00564A44" w:rsidRPr="00EE5AA7" w:rsidRDefault="00564A44" w:rsidP="00EC67DE">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EE5AA7">
              <w:rPr>
                <w:rFonts w:hint="eastAsia"/>
                <w:b w:val="0"/>
                <w:bCs w:val="0"/>
                <w:sz w:val="18"/>
                <w:szCs w:val="18"/>
              </w:rPr>
              <w:t>质量</w:t>
            </w:r>
            <w:r w:rsidRPr="00EE5AA7">
              <w:rPr>
                <w:rFonts w:hint="eastAsia"/>
                <w:b w:val="0"/>
                <w:bCs w:val="0"/>
                <w:sz w:val="18"/>
                <w:szCs w:val="18"/>
              </w:rPr>
              <w:t xml:space="preserve"> </w:t>
            </w:r>
            <w:r w:rsidRPr="00EE5AA7">
              <w:rPr>
                <w:rFonts w:hint="eastAsia"/>
                <w:b w:val="0"/>
                <w:bCs w:val="0"/>
                <w:i/>
                <w:iCs/>
                <w:sz w:val="18"/>
                <w:szCs w:val="18"/>
              </w:rPr>
              <w:t>m</w:t>
            </w:r>
            <w:r w:rsidRPr="00EE5AA7">
              <w:rPr>
                <w:rFonts w:hint="eastAsia"/>
                <w:b w:val="0"/>
                <w:bCs w:val="0"/>
                <w:sz w:val="18"/>
                <w:szCs w:val="18"/>
              </w:rPr>
              <w:t>/kg</w:t>
            </w:r>
          </w:p>
        </w:tc>
        <w:tc>
          <w:tcPr>
            <w:tcW w:w="1160" w:type="dxa"/>
            <w:tcBorders>
              <w:top w:val="single" w:sz="4" w:space="0" w:color="7F7F7F" w:themeColor="text1" w:themeTint="80"/>
              <w:left w:val="single" w:sz="4" w:space="0" w:color="7F7F7F" w:themeColor="text1" w:themeTint="80"/>
              <w:right w:val="single" w:sz="4" w:space="0" w:color="7F7F7F" w:themeColor="text1" w:themeTint="80"/>
            </w:tcBorders>
          </w:tcPr>
          <w:p w14:paraId="02F1A301" w14:textId="77777777" w:rsidR="00564A44" w:rsidRPr="00EE5AA7" w:rsidRDefault="00564A44" w:rsidP="00EC67DE">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p>
        </w:tc>
        <w:tc>
          <w:tcPr>
            <w:tcW w:w="1160" w:type="dxa"/>
            <w:tcBorders>
              <w:top w:val="single" w:sz="4" w:space="0" w:color="7F7F7F" w:themeColor="text1" w:themeTint="80"/>
              <w:left w:val="single" w:sz="4" w:space="0" w:color="7F7F7F" w:themeColor="text1" w:themeTint="80"/>
              <w:right w:val="single" w:sz="4" w:space="0" w:color="7F7F7F" w:themeColor="text1" w:themeTint="80"/>
            </w:tcBorders>
          </w:tcPr>
          <w:p w14:paraId="0B070647" w14:textId="77777777" w:rsidR="00564A44" w:rsidRPr="00EE5AA7" w:rsidRDefault="00564A44" w:rsidP="00EC67DE">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p>
        </w:tc>
        <w:tc>
          <w:tcPr>
            <w:tcW w:w="1161" w:type="dxa"/>
            <w:tcBorders>
              <w:left w:val="single" w:sz="4" w:space="0" w:color="7F7F7F" w:themeColor="text1" w:themeTint="80"/>
            </w:tcBorders>
          </w:tcPr>
          <w:p w14:paraId="27888C04" w14:textId="77777777" w:rsidR="00564A44" w:rsidRPr="00EE5AA7" w:rsidRDefault="00564A44" w:rsidP="00EC67DE">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p>
        </w:tc>
      </w:tr>
      <w:tr w:rsidR="00564A44" w:rsidRPr="003C3750" w14:paraId="7C2D8F0D" w14:textId="77777777" w:rsidTr="00EC6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7F7F7F" w:themeColor="text1" w:themeTint="80"/>
            </w:tcBorders>
          </w:tcPr>
          <w:p w14:paraId="3A177788" w14:textId="77777777" w:rsidR="00564A44" w:rsidRPr="00EE5AA7" w:rsidRDefault="00564A44" w:rsidP="00EC67DE">
            <w:pPr>
              <w:jc w:val="center"/>
              <w:rPr>
                <w:b w:val="0"/>
                <w:bCs w:val="0"/>
                <w:sz w:val="18"/>
                <w:szCs w:val="18"/>
              </w:rPr>
            </w:pPr>
            <w:r w:rsidRPr="00EE5AA7">
              <w:rPr>
                <w:rFonts w:hint="eastAsia"/>
                <w:b w:val="0"/>
                <w:bCs w:val="0"/>
                <w:sz w:val="18"/>
                <w:szCs w:val="18"/>
              </w:rPr>
              <w:t>1</w:t>
            </w:r>
          </w:p>
        </w:tc>
        <w:tc>
          <w:tcPr>
            <w:tcW w:w="1985" w:type="dxa"/>
            <w:tcBorders>
              <w:left w:val="single" w:sz="4" w:space="0" w:color="7F7F7F" w:themeColor="text1" w:themeTint="80"/>
              <w:right w:val="single" w:sz="4" w:space="0" w:color="7F7F7F" w:themeColor="text1" w:themeTint="80"/>
            </w:tcBorders>
          </w:tcPr>
          <w:p w14:paraId="31517B6B" w14:textId="77777777" w:rsidR="00564A44" w:rsidRPr="00EE5AA7" w:rsidRDefault="00564A44" w:rsidP="00EC67DE">
            <w:pPr>
              <w:jc w:val="center"/>
              <w:cnfStyle w:val="000000100000" w:firstRow="0" w:lastRow="0" w:firstColumn="0" w:lastColumn="0" w:oddVBand="0" w:evenVBand="0" w:oddHBand="1" w:evenHBand="0" w:firstRowFirstColumn="0" w:firstRowLastColumn="0" w:lastRowFirstColumn="0" w:lastRowLastColumn="0"/>
              <w:rPr>
                <w:bCs w:val="0"/>
                <w:sz w:val="18"/>
                <w:szCs w:val="18"/>
              </w:rPr>
            </w:pPr>
          </w:p>
        </w:tc>
        <w:tc>
          <w:tcPr>
            <w:tcW w:w="1063" w:type="dxa"/>
            <w:tcBorders>
              <w:left w:val="single" w:sz="4" w:space="0" w:color="7F7F7F" w:themeColor="text1" w:themeTint="80"/>
              <w:right w:val="single" w:sz="4" w:space="0" w:color="7F7F7F" w:themeColor="text1" w:themeTint="80"/>
            </w:tcBorders>
          </w:tcPr>
          <w:p w14:paraId="1DF877A3" w14:textId="77777777" w:rsidR="00564A44" w:rsidRPr="00EE5AA7" w:rsidRDefault="00564A44" w:rsidP="00EC67DE">
            <w:pPr>
              <w:jc w:val="center"/>
              <w:cnfStyle w:val="000000100000" w:firstRow="0" w:lastRow="0" w:firstColumn="0" w:lastColumn="0" w:oddVBand="0" w:evenVBand="0" w:oddHBand="1" w:evenHBand="0" w:firstRowFirstColumn="0" w:firstRowLastColumn="0" w:lastRowFirstColumn="0" w:lastRowLastColumn="0"/>
              <w:rPr>
                <w:bCs w:val="0"/>
                <w:sz w:val="18"/>
                <w:szCs w:val="18"/>
              </w:rPr>
            </w:pPr>
          </w:p>
        </w:tc>
        <w:tc>
          <w:tcPr>
            <w:tcW w:w="1063" w:type="dxa"/>
            <w:tcBorders>
              <w:left w:val="single" w:sz="4" w:space="0" w:color="7F7F7F" w:themeColor="text1" w:themeTint="80"/>
              <w:right w:val="single" w:sz="4" w:space="0" w:color="7F7F7F" w:themeColor="text1" w:themeTint="80"/>
            </w:tcBorders>
          </w:tcPr>
          <w:p w14:paraId="601271CB" w14:textId="77777777" w:rsidR="00564A44" w:rsidRPr="00EE5AA7" w:rsidRDefault="00564A44" w:rsidP="00EC67DE">
            <w:pPr>
              <w:jc w:val="center"/>
              <w:cnfStyle w:val="000000100000" w:firstRow="0" w:lastRow="0" w:firstColumn="0" w:lastColumn="0" w:oddVBand="0" w:evenVBand="0" w:oddHBand="1" w:evenHBand="0" w:firstRowFirstColumn="0" w:firstRowLastColumn="0" w:lastRowFirstColumn="0" w:lastRowLastColumn="0"/>
              <w:rPr>
                <w:bCs w:val="0"/>
                <w:sz w:val="18"/>
                <w:szCs w:val="18"/>
              </w:rPr>
            </w:pPr>
          </w:p>
        </w:tc>
        <w:tc>
          <w:tcPr>
            <w:tcW w:w="1160" w:type="dxa"/>
            <w:tcBorders>
              <w:left w:val="single" w:sz="4" w:space="0" w:color="7F7F7F" w:themeColor="text1" w:themeTint="80"/>
              <w:right w:val="single" w:sz="4" w:space="0" w:color="7F7F7F" w:themeColor="text1" w:themeTint="80"/>
            </w:tcBorders>
          </w:tcPr>
          <w:p w14:paraId="3EA460D2" w14:textId="77777777" w:rsidR="00564A44" w:rsidRPr="00EE5AA7" w:rsidRDefault="00564A44" w:rsidP="00EC67DE">
            <w:pPr>
              <w:jc w:val="center"/>
              <w:cnfStyle w:val="000000100000" w:firstRow="0" w:lastRow="0" w:firstColumn="0" w:lastColumn="0" w:oddVBand="0" w:evenVBand="0" w:oddHBand="1" w:evenHBand="0" w:firstRowFirstColumn="0" w:firstRowLastColumn="0" w:lastRowFirstColumn="0" w:lastRowLastColumn="0"/>
              <w:rPr>
                <w:bCs w:val="0"/>
                <w:sz w:val="18"/>
                <w:szCs w:val="18"/>
              </w:rPr>
            </w:pPr>
          </w:p>
        </w:tc>
        <w:tc>
          <w:tcPr>
            <w:tcW w:w="1160" w:type="dxa"/>
            <w:tcBorders>
              <w:left w:val="single" w:sz="4" w:space="0" w:color="7F7F7F" w:themeColor="text1" w:themeTint="80"/>
              <w:right w:val="single" w:sz="4" w:space="0" w:color="7F7F7F" w:themeColor="text1" w:themeTint="80"/>
            </w:tcBorders>
          </w:tcPr>
          <w:p w14:paraId="43233D98" w14:textId="77777777" w:rsidR="00564A44" w:rsidRPr="00EE5AA7" w:rsidRDefault="00564A44" w:rsidP="00EC67DE">
            <w:pPr>
              <w:jc w:val="center"/>
              <w:cnfStyle w:val="000000100000" w:firstRow="0" w:lastRow="0" w:firstColumn="0" w:lastColumn="0" w:oddVBand="0" w:evenVBand="0" w:oddHBand="1" w:evenHBand="0" w:firstRowFirstColumn="0" w:firstRowLastColumn="0" w:lastRowFirstColumn="0" w:lastRowLastColumn="0"/>
              <w:rPr>
                <w:bCs w:val="0"/>
                <w:sz w:val="18"/>
                <w:szCs w:val="18"/>
              </w:rPr>
            </w:pPr>
          </w:p>
        </w:tc>
        <w:tc>
          <w:tcPr>
            <w:tcW w:w="1161" w:type="dxa"/>
            <w:tcBorders>
              <w:left w:val="single" w:sz="4" w:space="0" w:color="7F7F7F" w:themeColor="text1" w:themeTint="80"/>
            </w:tcBorders>
          </w:tcPr>
          <w:p w14:paraId="39FEB9E0" w14:textId="77777777" w:rsidR="00564A44" w:rsidRPr="00EE5AA7" w:rsidRDefault="00564A44" w:rsidP="00EC67DE">
            <w:pPr>
              <w:jc w:val="center"/>
              <w:cnfStyle w:val="000000100000" w:firstRow="0" w:lastRow="0" w:firstColumn="0" w:lastColumn="0" w:oddVBand="0" w:evenVBand="0" w:oddHBand="1" w:evenHBand="0" w:firstRowFirstColumn="0" w:firstRowLastColumn="0" w:lastRowFirstColumn="0" w:lastRowLastColumn="0"/>
              <w:rPr>
                <w:bCs w:val="0"/>
                <w:sz w:val="18"/>
                <w:szCs w:val="18"/>
              </w:rPr>
            </w:pPr>
          </w:p>
        </w:tc>
      </w:tr>
      <w:tr w:rsidR="00564A44" w:rsidRPr="003C3750" w14:paraId="610C39BD" w14:textId="77777777" w:rsidTr="00EC67DE">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7F7F7F" w:themeColor="text1" w:themeTint="80"/>
            </w:tcBorders>
          </w:tcPr>
          <w:p w14:paraId="7AD5ED44" w14:textId="77777777" w:rsidR="00564A44" w:rsidRPr="00EE5AA7" w:rsidRDefault="00564A44" w:rsidP="00EC67DE">
            <w:pPr>
              <w:jc w:val="center"/>
              <w:rPr>
                <w:b w:val="0"/>
                <w:bCs w:val="0"/>
                <w:sz w:val="18"/>
                <w:szCs w:val="18"/>
              </w:rPr>
            </w:pPr>
            <w:r w:rsidRPr="00EE5AA7">
              <w:rPr>
                <w:rFonts w:hint="eastAsia"/>
                <w:b w:val="0"/>
                <w:bCs w:val="0"/>
                <w:sz w:val="18"/>
                <w:szCs w:val="18"/>
              </w:rPr>
              <w:t>2</w:t>
            </w:r>
          </w:p>
        </w:tc>
        <w:tc>
          <w:tcPr>
            <w:tcW w:w="19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BFC3A2B" w14:textId="77777777" w:rsidR="00564A44" w:rsidRPr="00EE5AA7" w:rsidRDefault="00564A44" w:rsidP="00EC67DE">
            <w:pPr>
              <w:jc w:val="center"/>
              <w:cnfStyle w:val="000000000000" w:firstRow="0" w:lastRow="0" w:firstColumn="0" w:lastColumn="0" w:oddVBand="0" w:evenVBand="0" w:oddHBand="0" w:evenHBand="0" w:firstRowFirstColumn="0" w:firstRowLastColumn="0" w:lastRowFirstColumn="0" w:lastRowLastColumn="0"/>
              <w:rPr>
                <w:bCs w:val="0"/>
                <w:sz w:val="18"/>
                <w:szCs w:val="18"/>
              </w:rPr>
            </w:pPr>
          </w:p>
        </w:tc>
        <w:tc>
          <w:tcPr>
            <w:tcW w:w="1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6507630" w14:textId="77777777" w:rsidR="00564A44" w:rsidRPr="00EE5AA7" w:rsidRDefault="00564A44" w:rsidP="00EC67DE">
            <w:pPr>
              <w:jc w:val="center"/>
              <w:cnfStyle w:val="000000000000" w:firstRow="0" w:lastRow="0" w:firstColumn="0" w:lastColumn="0" w:oddVBand="0" w:evenVBand="0" w:oddHBand="0" w:evenHBand="0" w:firstRowFirstColumn="0" w:firstRowLastColumn="0" w:lastRowFirstColumn="0" w:lastRowLastColumn="0"/>
              <w:rPr>
                <w:bCs w:val="0"/>
                <w:sz w:val="18"/>
                <w:szCs w:val="18"/>
              </w:rPr>
            </w:pPr>
          </w:p>
        </w:tc>
        <w:tc>
          <w:tcPr>
            <w:tcW w:w="1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7D2DEF0" w14:textId="77777777" w:rsidR="00564A44" w:rsidRPr="00EE5AA7" w:rsidRDefault="00564A44" w:rsidP="00EC67DE">
            <w:pPr>
              <w:jc w:val="center"/>
              <w:cnfStyle w:val="000000000000" w:firstRow="0" w:lastRow="0" w:firstColumn="0" w:lastColumn="0" w:oddVBand="0" w:evenVBand="0" w:oddHBand="0" w:evenHBand="0" w:firstRowFirstColumn="0" w:firstRowLastColumn="0" w:lastRowFirstColumn="0" w:lastRowLastColumn="0"/>
              <w:rPr>
                <w:bCs w:val="0"/>
                <w:sz w:val="18"/>
                <w:szCs w:val="18"/>
              </w:rPr>
            </w:pPr>
          </w:p>
        </w:tc>
        <w:tc>
          <w:tcPr>
            <w:tcW w:w="11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FBF6C4F" w14:textId="77777777" w:rsidR="00564A44" w:rsidRPr="00EE5AA7" w:rsidRDefault="00564A44" w:rsidP="00EC67DE">
            <w:pPr>
              <w:jc w:val="center"/>
              <w:cnfStyle w:val="000000000000" w:firstRow="0" w:lastRow="0" w:firstColumn="0" w:lastColumn="0" w:oddVBand="0" w:evenVBand="0" w:oddHBand="0" w:evenHBand="0" w:firstRowFirstColumn="0" w:firstRowLastColumn="0" w:lastRowFirstColumn="0" w:lastRowLastColumn="0"/>
              <w:rPr>
                <w:bCs w:val="0"/>
                <w:sz w:val="18"/>
                <w:szCs w:val="18"/>
              </w:rPr>
            </w:pPr>
          </w:p>
        </w:tc>
        <w:tc>
          <w:tcPr>
            <w:tcW w:w="11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DAB0BB5" w14:textId="77777777" w:rsidR="00564A44" w:rsidRPr="00EE5AA7" w:rsidRDefault="00564A44" w:rsidP="00EC67DE">
            <w:pPr>
              <w:jc w:val="center"/>
              <w:cnfStyle w:val="000000000000" w:firstRow="0" w:lastRow="0" w:firstColumn="0" w:lastColumn="0" w:oddVBand="0" w:evenVBand="0" w:oddHBand="0" w:evenHBand="0" w:firstRowFirstColumn="0" w:firstRowLastColumn="0" w:lastRowFirstColumn="0" w:lastRowLastColumn="0"/>
              <w:rPr>
                <w:bCs w:val="0"/>
                <w:sz w:val="18"/>
                <w:szCs w:val="18"/>
              </w:rPr>
            </w:pPr>
          </w:p>
        </w:tc>
        <w:tc>
          <w:tcPr>
            <w:tcW w:w="1161" w:type="dxa"/>
            <w:tcBorders>
              <w:left w:val="single" w:sz="4" w:space="0" w:color="7F7F7F" w:themeColor="text1" w:themeTint="80"/>
            </w:tcBorders>
          </w:tcPr>
          <w:p w14:paraId="35ED0602" w14:textId="77777777" w:rsidR="00564A44" w:rsidRPr="00EE5AA7" w:rsidRDefault="00564A44" w:rsidP="00EC67DE">
            <w:pPr>
              <w:jc w:val="center"/>
              <w:cnfStyle w:val="000000000000" w:firstRow="0" w:lastRow="0" w:firstColumn="0" w:lastColumn="0" w:oddVBand="0" w:evenVBand="0" w:oddHBand="0" w:evenHBand="0" w:firstRowFirstColumn="0" w:firstRowLastColumn="0" w:lastRowFirstColumn="0" w:lastRowLastColumn="0"/>
              <w:rPr>
                <w:bCs w:val="0"/>
                <w:sz w:val="18"/>
                <w:szCs w:val="18"/>
              </w:rPr>
            </w:pPr>
          </w:p>
        </w:tc>
      </w:tr>
      <w:tr w:rsidR="00564A44" w:rsidRPr="003C3750" w14:paraId="41A5EFFE" w14:textId="77777777" w:rsidTr="00EC6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7F7F7F" w:themeColor="text1" w:themeTint="80"/>
            </w:tcBorders>
          </w:tcPr>
          <w:p w14:paraId="2D0FFEA6" w14:textId="77777777" w:rsidR="00564A44" w:rsidRPr="00EE5AA7" w:rsidRDefault="00564A44" w:rsidP="00EC67DE">
            <w:pPr>
              <w:jc w:val="center"/>
              <w:rPr>
                <w:b w:val="0"/>
                <w:bCs w:val="0"/>
                <w:sz w:val="18"/>
                <w:szCs w:val="18"/>
              </w:rPr>
            </w:pPr>
            <w:r w:rsidRPr="00EE5AA7">
              <w:rPr>
                <w:rFonts w:hint="eastAsia"/>
                <w:b w:val="0"/>
                <w:bCs w:val="0"/>
                <w:sz w:val="18"/>
                <w:szCs w:val="18"/>
              </w:rPr>
              <w:t>……</w:t>
            </w:r>
          </w:p>
        </w:tc>
        <w:tc>
          <w:tcPr>
            <w:tcW w:w="1985" w:type="dxa"/>
            <w:tcBorders>
              <w:left w:val="single" w:sz="4" w:space="0" w:color="7F7F7F" w:themeColor="text1" w:themeTint="80"/>
              <w:right w:val="single" w:sz="4" w:space="0" w:color="7F7F7F" w:themeColor="text1" w:themeTint="80"/>
            </w:tcBorders>
          </w:tcPr>
          <w:p w14:paraId="59A8EADD" w14:textId="77777777" w:rsidR="00564A44" w:rsidRPr="00EE5AA7" w:rsidRDefault="00564A44" w:rsidP="00EC67DE">
            <w:pPr>
              <w:jc w:val="center"/>
              <w:cnfStyle w:val="000000100000" w:firstRow="0" w:lastRow="0" w:firstColumn="0" w:lastColumn="0" w:oddVBand="0" w:evenVBand="0" w:oddHBand="1" w:evenHBand="0" w:firstRowFirstColumn="0" w:firstRowLastColumn="0" w:lastRowFirstColumn="0" w:lastRowLastColumn="0"/>
              <w:rPr>
                <w:bCs w:val="0"/>
                <w:sz w:val="18"/>
                <w:szCs w:val="18"/>
              </w:rPr>
            </w:pPr>
          </w:p>
        </w:tc>
        <w:tc>
          <w:tcPr>
            <w:tcW w:w="1063" w:type="dxa"/>
            <w:tcBorders>
              <w:left w:val="single" w:sz="4" w:space="0" w:color="7F7F7F" w:themeColor="text1" w:themeTint="80"/>
              <w:right w:val="single" w:sz="4" w:space="0" w:color="7F7F7F" w:themeColor="text1" w:themeTint="80"/>
            </w:tcBorders>
          </w:tcPr>
          <w:p w14:paraId="404701D8" w14:textId="77777777" w:rsidR="00564A44" w:rsidRPr="00EE5AA7" w:rsidRDefault="00564A44" w:rsidP="00EC67DE">
            <w:pPr>
              <w:jc w:val="center"/>
              <w:cnfStyle w:val="000000100000" w:firstRow="0" w:lastRow="0" w:firstColumn="0" w:lastColumn="0" w:oddVBand="0" w:evenVBand="0" w:oddHBand="1" w:evenHBand="0" w:firstRowFirstColumn="0" w:firstRowLastColumn="0" w:lastRowFirstColumn="0" w:lastRowLastColumn="0"/>
              <w:rPr>
                <w:bCs w:val="0"/>
                <w:sz w:val="18"/>
                <w:szCs w:val="18"/>
              </w:rPr>
            </w:pPr>
          </w:p>
        </w:tc>
        <w:tc>
          <w:tcPr>
            <w:tcW w:w="1063" w:type="dxa"/>
            <w:tcBorders>
              <w:left w:val="single" w:sz="4" w:space="0" w:color="7F7F7F" w:themeColor="text1" w:themeTint="80"/>
              <w:right w:val="single" w:sz="4" w:space="0" w:color="7F7F7F" w:themeColor="text1" w:themeTint="80"/>
            </w:tcBorders>
          </w:tcPr>
          <w:p w14:paraId="7F1E81F9" w14:textId="77777777" w:rsidR="00564A44" w:rsidRPr="00EE5AA7" w:rsidRDefault="00564A44" w:rsidP="00EC67DE">
            <w:pPr>
              <w:jc w:val="center"/>
              <w:cnfStyle w:val="000000100000" w:firstRow="0" w:lastRow="0" w:firstColumn="0" w:lastColumn="0" w:oddVBand="0" w:evenVBand="0" w:oddHBand="1" w:evenHBand="0" w:firstRowFirstColumn="0" w:firstRowLastColumn="0" w:lastRowFirstColumn="0" w:lastRowLastColumn="0"/>
              <w:rPr>
                <w:bCs w:val="0"/>
                <w:sz w:val="18"/>
                <w:szCs w:val="18"/>
              </w:rPr>
            </w:pPr>
          </w:p>
        </w:tc>
        <w:tc>
          <w:tcPr>
            <w:tcW w:w="1160" w:type="dxa"/>
            <w:tcBorders>
              <w:left w:val="single" w:sz="4" w:space="0" w:color="7F7F7F" w:themeColor="text1" w:themeTint="80"/>
              <w:right w:val="single" w:sz="4" w:space="0" w:color="7F7F7F" w:themeColor="text1" w:themeTint="80"/>
            </w:tcBorders>
          </w:tcPr>
          <w:p w14:paraId="506D2ABD" w14:textId="77777777" w:rsidR="00564A44" w:rsidRPr="00EE5AA7" w:rsidRDefault="00564A44" w:rsidP="00EC67DE">
            <w:pPr>
              <w:jc w:val="center"/>
              <w:cnfStyle w:val="000000100000" w:firstRow="0" w:lastRow="0" w:firstColumn="0" w:lastColumn="0" w:oddVBand="0" w:evenVBand="0" w:oddHBand="1" w:evenHBand="0" w:firstRowFirstColumn="0" w:firstRowLastColumn="0" w:lastRowFirstColumn="0" w:lastRowLastColumn="0"/>
              <w:rPr>
                <w:bCs w:val="0"/>
                <w:sz w:val="18"/>
                <w:szCs w:val="18"/>
              </w:rPr>
            </w:pPr>
          </w:p>
        </w:tc>
        <w:tc>
          <w:tcPr>
            <w:tcW w:w="1160" w:type="dxa"/>
            <w:tcBorders>
              <w:left w:val="single" w:sz="4" w:space="0" w:color="7F7F7F" w:themeColor="text1" w:themeTint="80"/>
              <w:right w:val="single" w:sz="4" w:space="0" w:color="7F7F7F" w:themeColor="text1" w:themeTint="80"/>
            </w:tcBorders>
          </w:tcPr>
          <w:p w14:paraId="070D631D" w14:textId="77777777" w:rsidR="00564A44" w:rsidRPr="00EE5AA7" w:rsidRDefault="00564A44" w:rsidP="00EC67DE">
            <w:pPr>
              <w:jc w:val="center"/>
              <w:cnfStyle w:val="000000100000" w:firstRow="0" w:lastRow="0" w:firstColumn="0" w:lastColumn="0" w:oddVBand="0" w:evenVBand="0" w:oddHBand="1" w:evenHBand="0" w:firstRowFirstColumn="0" w:firstRowLastColumn="0" w:lastRowFirstColumn="0" w:lastRowLastColumn="0"/>
              <w:rPr>
                <w:bCs w:val="0"/>
                <w:sz w:val="18"/>
                <w:szCs w:val="18"/>
              </w:rPr>
            </w:pPr>
          </w:p>
        </w:tc>
        <w:tc>
          <w:tcPr>
            <w:tcW w:w="1161" w:type="dxa"/>
            <w:tcBorders>
              <w:left w:val="single" w:sz="4" w:space="0" w:color="7F7F7F" w:themeColor="text1" w:themeTint="80"/>
            </w:tcBorders>
          </w:tcPr>
          <w:p w14:paraId="27A009D5" w14:textId="77777777" w:rsidR="00564A44" w:rsidRPr="00EE5AA7" w:rsidRDefault="00564A44" w:rsidP="00EC67DE">
            <w:pPr>
              <w:jc w:val="center"/>
              <w:cnfStyle w:val="000000100000" w:firstRow="0" w:lastRow="0" w:firstColumn="0" w:lastColumn="0" w:oddVBand="0" w:evenVBand="0" w:oddHBand="1" w:evenHBand="0" w:firstRowFirstColumn="0" w:firstRowLastColumn="0" w:lastRowFirstColumn="0" w:lastRowLastColumn="0"/>
              <w:rPr>
                <w:bCs w:val="0"/>
                <w:sz w:val="18"/>
                <w:szCs w:val="18"/>
              </w:rPr>
            </w:pPr>
          </w:p>
        </w:tc>
      </w:tr>
    </w:tbl>
    <w:p w14:paraId="15F4C548" w14:textId="77777777" w:rsidR="00564A44" w:rsidRDefault="00564A44" w:rsidP="00564A44">
      <w:pPr>
        <w:ind w:firstLine="420"/>
      </w:pPr>
      <w:r>
        <w:rPr>
          <w:rFonts w:hint="eastAsia"/>
        </w:rPr>
        <w:t>引导学生观察和研究所得到的数据，寻找可能存在的规律，可以试着把某两个物理量组合起来，看与第三个物理量有怎样的关系。例如可以试着求出</w:t>
      </w:r>
      <w:r>
        <w:rPr>
          <w:rFonts w:hint="eastAsia"/>
        </w:rPr>
        <w:t xml:space="preserve"> </w:t>
      </w:r>
      <w:r w:rsidRPr="00EE5AA7">
        <w:rPr>
          <w:rFonts w:hint="eastAsia"/>
          <w:i/>
          <w:iCs/>
        </w:rPr>
        <w:t>F</w:t>
      </w:r>
      <w:r>
        <w:rPr>
          <w:rFonts w:hint="eastAsia"/>
        </w:rPr>
        <w:t xml:space="preserve"> </w:t>
      </w:r>
      <w:r>
        <w:rPr>
          <w:rFonts w:hint="eastAsia"/>
        </w:rPr>
        <w:t>与</w:t>
      </w:r>
      <w:r>
        <w:rPr>
          <w:rFonts w:hint="eastAsia"/>
        </w:rPr>
        <w:t xml:space="preserve"> </w:t>
      </w:r>
      <w:r w:rsidRPr="00EE5AA7">
        <w:rPr>
          <w:rFonts w:hint="eastAsia"/>
          <w:i/>
          <w:iCs/>
        </w:rPr>
        <w:t>m</w:t>
      </w:r>
      <w:r>
        <w:rPr>
          <w:rFonts w:hint="eastAsia"/>
        </w:rPr>
        <w:t xml:space="preserve"> </w:t>
      </w:r>
      <w:r>
        <w:rPr>
          <w:rFonts w:hint="eastAsia"/>
        </w:rPr>
        <w:t>的比值，即在后面空白栏中写出</w:t>
      </w:r>
      <w:r w:rsidRPr="00053387">
        <w:rPr>
          <w:rFonts w:hint="eastAsia"/>
        </w:rPr>
        <w:t>（</w:t>
      </w:r>
      <w:r w:rsidRPr="00EE5AA7">
        <w:rPr>
          <w:rFonts w:hint="eastAsia"/>
          <w:i/>
          <w:iCs/>
        </w:rPr>
        <w:t>F</w:t>
      </w:r>
      <w:r>
        <w:rPr>
          <w:rFonts w:hint="eastAsia"/>
        </w:rPr>
        <w:t>/</w:t>
      </w:r>
      <w:r w:rsidRPr="00EE5AA7">
        <w:rPr>
          <w:rFonts w:hint="eastAsia"/>
          <w:i/>
          <w:iCs/>
        </w:rPr>
        <w:t>m</w:t>
      </w:r>
      <w:r w:rsidRPr="00053387">
        <w:rPr>
          <w:rFonts w:hint="eastAsia"/>
        </w:rPr>
        <w:t>）</w:t>
      </w:r>
      <w:r>
        <w:rPr>
          <w:rFonts w:hint="eastAsia"/>
        </w:rPr>
        <w:t>，并让计算机求出由各组数据得到的</w:t>
      </w:r>
      <w:r>
        <w:rPr>
          <w:rFonts w:hint="eastAsia"/>
        </w:rPr>
        <w:t xml:space="preserve"> </w:t>
      </w:r>
      <w:r w:rsidRPr="00EE5AA7">
        <w:rPr>
          <w:rFonts w:hint="eastAsia"/>
          <w:i/>
          <w:iCs/>
        </w:rPr>
        <w:t>F</w:t>
      </w:r>
      <w:r>
        <w:rPr>
          <w:rFonts w:hint="eastAsia"/>
        </w:rPr>
        <w:t>/</w:t>
      </w:r>
      <w:r w:rsidRPr="00EE5AA7">
        <w:rPr>
          <w:rFonts w:hint="eastAsia"/>
          <w:i/>
          <w:iCs/>
        </w:rPr>
        <w:t>m</w:t>
      </w:r>
      <w:r>
        <w:rPr>
          <w:rFonts w:hint="eastAsia"/>
        </w:rPr>
        <w:t xml:space="preserve"> </w:t>
      </w:r>
      <w:r>
        <w:rPr>
          <w:rFonts w:hint="eastAsia"/>
        </w:rPr>
        <w:t>的数值，看与</w:t>
      </w:r>
      <w:r>
        <w:rPr>
          <w:rFonts w:hint="eastAsia"/>
        </w:rPr>
        <w:t xml:space="preserve"> </w:t>
      </w:r>
      <w:r w:rsidRPr="00EE5AA7">
        <w:rPr>
          <w:rFonts w:hint="eastAsia"/>
          <w:i/>
          <w:iCs/>
        </w:rPr>
        <w:t>a</w:t>
      </w:r>
      <w:r>
        <w:rPr>
          <w:rFonts w:hint="eastAsia"/>
        </w:rPr>
        <w:t xml:space="preserve"> </w:t>
      </w:r>
      <w:r>
        <w:rPr>
          <w:rFonts w:hint="eastAsia"/>
        </w:rPr>
        <w:t>数值的关系；也可以计算由各组数据得到的</w:t>
      </w:r>
      <w:r>
        <w:rPr>
          <w:rFonts w:hint="eastAsia"/>
        </w:rPr>
        <w:t xml:space="preserve"> </w:t>
      </w:r>
      <w:r w:rsidRPr="00EE5AA7">
        <w:rPr>
          <w:rFonts w:hint="eastAsia"/>
          <w:i/>
          <w:iCs/>
        </w:rPr>
        <w:t>ma</w:t>
      </w:r>
      <w:r>
        <w:rPr>
          <w:rFonts w:hint="eastAsia"/>
        </w:rPr>
        <w:t xml:space="preserve"> </w:t>
      </w:r>
      <w:r>
        <w:rPr>
          <w:rFonts w:hint="eastAsia"/>
        </w:rPr>
        <w:t>的数值，看与</w:t>
      </w:r>
      <w:r>
        <w:rPr>
          <w:rFonts w:hint="eastAsia"/>
        </w:rPr>
        <w:t xml:space="preserve"> </w:t>
      </w:r>
      <w:r w:rsidRPr="00EE5AA7">
        <w:rPr>
          <w:rFonts w:hint="eastAsia"/>
          <w:i/>
          <w:iCs/>
        </w:rPr>
        <w:t>F</w:t>
      </w:r>
      <w:r>
        <w:rPr>
          <w:rFonts w:hint="eastAsia"/>
        </w:rPr>
        <w:t xml:space="preserve"> </w:t>
      </w:r>
      <w:r>
        <w:rPr>
          <w:rFonts w:hint="eastAsia"/>
        </w:rPr>
        <w:t>数值的关系；或者计算由各组数据得出的</w:t>
      </w:r>
      <w:r>
        <w:rPr>
          <w:rFonts w:hint="eastAsia"/>
        </w:rPr>
        <w:t xml:space="preserve"> </w:t>
      </w:r>
      <w:r w:rsidRPr="00EE5AA7">
        <w:rPr>
          <w:rFonts w:hint="eastAsia"/>
          <w:i/>
          <w:iCs/>
        </w:rPr>
        <w:t>F</w:t>
      </w:r>
      <w:r>
        <w:rPr>
          <w:rFonts w:hint="eastAsia"/>
        </w:rPr>
        <w:t>/</w:t>
      </w:r>
      <w:r w:rsidRPr="00EE5AA7">
        <w:rPr>
          <w:rFonts w:hint="eastAsia"/>
          <w:i/>
          <w:iCs/>
        </w:rPr>
        <w:t>a</w:t>
      </w:r>
      <w:r>
        <w:rPr>
          <w:rFonts w:hint="eastAsia"/>
        </w:rPr>
        <w:t xml:space="preserve"> </w:t>
      </w:r>
      <w:r>
        <w:rPr>
          <w:rFonts w:hint="eastAsia"/>
        </w:rPr>
        <w:t>的数值，看与</w:t>
      </w:r>
      <w:r>
        <w:rPr>
          <w:rFonts w:hint="eastAsia"/>
        </w:rPr>
        <w:t xml:space="preserve"> </w:t>
      </w:r>
      <w:r w:rsidRPr="00EE5AA7">
        <w:rPr>
          <w:rFonts w:hint="eastAsia"/>
          <w:i/>
          <w:iCs/>
        </w:rPr>
        <w:t>m</w:t>
      </w:r>
      <w:r>
        <w:rPr>
          <w:rFonts w:hint="eastAsia"/>
        </w:rPr>
        <w:t xml:space="preserve"> </w:t>
      </w:r>
      <w:r>
        <w:rPr>
          <w:rFonts w:hint="eastAsia"/>
        </w:rPr>
        <w:t>数值的关系。当然，应该允许学生做其他的尝试，但除此三种以外，其他的尝试可能不会得出具体的结论。上面三个结论分别是：①</w:t>
      </w:r>
      <w:r w:rsidRPr="00EE5AA7">
        <w:rPr>
          <w:rFonts w:hint="eastAsia"/>
          <w:i/>
          <w:iCs/>
        </w:rPr>
        <w:t>a</w:t>
      </w:r>
      <w:r>
        <w:rPr>
          <w:rFonts w:hint="eastAsia"/>
        </w:rPr>
        <w:t xml:space="preserve"> = </w:t>
      </w:r>
      <w:r w:rsidRPr="00EE5AA7">
        <w:rPr>
          <w:rFonts w:hint="eastAsia"/>
          <w:i/>
          <w:iCs/>
        </w:rPr>
        <w:t>F</w:t>
      </w:r>
      <w:r>
        <w:rPr>
          <w:rFonts w:hint="eastAsia"/>
        </w:rPr>
        <w:t>/</w:t>
      </w:r>
      <w:r w:rsidRPr="00EE5AA7">
        <w:rPr>
          <w:rFonts w:hint="eastAsia"/>
          <w:i/>
          <w:iCs/>
        </w:rPr>
        <w:t>m</w:t>
      </w:r>
      <w:r>
        <w:rPr>
          <w:rFonts w:hint="eastAsia"/>
        </w:rPr>
        <w:t>，它完全符合加速度</w:t>
      </w:r>
      <w:r>
        <w:rPr>
          <w:rFonts w:hint="eastAsia"/>
        </w:rPr>
        <w:t xml:space="preserve"> </w:t>
      </w:r>
      <w:r w:rsidRPr="00EE5AA7">
        <w:rPr>
          <w:rFonts w:hint="eastAsia"/>
          <w:i/>
          <w:iCs/>
        </w:rPr>
        <w:t>a</w:t>
      </w:r>
      <w:r>
        <w:rPr>
          <w:rFonts w:hint="eastAsia"/>
        </w:rPr>
        <w:t xml:space="preserve"> </w:t>
      </w:r>
      <w:r>
        <w:rPr>
          <w:rFonts w:hint="eastAsia"/>
        </w:rPr>
        <w:t>与外力</w:t>
      </w:r>
      <w:r>
        <w:rPr>
          <w:rFonts w:hint="eastAsia"/>
        </w:rPr>
        <w:t xml:space="preserve"> </w:t>
      </w:r>
      <w:r w:rsidRPr="00EE5AA7">
        <w:rPr>
          <w:rFonts w:hint="eastAsia"/>
          <w:i/>
          <w:iCs/>
        </w:rPr>
        <w:t>F</w:t>
      </w:r>
      <w:r>
        <w:rPr>
          <w:rFonts w:hint="eastAsia"/>
        </w:rPr>
        <w:t xml:space="preserve"> </w:t>
      </w:r>
      <w:r>
        <w:rPr>
          <w:rFonts w:hint="eastAsia"/>
        </w:rPr>
        <w:t>成正比，与质量</w:t>
      </w:r>
      <w:r>
        <w:rPr>
          <w:rFonts w:hint="eastAsia"/>
        </w:rPr>
        <w:t xml:space="preserve"> </w:t>
      </w:r>
      <w:r w:rsidRPr="00EE5AA7">
        <w:rPr>
          <w:rFonts w:hint="eastAsia"/>
          <w:i/>
          <w:iCs/>
        </w:rPr>
        <w:t>m</w:t>
      </w:r>
      <w:r>
        <w:rPr>
          <w:rFonts w:hint="eastAsia"/>
        </w:rPr>
        <w:t xml:space="preserve"> </w:t>
      </w:r>
      <w:r>
        <w:rPr>
          <w:rFonts w:hint="eastAsia"/>
        </w:rPr>
        <w:t>成反比的结论；②</w:t>
      </w:r>
      <w:r w:rsidRPr="00EE5AA7">
        <w:rPr>
          <w:rFonts w:hint="eastAsia"/>
          <w:i/>
          <w:iCs/>
        </w:rPr>
        <w:t>F</w:t>
      </w:r>
      <w:r>
        <w:rPr>
          <w:rFonts w:hint="eastAsia"/>
        </w:rPr>
        <w:t xml:space="preserve"> = </w:t>
      </w:r>
      <w:r w:rsidRPr="00EE5AA7">
        <w:rPr>
          <w:rFonts w:hint="eastAsia"/>
          <w:i/>
          <w:iCs/>
        </w:rPr>
        <w:t>ma</w:t>
      </w:r>
      <w:r>
        <w:rPr>
          <w:rFonts w:hint="eastAsia"/>
        </w:rPr>
        <w:t>，它就是牛顿第二定律现代最常见的表述形式；③</w:t>
      </w:r>
      <w:r w:rsidRPr="00EE5AA7">
        <w:rPr>
          <w:rFonts w:hint="eastAsia"/>
          <w:i/>
          <w:iCs/>
        </w:rPr>
        <w:t>m</w:t>
      </w:r>
      <w:r>
        <w:rPr>
          <w:rFonts w:hint="eastAsia"/>
        </w:rPr>
        <w:t xml:space="preserve"> = </w:t>
      </w:r>
      <w:r w:rsidRPr="00EE5AA7">
        <w:rPr>
          <w:rFonts w:hint="eastAsia"/>
          <w:i/>
          <w:iCs/>
        </w:rPr>
        <w:t>F</w:t>
      </w:r>
      <w:r>
        <w:rPr>
          <w:rFonts w:hint="eastAsia"/>
        </w:rPr>
        <w:t>/</w:t>
      </w:r>
      <w:r w:rsidRPr="00EE5AA7">
        <w:rPr>
          <w:rFonts w:hint="eastAsia"/>
          <w:i/>
          <w:iCs/>
        </w:rPr>
        <w:t>a</w:t>
      </w:r>
      <w:r>
        <w:rPr>
          <w:rFonts w:hint="eastAsia"/>
        </w:rPr>
        <w:t>，它是惯性质量的定义式。</w:t>
      </w:r>
    </w:p>
    <w:p w14:paraId="6A41251C" w14:textId="77777777" w:rsidR="00564A44" w:rsidRDefault="00564A44" w:rsidP="00564A44">
      <w:pPr>
        <w:ind w:firstLine="420"/>
      </w:pPr>
      <w:r>
        <w:rPr>
          <w:rFonts w:hint="eastAsia"/>
        </w:rPr>
        <w:t>2</w:t>
      </w:r>
      <w:r>
        <w:rPr>
          <w:rFonts w:hint="eastAsia"/>
        </w:rPr>
        <w:t>．每一个确定的物体，分别测量和记录多组外力</w:t>
      </w:r>
      <w:r>
        <w:rPr>
          <w:rFonts w:hint="eastAsia"/>
        </w:rPr>
        <w:t xml:space="preserve"> </w:t>
      </w:r>
      <w:r w:rsidRPr="00EE5AA7">
        <w:rPr>
          <w:rFonts w:hint="eastAsia"/>
          <w:i/>
          <w:iCs/>
        </w:rPr>
        <w:t>F</w:t>
      </w:r>
      <w:r>
        <w:rPr>
          <w:rFonts w:hint="eastAsia"/>
        </w:rPr>
        <w:t xml:space="preserve"> </w:t>
      </w:r>
      <w:r>
        <w:rPr>
          <w:rFonts w:hint="eastAsia"/>
        </w:rPr>
        <w:t>与加速度</w:t>
      </w:r>
      <w:r>
        <w:rPr>
          <w:rFonts w:hint="eastAsia"/>
        </w:rPr>
        <w:t xml:space="preserve"> </w:t>
      </w:r>
      <w:r w:rsidRPr="00EE5AA7">
        <w:rPr>
          <w:rFonts w:hint="eastAsia"/>
          <w:i/>
          <w:iCs/>
        </w:rPr>
        <w:t>a</w:t>
      </w:r>
      <w:r>
        <w:rPr>
          <w:rFonts w:hint="eastAsia"/>
        </w:rPr>
        <w:t xml:space="preserve"> </w:t>
      </w:r>
      <w:r>
        <w:rPr>
          <w:rFonts w:hint="eastAsia"/>
        </w:rPr>
        <w:t>的数值，单独使用一个表格，如记录表格</w:t>
      </w:r>
      <w:r>
        <w:rPr>
          <w:rFonts w:hint="eastAsia"/>
        </w:rPr>
        <w:t xml:space="preserve"> 2 </w:t>
      </w:r>
      <w:r>
        <w:rPr>
          <w:rFonts w:hint="eastAsia"/>
        </w:rPr>
        <w:t>所示。</w:t>
      </w:r>
    </w:p>
    <w:p w14:paraId="603987B9" w14:textId="77777777" w:rsidR="00564A44" w:rsidRPr="00EE5AA7" w:rsidRDefault="00564A44" w:rsidP="00564A44">
      <w:pPr>
        <w:jc w:val="center"/>
        <w:rPr>
          <w:b/>
          <w:bCs w:val="0"/>
          <w:sz w:val="18"/>
          <w:szCs w:val="18"/>
        </w:rPr>
      </w:pPr>
      <w:r w:rsidRPr="00EE5AA7">
        <w:rPr>
          <w:rFonts w:hint="eastAsia"/>
          <w:b/>
          <w:bCs w:val="0"/>
          <w:sz w:val="18"/>
          <w:szCs w:val="18"/>
        </w:rPr>
        <w:t>记录表格</w:t>
      </w:r>
      <w:r w:rsidRPr="00EE5AA7">
        <w:rPr>
          <w:rFonts w:hint="eastAsia"/>
          <w:b/>
          <w:bCs w:val="0"/>
          <w:sz w:val="18"/>
          <w:szCs w:val="18"/>
        </w:rPr>
        <w:t xml:space="preserve"> 2  </w:t>
      </w:r>
      <w:r w:rsidRPr="00EE5AA7">
        <w:rPr>
          <w:rFonts w:hint="eastAsia"/>
          <w:b/>
          <w:bCs w:val="0"/>
          <w:sz w:val="18"/>
          <w:szCs w:val="18"/>
        </w:rPr>
        <w:t>质量</w:t>
      </w:r>
      <w:r w:rsidRPr="00EE5AA7">
        <w:rPr>
          <w:rFonts w:hint="eastAsia"/>
          <w:b/>
          <w:bCs w:val="0"/>
          <w:sz w:val="18"/>
          <w:szCs w:val="18"/>
        </w:rPr>
        <w:t xml:space="preserve"> </w:t>
      </w:r>
      <w:r w:rsidRPr="00F01CA4">
        <w:rPr>
          <w:rFonts w:hint="eastAsia"/>
          <w:b/>
          <w:bCs w:val="0"/>
          <w:i/>
          <w:iCs/>
          <w:sz w:val="18"/>
          <w:szCs w:val="18"/>
        </w:rPr>
        <w:t>m</w:t>
      </w:r>
      <w:r w:rsidRPr="00EE5AA7">
        <w:rPr>
          <w:rFonts w:hint="eastAsia"/>
          <w:b/>
          <w:bCs w:val="0"/>
          <w:sz w:val="18"/>
          <w:szCs w:val="18"/>
        </w:rPr>
        <w:t xml:space="preserve"> = ________kg</w:t>
      </w:r>
    </w:p>
    <w:tbl>
      <w:tblPr>
        <w:tblStyle w:val="21"/>
        <w:tblW w:w="0" w:type="auto"/>
        <w:tblLook w:val="04A0" w:firstRow="1" w:lastRow="0" w:firstColumn="1" w:lastColumn="0" w:noHBand="0" w:noVBand="1"/>
      </w:tblPr>
      <w:tblGrid>
        <w:gridCol w:w="704"/>
        <w:gridCol w:w="2506"/>
        <w:gridCol w:w="2506"/>
        <w:gridCol w:w="2506"/>
      </w:tblGrid>
      <w:tr w:rsidR="00564A44" w:rsidRPr="003C3750" w14:paraId="568C4467" w14:textId="77777777" w:rsidTr="00EC67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7F7F7F" w:themeColor="text1" w:themeTint="80"/>
            </w:tcBorders>
          </w:tcPr>
          <w:p w14:paraId="1A18BB45" w14:textId="77777777" w:rsidR="00564A44" w:rsidRPr="00EE5AA7" w:rsidRDefault="00564A44" w:rsidP="00EC67DE">
            <w:pPr>
              <w:jc w:val="center"/>
              <w:rPr>
                <w:b w:val="0"/>
                <w:bCs w:val="0"/>
                <w:sz w:val="18"/>
                <w:szCs w:val="18"/>
              </w:rPr>
            </w:pPr>
          </w:p>
        </w:tc>
        <w:tc>
          <w:tcPr>
            <w:tcW w:w="2506" w:type="dxa"/>
            <w:tcBorders>
              <w:top w:val="single" w:sz="4" w:space="0" w:color="7F7F7F" w:themeColor="text1" w:themeTint="80"/>
              <w:left w:val="single" w:sz="4" w:space="0" w:color="7F7F7F" w:themeColor="text1" w:themeTint="80"/>
              <w:right w:val="single" w:sz="4" w:space="0" w:color="7F7F7F" w:themeColor="text1" w:themeTint="80"/>
            </w:tcBorders>
          </w:tcPr>
          <w:p w14:paraId="41D51198" w14:textId="77777777" w:rsidR="00564A44" w:rsidRPr="00EE5AA7" w:rsidRDefault="00564A44" w:rsidP="00EC67DE">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EE5AA7">
              <w:rPr>
                <w:rFonts w:hint="eastAsia"/>
                <w:b w:val="0"/>
                <w:bCs w:val="0"/>
                <w:sz w:val="18"/>
                <w:szCs w:val="18"/>
              </w:rPr>
              <w:t>加速度</w:t>
            </w:r>
            <w:r w:rsidRPr="00EE5AA7">
              <w:rPr>
                <w:rFonts w:hint="eastAsia"/>
                <w:b w:val="0"/>
                <w:bCs w:val="0"/>
                <w:sz w:val="18"/>
                <w:szCs w:val="18"/>
              </w:rPr>
              <w:t xml:space="preserve"> </w:t>
            </w:r>
            <w:r w:rsidRPr="00EE5AA7">
              <w:rPr>
                <w:rFonts w:hint="eastAsia"/>
                <w:b w:val="0"/>
                <w:bCs w:val="0"/>
                <w:i/>
                <w:iCs/>
                <w:sz w:val="18"/>
                <w:szCs w:val="18"/>
              </w:rPr>
              <w:t>a</w:t>
            </w:r>
            <w:r w:rsidRPr="00EE5AA7">
              <w:rPr>
                <w:rFonts w:hint="eastAsia"/>
                <w:b w:val="0"/>
                <w:bCs w:val="0"/>
                <w:sz w:val="18"/>
                <w:szCs w:val="18"/>
              </w:rPr>
              <w:t>/</w:t>
            </w:r>
            <w:r w:rsidRPr="00EE5AA7">
              <w:rPr>
                <w:rFonts w:hint="eastAsia"/>
                <w:b w:val="0"/>
                <w:bCs w:val="0"/>
                <w:sz w:val="18"/>
                <w:szCs w:val="18"/>
              </w:rPr>
              <w:t>（</w:t>
            </w:r>
            <w:r w:rsidRPr="00EE5AA7">
              <w:rPr>
                <w:rFonts w:hint="eastAsia"/>
                <w:b w:val="0"/>
                <w:bCs w:val="0"/>
                <w:sz w:val="18"/>
                <w:szCs w:val="18"/>
              </w:rPr>
              <w:t>m</w:t>
            </w:r>
            <w:r w:rsidRPr="00EE5AA7">
              <w:rPr>
                <w:rFonts w:hint="eastAsia"/>
                <w:b w:val="0"/>
                <w:bCs w:val="0"/>
                <w:sz w:val="18"/>
                <w:szCs w:val="18"/>
              </w:rPr>
              <w:t>·</w:t>
            </w:r>
            <w:r w:rsidRPr="00EE5AA7">
              <w:rPr>
                <w:rFonts w:hint="eastAsia"/>
                <w:b w:val="0"/>
                <w:bCs w:val="0"/>
                <w:sz w:val="18"/>
                <w:szCs w:val="18"/>
              </w:rPr>
              <w:t>s</w:t>
            </w:r>
            <w:r w:rsidRPr="00EE5AA7">
              <w:rPr>
                <w:rFonts w:cs="Times New Roman"/>
                <w:b w:val="0"/>
                <w:bCs w:val="0"/>
                <w:sz w:val="18"/>
                <w:szCs w:val="18"/>
                <w:vertAlign w:val="superscript"/>
              </w:rPr>
              <w:t>−</w:t>
            </w:r>
            <w:r w:rsidRPr="00EE5AA7">
              <w:rPr>
                <w:rFonts w:hint="eastAsia"/>
                <w:b w:val="0"/>
                <w:bCs w:val="0"/>
                <w:sz w:val="18"/>
                <w:szCs w:val="18"/>
                <w:vertAlign w:val="superscript"/>
              </w:rPr>
              <w:t>2</w:t>
            </w:r>
            <w:r w:rsidRPr="00EE5AA7">
              <w:rPr>
                <w:rFonts w:hint="eastAsia"/>
                <w:b w:val="0"/>
                <w:bCs w:val="0"/>
                <w:sz w:val="18"/>
                <w:szCs w:val="18"/>
              </w:rPr>
              <w:t>）</w:t>
            </w:r>
          </w:p>
        </w:tc>
        <w:tc>
          <w:tcPr>
            <w:tcW w:w="2506" w:type="dxa"/>
            <w:tcBorders>
              <w:top w:val="single" w:sz="4" w:space="0" w:color="7F7F7F" w:themeColor="text1" w:themeTint="80"/>
              <w:left w:val="single" w:sz="4" w:space="0" w:color="7F7F7F" w:themeColor="text1" w:themeTint="80"/>
              <w:right w:val="single" w:sz="4" w:space="0" w:color="7F7F7F" w:themeColor="text1" w:themeTint="80"/>
            </w:tcBorders>
          </w:tcPr>
          <w:p w14:paraId="2610D1A8" w14:textId="77777777" w:rsidR="00564A44" w:rsidRPr="00EE5AA7" w:rsidRDefault="00564A44" w:rsidP="00EC67DE">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EE5AA7">
              <w:rPr>
                <w:rFonts w:hint="eastAsia"/>
                <w:b w:val="0"/>
                <w:bCs w:val="0"/>
                <w:sz w:val="18"/>
                <w:szCs w:val="18"/>
              </w:rPr>
              <w:t>拉力</w:t>
            </w:r>
            <w:r w:rsidRPr="00EE5AA7">
              <w:rPr>
                <w:rFonts w:hint="eastAsia"/>
                <w:b w:val="0"/>
                <w:bCs w:val="0"/>
                <w:sz w:val="18"/>
                <w:szCs w:val="18"/>
              </w:rPr>
              <w:t xml:space="preserve"> </w:t>
            </w:r>
            <w:r w:rsidRPr="00EE5AA7">
              <w:rPr>
                <w:rFonts w:hint="eastAsia"/>
                <w:b w:val="0"/>
                <w:bCs w:val="0"/>
                <w:i/>
                <w:iCs/>
                <w:sz w:val="18"/>
                <w:szCs w:val="18"/>
              </w:rPr>
              <w:t>F</w:t>
            </w:r>
            <w:r w:rsidRPr="00EE5AA7">
              <w:rPr>
                <w:rFonts w:hint="eastAsia"/>
                <w:b w:val="0"/>
                <w:bCs w:val="0"/>
                <w:sz w:val="18"/>
                <w:szCs w:val="18"/>
              </w:rPr>
              <w:t>/N</w:t>
            </w:r>
          </w:p>
        </w:tc>
        <w:tc>
          <w:tcPr>
            <w:tcW w:w="2506" w:type="dxa"/>
            <w:tcBorders>
              <w:top w:val="single" w:sz="4" w:space="0" w:color="7F7F7F" w:themeColor="text1" w:themeTint="80"/>
              <w:left w:val="single" w:sz="4" w:space="0" w:color="7F7F7F" w:themeColor="text1" w:themeTint="80"/>
              <w:right w:val="nil"/>
            </w:tcBorders>
          </w:tcPr>
          <w:p w14:paraId="6E47E0E9" w14:textId="77777777" w:rsidR="00564A44" w:rsidRPr="00EE5AA7" w:rsidRDefault="00564A44" w:rsidP="00EC67DE">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p>
        </w:tc>
      </w:tr>
      <w:tr w:rsidR="00564A44" w:rsidRPr="003C3750" w14:paraId="30F8F951" w14:textId="77777777" w:rsidTr="00EC6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7F7F7F" w:themeColor="text1" w:themeTint="80"/>
            </w:tcBorders>
          </w:tcPr>
          <w:p w14:paraId="5E2903B3" w14:textId="77777777" w:rsidR="00564A44" w:rsidRPr="00EE5AA7" w:rsidRDefault="00564A44" w:rsidP="00EC67DE">
            <w:pPr>
              <w:jc w:val="center"/>
              <w:rPr>
                <w:b w:val="0"/>
                <w:bCs w:val="0"/>
                <w:sz w:val="18"/>
                <w:szCs w:val="18"/>
              </w:rPr>
            </w:pPr>
            <w:r w:rsidRPr="00EE5AA7">
              <w:rPr>
                <w:rFonts w:hint="eastAsia"/>
                <w:b w:val="0"/>
                <w:bCs w:val="0"/>
                <w:sz w:val="18"/>
                <w:szCs w:val="18"/>
              </w:rPr>
              <w:t>1</w:t>
            </w:r>
          </w:p>
        </w:tc>
        <w:tc>
          <w:tcPr>
            <w:tcW w:w="2506" w:type="dxa"/>
            <w:tcBorders>
              <w:left w:val="single" w:sz="4" w:space="0" w:color="7F7F7F" w:themeColor="text1" w:themeTint="80"/>
              <w:right w:val="single" w:sz="4" w:space="0" w:color="7F7F7F" w:themeColor="text1" w:themeTint="80"/>
            </w:tcBorders>
          </w:tcPr>
          <w:p w14:paraId="667FD386" w14:textId="77777777" w:rsidR="00564A44" w:rsidRPr="00EE5AA7" w:rsidRDefault="00564A44" w:rsidP="00EC67DE">
            <w:pPr>
              <w:jc w:val="center"/>
              <w:cnfStyle w:val="000000100000" w:firstRow="0" w:lastRow="0" w:firstColumn="0" w:lastColumn="0" w:oddVBand="0" w:evenVBand="0" w:oddHBand="1" w:evenHBand="0" w:firstRowFirstColumn="0" w:firstRowLastColumn="0" w:lastRowFirstColumn="0" w:lastRowLastColumn="0"/>
              <w:rPr>
                <w:bCs w:val="0"/>
                <w:sz w:val="18"/>
                <w:szCs w:val="18"/>
              </w:rPr>
            </w:pPr>
          </w:p>
        </w:tc>
        <w:tc>
          <w:tcPr>
            <w:tcW w:w="2506" w:type="dxa"/>
            <w:tcBorders>
              <w:left w:val="single" w:sz="4" w:space="0" w:color="7F7F7F" w:themeColor="text1" w:themeTint="80"/>
              <w:right w:val="single" w:sz="4" w:space="0" w:color="7F7F7F" w:themeColor="text1" w:themeTint="80"/>
            </w:tcBorders>
          </w:tcPr>
          <w:p w14:paraId="50E2B24A" w14:textId="77777777" w:rsidR="00564A44" w:rsidRPr="00EE5AA7" w:rsidRDefault="00564A44" w:rsidP="00EC67DE">
            <w:pPr>
              <w:jc w:val="center"/>
              <w:cnfStyle w:val="000000100000" w:firstRow="0" w:lastRow="0" w:firstColumn="0" w:lastColumn="0" w:oddVBand="0" w:evenVBand="0" w:oddHBand="1" w:evenHBand="0" w:firstRowFirstColumn="0" w:firstRowLastColumn="0" w:lastRowFirstColumn="0" w:lastRowLastColumn="0"/>
              <w:rPr>
                <w:bCs w:val="0"/>
                <w:sz w:val="18"/>
                <w:szCs w:val="18"/>
              </w:rPr>
            </w:pPr>
          </w:p>
        </w:tc>
        <w:tc>
          <w:tcPr>
            <w:tcW w:w="2506" w:type="dxa"/>
            <w:tcBorders>
              <w:left w:val="single" w:sz="4" w:space="0" w:color="7F7F7F" w:themeColor="text1" w:themeTint="80"/>
              <w:right w:val="nil"/>
            </w:tcBorders>
          </w:tcPr>
          <w:p w14:paraId="23DEAF54" w14:textId="77777777" w:rsidR="00564A44" w:rsidRPr="00EE5AA7" w:rsidRDefault="00564A44" w:rsidP="00EC67DE">
            <w:pPr>
              <w:jc w:val="center"/>
              <w:cnfStyle w:val="000000100000" w:firstRow="0" w:lastRow="0" w:firstColumn="0" w:lastColumn="0" w:oddVBand="0" w:evenVBand="0" w:oddHBand="1" w:evenHBand="0" w:firstRowFirstColumn="0" w:firstRowLastColumn="0" w:lastRowFirstColumn="0" w:lastRowLastColumn="0"/>
              <w:rPr>
                <w:bCs w:val="0"/>
                <w:sz w:val="18"/>
                <w:szCs w:val="18"/>
              </w:rPr>
            </w:pPr>
          </w:p>
        </w:tc>
      </w:tr>
      <w:tr w:rsidR="00564A44" w:rsidRPr="003C3750" w14:paraId="0FADDECA" w14:textId="77777777" w:rsidTr="00EC67DE">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7F7F7F" w:themeColor="text1" w:themeTint="80"/>
            </w:tcBorders>
          </w:tcPr>
          <w:p w14:paraId="5A815D0F" w14:textId="77777777" w:rsidR="00564A44" w:rsidRPr="00EE5AA7" w:rsidRDefault="00564A44" w:rsidP="00EC67DE">
            <w:pPr>
              <w:jc w:val="center"/>
              <w:rPr>
                <w:b w:val="0"/>
                <w:bCs w:val="0"/>
                <w:sz w:val="18"/>
                <w:szCs w:val="18"/>
              </w:rPr>
            </w:pPr>
            <w:r w:rsidRPr="00EE5AA7">
              <w:rPr>
                <w:rFonts w:hint="eastAsia"/>
                <w:b w:val="0"/>
                <w:bCs w:val="0"/>
                <w:sz w:val="18"/>
                <w:szCs w:val="18"/>
              </w:rPr>
              <w:t>2</w:t>
            </w:r>
          </w:p>
        </w:tc>
        <w:tc>
          <w:tcPr>
            <w:tcW w:w="25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FDBF0FA" w14:textId="77777777" w:rsidR="00564A44" w:rsidRPr="00EE5AA7" w:rsidRDefault="00564A44" w:rsidP="00EC67DE">
            <w:pPr>
              <w:jc w:val="center"/>
              <w:cnfStyle w:val="000000000000" w:firstRow="0" w:lastRow="0" w:firstColumn="0" w:lastColumn="0" w:oddVBand="0" w:evenVBand="0" w:oddHBand="0" w:evenHBand="0" w:firstRowFirstColumn="0" w:firstRowLastColumn="0" w:lastRowFirstColumn="0" w:lastRowLastColumn="0"/>
              <w:rPr>
                <w:bCs w:val="0"/>
                <w:sz w:val="18"/>
                <w:szCs w:val="18"/>
              </w:rPr>
            </w:pPr>
          </w:p>
        </w:tc>
        <w:tc>
          <w:tcPr>
            <w:tcW w:w="25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3B86935" w14:textId="77777777" w:rsidR="00564A44" w:rsidRPr="00EE5AA7" w:rsidRDefault="00564A44" w:rsidP="00EC67DE">
            <w:pPr>
              <w:jc w:val="center"/>
              <w:cnfStyle w:val="000000000000" w:firstRow="0" w:lastRow="0" w:firstColumn="0" w:lastColumn="0" w:oddVBand="0" w:evenVBand="0" w:oddHBand="0" w:evenHBand="0" w:firstRowFirstColumn="0" w:firstRowLastColumn="0" w:lastRowFirstColumn="0" w:lastRowLastColumn="0"/>
              <w:rPr>
                <w:bCs w:val="0"/>
                <w:sz w:val="18"/>
                <w:szCs w:val="18"/>
              </w:rPr>
            </w:pPr>
          </w:p>
        </w:tc>
        <w:tc>
          <w:tcPr>
            <w:tcW w:w="2506"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74A8ED8B" w14:textId="77777777" w:rsidR="00564A44" w:rsidRPr="00EE5AA7" w:rsidRDefault="00564A44" w:rsidP="00EC67DE">
            <w:pPr>
              <w:jc w:val="center"/>
              <w:cnfStyle w:val="000000000000" w:firstRow="0" w:lastRow="0" w:firstColumn="0" w:lastColumn="0" w:oddVBand="0" w:evenVBand="0" w:oddHBand="0" w:evenHBand="0" w:firstRowFirstColumn="0" w:firstRowLastColumn="0" w:lastRowFirstColumn="0" w:lastRowLastColumn="0"/>
              <w:rPr>
                <w:bCs w:val="0"/>
                <w:sz w:val="18"/>
                <w:szCs w:val="18"/>
              </w:rPr>
            </w:pPr>
          </w:p>
        </w:tc>
      </w:tr>
      <w:tr w:rsidR="00564A44" w:rsidRPr="003C3750" w14:paraId="571C7556" w14:textId="77777777" w:rsidTr="00EC6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7F7F7F" w:themeColor="text1" w:themeTint="80"/>
            </w:tcBorders>
          </w:tcPr>
          <w:p w14:paraId="1C48B770" w14:textId="77777777" w:rsidR="00564A44" w:rsidRPr="00EE5AA7" w:rsidRDefault="00564A44" w:rsidP="00EC67DE">
            <w:pPr>
              <w:jc w:val="center"/>
              <w:rPr>
                <w:b w:val="0"/>
                <w:bCs w:val="0"/>
                <w:sz w:val="18"/>
                <w:szCs w:val="18"/>
              </w:rPr>
            </w:pPr>
            <w:r w:rsidRPr="00EE5AA7">
              <w:rPr>
                <w:rFonts w:hint="eastAsia"/>
                <w:b w:val="0"/>
                <w:bCs w:val="0"/>
                <w:sz w:val="18"/>
                <w:szCs w:val="18"/>
              </w:rPr>
              <w:t>……</w:t>
            </w:r>
          </w:p>
        </w:tc>
        <w:tc>
          <w:tcPr>
            <w:tcW w:w="2506" w:type="dxa"/>
            <w:tcBorders>
              <w:left w:val="single" w:sz="4" w:space="0" w:color="7F7F7F" w:themeColor="text1" w:themeTint="80"/>
              <w:right w:val="single" w:sz="4" w:space="0" w:color="7F7F7F" w:themeColor="text1" w:themeTint="80"/>
            </w:tcBorders>
          </w:tcPr>
          <w:p w14:paraId="2CB2052D" w14:textId="77777777" w:rsidR="00564A44" w:rsidRPr="00EE5AA7" w:rsidRDefault="00564A44" w:rsidP="00EC67DE">
            <w:pPr>
              <w:jc w:val="center"/>
              <w:cnfStyle w:val="000000100000" w:firstRow="0" w:lastRow="0" w:firstColumn="0" w:lastColumn="0" w:oddVBand="0" w:evenVBand="0" w:oddHBand="1" w:evenHBand="0" w:firstRowFirstColumn="0" w:firstRowLastColumn="0" w:lastRowFirstColumn="0" w:lastRowLastColumn="0"/>
              <w:rPr>
                <w:bCs w:val="0"/>
                <w:sz w:val="18"/>
                <w:szCs w:val="18"/>
              </w:rPr>
            </w:pPr>
          </w:p>
        </w:tc>
        <w:tc>
          <w:tcPr>
            <w:tcW w:w="2506" w:type="dxa"/>
            <w:tcBorders>
              <w:left w:val="single" w:sz="4" w:space="0" w:color="7F7F7F" w:themeColor="text1" w:themeTint="80"/>
              <w:right w:val="single" w:sz="4" w:space="0" w:color="7F7F7F" w:themeColor="text1" w:themeTint="80"/>
            </w:tcBorders>
          </w:tcPr>
          <w:p w14:paraId="447D5FBF" w14:textId="77777777" w:rsidR="00564A44" w:rsidRPr="00EE5AA7" w:rsidRDefault="00564A44" w:rsidP="00EC67DE">
            <w:pPr>
              <w:jc w:val="center"/>
              <w:cnfStyle w:val="000000100000" w:firstRow="0" w:lastRow="0" w:firstColumn="0" w:lastColumn="0" w:oddVBand="0" w:evenVBand="0" w:oddHBand="1" w:evenHBand="0" w:firstRowFirstColumn="0" w:firstRowLastColumn="0" w:lastRowFirstColumn="0" w:lastRowLastColumn="0"/>
              <w:rPr>
                <w:bCs w:val="0"/>
                <w:sz w:val="18"/>
                <w:szCs w:val="18"/>
              </w:rPr>
            </w:pPr>
          </w:p>
        </w:tc>
        <w:tc>
          <w:tcPr>
            <w:tcW w:w="2506" w:type="dxa"/>
            <w:tcBorders>
              <w:left w:val="single" w:sz="4" w:space="0" w:color="7F7F7F" w:themeColor="text1" w:themeTint="80"/>
              <w:right w:val="nil"/>
            </w:tcBorders>
          </w:tcPr>
          <w:p w14:paraId="18CEF868" w14:textId="77777777" w:rsidR="00564A44" w:rsidRPr="00EE5AA7" w:rsidRDefault="00564A44" w:rsidP="00EC67DE">
            <w:pPr>
              <w:jc w:val="center"/>
              <w:cnfStyle w:val="000000100000" w:firstRow="0" w:lastRow="0" w:firstColumn="0" w:lastColumn="0" w:oddVBand="0" w:evenVBand="0" w:oddHBand="1" w:evenHBand="0" w:firstRowFirstColumn="0" w:firstRowLastColumn="0" w:lastRowFirstColumn="0" w:lastRowLastColumn="0"/>
              <w:rPr>
                <w:bCs w:val="0"/>
                <w:sz w:val="18"/>
                <w:szCs w:val="18"/>
              </w:rPr>
            </w:pPr>
          </w:p>
        </w:tc>
      </w:tr>
    </w:tbl>
    <w:p w14:paraId="79CE4FFC" w14:textId="77777777" w:rsidR="00564A44" w:rsidRDefault="00564A44" w:rsidP="00564A44">
      <w:pPr>
        <w:ind w:firstLine="420"/>
      </w:pPr>
      <w:r>
        <w:rPr>
          <w:rFonts w:hint="eastAsia"/>
        </w:rPr>
        <w:t>这就是保持物体质量一定，探究加速度</w:t>
      </w:r>
      <w:r>
        <w:rPr>
          <w:rFonts w:hint="eastAsia"/>
        </w:rPr>
        <w:t xml:space="preserve"> </w:t>
      </w:r>
      <w:r w:rsidRPr="00EE5AA7">
        <w:rPr>
          <w:rFonts w:hint="eastAsia"/>
          <w:i/>
          <w:iCs/>
        </w:rPr>
        <w:t>a</w:t>
      </w:r>
      <w:r>
        <w:rPr>
          <w:rFonts w:hint="eastAsia"/>
        </w:rPr>
        <w:t xml:space="preserve"> </w:t>
      </w:r>
      <w:r>
        <w:rPr>
          <w:rFonts w:hint="eastAsia"/>
        </w:rPr>
        <w:t>与外力</w:t>
      </w:r>
      <w:r>
        <w:rPr>
          <w:rFonts w:hint="eastAsia"/>
        </w:rPr>
        <w:t xml:space="preserve"> </w:t>
      </w:r>
      <w:r w:rsidRPr="00EE5AA7">
        <w:rPr>
          <w:rFonts w:hint="eastAsia"/>
          <w:i/>
          <w:iCs/>
        </w:rPr>
        <w:t>F</w:t>
      </w:r>
      <w:r>
        <w:rPr>
          <w:rFonts w:hint="eastAsia"/>
        </w:rPr>
        <w:t xml:space="preserve"> </w:t>
      </w:r>
      <w:r>
        <w:rPr>
          <w:rFonts w:hint="eastAsia"/>
        </w:rPr>
        <w:t>关系所用的记录表格，不难得出</w:t>
      </w:r>
      <w:r>
        <w:rPr>
          <w:rFonts w:hint="eastAsia"/>
        </w:rPr>
        <w:t xml:space="preserve"> </w:t>
      </w:r>
      <w:r w:rsidRPr="00EE5AA7">
        <w:rPr>
          <w:rFonts w:hint="eastAsia"/>
          <w:i/>
          <w:iCs/>
        </w:rPr>
        <w:t>a</w:t>
      </w:r>
      <w:r>
        <w:rPr>
          <w:rFonts w:hint="eastAsia"/>
        </w:rPr>
        <w:t xml:space="preserve"> </w:t>
      </w:r>
      <w:r>
        <w:rPr>
          <w:rFonts w:hint="eastAsia"/>
        </w:rPr>
        <w:t>∝</w:t>
      </w:r>
      <w:r>
        <w:rPr>
          <w:rFonts w:hint="eastAsia"/>
        </w:rPr>
        <w:t xml:space="preserve"> </w:t>
      </w:r>
      <w:r w:rsidRPr="00EE5AA7">
        <w:rPr>
          <w:rFonts w:hint="eastAsia"/>
          <w:i/>
          <w:iCs/>
        </w:rPr>
        <w:t>F</w:t>
      </w:r>
      <w:r>
        <w:rPr>
          <w:rFonts w:hint="eastAsia"/>
        </w:rPr>
        <w:t xml:space="preserve"> </w:t>
      </w:r>
      <w:r>
        <w:rPr>
          <w:rFonts w:hint="eastAsia"/>
        </w:rPr>
        <w:t>的结论。这样的表格要用到多组，每一组表格右边的空格中填入“</w:t>
      </w:r>
      <w:r w:rsidRPr="00EE5AA7">
        <w:rPr>
          <w:rFonts w:hint="eastAsia"/>
          <w:i/>
          <w:iCs/>
        </w:rPr>
        <w:t>F</w:t>
      </w:r>
      <w:r>
        <w:rPr>
          <w:rFonts w:hint="eastAsia"/>
        </w:rPr>
        <w:t>/</w:t>
      </w:r>
      <w:r w:rsidRPr="00EE5AA7">
        <w:rPr>
          <w:rFonts w:hint="eastAsia"/>
          <w:i/>
          <w:iCs/>
        </w:rPr>
        <w:t>a</w:t>
      </w:r>
      <w:r>
        <w:rPr>
          <w:rFonts w:hint="eastAsia"/>
        </w:rPr>
        <w:t>”，并计算每组数据的“</w:t>
      </w:r>
      <w:r w:rsidRPr="00EE5AA7">
        <w:rPr>
          <w:rFonts w:hint="eastAsia"/>
          <w:i/>
          <w:iCs/>
        </w:rPr>
        <w:t>F</w:t>
      </w:r>
      <w:r>
        <w:rPr>
          <w:rFonts w:hint="eastAsia"/>
        </w:rPr>
        <w:t>/</w:t>
      </w:r>
      <w:r w:rsidRPr="00EE5AA7">
        <w:rPr>
          <w:rFonts w:hint="eastAsia"/>
          <w:i/>
          <w:iCs/>
        </w:rPr>
        <w:t>a</w:t>
      </w:r>
      <w:r>
        <w:rPr>
          <w:rFonts w:hint="eastAsia"/>
        </w:rPr>
        <w:t>”的数值，它们都应等于</w:t>
      </w:r>
      <w:r w:rsidRPr="00053387">
        <w:rPr>
          <w:rFonts w:hint="eastAsia"/>
        </w:rPr>
        <w:t>（</w:t>
      </w:r>
      <w:r>
        <w:rPr>
          <w:rFonts w:hint="eastAsia"/>
        </w:rPr>
        <w:t>在误差范围内近似等于</w:t>
      </w:r>
      <w:r w:rsidRPr="00053387">
        <w:rPr>
          <w:rFonts w:hint="eastAsia"/>
        </w:rPr>
        <w:t>）</w:t>
      </w:r>
      <w:r>
        <w:rPr>
          <w:rFonts w:hint="eastAsia"/>
        </w:rPr>
        <w:t>表格前面物体的质量</w:t>
      </w:r>
      <w:r>
        <w:rPr>
          <w:rFonts w:hint="eastAsia"/>
        </w:rPr>
        <w:t xml:space="preserve"> </w:t>
      </w:r>
      <w:r w:rsidRPr="00EE5AA7">
        <w:rPr>
          <w:rFonts w:hint="eastAsia"/>
          <w:i/>
          <w:iCs/>
        </w:rPr>
        <w:t>m</w:t>
      </w:r>
      <w:r>
        <w:rPr>
          <w:rFonts w:hint="eastAsia"/>
        </w:rPr>
        <w:t xml:space="preserve"> </w:t>
      </w:r>
      <w:r>
        <w:rPr>
          <w:rFonts w:hint="eastAsia"/>
        </w:rPr>
        <w:t>的数值，从而说明物体的质量是物体惯性大小的量度。</w:t>
      </w:r>
    </w:p>
    <w:p w14:paraId="7ADF7E63" w14:textId="77777777" w:rsidR="00564A44" w:rsidRDefault="00564A44" w:rsidP="00564A44">
      <w:pPr>
        <w:ind w:firstLine="420"/>
      </w:pPr>
      <w:r>
        <w:rPr>
          <w:rFonts w:hint="eastAsia"/>
        </w:rPr>
        <w:t>这种实验方法，可能更符合牛顿的本意。</w:t>
      </w:r>
    </w:p>
    <w:p w14:paraId="6B00A84E" w14:textId="77777777" w:rsidR="00564A44" w:rsidRDefault="00564A44" w:rsidP="00564A44">
      <w:pPr>
        <w:pStyle w:val="2"/>
      </w:pPr>
      <w:r>
        <w:rPr>
          <w:rFonts w:hint="eastAsia"/>
        </w:rPr>
        <w:t>三、几点思考</w:t>
      </w:r>
    </w:p>
    <w:p w14:paraId="7041CBDE" w14:textId="0E2D4E3F" w:rsidR="00564A44" w:rsidRDefault="00564A44" w:rsidP="00F01CA4">
      <w:pPr>
        <w:ind w:firstLine="420"/>
      </w:pPr>
      <w:r>
        <w:rPr>
          <w:rFonts w:hint="eastAsia"/>
        </w:rPr>
        <w:t>1</w:t>
      </w:r>
      <w:r>
        <w:rPr>
          <w:rFonts w:hint="eastAsia"/>
        </w:rPr>
        <w:t>．控制变量法不是必须的</w:t>
      </w:r>
      <w:r w:rsidR="00F01CA4">
        <w:rPr>
          <w:rFonts w:hint="eastAsia"/>
        </w:rPr>
        <w:t>。</w:t>
      </w:r>
      <w:r>
        <w:rPr>
          <w:rFonts w:hint="eastAsia"/>
        </w:rPr>
        <w:t>学生在学习初中物理开始阶段就了解到控制变量法，它的确是一种科学方法，很多时候它的优点十分明显，也被广泛使用。但它并不是最重要的科学方法，更不是必须的。例如，在使用力传感器测量小车的拉力时，就很难做到保持拉力不变而测量不同质量</w:t>
      </w:r>
      <w:r>
        <w:rPr>
          <w:rFonts w:hint="eastAsia"/>
        </w:rPr>
        <w:t xml:space="preserve"> </w:t>
      </w:r>
      <w:r w:rsidRPr="00EE5AA7">
        <w:rPr>
          <w:rFonts w:hint="eastAsia"/>
          <w:i/>
          <w:iCs/>
        </w:rPr>
        <w:t>m</w:t>
      </w:r>
      <w:r>
        <w:rPr>
          <w:rFonts w:hint="eastAsia"/>
        </w:rPr>
        <w:t xml:space="preserve"> </w:t>
      </w:r>
      <w:r>
        <w:rPr>
          <w:rFonts w:hint="eastAsia"/>
        </w:rPr>
        <w:t>所产生的加速度</w:t>
      </w:r>
      <w:r>
        <w:rPr>
          <w:rFonts w:hint="eastAsia"/>
        </w:rPr>
        <w:t xml:space="preserve"> </w:t>
      </w:r>
      <w:r w:rsidRPr="00EE5AA7">
        <w:rPr>
          <w:rFonts w:hint="eastAsia"/>
          <w:i/>
          <w:iCs/>
        </w:rPr>
        <w:t>a</w:t>
      </w:r>
      <w:r>
        <w:rPr>
          <w:rFonts w:hint="eastAsia"/>
        </w:rPr>
        <w:t>，即很难控制某个变量保持不变。遇到这类情况，不必强求学生控制变量，完全可以在各个变量同时变化的情况下分析众多数据，经过猜想和验证得出正确结论。</w:t>
      </w:r>
    </w:p>
    <w:p w14:paraId="2736EB0D" w14:textId="77777777" w:rsidR="00564A44" w:rsidRDefault="00564A44" w:rsidP="00564A44">
      <w:pPr>
        <w:ind w:firstLine="420"/>
      </w:pPr>
      <w:r>
        <w:rPr>
          <w:rFonts w:hint="eastAsia"/>
        </w:rPr>
        <w:t>2</w:t>
      </w:r>
      <w:r>
        <w:rPr>
          <w:rFonts w:hint="eastAsia"/>
        </w:rPr>
        <w:t>．在科学研究中，通过分析大量实验数据而得出结论，是很艰苦的工作，最典型的例子是光的折射定律。在很早以前，人们就已经知道折射角</w:t>
      </w:r>
      <w:r>
        <w:rPr>
          <w:rFonts w:hint="eastAsia"/>
        </w:rPr>
        <w:t xml:space="preserve"> </w:t>
      </w:r>
      <w:r w:rsidRPr="003C3750">
        <w:rPr>
          <w:rFonts w:hint="eastAsia"/>
          <w:i/>
          <w:iCs/>
        </w:rPr>
        <w:t>r</w:t>
      </w:r>
      <w:r>
        <w:rPr>
          <w:rFonts w:hint="eastAsia"/>
        </w:rPr>
        <w:t xml:space="preserve"> </w:t>
      </w:r>
      <w:r>
        <w:rPr>
          <w:rFonts w:hint="eastAsia"/>
        </w:rPr>
        <w:t>与入射角</w:t>
      </w:r>
      <w:r>
        <w:rPr>
          <w:rFonts w:hint="eastAsia"/>
        </w:rPr>
        <w:t xml:space="preserve"> </w:t>
      </w:r>
      <w:r w:rsidRPr="003C3750">
        <w:rPr>
          <w:rFonts w:hint="eastAsia"/>
          <w:i/>
          <w:iCs/>
        </w:rPr>
        <w:t>i</w:t>
      </w:r>
      <w:r>
        <w:rPr>
          <w:rFonts w:hint="eastAsia"/>
        </w:rPr>
        <w:t xml:space="preserve"> </w:t>
      </w:r>
      <w:r>
        <w:rPr>
          <w:rFonts w:hint="eastAsia"/>
        </w:rPr>
        <w:t>是正相关的，即随着入射角的增大，折射角也随之增大，公元前</w:t>
      </w:r>
      <w:r>
        <w:rPr>
          <w:rFonts w:hint="eastAsia"/>
        </w:rPr>
        <w:t xml:space="preserve"> 2 </w:t>
      </w:r>
      <w:r>
        <w:rPr>
          <w:rFonts w:hint="eastAsia"/>
        </w:rPr>
        <w:t>世纪，古希腊科学家托勒密就通过实验测量了光线从空气射入水中时的折射角</w:t>
      </w:r>
      <w:r>
        <w:rPr>
          <w:rFonts w:hint="eastAsia"/>
        </w:rPr>
        <w:t xml:space="preserve"> </w:t>
      </w:r>
      <w:r w:rsidRPr="003C3750">
        <w:rPr>
          <w:rFonts w:hint="eastAsia"/>
          <w:i/>
          <w:iCs/>
        </w:rPr>
        <w:t>r</w:t>
      </w:r>
      <w:r>
        <w:rPr>
          <w:rFonts w:hint="eastAsia"/>
        </w:rPr>
        <w:t xml:space="preserve"> </w:t>
      </w:r>
      <w:r>
        <w:rPr>
          <w:rFonts w:hint="eastAsia"/>
        </w:rPr>
        <w:t>随入射角</w:t>
      </w:r>
      <w:r>
        <w:rPr>
          <w:rFonts w:hint="eastAsia"/>
        </w:rPr>
        <w:t xml:space="preserve"> </w:t>
      </w:r>
      <w:r>
        <w:rPr>
          <w:i/>
          <w:iCs/>
        </w:rPr>
        <w:t>i</w:t>
      </w:r>
      <w:r>
        <w:rPr>
          <w:rFonts w:hint="eastAsia"/>
        </w:rPr>
        <w:t xml:space="preserve"> </w:t>
      </w:r>
      <w:r>
        <w:rPr>
          <w:rFonts w:hint="eastAsia"/>
        </w:rPr>
        <w:t>的变化而变化的数值，但对于二者间是怎样的定量关系，却得出了错误结论。历史走过了一千多年，在</w:t>
      </w:r>
      <w:r>
        <w:rPr>
          <w:rFonts w:hint="eastAsia"/>
        </w:rPr>
        <w:t xml:space="preserve"> 1620 </w:t>
      </w:r>
      <w:r>
        <w:rPr>
          <w:rFonts w:hint="eastAsia"/>
        </w:rPr>
        <w:t>年前后由荷兰科学家斯涅耳总结出正确的定量关系。斯涅耳当时用的是入射角与折射角的余割的比值来表示，现代人改用正弦表示，即</w:t>
      </w:r>
      <w:r>
        <w:rPr>
          <w:rFonts w:hint="eastAsia"/>
        </w:rPr>
        <w:t xml:space="preserve"> </w:t>
      </w:r>
      <w:r>
        <w:fldChar w:fldCharType="begin"/>
      </w:r>
      <w:r>
        <w:instrText xml:space="preserve"> </w:instrText>
      </w:r>
      <w:r>
        <w:rPr>
          <w:rFonts w:hint="eastAsia"/>
        </w:rPr>
        <w:instrText>EQ \F(sin</w:instrText>
      </w:r>
      <w:r w:rsidRPr="003C3750">
        <w:rPr>
          <w:rFonts w:hint="eastAsia"/>
          <w:i/>
          <w:iCs/>
        </w:rPr>
        <w:instrText>i</w:instrText>
      </w:r>
      <w:r>
        <w:rPr>
          <w:rFonts w:hint="eastAsia"/>
        </w:rPr>
        <w:instrText>,sin</w:instrText>
      </w:r>
      <w:r w:rsidRPr="003C3750">
        <w:rPr>
          <w:rFonts w:hint="eastAsia"/>
          <w:i/>
          <w:iCs/>
        </w:rPr>
        <w:instrText>r</w:instrText>
      </w:r>
      <w:r>
        <w:rPr>
          <w:rFonts w:hint="eastAsia"/>
        </w:rPr>
        <w:instrText>)</w:instrText>
      </w:r>
      <w:r>
        <w:instrText xml:space="preserve"> </w:instrText>
      </w:r>
      <w:r>
        <w:fldChar w:fldCharType="end"/>
      </w:r>
      <w:r>
        <w:rPr>
          <w:rFonts w:hint="eastAsia"/>
        </w:rPr>
        <w:t>，这一比值称为折射率。</w:t>
      </w:r>
    </w:p>
    <w:p w14:paraId="00E41EAE" w14:textId="2C992968" w:rsidR="00564A44" w:rsidRDefault="00564A44" w:rsidP="00564A44">
      <w:pPr>
        <w:ind w:firstLine="420"/>
      </w:pPr>
      <w:r>
        <w:rPr>
          <w:rFonts w:hint="eastAsia"/>
        </w:rPr>
        <w:lastRenderedPageBreak/>
        <w:t>3</w:t>
      </w:r>
      <w:r>
        <w:rPr>
          <w:rFonts w:hint="eastAsia"/>
        </w:rPr>
        <w:t>．从哲学的角度思考，一个变化过程是由外部因素和内部因素共同决定的，对于物体受力而发生运动状态的改变来说，外因是力</w:t>
      </w:r>
      <w:r w:rsidRPr="00053387">
        <w:rPr>
          <w:rFonts w:hint="eastAsia"/>
        </w:rPr>
        <w:t>（</w:t>
      </w:r>
      <w:r>
        <w:rPr>
          <w:rFonts w:hint="eastAsia"/>
        </w:rPr>
        <w:t>称为外力</w:t>
      </w:r>
      <w:r w:rsidRPr="00053387">
        <w:rPr>
          <w:rFonts w:hint="eastAsia"/>
        </w:rPr>
        <w:t>）</w:t>
      </w:r>
      <w:r>
        <w:rPr>
          <w:rFonts w:hint="eastAsia"/>
        </w:rPr>
        <w:t>，内因则是物体本身的质量。对于同一个物体，即保持质量</w:t>
      </w:r>
      <w:r>
        <w:rPr>
          <w:rFonts w:hint="eastAsia"/>
        </w:rPr>
        <w:t xml:space="preserve"> </w:t>
      </w:r>
      <w:r w:rsidRPr="003C3750">
        <w:rPr>
          <w:rFonts w:hint="eastAsia"/>
          <w:i/>
          <w:iCs/>
        </w:rPr>
        <w:t>m</w:t>
      </w:r>
      <w:r>
        <w:rPr>
          <w:rFonts w:hint="eastAsia"/>
        </w:rPr>
        <w:t xml:space="preserve"> </w:t>
      </w:r>
      <w:r>
        <w:rPr>
          <w:rFonts w:hint="eastAsia"/>
        </w:rPr>
        <w:t>不变的情况下，运动状态的变化率</w:t>
      </w:r>
      <w:r w:rsidRPr="00053387">
        <w:rPr>
          <w:rFonts w:hint="eastAsia"/>
        </w:rPr>
        <w:t>（</w:t>
      </w:r>
      <w:r>
        <w:rPr>
          <w:rFonts w:hint="eastAsia"/>
        </w:rPr>
        <w:t>加速度</w:t>
      </w:r>
      <w:r>
        <w:rPr>
          <w:rFonts w:hint="eastAsia"/>
        </w:rPr>
        <w:t xml:space="preserve"> </w:t>
      </w:r>
      <w:r w:rsidRPr="003C3750">
        <w:rPr>
          <w:rFonts w:hint="eastAsia"/>
          <w:i/>
          <w:iCs/>
        </w:rPr>
        <w:t>a</w:t>
      </w:r>
      <w:r w:rsidRPr="00053387">
        <w:rPr>
          <w:rFonts w:hint="eastAsia"/>
        </w:rPr>
        <w:t>）</w:t>
      </w:r>
      <w:r>
        <w:rPr>
          <w:rFonts w:hint="eastAsia"/>
        </w:rPr>
        <w:t>随力</w:t>
      </w:r>
      <w:r>
        <w:rPr>
          <w:rFonts w:hint="eastAsia"/>
        </w:rPr>
        <w:t xml:space="preserve"> </w:t>
      </w:r>
      <w:r w:rsidRPr="003C3750">
        <w:rPr>
          <w:rFonts w:hint="eastAsia"/>
          <w:i/>
          <w:iCs/>
        </w:rPr>
        <w:t>F</w:t>
      </w:r>
      <w:r>
        <w:rPr>
          <w:rFonts w:hint="eastAsia"/>
        </w:rPr>
        <w:t xml:space="preserve"> </w:t>
      </w:r>
      <w:r>
        <w:rPr>
          <w:rFonts w:hint="eastAsia"/>
        </w:rPr>
        <w:t>而变化，而力</w:t>
      </w:r>
      <w:r>
        <w:rPr>
          <w:rFonts w:hint="eastAsia"/>
        </w:rPr>
        <w:t xml:space="preserve"> </w:t>
      </w:r>
      <w:r w:rsidRPr="003C3750">
        <w:rPr>
          <w:rFonts w:hint="eastAsia"/>
          <w:i/>
          <w:iCs/>
        </w:rPr>
        <w:t>F</w:t>
      </w:r>
      <w:r>
        <w:rPr>
          <w:rFonts w:hint="eastAsia"/>
        </w:rPr>
        <w:t xml:space="preserve"> </w:t>
      </w:r>
      <w:r>
        <w:rPr>
          <w:rFonts w:hint="eastAsia"/>
        </w:rPr>
        <w:t>与加速度</w:t>
      </w:r>
      <w:r>
        <w:rPr>
          <w:rFonts w:hint="eastAsia"/>
        </w:rPr>
        <w:t xml:space="preserve"> </w:t>
      </w:r>
      <w:r w:rsidRPr="003C3750">
        <w:rPr>
          <w:rFonts w:hint="eastAsia"/>
          <w:i/>
          <w:iCs/>
        </w:rPr>
        <w:t>a</w:t>
      </w:r>
      <w:r>
        <w:rPr>
          <w:rFonts w:hint="eastAsia"/>
        </w:rPr>
        <w:t xml:space="preserve"> </w:t>
      </w:r>
      <w:r>
        <w:rPr>
          <w:rFonts w:hint="eastAsia"/>
        </w:rPr>
        <w:t>的比值，则反映了该物体本身的性质，即惯性的大小。再进一步说，物体的质量</w:t>
      </w:r>
      <w:r>
        <w:rPr>
          <w:rFonts w:hint="eastAsia"/>
        </w:rPr>
        <w:t xml:space="preserve"> </w:t>
      </w:r>
      <w:r w:rsidRPr="003C3750">
        <w:rPr>
          <w:rFonts w:hint="eastAsia"/>
          <w:i/>
          <w:iCs/>
        </w:rPr>
        <w:t>m</w:t>
      </w:r>
      <w:r>
        <w:rPr>
          <w:rFonts w:hint="eastAsia"/>
        </w:rPr>
        <w:t xml:space="preserve"> </w:t>
      </w:r>
      <w:r>
        <w:rPr>
          <w:rFonts w:hint="eastAsia"/>
        </w:rPr>
        <w:t>由物质的密度</w:t>
      </w:r>
      <w:r w:rsidR="00842819">
        <w:rPr>
          <w:rFonts w:hint="eastAsia"/>
        </w:rPr>
        <w:t xml:space="preserve"> </w:t>
      </w:r>
      <w:r w:rsidR="00842819" w:rsidRPr="003C3750">
        <w:rPr>
          <w:rFonts w:cs="Times New Roman"/>
          <w:i/>
          <w:iCs/>
        </w:rPr>
        <w:t>ρ</w:t>
      </w:r>
      <w:r w:rsidR="00842819">
        <w:rPr>
          <w:rFonts w:hint="eastAsia"/>
        </w:rPr>
        <w:t xml:space="preserve"> </w:t>
      </w:r>
      <w:r>
        <w:rPr>
          <w:rFonts w:hint="eastAsia"/>
        </w:rPr>
        <w:t>和物体的体积</w:t>
      </w:r>
      <w:r>
        <w:rPr>
          <w:rFonts w:hint="eastAsia"/>
        </w:rPr>
        <w:t xml:space="preserve"> </w:t>
      </w:r>
      <w:r w:rsidRPr="003C3750">
        <w:rPr>
          <w:rFonts w:hint="eastAsia"/>
          <w:i/>
          <w:iCs/>
        </w:rPr>
        <w:t>V</w:t>
      </w:r>
      <w:r>
        <w:rPr>
          <w:rFonts w:hint="eastAsia"/>
        </w:rPr>
        <w:t xml:space="preserve"> </w:t>
      </w:r>
      <w:r>
        <w:rPr>
          <w:rFonts w:hint="eastAsia"/>
        </w:rPr>
        <w:t>决定</w:t>
      </w:r>
      <w:r w:rsidRPr="00053387">
        <w:rPr>
          <w:rFonts w:hint="eastAsia"/>
        </w:rPr>
        <w:t>（</w:t>
      </w:r>
      <w:r w:rsidRPr="003C3750">
        <w:rPr>
          <w:rFonts w:hint="eastAsia"/>
          <w:i/>
          <w:iCs/>
        </w:rPr>
        <w:t>m</w:t>
      </w:r>
      <w:r>
        <w:rPr>
          <w:rFonts w:hint="eastAsia"/>
        </w:rPr>
        <w:t xml:space="preserve"> = </w:t>
      </w:r>
      <w:r w:rsidRPr="003C3750">
        <w:rPr>
          <w:rFonts w:cs="Times New Roman"/>
          <w:i/>
          <w:iCs/>
        </w:rPr>
        <w:t>ρ</w:t>
      </w:r>
      <w:r w:rsidRPr="003C3750">
        <w:rPr>
          <w:rFonts w:cs="Times New Roman" w:hint="eastAsia"/>
          <w:i/>
          <w:iCs/>
        </w:rPr>
        <w:t>V</w:t>
      </w:r>
      <w:r w:rsidRPr="00053387">
        <w:rPr>
          <w:rFonts w:hint="eastAsia"/>
        </w:rPr>
        <w:t>）</w:t>
      </w:r>
      <w:r>
        <w:rPr>
          <w:rFonts w:hint="eastAsia"/>
        </w:rPr>
        <w:t>。</w:t>
      </w:r>
    </w:p>
    <w:p w14:paraId="4A799B3A" w14:textId="77777777" w:rsidR="00564A44" w:rsidRDefault="00564A44" w:rsidP="00564A44">
      <w:pPr>
        <w:ind w:firstLine="420"/>
      </w:pPr>
      <w:r>
        <w:rPr>
          <w:rFonts w:hint="eastAsia"/>
        </w:rPr>
        <w:t>这样的例子比比皆是。例如，电学中对于导体中有电流通过的情况，两端的电压是外因，而导体的电阻是内因，对于同一段导体，其两端电压</w:t>
      </w:r>
      <w:r>
        <w:rPr>
          <w:rFonts w:hint="eastAsia"/>
        </w:rPr>
        <w:t xml:space="preserve"> </w:t>
      </w:r>
      <w:r w:rsidRPr="003C3750">
        <w:rPr>
          <w:rFonts w:hint="eastAsia"/>
          <w:i/>
          <w:iCs/>
        </w:rPr>
        <w:t>U</w:t>
      </w:r>
      <w:r>
        <w:rPr>
          <w:rFonts w:hint="eastAsia"/>
        </w:rPr>
        <w:t xml:space="preserve"> </w:t>
      </w:r>
      <w:r>
        <w:rPr>
          <w:rFonts w:hint="eastAsia"/>
        </w:rPr>
        <w:t>与通过它的电流</w:t>
      </w:r>
      <w:r>
        <w:rPr>
          <w:rFonts w:hint="eastAsia"/>
        </w:rPr>
        <w:t xml:space="preserve"> </w:t>
      </w:r>
      <w:r w:rsidRPr="003C3750">
        <w:rPr>
          <w:rFonts w:hint="eastAsia"/>
          <w:i/>
          <w:iCs/>
        </w:rPr>
        <w:t>I</w:t>
      </w:r>
      <w:r>
        <w:rPr>
          <w:rFonts w:hint="eastAsia"/>
        </w:rPr>
        <w:t xml:space="preserve"> </w:t>
      </w:r>
      <w:r>
        <w:rPr>
          <w:rFonts w:hint="eastAsia"/>
        </w:rPr>
        <w:t>成正比，而它们的比值</w:t>
      </w:r>
      <w:r>
        <w:rPr>
          <w:rFonts w:hint="eastAsia"/>
        </w:rPr>
        <w:t xml:space="preserve"> </w:t>
      </w:r>
      <w:r w:rsidRPr="003C3750">
        <w:rPr>
          <w:rFonts w:hint="eastAsia"/>
          <w:i/>
          <w:iCs/>
        </w:rPr>
        <w:t>U</w:t>
      </w:r>
      <w:r>
        <w:rPr>
          <w:rFonts w:hint="eastAsia"/>
        </w:rPr>
        <w:t>/</w:t>
      </w:r>
      <w:r w:rsidRPr="003C3750">
        <w:rPr>
          <w:rFonts w:hint="eastAsia"/>
          <w:i/>
          <w:iCs/>
        </w:rPr>
        <w:t>I</w:t>
      </w:r>
      <w:r>
        <w:rPr>
          <w:rFonts w:hint="eastAsia"/>
        </w:rPr>
        <w:t xml:space="preserve"> </w:t>
      </w:r>
      <w:r>
        <w:rPr>
          <w:rFonts w:hint="eastAsia"/>
        </w:rPr>
        <w:t>则是反映该导体本身性质的物理量</w:t>
      </w:r>
      <w:r w:rsidRPr="00053387">
        <w:rPr>
          <w:rFonts w:hint="eastAsia"/>
        </w:rPr>
        <w:t>（</w:t>
      </w:r>
      <w:r w:rsidRPr="003C3750">
        <w:rPr>
          <w:rFonts w:hint="eastAsia"/>
          <w:i/>
          <w:iCs/>
        </w:rPr>
        <w:t>U</w:t>
      </w:r>
      <w:r>
        <w:rPr>
          <w:rFonts w:hint="eastAsia"/>
        </w:rPr>
        <w:t>/</w:t>
      </w:r>
      <w:r w:rsidRPr="003C3750">
        <w:rPr>
          <w:rFonts w:hint="eastAsia"/>
          <w:i/>
          <w:iCs/>
        </w:rPr>
        <w:t>I</w:t>
      </w:r>
      <w:r>
        <w:rPr>
          <w:rFonts w:hint="eastAsia"/>
        </w:rPr>
        <w:t xml:space="preserve"> = </w:t>
      </w:r>
      <w:r w:rsidRPr="003C3750">
        <w:rPr>
          <w:rFonts w:hint="eastAsia"/>
          <w:i/>
          <w:iCs/>
        </w:rPr>
        <w:t>R</w:t>
      </w:r>
      <w:r w:rsidRPr="00053387">
        <w:rPr>
          <w:rFonts w:hint="eastAsia"/>
        </w:rPr>
        <w:t>）</w:t>
      </w:r>
      <w:r>
        <w:rPr>
          <w:rFonts w:hint="eastAsia"/>
        </w:rPr>
        <w:t>。再进一步讨论，导体的电阻与导体的材料以及它的长度和横截面积有关，具体关系是</w:t>
      </w:r>
      <w:r>
        <w:rPr>
          <w:rFonts w:hint="eastAsia"/>
        </w:rPr>
        <w:t xml:space="preserve"> </w:t>
      </w:r>
      <w:r w:rsidRPr="003C3750">
        <w:rPr>
          <w:rFonts w:hint="eastAsia"/>
          <w:i/>
          <w:iCs/>
        </w:rPr>
        <w:t>R</w:t>
      </w:r>
      <w:r>
        <w:rPr>
          <w:rFonts w:hint="eastAsia"/>
        </w:rPr>
        <w:t xml:space="preserve"> = </w:t>
      </w:r>
      <w:r w:rsidRPr="003C3750">
        <w:rPr>
          <w:rFonts w:cs="Times New Roman"/>
          <w:i/>
          <w:iCs/>
        </w:rPr>
        <w:t>ρ</w:t>
      </w:r>
      <w:r>
        <w:rPr>
          <w:rFonts w:cs="Times New Roman"/>
        </w:rPr>
        <w:fldChar w:fldCharType="begin"/>
      </w:r>
      <w:r>
        <w:rPr>
          <w:rFonts w:cs="Times New Roman"/>
        </w:rPr>
        <w:instrText xml:space="preserve"> </w:instrText>
      </w:r>
      <w:r>
        <w:rPr>
          <w:rFonts w:cs="Times New Roman" w:hint="eastAsia"/>
        </w:rPr>
        <w:instrText>EQ \F(</w:instrText>
      </w:r>
      <w:r w:rsidRPr="003C3750">
        <w:rPr>
          <w:rFonts w:cs="Times New Roman" w:hint="eastAsia"/>
          <w:i/>
          <w:iCs/>
        </w:rPr>
        <w:instrText>l</w:instrText>
      </w:r>
      <w:r>
        <w:rPr>
          <w:rFonts w:cs="Times New Roman" w:hint="eastAsia"/>
        </w:rPr>
        <w:instrText>,</w:instrText>
      </w:r>
      <w:r w:rsidRPr="003C3750">
        <w:rPr>
          <w:rFonts w:cs="Times New Roman" w:hint="eastAsia"/>
          <w:i/>
          <w:iCs/>
        </w:rPr>
        <w:instrText>S</w:instrText>
      </w:r>
      <w:r>
        <w:rPr>
          <w:rFonts w:cs="Times New Roman" w:hint="eastAsia"/>
        </w:rPr>
        <w:instrText>)</w:instrText>
      </w:r>
      <w:r>
        <w:rPr>
          <w:rFonts w:cs="Times New Roman"/>
        </w:rPr>
        <w:instrText xml:space="preserve"> </w:instrText>
      </w:r>
      <w:r>
        <w:rPr>
          <w:rFonts w:cs="Times New Roman"/>
        </w:rPr>
        <w:fldChar w:fldCharType="end"/>
      </w:r>
      <w:r>
        <w:rPr>
          <w:rFonts w:hint="eastAsia"/>
        </w:rPr>
        <w:t>，其中</w:t>
      </w:r>
      <w:r>
        <w:rPr>
          <w:rFonts w:hint="eastAsia"/>
        </w:rPr>
        <w:t xml:space="preserve"> </w:t>
      </w:r>
      <w:r w:rsidRPr="003C3750">
        <w:rPr>
          <w:rFonts w:cs="Times New Roman"/>
          <w:i/>
          <w:iCs/>
        </w:rPr>
        <w:t>ρ</w:t>
      </w:r>
      <w:r>
        <w:rPr>
          <w:rFonts w:hint="eastAsia"/>
        </w:rPr>
        <w:t xml:space="preserve"> </w:t>
      </w:r>
      <w:r>
        <w:rPr>
          <w:rFonts w:hint="eastAsia"/>
        </w:rPr>
        <w:t>称为电阻率，是反映物质的电学特性的物理量，而导体的长度</w:t>
      </w:r>
      <w:r>
        <w:rPr>
          <w:rFonts w:hint="eastAsia"/>
        </w:rPr>
        <w:t xml:space="preserve"> </w:t>
      </w:r>
      <w:r w:rsidRPr="003C3750">
        <w:rPr>
          <w:rFonts w:hint="eastAsia"/>
          <w:i/>
          <w:iCs/>
        </w:rPr>
        <w:t>l</w:t>
      </w:r>
      <w:r>
        <w:rPr>
          <w:rFonts w:hint="eastAsia"/>
        </w:rPr>
        <w:t xml:space="preserve"> </w:t>
      </w:r>
      <w:r>
        <w:rPr>
          <w:rFonts w:hint="eastAsia"/>
        </w:rPr>
        <w:t>与横截面积</w:t>
      </w:r>
      <w:r>
        <w:rPr>
          <w:rFonts w:hint="eastAsia"/>
        </w:rPr>
        <w:t xml:space="preserve"> </w:t>
      </w:r>
      <w:r w:rsidRPr="003C3750">
        <w:rPr>
          <w:rFonts w:hint="eastAsia"/>
          <w:i/>
          <w:iCs/>
        </w:rPr>
        <w:t>S</w:t>
      </w:r>
      <w:r>
        <w:rPr>
          <w:rFonts w:hint="eastAsia"/>
        </w:rPr>
        <w:t xml:space="preserve"> </w:t>
      </w:r>
      <w:r>
        <w:rPr>
          <w:rFonts w:hint="eastAsia"/>
        </w:rPr>
        <w:t>是描述导体本身的物理量。</w:t>
      </w:r>
    </w:p>
    <w:p w14:paraId="15CCE748" w14:textId="378891CD" w:rsidR="00CB4DB5" w:rsidRDefault="00564A44" w:rsidP="00F01CA4">
      <w:pPr>
        <w:ind w:firstLine="420"/>
      </w:pPr>
      <w:r>
        <w:rPr>
          <w:rFonts w:hint="eastAsia"/>
        </w:rPr>
        <w:t>又如，热学中物体吸热温度要升高，这里外界提供的热量</w:t>
      </w:r>
      <w:r>
        <w:rPr>
          <w:rFonts w:hint="eastAsia"/>
        </w:rPr>
        <w:t xml:space="preserve"> </w:t>
      </w:r>
      <w:r w:rsidRPr="003C3750">
        <w:rPr>
          <w:rFonts w:hint="eastAsia"/>
          <w:i/>
          <w:iCs/>
        </w:rPr>
        <w:t>Q</w:t>
      </w:r>
      <w:r>
        <w:rPr>
          <w:rFonts w:hint="eastAsia"/>
        </w:rPr>
        <w:t xml:space="preserve"> </w:t>
      </w:r>
      <w:r>
        <w:rPr>
          <w:rFonts w:hint="eastAsia"/>
        </w:rPr>
        <w:t>是外因，对于同一个物体，它温度升高的值</w:t>
      </w:r>
      <w:r>
        <w:rPr>
          <w:rFonts w:hint="eastAsia"/>
        </w:rPr>
        <w:t xml:space="preserve"> </w:t>
      </w:r>
      <w:r>
        <w:rPr>
          <w:rFonts w:cs="Times New Roman"/>
        </w:rPr>
        <w:t>Δ</w:t>
      </w:r>
      <w:r w:rsidRPr="003C3750">
        <w:rPr>
          <w:rFonts w:hint="eastAsia"/>
          <w:i/>
          <w:iCs/>
        </w:rPr>
        <w:t>T</w:t>
      </w:r>
      <w:r>
        <w:rPr>
          <w:rFonts w:hint="eastAsia"/>
        </w:rPr>
        <w:t xml:space="preserve"> </w:t>
      </w:r>
      <w:r>
        <w:rPr>
          <w:rFonts w:hint="eastAsia"/>
        </w:rPr>
        <w:t>随吸收的热量</w:t>
      </w:r>
      <w:r>
        <w:rPr>
          <w:rFonts w:hint="eastAsia"/>
        </w:rPr>
        <w:t xml:space="preserve"> </w:t>
      </w:r>
      <w:r w:rsidRPr="003C3750">
        <w:rPr>
          <w:rFonts w:hint="eastAsia"/>
          <w:i/>
          <w:iCs/>
        </w:rPr>
        <w:t>Q</w:t>
      </w:r>
      <w:r>
        <w:rPr>
          <w:rFonts w:hint="eastAsia"/>
        </w:rPr>
        <w:t xml:space="preserve"> </w:t>
      </w:r>
      <w:r>
        <w:rPr>
          <w:rFonts w:hint="eastAsia"/>
        </w:rPr>
        <w:t>而变化，它们的比值</w:t>
      </w:r>
      <w:r>
        <w:rPr>
          <w:rFonts w:hint="eastAsia"/>
        </w:rPr>
        <w:t xml:space="preserve"> </w:t>
      </w:r>
      <w:r>
        <w:rPr>
          <w:rFonts w:cs="Times New Roman"/>
        </w:rPr>
        <w:t>Δ</w:t>
      </w:r>
      <w:r w:rsidRPr="003C3750">
        <w:rPr>
          <w:rFonts w:hint="eastAsia"/>
          <w:i/>
          <w:iCs/>
        </w:rPr>
        <w:t>Q</w:t>
      </w:r>
      <w:r>
        <w:rPr>
          <w:rFonts w:hint="eastAsia"/>
        </w:rPr>
        <w:t>/</w:t>
      </w:r>
      <w:r>
        <w:rPr>
          <w:rFonts w:cs="Times New Roman"/>
        </w:rPr>
        <w:t>Δ</w:t>
      </w:r>
      <w:r w:rsidRPr="003C3750">
        <w:rPr>
          <w:rFonts w:hint="eastAsia"/>
          <w:i/>
          <w:iCs/>
        </w:rPr>
        <w:t>T</w:t>
      </w:r>
      <w:r>
        <w:rPr>
          <w:rFonts w:hint="eastAsia"/>
        </w:rPr>
        <w:t xml:space="preserve"> </w:t>
      </w:r>
      <w:r>
        <w:rPr>
          <w:rFonts w:hint="eastAsia"/>
        </w:rPr>
        <w:t>反映了该物体本身的性质，该比值称为物体的热容量，即</w:t>
      </w:r>
      <w:r>
        <w:rPr>
          <w:rFonts w:hint="eastAsia"/>
        </w:rPr>
        <w:t xml:space="preserve"> </w:t>
      </w:r>
      <w:r w:rsidRPr="003C3750">
        <w:rPr>
          <w:rFonts w:hint="eastAsia"/>
          <w:i/>
          <w:iCs/>
        </w:rPr>
        <w:t>cm</w:t>
      </w:r>
      <w:r w:rsidRPr="00053387">
        <w:rPr>
          <w:rFonts w:hint="eastAsia"/>
        </w:rPr>
        <w:t>（</w:t>
      </w:r>
      <w:r w:rsidRPr="003C3750">
        <w:rPr>
          <w:rFonts w:hint="eastAsia"/>
          <w:i/>
          <w:iCs/>
        </w:rPr>
        <w:t>c</w:t>
      </w:r>
      <w:r>
        <w:rPr>
          <w:rFonts w:hint="eastAsia"/>
        </w:rPr>
        <w:t xml:space="preserve"> </w:t>
      </w:r>
      <w:r>
        <w:rPr>
          <w:rFonts w:hint="eastAsia"/>
        </w:rPr>
        <w:t>是组成该物体的物质的热学性质，称为比热容，简称比热；</w:t>
      </w:r>
      <w:r w:rsidRPr="003C3750">
        <w:rPr>
          <w:rFonts w:hint="eastAsia"/>
          <w:i/>
          <w:iCs/>
        </w:rPr>
        <w:t>m</w:t>
      </w:r>
      <w:r>
        <w:rPr>
          <w:rFonts w:hint="eastAsia"/>
        </w:rPr>
        <w:t xml:space="preserve"> </w:t>
      </w:r>
      <w:r>
        <w:rPr>
          <w:rFonts w:hint="eastAsia"/>
        </w:rPr>
        <w:t>是该物体的质量，它是物体本身的性质</w:t>
      </w:r>
      <w:r w:rsidRPr="00053387">
        <w:rPr>
          <w:rFonts w:hint="eastAsia"/>
        </w:rPr>
        <w:t>）</w:t>
      </w:r>
      <w:r>
        <w:rPr>
          <w:rFonts w:hint="eastAsia"/>
        </w:rPr>
        <w:t>。</w:t>
      </w:r>
    </w:p>
    <w:sectPr w:rsidR="00CB4D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3F3C2" w14:textId="77777777" w:rsidR="000B579E" w:rsidRDefault="000B579E" w:rsidP="00842819">
      <w:r>
        <w:separator/>
      </w:r>
    </w:p>
  </w:endnote>
  <w:endnote w:type="continuationSeparator" w:id="0">
    <w:p w14:paraId="11FAC6A6" w14:textId="77777777" w:rsidR="000B579E" w:rsidRDefault="000B579E" w:rsidP="00842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楷体">
    <w:altName w:val="汉仪楷体KW"/>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C680A" w14:textId="77777777" w:rsidR="000B579E" w:rsidRDefault="000B579E" w:rsidP="00842819">
      <w:r>
        <w:separator/>
      </w:r>
    </w:p>
  </w:footnote>
  <w:footnote w:type="continuationSeparator" w:id="0">
    <w:p w14:paraId="5059D274" w14:textId="77777777" w:rsidR="000B579E" w:rsidRDefault="000B579E" w:rsidP="00842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A44"/>
    <w:rsid w:val="000A04A4"/>
    <w:rsid w:val="000B579E"/>
    <w:rsid w:val="0018410C"/>
    <w:rsid w:val="004848B4"/>
    <w:rsid w:val="00564A44"/>
    <w:rsid w:val="005F686F"/>
    <w:rsid w:val="00842819"/>
    <w:rsid w:val="00937A36"/>
    <w:rsid w:val="009A1A8C"/>
    <w:rsid w:val="00CB4DB5"/>
    <w:rsid w:val="00F01C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28F68"/>
  <w15:chartTrackingRefBased/>
  <w15:docId w15:val="{8B181D60-8E07-4F30-B713-0A70FFF8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黑体" w:hAnsi="Times New Roman" w:cstheme="minorBidi"/>
        <w:bCs/>
        <w:kern w:val="44"/>
        <w:sz w:val="32"/>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A44"/>
    <w:pPr>
      <w:widowControl w:val="0"/>
      <w:jc w:val="both"/>
    </w:pPr>
    <w:rPr>
      <w:rFonts w:eastAsia="宋体"/>
      <w:sz w:val="21"/>
    </w:rPr>
  </w:style>
  <w:style w:type="paragraph" w:styleId="1">
    <w:name w:val="heading 1"/>
    <w:basedOn w:val="a"/>
    <w:next w:val="a"/>
    <w:link w:val="10"/>
    <w:uiPriority w:val="9"/>
    <w:qFormat/>
    <w:rsid w:val="005F686F"/>
    <w:pPr>
      <w:keepNext/>
      <w:keepLines/>
      <w:spacing w:before="75" w:after="75"/>
      <w:jc w:val="center"/>
      <w:outlineLvl w:val="0"/>
    </w:pPr>
    <w:rPr>
      <w:rFonts w:eastAsia="黑体"/>
      <w:bCs w:val="0"/>
      <w:sz w:val="32"/>
    </w:rPr>
  </w:style>
  <w:style w:type="paragraph" w:styleId="2">
    <w:name w:val="heading 2"/>
    <w:basedOn w:val="a"/>
    <w:next w:val="a"/>
    <w:link w:val="20"/>
    <w:uiPriority w:val="9"/>
    <w:unhideWhenUsed/>
    <w:qFormat/>
    <w:rsid w:val="005F686F"/>
    <w:pPr>
      <w:keepNext/>
      <w:keepLines/>
      <w:spacing w:before="75" w:after="75"/>
      <w:outlineLvl w:val="1"/>
    </w:pPr>
    <w:rPr>
      <w:rFonts w:eastAsia="黑体" w:cstheme="majorBidi"/>
      <w:bCs w:val="0"/>
      <w:sz w:val="28"/>
      <w:szCs w:val="32"/>
    </w:rPr>
  </w:style>
  <w:style w:type="paragraph" w:styleId="3">
    <w:name w:val="heading 3"/>
    <w:basedOn w:val="a"/>
    <w:next w:val="a"/>
    <w:link w:val="30"/>
    <w:uiPriority w:val="9"/>
    <w:unhideWhenUsed/>
    <w:qFormat/>
    <w:rsid w:val="00F01CA4"/>
    <w:pPr>
      <w:keepNext/>
      <w:keepLines/>
      <w:spacing w:before="75" w:after="75"/>
      <w:outlineLvl w:val="2"/>
    </w:pPr>
    <w:rPr>
      <w:rFonts w:eastAsia="黑体" w:cstheme="majorBidi"/>
      <w:szCs w:val="32"/>
    </w:rPr>
  </w:style>
  <w:style w:type="paragraph" w:styleId="4">
    <w:name w:val="heading 4"/>
    <w:basedOn w:val="a"/>
    <w:next w:val="a"/>
    <w:link w:val="40"/>
    <w:uiPriority w:val="9"/>
    <w:semiHidden/>
    <w:unhideWhenUsed/>
    <w:qFormat/>
    <w:rsid w:val="00564A44"/>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564A44"/>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564A44"/>
    <w:pPr>
      <w:keepNext/>
      <w:keepLines/>
      <w:spacing w:before="40"/>
      <w:outlineLvl w:val="5"/>
    </w:pPr>
    <w:rPr>
      <w:rFonts w:asciiTheme="minorHAnsi" w:eastAsiaTheme="minorEastAsia" w:hAnsiTheme="minorHAnsi" w:cstheme="majorBidi"/>
      <w:b/>
      <w:color w:val="0F4761" w:themeColor="accent1" w:themeShade="BF"/>
    </w:rPr>
  </w:style>
  <w:style w:type="paragraph" w:styleId="7">
    <w:name w:val="heading 7"/>
    <w:basedOn w:val="a"/>
    <w:next w:val="a"/>
    <w:link w:val="70"/>
    <w:uiPriority w:val="9"/>
    <w:semiHidden/>
    <w:unhideWhenUsed/>
    <w:qFormat/>
    <w:rsid w:val="00564A44"/>
    <w:pPr>
      <w:keepNext/>
      <w:keepLines/>
      <w:spacing w:before="40"/>
      <w:outlineLvl w:val="6"/>
    </w:pPr>
    <w:rPr>
      <w:rFonts w:asciiTheme="minorHAnsi" w:eastAsiaTheme="minorEastAsia" w:hAnsiTheme="minorHAnsi" w:cstheme="majorBidi"/>
      <w:b/>
      <w:color w:val="595959" w:themeColor="text1" w:themeTint="A6"/>
    </w:rPr>
  </w:style>
  <w:style w:type="paragraph" w:styleId="8">
    <w:name w:val="heading 8"/>
    <w:basedOn w:val="a"/>
    <w:next w:val="a"/>
    <w:link w:val="80"/>
    <w:uiPriority w:val="9"/>
    <w:semiHidden/>
    <w:unhideWhenUsed/>
    <w:qFormat/>
    <w:rsid w:val="00564A44"/>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564A44"/>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686F"/>
    <w:rPr>
      <w:bCs w:val="0"/>
    </w:rPr>
  </w:style>
  <w:style w:type="character" w:customStyle="1" w:styleId="20">
    <w:name w:val="标题 2 字符"/>
    <w:basedOn w:val="a0"/>
    <w:link w:val="2"/>
    <w:uiPriority w:val="9"/>
    <w:rsid w:val="005F686F"/>
    <w:rPr>
      <w:rFonts w:cstheme="majorBidi"/>
      <w:bCs w:val="0"/>
      <w:sz w:val="28"/>
      <w:szCs w:val="32"/>
    </w:rPr>
  </w:style>
  <w:style w:type="character" w:customStyle="1" w:styleId="30">
    <w:name w:val="标题 3 字符"/>
    <w:basedOn w:val="a0"/>
    <w:link w:val="3"/>
    <w:uiPriority w:val="9"/>
    <w:rsid w:val="00F01CA4"/>
    <w:rPr>
      <w:rFonts w:cstheme="majorBidi"/>
      <w:sz w:val="21"/>
      <w:szCs w:val="32"/>
    </w:rPr>
  </w:style>
  <w:style w:type="character" w:customStyle="1" w:styleId="40">
    <w:name w:val="标题 4 字符"/>
    <w:basedOn w:val="a0"/>
    <w:link w:val="4"/>
    <w:uiPriority w:val="9"/>
    <w:semiHidden/>
    <w:rsid w:val="00564A44"/>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564A44"/>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uiPriority w:val="9"/>
    <w:semiHidden/>
    <w:rsid w:val="00564A44"/>
    <w:rPr>
      <w:rFonts w:asciiTheme="minorHAnsi" w:eastAsiaTheme="minorEastAsia" w:hAnsiTheme="minorHAnsi" w:cstheme="majorBidi"/>
      <w:b/>
      <w:color w:val="0F4761" w:themeColor="accent1" w:themeShade="BF"/>
      <w:sz w:val="21"/>
    </w:rPr>
  </w:style>
  <w:style w:type="character" w:customStyle="1" w:styleId="70">
    <w:name w:val="标题 7 字符"/>
    <w:basedOn w:val="a0"/>
    <w:link w:val="7"/>
    <w:uiPriority w:val="9"/>
    <w:semiHidden/>
    <w:rsid w:val="00564A44"/>
    <w:rPr>
      <w:rFonts w:asciiTheme="minorHAnsi" w:eastAsiaTheme="minorEastAsia" w:hAnsiTheme="minorHAnsi" w:cstheme="majorBidi"/>
      <w:b/>
      <w:color w:val="595959" w:themeColor="text1" w:themeTint="A6"/>
      <w:sz w:val="21"/>
    </w:rPr>
  </w:style>
  <w:style w:type="character" w:customStyle="1" w:styleId="80">
    <w:name w:val="标题 8 字符"/>
    <w:basedOn w:val="a0"/>
    <w:link w:val="8"/>
    <w:uiPriority w:val="9"/>
    <w:semiHidden/>
    <w:rsid w:val="00564A44"/>
    <w:rPr>
      <w:rFonts w:asciiTheme="minorHAnsi" w:eastAsiaTheme="minorEastAsia" w:hAnsiTheme="minorHAnsi" w:cstheme="majorBidi"/>
      <w:color w:val="595959" w:themeColor="text1" w:themeTint="A6"/>
      <w:sz w:val="21"/>
    </w:rPr>
  </w:style>
  <w:style w:type="character" w:customStyle="1" w:styleId="90">
    <w:name w:val="标题 9 字符"/>
    <w:basedOn w:val="a0"/>
    <w:link w:val="9"/>
    <w:uiPriority w:val="9"/>
    <w:semiHidden/>
    <w:rsid w:val="00564A44"/>
    <w:rPr>
      <w:rFonts w:asciiTheme="minorHAnsi" w:eastAsiaTheme="majorEastAsia" w:hAnsiTheme="minorHAnsi" w:cstheme="majorBidi"/>
      <w:color w:val="595959" w:themeColor="text1" w:themeTint="A6"/>
      <w:sz w:val="21"/>
    </w:rPr>
  </w:style>
  <w:style w:type="paragraph" w:styleId="a3">
    <w:name w:val="Title"/>
    <w:basedOn w:val="a"/>
    <w:next w:val="a"/>
    <w:link w:val="a4"/>
    <w:uiPriority w:val="10"/>
    <w:qFormat/>
    <w:rsid w:val="00564A4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4A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4A4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4A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4A44"/>
    <w:pPr>
      <w:spacing w:before="160" w:after="160"/>
      <w:jc w:val="center"/>
    </w:pPr>
    <w:rPr>
      <w:i/>
      <w:iCs/>
      <w:color w:val="404040" w:themeColor="text1" w:themeTint="BF"/>
    </w:rPr>
  </w:style>
  <w:style w:type="character" w:customStyle="1" w:styleId="a8">
    <w:name w:val="引用 字符"/>
    <w:basedOn w:val="a0"/>
    <w:link w:val="a7"/>
    <w:uiPriority w:val="29"/>
    <w:rsid w:val="00564A44"/>
    <w:rPr>
      <w:rFonts w:eastAsia="宋体"/>
      <w:i/>
      <w:iCs/>
      <w:color w:val="404040" w:themeColor="text1" w:themeTint="BF"/>
      <w:sz w:val="21"/>
    </w:rPr>
  </w:style>
  <w:style w:type="paragraph" w:styleId="a9">
    <w:name w:val="List Paragraph"/>
    <w:basedOn w:val="a"/>
    <w:uiPriority w:val="34"/>
    <w:qFormat/>
    <w:rsid w:val="00564A44"/>
    <w:pPr>
      <w:ind w:left="720"/>
      <w:contextualSpacing/>
    </w:pPr>
  </w:style>
  <w:style w:type="character" w:styleId="aa">
    <w:name w:val="Intense Emphasis"/>
    <w:basedOn w:val="a0"/>
    <w:uiPriority w:val="21"/>
    <w:qFormat/>
    <w:rsid w:val="00564A44"/>
    <w:rPr>
      <w:i/>
      <w:iCs/>
      <w:color w:val="0F4761" w:themeColor="accent1" w:themeShade="BF"/>
    </w:rPr>
  </w:style>
  <w:style w:type="paragraph" w:styleId="ab">
    <w:name w:val="Intense Quote"/>
    <w:basedOn w:val="a"/>
    <w:next w:val="a"/>
    <w:link w:val="ac"/>
    <w:uiPriority w:val="30"/>
    <w:qFormat/>
    <w:rsid w:val="00564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64A44"/>
    <w:rPr>
      <w:rFonts w:eastAsia="宋体"/>
      <w:i/>
      <w:iCs/>
      <w:color w:val="0F4761" w:themeColor="accent1" w:themeShade="BF"/>
      <w:sz w:val="21"/>
    </w:rPr>
  </w:style>
  <w:style w:type="character" w:styleId="ad">
    <w:name w:val="Intense Reference"/>
    <w:basedOn w:val="a0"/>
    <w:uiPriority w:val="32"/>
    <w:qFormat/>
    <w:rsid w:val="00564A44"/>
    <w:rPr>
      <w:b/>
      <w:bCs w:val="0"/>
      <w:smallCaps/>
      <w:color w:val="0F4761" w:themeColor="accent1" w:themeShade="BF"/>
      <w:spacing w:val="5"/>
    </w:rPr>
  </w:style>
  <w:style w:type="paragraph" w:customStyle="1" w:styleId="ae">
    <w:name w:val="引言"/>
    <w:basedOn w:val="a"/>
    <w:link w:val="af"/>
    <w:qFormat/>
    <w:rsid w:val="00564A44"/>
    <w:pPr>
      <w:ind w:firstLine="420"/>
    </w:pPr>
    <w:rPr>
      <w:rFonts w:eastAsia="楷体" w:cs="Times New Roman"/>
    </w:rPr>
  </w:style>
  <w:style w:type="character" w:customStyle="1" w:styleId="af">
    <w:name w:val="引言 字符"/>
    <w:basedOn w:val="a0"/>
    <w:link w:val="ae"/>
    <w:rsid w:val="00564A44"/>
    <w:rPr>
      <w:rFonts w:eastAsia="楷体" w:cs="Times New Roman"/>
      <w:sz w:val="21"/>
    </w:rPr>
  </w:style>
  <w:style w:type="table" w:styleId="21">
    <w:name w:val="Plain Table 2"/>
    <w:basedOn w:val="a1"/>
    <w:uiPriority w:val="42"/>
    <w:rsid w:val="00564A4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0">
    <w:name w:val="header"/>
    <w:basedOn w:val="a"/>
    <w:link w:val="af1"/>
    <w:uiPriority w:val="99"/>
    <w:unhideWhenUsed/>
    <w:rsid w:val="00842819"/>
    <w:pPr>
      <w:tabs>
        <w:tab w:val="center" w:pos="4153"/>
        <w:tab w:val="right" w:pos="8306"/>
      </w:tabs>
      <w:snapToGrid w:val="0"/>
      <w:jc w:val="center"/>
    </w:pPr>
    <w:rPr>
      <w:sz w:val="18"/>
      <w:szCs w:val="18"/>
    </w:rPr>
  </w:style>
  <w:style w:type="character" w:customStyle="1" w:styleId="af1">
    <w:name w:val="页眉 字符"/>
    <w:basedOn w:val="a0"/>
    <w:link w:val="af0"/>
    <w:uiPriority w:val="99"/>
    <w:rsid w:val="00842819"/>
    <w:rPr>
      <w:rFonts w:eastAsia="宋体"/>
      <w:sz w:val="18"/>
      <w:szCs w:val="18"/>
    </w:rPr>
  </w:style>
  <w:style w:type="paragraph" w:styleId="af2">
    <w:name w:val="footer"/>
    <w:basedOn w:val="a"/>
    <w:link w:val="af3"/>
    <w:uiPriority w:val="99"/>
    <w:unhideWhenUsed/>
    <w:rsid w:val="00842819"/>
    <w:pPr>
      <w:tabs>
        <w:tab w:val="center" w:pos="4153"/>
        <w:tab w:val="right" w:pos="8306"/>
      </w:tabs>
      <w:snapToGrid w:val="0"/>
      <w:jc w:val="left"/>
    </w:pPr>
    <w:rPr>
      <w:sz w:val="18"/>
      <w:szCs w:val="18"/>
    </w:rPr>
  </w:style>
  <w:style w:type="character" w:customStyle="1" w:styleId="af3">
    <w:name w:val="页脚 字符"/>
    <w:basedOn w:val="a0"/>
    <w:link w:val="af2"/>
    <w:uiPriority w:val="99"/>
    <w:rsid w:val="00842819"/>
    <w:rPr>
      <w:rFonts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442</Words>
  <Characters>2525</Characters>
  <Application>Microsoft Office Word</Application>
  <DocSecurity>0</DocSecurity>
  <Lines>21</Lines>
  <Paragraphs>5</Paragraphs>
  <ScaleCrop>false</ScaleCrop>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physics</cp:lastModifiedBy>
  <cp:revision>3</cp:revision>
  <dcterms:created xsi:type="dcterms:W3CDTF">2024-06-27T04:36:00Z</dcterms:created>
  <dcterms:modified xsi:type="dcterms:W3CDTF">2024-10-17T03:47:00Z</dcterms:modified>
</cp:coreProperties>
</file>