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436" w:rsidRDefault="00785436" w:rsidP="00785436">
      <w:pPr>
        <w:pStyle w:val="1"/>
      </w:pPr>
      <w:r>
        <w:rPr>
          <w:rFonts w:hint="eastAsia"/>
        </w:rPr>
        <w:t>五、地球上物体重量的变化</w:t>
      </w:r>
    </w:p>
    <w:p w:rsidR="00785436" w:rsidRDefault="00785436" w:rsidP="00785436">
      <w:pPr>
        <w:ind w:firstLine="420"/>
      </w:pPr>
      <w:r>
        <w:rPr>
          <w:rFonts w:hint="eastAsia"/>
        </w:rPr>
        <w:t>地球对物体的引力，是万有引力的一种表现，如果用</w:t>
      </w:r>
      <w:r w:rsidRPr="002A319C">
        <w:rPr>
          <w:rFonts w:hint="eastAsia"/>
          <w:i/>
        </w:rPr>
        <w:t>M</w:t>
      </w:r>
      <w:r>
        <w:rPr>
          <w:rFonts w:hint="eastAsia"/>
        </w:rPr>
        <w:t>表示地球的质量，用</w:t>
      </w:r>
      <w:r w:rsidRPr="002A319C">
        <w:rPr>
          <w:rFonts w:hint="eastAsia"/>
          <w:i/>
        </w:rPr>
        <w:t>R</w:t>
      </w:r>
      <w:r>
        <w:rPr>
          <w:rFonts w:hint="eastAsia"/>
        </w:rPr>
        <w:t>表示地球的半径，用</w:t>
      </w:r>
      <w:r w:rsidRPr="002A319C">
        <w:rPr>
          <w:rFonts w:hint="eastAsia"/>
          <w:i/>
        </w:rPr>
        <w:t>m</w:t>
      </w:r>
      <w:r>
        <w:rPr>
          <w:rFonts w:hint="eastAsia"/>
        </w:rPr>
        <w:t>表示物体的质量，根据万有引力定律，物体在地球表面上受到的地球引力是</w:t>
      </w:r>
      <w:r w:rsidRPr="00DF1C95">
        <w:rPr>
          <w:i/>
        </w:rPr>
        <w:t>F</w:t>
      </w:r>
      <w:r>
        <w:rPr>
          <w:rFonts w:hint="eastAsia"/>
        </w:rPr>
        <w:t>＝</w:t>
      </w:r>
      <w:r w:rsidRPr="00DF1C95">
        <w:rPr>
          <w:i/>
        </w:rPr>
        <w:t>G</w:t>
      </w:r>
      <w:r w:rsidRPr="00DF1C95">
        <w:fldChar w:fldCharType="begin"/>
      </w:r>
      <w:r w:rsidRPr="00DF1C95">
        <w:instrText xml:space="preserve"> EQ \F(</w:instrText>
      </w:r>
      <w:r w:rsidRPr="00DF1C95">
        <w:rPr>
          <w:i/>
        </w:rPr>
        <w:instrText>Mm</w:instrText>
      </w:r>
      <w:r w:rsidRPr="00DF1C95">
        <w:instrText>,</w:instrText>
      </w:r>
      <w:r w:rsidRPr="00DF1C95">
        <w:rPr>
          <w:i/>
        </w:rPr>
        <w:instrText>R</w:instrText>
      </w:r>
      <w:r>
        <w:rPr>
          <w:vertAlign w:val="superscript"/>
        </w:rPr>
        <w:instrText>2</w:instrText>
      </w:r>
      <w:r w:rsidRPr="00DF1C95">
        <w:instrText xml:space="preserve">) </w:instrText>
      </w:r>
      <w:r w:rsidRPr="00DF1C95">
        <w:fldChar w:fldCharType="end"/>
      </w:r>
      <w:r>
        <w:rPr>
          <w:rFonts w:hint="eastAsia"/>
        </w:rPr>
        <w:t>。物体的重量正是由这种引力产生的。</w:t>
      </w:r>
    </w:p>
    <w:p w:rsidR="00785436" w:rsidRDefault="00425FA7" w:rsidP="00785436">
      <w:pPr>
        <w:ind w:firstLine="420"/>
      </w:pPr>
      <w:r>
        <w:rPr>
          <w:noProof/>
        </w:rPr>
        <mc:AlternateContent>
          <mc:Choice Requires="wpg">
            <w:drawing>
              <wp:anchor distT="0" distB="0" distL="114300" distR="114300" simplePos="0" relativeHeight="251660288" behindDoc="0" locked="0" layoutInCell="1" allowOverlap="1" wp14:anchorId="76B355B1" wp14:editId="58EB5F69">
                <wp:simplePos x="0" y="0"/>
                <wp:positionH relativeFrom="margin">
                  <wp:align>right</wp:align>
                </wp:positionH>
                <wp:positionV relativeFrom="paragraph">
                  <wp:posOffset>15240</wp:posOffset>
                </wp:positionV>
                <wp:extent cx="2105025" cy="2371725"/>
                <wp:effectExtent l="0" t="0" r="9525" b="9525"/>
                <wp:wrapSquare wrapText="largest"/>
                <wp:docPr id="1" name="组合 1"/>
                <wp:cNvGraphicFramePr/>
                <a:graphic xmlns:a="http://schemas.openxmlformats.org/drawingml/2006/main">
                  <a:graphicData uri="http://schemas.microsoft.com/office/word/2010/wordprocessingGroup">
                    <wpg:wgp>
                      <wpg:cNvGrpSpPr/>
                      <wpg:grpSpPr>
                        <a:xfrm>
                          <a:off x="0" y="0"/>
                          <a:ext cx="2105025" cy="2371725"/>
                          <a:chOff x="2257425" y="0"/>
                          <a:chExt cx="2105025" cy="2374428"/>
                        </a:xfrm>
                      </wpg:grpSpPr>
                      <wps:wsp>
                        <wps:cNvPr id="30" name="文本框 2"/>
                        <wps:cNvSpPr txBox="1">
                          <a:spLocks noChangeArrowheads="1"/>
                        </wps:cNvSpPr>
                        <wps:spPr bwMode="auto">
                          <a:xfrm>
                            <a:off x="2619374" y="1866802"/>
                            <a:ext cx="1476376" cy="507626"/>
                          </a:xfrm>
                          <a:prstGeom prst="rect">
                            <a:avLst/>
                          </a:prstGeom>
                          <a:noFill/>
                          <a:ln w="9525">
                            <a:noFill/>
                            <a:miter lim="800000"/>
                            <a:headEnd/>
                            <a:tailEnd/>
                          </a:ln>
                        </wps:spPr>
                        <wps:txbx>
                          <w:txbxContent>
                            <w:p w:rsidR="00425FA7" w:rsidRPr="00425FA7" w:rsidRDefault="00425FA7" w:rsidP="00425FA7">
                              <w:pPr>
                                <w:jc w:val="center"/>
                                <w:rPr>
                                  <w:b/>
                                  <w:sz w:val="18"/>
                                  <w:szCs w:val="18"/>
                                </w:rPr>
                              </w:pPr>
                              <w:r w:rsidRPr="004521ED">
                                <w:rPr>
                                  <w:rFonts w:hint="eastAsia"/>
                                  <w:b/>
                                  <w:sz w:val="18"/>
                                  <w:szCs w:val="18"/>
                                </w:rPr>
                                <w:t>图</w:t>
                              </w:r>
                              <w:r>
                                <w:rPr>
                                  <w:rFonts w:hint="eastAsia"/>
                                  <w:b/>
                                  <w:sz w:val="18"/>
                                  <w:szCs w:val="18"/>
                                </w:rPr>
                                <w:t>5</w:t>
                              </w:r>
                              <w:r w:rsidRPr="004521ED">
                                <w:rPr>
                                  <w:b/>
                                  <w:sz w:val="18"/>
                                  <w:szCs w:val="18"/>
                                </w:rPr>
                                <w:t>-</w:t>
                              </w:r>
                              <w:r>
                                <w:rPr>
                                  <w:b/>
                                  <w:sz w:val="18"/>
                                  <w:szCs w:val="18"/>
                                </w:rPr>
                                <w:t>4</w:t>
                              </w:r>
                              <w:r>
                                <w:rPr>
                                  <w:b/>
                                  <w:sz w:val="18"/>
                                  <w:szCs w:val="18"/>
                                </w:rPr>
                                <w:tab/>
                              </w:r>
                              <w:r w:rsidRPr="00425FA7">
                                <w:rPr>
                                  <w:rFonts w:hint="eastAsia"/>
                                  <w:b/>
                                  <w:sz w:val="18"/>
                                  <w:szCs w:val="18"/>
                                </w:rPr>
                                <w:t>物体的重量是地球对物体引力的一个分力</w:t>
                              </w:r>
                            </w:p>
                          </w:txbxContent>
                        </wps:txbx>
                        <wps:bodyPr rot="0" vert="horz" wrap="square" lIns="36000" tIns="36000" rIns="36000" bIns="36000" anchor="t" anchorCtr="0">
                          <a:noAutofit/>
                        </wps:bodyPr>
                      </wps:wsp>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257425" y="0"/>
                            <a:ext cx="2105025" cy="19234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B355B1" id="组合 1" o:spid="_x0000_s1026" style="position:absolute;left:0;text-align:left;margin-left:114.55pt;margin-top:1.2pt;width:165.75pt;height:186.75pt;z-index:251660288;mso-position-horizontal:right;mso-position-horizontal-relative:margin;mso-width-relative:margin;mso-height-relative:margin" coordorigin="22574" coordsize="21050,23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">
                <v:shapetype id="_x0000_t202" coordsize="21600,21600" o:spt="202" path="m,l,21600r21600,l21600,xe">
                  <v:stroke joinstyle="miter"/>
                  <v:path gradientshapeok="t" o:connecttype="rect"/>
                </v:shapetype>
                <v:shape id="文本框 2" o:spid="_x0000_s1027" type="#_x0000_t202" style="position:absolute;left:26193;top:18668;width:14764;height:5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425FA7" w:rsidRPr="00425FA7" w:rsidRDefault="00425FA7" w:rsidP="00425FA7">
                        <w:pPr>
                          <w:jc w:val="center"/>
                          <w:rPr>
                            <w:b/>
                            <w:sz w:val="18"/>
                            <w:szCs w:val="18"/>
                          </w:rPr>
                        </w:pPr>
                        <w:r w:rsidRPr="004521ED">
                          <w:rPr>
                            <w:rFonts w:hint="eastAsia"/>
                            <w:b/>
                            <w:sz w:val="18"/>
                            <w:szCs w:val="18"/>
                          </w:rPr>
                          <w:t>图</w:t>
                        </w:r>
                        <w:r>
                          <w:rPr>
                            <w:rFonts w:hint="eastAsia"/>
                            <w:b/>
                            <w:sz w:val="18"/>
                            <w:szCs w:val="18"/>
                          </w:rPr>
                          <w:t>5</w:t>
                        </w:r>
                        <w:r w:rsidRPr="004521ED">
                          <w:rPr>
                            <w:b/>
                            <w:sz w:val="18"/>
                            <w:szCs w:val="18"/>
                          </w:rPr>
                          <w:t>-</w:t>
                        </w:r>
                        <w:r>
                          <w:rPr>
                            <w:b/>
                            <w:sz w:val="18"/>
                            <w:szCs w:val="18"/>
                          </w:rPr>
                          <w:t>4</w:t>
                        </w:r>
                        <w:r>
                          <w:rPr>
                            <w:b/>
                            <w:sz w:val="18"/>
                            <w:szCs w:val="18"/>
                          </w:rPr>
                          <w:tab/>
                        </w:r>
                        <w:r w:rsidRPr="00425FA7">
                          <w:rPr>
                            <w:rFonts w:hint="eastAsia"/>
                            <w:b/>
                            <w:sz w:val="18"/>
                            <w:szCs w:val="18"/>
                          </w:rPr>
                          <w:t>物体的重量是地球对物体引力的一个分力</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8" type="#_x0000_t75" style="position:absolute;left:22574;width:21050;height:19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UMwzDAAAA2gAAAA8AAABkcnMvZG93bnJldi54bWxEj0FrAjEUhO+F/ofwCt5qtkVkuzVKkYqC&#10;XrR76e2xed1su3nZJtFd/70RBI/DzHzDzBaDbcWJfGgcK3gZZyCIK6cbrhWUX6vnHESIyBpbx6Tg&#10;TAEW88eHGRba9byn0yHWIkE4FKjAxNgVUobKkMUwdh1x8n6ctxiT9LXUHvsEt618zbKptNhwWjDY&#10;0dJQ9Xc4WgU5r39LY/93uX7r/ee2qdrld1Bq9DR8vIOINMR7+NbeaAUTuF5JN0DO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VQzDMMAAADaAAAADwAAAAAAAAAAAAAAAACf&#10;AgAAZHJzL2Rvd25yZXYueG1sUEsFBgAAAAAEAAQA9wAAAI8DAAAAAA==&#10;">
                  <v:imagedata r:id="rId7" o:title=""/>
                  <v:path arrowok="t"/>
                </v:shape>
                <w10:wrap type="square" side="largest" anchorx="margin"/>
              </v:group>
            </w:pict>
          </mc:Fallback>
        </mc:AlternateContent>
      </w:r>
      <w:r w:rsidR="00785436">
        <w:rPr>
          <w:rFonts w:hint="eastAsia"/>
        </w:rPr>
        <w:t>但是物体的重量并不等于地球对物体的引力，这是因为地球在不停地自转，地球上的一切物体都随着地球自转而绕地轴做匀速圆周运动，这就需要向心力。这个向心力的方向是垂直指向地轴的，它的大小是</w:t>
      </w:r>
      <w:r w:rsidR="00785436" w:rsidRPr="002A319C">
        <w:rPr>
          <w:rFonts w:hint="eastAsia"/>
          <w:i/>
        </w:rPr>
        <w:t>f</w:t>
      </w:r>
      <w:r w:rsidR="00785436">
        <w:rPr>
          <w:rFonts w:hint="eastAsia"/>
        </w:rPr>
        <w:t>＝</w:t>
      </w:r>
      <w:r w:rsidR="00785436" w:rsidRPr="002A319C">
        <w:rPr>
          <w:rFonts w:hint="eastAsia"/>
          <w:i/>
        </w:rPr>
        <w:t>m</w:t>
      </w:r>
      <w:r w:rsidR="00785436" w:rsidRPr="002A319C">
        <w:rPr>
          <w:rFonts w:cs="Times New Roman"/>
          <w:i/>
        </w:rPr>
        <w:t>ω</w:t>
      </w:r>
      <w:r w:rsidR="00785436">
        <w:rPr>
          <w:rFonts w:cs="Times New Roman"/>
          <w:vertAlign w:val="superscript"/>
        </w:rPr>
        <w:t>2</w:t>
      </w:r>
      <w:r w:rsidR="00785436" w:rsidRPr="002A319C">
        <w:rPr>
          <w:rFonts w:hint="eastAsia"/>
          <w:i/>
        </w:rPr>
        <w:t>r</w:t>
      </w:r>
      <w:r w:rsidR="00785436">
        <w:rPr>
          <w:rFonts w:hint="eastAsia"/>
        </w:rPr>
        <w:t>，式中的</w:t>
      </w:r>
      <w:r w:rsidR="00785436" w:rsidRPr="002A319C">
        <w:rPr>
          <w:rFonts w:hint="eastAsia"/>
          <w:i/>
        </w:rPr>
        <w:t>r</w:t>
      </w:r>
      <w:r w:rsidR="00785436">
        <w:rPr>
          <w:rFonts w:hint="eastAsia"/>
        </w:rPr>
        <w:t>是物体距地轴的距离，</w:t>
      </w:r>
      <w:r w:rsidR="00785436" w:rsidRPr="002A319C">
        <w:rPr>
          <w:rFonts w:cs="Times New Roman"/>
          <w:i/>
        </w:rPr>
        <w:t>ω</w:t>
      </w:r>
      <w:r w:rsidR="00785436">
        <w:rPr>
          <w:rFonts w:hint="eastAsia"/>
        </w:rPr>
        <w:t>是地球自转的角速度，这个向心力来自哪里？只能来自地球对物体的引力</w:t>
      </w:r>
      <w:r w:rsidR="00785436" w:rsidRPr="002A319C">
        <w:rPr>
          <w:rFonts w:hint="eastAsia"/>
          <w:i/>
        </w:rPr>
        <w:t>F</w:t>
      </w:r>
      <w:r w:rsidR="00785436">
        <w:rPr>
          <w:rFonts w:hint="eastAsia"/>
        </w:rPr>
        <w:t>，它是引力</w:t>
      </w:r>
      <w:r w:rsidR="00785436" w:rsidRPr="002A319C">
        <w:rPr>
          <w:rFonts w:hint="eastAsia"/>
          <w:i/>
        </w:rPr>
        <w:t>F</w:t>
      </w:r>
      <w:r w:rsidR="00785436">
        <w:rPr>
          <w:rFonts w:hint="eastAsia"/>
        </w:rPr>
        <w:t>的一个分力（图</w:t>
      </w:r>
      <w:r w:rsidR="00785436">
        <w:rPr>
          <w:rFonts w:hint="eastAsia"/>
        </w:rPr>
        <w:t>5-4</w:t>
      </w:r>
      <w:r w:rsidR="00785436">
        <w:rPr>
          <w:rFonts w:hint="eastAsia"/>
        </w:rPr>
        <w:t>）。</w:t>
      </w:r>
      <w:r w:rsidR="00785436" w:rsidRPr="002A319C">
        <w:rPr>
          <w:rFonts w:hint="eastAsia"/>
          <w:u w:val="wave"/>
        </w:rPr>
        <w:t>引力</w:t>
      </w:r>
      <w:r w:rsidR="00785436" w:rsidRPr="002A319C">
        <w:rPr>
          <w:rFonts w:hint="eastAsia"/>
          <w:i/>
          <w:u w:val="wave"/>
        </w:rPr>
        <w:t>F</w:t>
      </w:r>
      <w:r w:rsidR="00785436" w:rsidRPr="002A319C">
        <w:rPr>
          <w:rFonts w:hint="eastAsia"/>
          <w:u w:val="wave"/>
        </w:rPr>
        <w:t>的另一个分力才是物体的重量</w:t>
      </w:r>
      <w:r w:rsidR="00785436" w:rsidRPr="002A319C">
        <w:rPr>
          <w:rFonts w:hint="eastAsia"/>
          <w:i/>
          <w:u w:val="wave"/>
        </w:rPr>
        <w:t>mg</w:t>
      </w:r>
      <w:r w:rsidR="00785436">
        <w:rPr>
          <w:rFonts w:hint="eastAsia"/>
        </w:rPr>
        <w:t>。</w:t>
      </w:r>
    </w:p>
    <w:p w:rsidR="00785436" w:rsidRDefault="00785436" w:rsidP="00785436">
      <w:pPr>
        <w:ind w:firstLine="420"/>
      </w:pPr>
      <w:r>
        <w:rPr>
          <w:rFonts w:hint="eastAsia"/>
        </w:rPr>
        <w:t>明白了这一点，我们就容易懂得，为什么同一个物体在地球上不同纬度的地方的重量不同。</w:t>
      </w:r>
    </w:p>
    <w:p w:rsidR="00785436" w:rsidRDefault="00785436" w:rsidP="00785436">
      <w:pPr>
        <w:ind w:firstLine="420"/>
      </w:pPr>
      <w:r>
        <w:rPr>
          <w:rFonts w:hint="eastAsia"/>
        </w:rPr>
        <w:t>在不同纬度的地方，物体做匀速圆周运动的角速度</w:t>
      </w:r>
      <w:r w:rsidRPr="007A1B52">
        <w:rPr>
          <w:rFonts w:cs="Times New Roman"/>
          <w:i/>
        </w:rPr>
        <w:t>ω</w:t>
      </w:r>
      <w:r>
        <w:rPr>
          <w:rFonts w:hint="eastAsia"/>
        </w:rPr>
        <w:t>相同，而圆周的半径</w:t>
      </w:r>
      <w:r w:rsidRPr="007A1B52">
        <w:rPr>
          <w:rFonts w:hint="eastAsia"/>
          <w:i/>
        </w:rPr>
        <w:t>r</w:t>
      </w:r>
      <w:r>
        <w:rPr>
          <w:rFonts w:hint="eastAsia"/>
        </w:rPr>
        <w:t>不同，这个半径在赤道处最大，在两极最小（等于零）。由</w:t>
      </w:r>
      <w:r w:rsidRPr="002A319C">
        <w:rPr>
          <w:rFonts w:hint="eastAsia"/>
          <w:i/>
        </w:rPr>
        <w:t>f</w:t>
      </w:r>
      <w:r>
        <w:rPr>
          <w:rFonts w:hint="eastAsia"/>
        </w:rPr>
        <w:t>＝</w:t>
      </w:r>
      <w:r w:rsidRPr="002A319C">
        <w:rPr>
          <w:rFonts w:hint="eastAsia"/>
          <w:i/>
        </w:rPr>
        <w:t>m</w:t>
      </w:r>
      <w:r w:rsidRPr="002A319C">
        <w:rPr>
          <w:rFonts w:cs="Times New Roman"/>
          <w:i/>
        </w:rPr>
        <w:t>ω</w:t>
      </w:r>
      <w:r>
        <w:rPr>
          <w:rFonts w:cs="Times New Roman"/>
          <w:vertAlign w:val="superscript"/>
        </w:rPr>
        <w:t>2</w:t>
      </w:r>
      <w:r w:rsidRPr="002A319C">
        <w:rPr>
          <w:rFonts w:hint="eastAsia"/>
          <w:i/>
        </w:rPr>
        <w:t>r</w:t>
      </w:r>
      <w:r>
        <w:rPr>
          <w:rFonts w:hint="eastAsia"/>
        </w:rPr>
        <w:t>可以知道，同一个物体随着地球自转所需的向</w:t>
      </w:r>
      <w:bookmarkStart w:id="0" w:name="_GoBack"/>
      <w:bookmarkEnd w:id="0"/>
      <w:r>
        <w:rPr>
          <w:rFonts w:hint="eastAsia"/>
        </w:rPr>
        <w:t>心力，在不同纬度的地方是不同的，它随着纬度的增加而减小：在赤道最大，在两极最小（等于零）。</w:t>
      </w:r>
    </w:p>
    <w:p w:rsidR="00785436" w:rsidRDefault="00785436" w:rsidP="00785436">
      <w:pPr>
        <w:ind w:firstLine="420"/>
      </w:pPr>
      <w:r>
        <w:rPr>
          <w:rFonts w:hint="eastAsia"/>
        </w:rPr>
        <w:t>除此之外，还应该考虑到地球并不是一个理想的球体，而是一个不大规则的椭球，它的极半径是</w:t>
      </w:r>
      <w:r>
        <w:rPr>
          <w:rFonts w:hint="eastAsia"/>
        </w:rPr>
        <w:t>6357</w:t>
      </w:r>
      <w:r>
        <w:rPr>
          <w:rFonts w:hint="eastAsia"/>
        </w:rPr>
        <w:t>千米，赤道半径是</w:t>
      </w:r>
      <w:r>
        <w:rPr>
          <w:rFonts w:hint="eastAsia"/>
        </w:rPr>
        <w:t>6378</w:t>
      </w:r>
      <w:r>
        <w:rPr>
          <w:rFonts w:hint="eastAsia"/>
        </w:rPr>
        <w:t>千米。由于极半径比赤道半径小一些，根据引力与距离平方成反比的定律，物体所受的引力在赤道上最小，随着纬度的增加而增大，在两极达到最大。</w:t>
      </w:r>
    </w:p>
    <w:p w:rsidR="00785436" w:rsidRDefault="00785436" w:rsidP="00785436">
      <w:pPr>
        <w:ind w:firstLine="420"/>
      </w:pPr>
      <w:r>
        <w:rPr>
          <w:rFonts w:hint="eastAsia"/>
        </w:rPr>
        <w:t>从上面的讨论可以看出，物体在赤道上所受的引力最小，需要的向心力最大；随着纬度的增加，物体受的引力增大，需要的向心力减小；在两极引力最大，需要的向心力减小到零。所以地面上同一个物体的重量，从赤道到两极是逐渐增大的。</w:t>
      </w:r>
    </w:p>
    <w:p w:rsidR="00785436" w:rsidRDefault="00785436" w:rsidP="00785436">
      <w:pPr>
        <w:ind w:firstLine="420"/>
      </w:pPr>
      <w:r>
        <w:rPr>
          <w:rFonts w:hint="eastAsia"/>
        </w:rPr>
        <w:t>我们知道，物体的重量等于</w:t>
      </w:r>
      <w:r w:rsidRPr="007D73EF">
        <w:rPr>
          <w:rFonts w:hint="eastAsia"/>
          <w:i/>
        </w:rPr>
        <w:t>mg</w:t>
      </w:r>
      <w:r>
        <w:rPr>
          <w:rFonts w:hint="eastAsia"/>
        </w:rPr>
        <w:t>。所以物体的重量从赤道到两极逐渐增大表示重力加速度</w:t>
      </w:r>
      <w:r w:rsidRPr="007D73EF">
        <w:rPr>
          <w:rFonts w:hint="eastAsia"/>
          <w:i/>
        </w:rPr>
        <w:t>g</w:t>
      </w:r>
      <w:r>
        <w:rPr>
          <w:rFonts w:hint="eastAsia"/>
        </w:rPr>
        <w:t>从赤道到两极逐渐增大。</w:t>
      </w:r>
    </w:p>
    <w:p w:rsidR="00785436" w:rsidRDefault="00785436" w:rsidP="00785436">
      <w:pPr>
        <w:ind w:firstLine="420"/>
      </w:pPr>
      <w:r>
        <w:rPr>
          <w:rFonts w:hint="eastAsia"/>
        </w:rPr>
        <w:t>同样，根据万有引力定律知道，在同一纬度，物体的重量和重力加速度</w:t>
      </w:r>
      <w:r w:rsidRPr="007D73EF">
        <w:rPr>
          <w:rFonts w:hint="eastAsia"/>
          <w:i/>
        </w:rPr>
        <w:t>g</w:t>
      </w:r>
      <w:r>
        <w:rPr>
          <w:rFonts w:hint="eastAsia"/>
        </w:rPr>
        <w:t>的数值，还随着离地面高度的增加而减小。</w:t>
      </w:r>
    </w:p>
    <w:p w:rsidR="00785436" w:rsidRDefault="00785436" w:rsidP="00785436">
      <w:pPr>
        <w:ind w:firstLine="420"/>
      </w:pPr>
      <w:r>
        <w:rPr>
          <w:rFonts w:hint="eastAsia"/>
        </w:rPr>
        <w:t>不过在地面附近，</w:t>
      </w:r>
      <w:r w:rsidRPr="007D73EF">
        <w:rPr>
          <w:rFonts w:hint="eastAsia"/>
          <w:i/>
        </w:rPr>
        <w:t>g</w:t>
      </w:r>
      <w:r>
        <w:rPr>
          <w:rFonts w:hint="eastAsia"/>
        </w:rPr>
        <w:t>的数值和物体的重量随纬度和离地面高度的不同而改变的量是很小的。重力加速度</w:t>
      </w:r>
      <w:r w:rsidRPr="007D73EF">
        <w:rPr>
          <w:rFonts w:hint="eastAsia"/>
          <w:i/>
        </w:rPr>
        <w:t>g</w:t>
      </w:r>
      <w:r>
        <w:rPr>
          <w:rFonts w:hint="eastAsia"/>
        </w:rPr>
        <w:t>的数值，在赤道上约为</w:t>
      </w:r>
      <w:r>
        <w:rPr>
          <w:rFonts w:hint="eastAsia"/>
        </w:rPr>
        <w:t>9.78m/s</w:t>
      </w:r>
      <w:r>
        <w:rPr>
          <w:vertAlign w:val="subscript"/>
        </w:rPr>
        <w:t>2</w:t>
      </w:r>
      <w:r>
        <w:rPr>
          <w:rFonts w:hint="eastAsia"/>
        </w:rPr>
        <w:t>，在两极约为</w:t>
      </w:r>
      <w:r>
        <w:rPr>
          <w:rFonts w:hint="eastAsia"/>
        </w:rPr>
        <w:t>9.83</w:t>
      </w:r>
      <w:r>
        <w:t>m/s</w:t>
      </w:r>
      <w:r>
        <w:rPr>
          <w:rFonts w:hint="eastAsia"/>
        </w:rPr>
        <w:t>。把赤道上的物体移到两极，增加的重量大约只有原来重量的千分之五。把地面上的物体升高</w:t>
      </w:r>
      <w:r>
        <w:rPr>
          <w:rFonts w:hint="eastAsia"/>
        </w:rPr>
        <w:t>1</w:t>
      </w:r>
      <w:r>
        <w:t>km</w:t>
      </w:r>
      <w:r>
        <w:rPr>
          <w:rFonts w:hint="eastAsia"/>
        </w:rPr>
        <w:t>，减小的重量不超过原来重量的万分之三。所以在一般的粗略计算中，</w:t>
      </w:r>
      <w:r w:rsidRPr="0076580A">
        <w:rPr>
          <w:rFonts w:hint="eastAsia"/>
          <w:i/>
        </w:rPr>
        <w:t>g</w:t>
      </w:r>
      <w:r>
        <w:rPr>
          <w:rFonts w:hint="eastAsia"/>
        </w:rPr>
        <w:t>和物体重量的变化可似忽略不计。</w:t>
      </w:r>
    </w:p>
    <w:p w:rsidR="00982A21" w:rsidRPr="00785436" w:rsidRDefault="00785436" w:rsidP="00785436">
      <w:pPr>
        <w:ind w:firstLine="420"/>
      </w:pPr>
      <w:r>
        <w:rPr>
          <w:rFonts w:hint="eastAsia"/>
        </w:rPr>
        <w:t>此外，物体的重量还受到地质结构的影响。例如，在埋藏着密度较大的矿石的地区，物体的重量就要比周围地区稍大一些，也就是说，这一地区的重力加速度要比周围地区稍大一些。重力加速度的这种变化虽然很小，却是可以测出来的。根据这种重力异常现象，可以探测地下的矿床，这种探矿方法叫做重力探矿，是一种很重要的探矿方法。</w:t>
      </w:r>
    </w:p>
    <w:sectPr w:rsidR="00982A21" w:rsidRPr="0078543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F39" w:rsidRDefault="00096F39" w:rsidP="00785436">
      <w:r>
        <w:separator/>
      </w:r>
    </w:p>
  </w:endnote>
  <w:endnote w:type="continuationSeparator" w:id="0">
    <w:p w:rsidR="00096F39" w:rsidRDefault="00096F39" w:rsidP="0078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305594"/>
      <w:docPartObj>
        <w:docPartGallery w:val="Page Numbers (Bottom of Page)"/>
        <w:docPartUnique/>
      </w:docPartObj>
    </w:sdtPr>
    <w:sdtEndPr/>
    <w:sdtContent>
      <w:sdt>
        <w:sdtPr>
          <w:id w:val="1728636285"/>
          <w:docPartObj>
            <w:docPartGallery w:val="Page Numbers (Top of Page)"/>
            <w:docPartUnique/>
          </w:docPartObj>
        </w:sdtPr>
        <w:sdtEndPr/>
        <w:sdtContent>
          <w:p w:rsidR="00785436" w:rsidRDefault="0078543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25FA7">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25FA7">
              <w:rPr>
                <w:b/>
                <w:bCs/>
                <w:noProof/>
              </w:rPr>
              <w:t>1</w:t>
            </w:r>
            <w:r>
              <w:rPr>
                <w:b/>
                <w:bCs/>
                <w:sz w:val="24"/>
                <w:szCs w:val="24"/>
              </w:rPr>
              <w:fldChar w:fldCharType="end"/>
            </w:r>
          </w:p>
        </w:sdtContent>
      </w:sdt>
    </w:sdtContent>
  </w:sdt>
  <w:p w:rsidR="00785436" w:rsidRDefault="007854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F39" w:rsidRDefault="00096F39" w:rsidP="00785436">
      <w:r>
        <w:separator/>
      </w:r>
    </w:p>
  </w:footnote>
  <w:footnote w:type="continuationSeparator" w:id="0">
    <w:p w:rsidR="00096F39" w:rsidRDefault="00096F39" w:rsidP="00785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36"/>
    <w:rsid w:val="00096F39"/>
    <w:rsid w:val="002F351F"/>
    <w:rsid w:val="00425FA7"/>
    <w:rsid w:val="005D0780"/>
    <w:rsid w:val="00607564"/>
    <w:rsid w:val="006E5EC5"/>
    <w:rsid w:val="00785436"/>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A0239D-B97A-44CE-9B92-5C8944D2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436"/>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7854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85436"/>
    <w:rPr>
      <w:rFonts w:ascii="Times New Roman" w:hAnsi="Times New Roman"/>
      <w:sz w:val="18"/>
      <w:szCs w:val="18"/>
    </w:rPr>
  </w:style>
  <w:style w:type="paragraph" w:styleId="a5">
    <w:name w:val="footer"/>
    <w:basedOn w:val="a"/>
    <w:link w:val="Char1"/>
    <w:uiPriority w:val="99"/>
    <w:unhideWhenUsed/>
    <w:rsid w:val="00785436"/>
    <w:pPr>
      <w:tabs>
        <w:tab w:val="center" w:pos="4153"/>
        <w:tab w:val="right" w:pos="8306"/>
      </w:tabs>
      <w:snapToGrid w:val="0"/>
      <w:jc w:val="left"/>
    </w:pPr>
    <w:rPr>
      <w:sz w:val="18"/>
      <w:szCs w:val="18"/>
    </w:rPr>
  </w:style>
  <w:style w:type="character" w:customStyle="1" w:styleId="Char1">
    <w:name w:val="页脚 Char"/>
    <w:basedOn w:val="a0"/>
    <w:link w:val="a5"/>
    <w:uiPriority w:val="99"/>
    <w:rsid w:val="00785436"/>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969</Characters>
  <Application>Microsoft Office Word</Application>
  <DocSecurity>0</DocSecurity>
  <Lines>8</Lines>
  <Paragraphs>2</Paragraphs>
  <ScaleCrop>false</ScaleCrop>
  <Company>shiba</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2015-07-16T02:19:00Z</dcterms:created>
  <dcterms:modified xsi:type="dcterms:W3CDTF">2015-07-16T02:30:00Z</dcterms:modified>
</cp:coreProperties>
</file>