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27" w:rsidRDefault="00834627" w:rsidP="00834627">
      <w:pPr>
        <w:pStyle w:val="1"/>
      </w:pPr>
      <w:r>
        <w:rPr>
          <w:rFonts w:hint="eastAsia"/>
        </w:rPr>
        <w:t>第十五章</w:t>
      </w:r>
      <w:r>
        <w:rPr>
          <w:rFonts w:hint="eastAsia"/>
        </w:rPr>
        <w:t xml:space="preserve"> 3 </w:t>
      </w:r>
      <w:r>
        <w:rPr>
          <w:rFonts w:hint="eastAsia"/>
        </w:rPr>
        <w:t>狭义相对论的其他结论</w:t>
      </w:r>
    </w:p>
    <w:p w:rsidR="00834627" w:rsidRDefault="00834627" w:rsidP="00834627">
      <w:pPr>
        <w:ind w:firstLine="420"/>
      </w:pPr>
      <w:r>
        <w:rPr>
          <w:rFonts w:hint="eastAsia"/>
        </w:rPr>
        <w:t>大家早已熟悉了这样的问题：河水的流速是</w:t>
      </w:r>
      <w:r>
        <w:rPr>
          <w:rFonts w:hint="eastAsia"/>
        </w:rPr>
        <w:t>3 m/s</w:t>
      </w:r>
      <w:r>
        <w:rPr>
          <w:rFonts w:hint="eastAsia"/>
        </w:rPr>
        <w:t>；小船顺流而下，由于划船，它相对河水的速度是</w:t>
      </w:r>
      <w:r>
        <w:t>1</w:t>
      </w:r>
      <w:r>
        <w:rPr>
          <w:rFonts w:hint="eastAsia"/>
        </w:rPr>
        <w:t xml:space="preserve"> m/s</w:t>
      </w:r>
      <w:r>
        <w:rPr>
          <w:rFonts w:hint="eastAsia"/>
        </w:rPr>
        <w:t>；那么，船相对于岸的速度是多少？答案是</w:t>
      </w:r>
    </w:p>
    <w:p w:rsidR="00834627" w:rsidRDefault="00834627" w:rsidP="00834627">
      <w:pPr>
        <w:ind w:firstLine="420"/>
        <w:jc w:val="center"/>
      </w:pPr>
      <w:r>
        <w:t xml:space="preserve">3 m/s+1m/s </w:t>
      </w:r>
      <w:r>
        <w:rPr>
          <w:rFonts w:hint="eastAsia"/>
        </w:rPr>
        <w:t>=</w:t>
      </w:r>
      <w:r>
        <w:t xml:space="preserve"> 4 m/s</w:t>
      </w:r>
    </w:p>
    <w:p w:rsidR="00834627" w:rsidRDefault="00834627" w:rsidP="00834627">
      <w:pPr>
        <w:ind w:firstLine="420"/>
      </w:pPr>
      <w:r>
        <w:rPr>
          <w:rFonts w:hint="eastAsia"/>
        </w:rPr>
        <w:t>这种情况下应该把两个速度相加，这似乎是不言而喻的，无需证明。但是，实验表明，光对任何运动物体的速度都是一样的，好像对于以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 xml:space="preserve">8 </w:t>
      </w:r>
      <w:r>
        <w:rPr>
          <w:rFonts w:hint="eastAsia"/>
        </w:rPr>
        <w:t>m</w:t>
      </w:r>
      <w:r>
        <w:t>/</w:t>
      </w:r>
      <w:r>
        <w:rPr>
          <w:rFonts w:hint="eastAsia"/>
        </w:rPr>
        <w:t>s</w:t>
      </w:r>
      <w:r>
        <w:rPr>
          <w:rFonts w:hint="eastAsia"/>
        </w:rPr>
        <w:t>的速度传播的光，速度变换的法则不再适用。那么，对于一列火车、一艘飞船、一个微观粒子，如果它们高速运动，速度的变换要遵守什么法则？</w:t>
      </w:r>
    </w:p>
    <w:p w:rsidR="00834627" w:rsidRDefault="00834627" w:rsidP="00834627">
      <w:pPr>
        <w:ind w:firstLine="420"/>
      </w:pPr>
      <w:r>
        <w:rPr>
          <w:rFonts w:hint="eastAsia"/>
        </w:rPr>
        <w:t>由于这个法则的导出比较烦琐，这里直接给出结果。本节其他两个结论也是这样处理的。</w:t>
      </w:r>
    </w:p>
    <w:p w:rsidR="00834627" w:rsidRDefault="00834627" w:rsidP="00834627">
      <w:pPr>
        <w:pStyle w:val="2"/>
      </w:pPr>
      <w:r>
        <w:rPr>
          <w:rFonts w:hint="eastAsia"/>
        </w:rPr>
        <w:t>相对论速度变换公式</w:t>
      </w:r>
    </w:p>
    <w:p w:rsidR="00834627" w:rsidRDefault="00834627" w:rsidP="00834627">
      <w:pPr>
        <w:ind w:firstLine="435"/>
      </w:pPr>
      <w:r>
        <w:rPr>
          <w:rFonts w:hint="eastAsia"/>
        </w:rPr>
        <w:t>仍以高速火车为例，设车对地面的速度为</w:t>
      </w:r>
      <w:r w:rsidRPr="00AA33D2">
        <w:rPr>
          <w:rFonts w:hint="eastAsia"/>
          <w:i/>
        </w:rPr>
        <w:t>v</w:t>
      </w:r>
      <w:r>
        <w:rPr>
          <w:rFonts w:hint="eastAsia"/>
        </w:rPr>
        <w:t>，车上的人以速度</w:t>
      </w:r>
      <w:r w:rsidRPr="00AA33D2">
        <w:rPr>
          <w:rFonts w:hint="eastAsia"/>
          <w:i/>
        </w:rPr>
        <w:t>u</w:t>
      </w:r>
      <w:r>
        <w:t>ʹ</w:t>
      </w:r>
      <w:r>
        <w:rPr>
          <w:rFonts w:hint="eastAsia"/>
        </w:rPr>
        <w:t>沿着火车前进的方向相对火车运动，那么他相对地面的速度</w:t>
      </w:r>
      <w:r w:rsidRPr="00AA33D2">
        <w:rPr>
          <w:rFonts w:hint="eastAsia"/>
          <w:i/>
        </w:rPr>
        <w:t>u</w:t>
      </w:r>
      <w:r>
        <w:rPr>
          <w:rFonts w:hint="eastAsia"/>
        </w:rPr>
        <w:t>为</w:t>
      </w:r>
    </w:p>
    <w:p w:rsidR="00834627" w:rsidRDefault="00834627" w:rsidP="00834627">
      <w:pPr>
        <w:ind w:firstLine="435"/>
        <w:jc w:val="center"/>
      </w:pPr>
      <w:r w:rsidRPr="00711357">
        <w:rPr>
          <w:i/>
        </w:rPr>
        <w:t>u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11357">
        <w:rPr>
          <w:rFonts w:hint="eastAsia"/>
          <w:i/>
        </w:rPr>
        <w:instrText>u</w:instrText>
      </w:r>
      <w:r w:rsidRPr="00711357">
        <w:instrText>ʹ+</w:instrText>
      </w:r>
      <w:r>
        <w:rPr>
          <w:i/>
        </w:rPr>
        <w:instrText>v</w:instrText>
      </w:r>
      <w:r>
        <w:rPr>
          <w:rFonts w:hint="eastAsia"/>
        </w:rPr>
        <w:instrText>,1+\F(</w:instrText>
      </w:r>
      <w:r w:rsidRPr="00711357">
        <w:rPr>
          <w:rFonts w:hint="eastAsia"/>
          <w:i/>
        </w:rPr>
        <w:instrText>u</w:instrText>
      </w:r>
      <w:r>
        <w:instrText>ʹ</w:instrText>
      </w:r>
      <w:r w:rsidRPr="00711357">
        <w:rPr>
          <w:rFonts w:hint="eastAsia"/>
          <w:i/>
        </w:rPr>
        <w:instrText>v</w:instrText>
      </w:r>
      <w:r>
        <w:rPr>
          <w:rFonts w:hint="eastAsia"/>
        </w:rPr>
        <w:instrText>,</w:instrText>
      </w:r>
      <w:r w:rsidRPr="00711357">
        <w:rPr>
          <w:rFonts w:hint="eastAsia"/>
          <w:i/>
        </w:rPr>
        <w:instrText>c</w:instrText>
      </w:r>
      <w:r w:rsidRPr="00711357">
        <w:rPr>
          <w:rFonts w:hint="eastAsia"/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834627" w:rsidRPr="00AA33D2" w:rsidRDefault="00834627" w:rsidP="00834627">
      <w:pPr>
        <w:ind w:firstLine="435"/>
        <w:rPr>
          <w:color w:val="ED7D31" w:themeColor="accent2"/>
        </w:rPr>
      </w:pPr>
      <w:r w:rsidRPr="00AA33D2">
        <w:rPr>
          <w:rFonts w:hint="eastAsia"/>
          <w:color w:val="ED7D31" w:themeColor="accent2"/>
        </w:rPr>
        <w:t>在狭义相对论的书籍中，通常用</w:t>
      </w:r>
      <w:r w:rsidRPr="00AA33D2">
        <w:rPr>
          <w:rFonts w:hint="eastAsia"/>
          <w:i/>
          <w:color w:val="ED7D31" w:themeColor="accent2"/>
        </w:rPr>
        <w:t>v</w:t>
      </w:r>
      <w:r w:rsidRPr="00AA33D2">
        <w:rPr>
          <w:rFonts w:hint="eastAsia"/>
          <w:color w:val="ED7D31" w:themeColor="accent2"/>
        </w:rPr>
        <w:t>表示两个参考系的相对速度。所以物体相对于参考系的速度就用</w:t>
      </w:r>
      <w:r w:rsidRPr="00AA33D2">
        <w:rPr>
          <w:rFonts w:hint="eastAsia"/>
          <w:i/>
          <w:color w:val="ED7D31" w:themeColor="accent2"/>
        </w:rPr>
        <w:t>u</w:t>
      </w:r>
      <w:r w:rsidRPr="00AA33D2">
        <w:rPr>
          <w:rFonts w:hint="eastAsia"/>
          <w:color w:val="ED7D31" w:themeColor="accent2"/>
        </w:rPr>
        <w:t>表示，以免混淆。</w:t>
      </w:r>
    </w:p>
    <w:p w:rsidR="00834627" w:rsidRDefault="00834627" w:rsidP="00834627">
      <w:pPr>
        <w:ind w:firstLine="420"/>
      </w:pPr>
      <w:r>
        <w:rPr>
          <w:rFonts w:hint="eastAsia"/>
        </w:rPr>
        <w:t>如果车上人的运动方向与火车的运动方向相反，则</w:t>
      </w:r>
      <w:r w:rsidRPr="00711357">
        <w:rPr>
          <w:rFonts w:hint="eastAsia"/>
          <w:i/>
        </w:rPr>
        <w:t>u</w:t>
      </w:r>
      <w:r>
        <w:t>ʹ</w:t>
      </w:r>
      <w:r>
        <w:rPr>
          <w:rFonts w:hint="eastAsia"/>
        </w:rPr>
        <w:t>取负值。当这两个速度的方向垂直或成其他角度时，情况比较复杂，上式不适用，我们不讨论这种情况。</w:t>
      </w:r>
    </w:p>
    <w:p w:rsidR="00834627" w:rsidRDefault="00834627" w:rsidP="00834627">
      <w:pPr>
        <w:ind w:firstLine="420"/>
      </w:pPr>
      <w:r>
        <w:rPr>
          <w:rFonts w:hint="eastAsia"/>
        </w:rPr>
        <w:t>按照经典的时空观，</w:t>
      </w:r>
      <w:r w:rsidRPr="00711357">
        <w:rPr>
          <w:rFonts w:hint="eastAsia"/>
          <w:i/>
        </w:rPr>
        <w:t>u</w:t>
      </w:r>
      <w:r>
        <w:rPr>
          <w:rFonts w:hint="eastAsia"/>
        </w:rPr>
        <w:t>=</w:t>
      </w:r>
      <w:r w:rsidRPr="00711357">
        <w:rPr>
          <w:rFonts w:hint="eastAsia"/>
          <w:i/>
        </w:rPr>
        <w:t>u</w:t>
      </w:r>
      <w:r>
        <w:t>ʹ</w:t>
      </w:r>
      <w:r>
        <w:rPr>
          <w:rFonts w:hint="eastAsia"/>
        </w:rPr>
        <w:t>+</w:t>
      </w:r>
      <w:r w:rsidRPr="00711357">
        <w:rPr>
          <w:rFonts w:hint="eastAsia"/>
          <w:i/>
        </w:rPr>
        <w:t>v</w:t>
      </w:r>
      <w:r>
        <w:rPr>
          <w:rFonts w:hint="eastAsia"/>
        </w:rPr>
        <w:t>。而从（</w:t>
      </w:r>
      <w:r>
        <w:rPr>
          <w:rFonts w:hint="eastAsia"/>
        </w:rPr>
        <w:t>1</w:t>
      </w:r>
      <w:r>
        <w:rPr>
          <w:rFonts w:hint="eastAsia"/>
        </w:rPr>
        <w:t>）式来看，实际上人对地面的速度</w:t>
      </w:r>
      <w:r w:rsidRPr="00711357">
        <w:rPr>
          <w:rFonts w:hint="eastAsia"/>
          <w:i/>
        </w:rPr>
        <w:t>u</w:t>
      </w:r>
      <w:r>
        <w:rPr>
          <w:rFonts w:hint="eastAsia"/>
        </w:rPr>
        <w:t>比</w:t>
      </w:r>
      <w:r w:rsidRPr="00711357">
        <w:rPr>
          <w:rFonts w:hint="eastAsia"/>
          <w:i/>
        </w:rPr>
        <w:t>u</w:t>
      </w:r>
      <w:r>
        <w:t>ʹ</w:t>
      </w:r>
      <w:r>
        <w:rPr>
          <w:rFonts w:hint="eastAsia"/>
        </w:rPr>
        <w:t>与</w:t>
      </w:r>
      <w:r w:rsidRPr="00711357">
        <w:rPr>
          <w:rFonts w:hint="eastAsia"/>
          <w:i/>
        </w:rPr>
        <w:t>v</w:t>
      </w:r>
      <w:r>
        <w:rPr>
          <w:rFonts w:hint="eastAsia"/>
        </w:rPr>
        <w:t>之和要小，不过只有在</w:t>
      </w:r>
      <w:r w:rsidRPr="00711357">
        <w:rPr>
          <w:rFonts w:hint="eastAsia"/>
          <w:i/>
        </w:rPr>
        <w:t>u</w:t>
      </w:r>
      <w:r>
        <w:t>ʹ</w:t>
      </w:r>
      <w:r>
        <w:rPr>
          <w:rFonts w:hint="eastAsia"/>
        </w:rPr>
        <w:t>和</w:t>
      </w:r>
      <w:r w:rsidRPr="00711357">
        <w:rPr>
          <w:rFonts w:hint="eastAsia"/>
          <w:i/>
        </w:rPr>
        <w:t>u</w:t>
      </w:r>
      <w:r>
        <w:rPr>
          <w:rFonts w:hint="eastAsia"/>
        </w:rPr>
        <w:t>的大小可以与</w:t>
      </w:r>
      <w:r w:rsidRPr="00711357">
        <w:rPr>
          <w:rFonts w:hint="eastAsia"/>
          <w:i/>
        </w:rPr>
        <w:t>c</w:t>
      </w:r>
      <w:r>
        <w:rPr>
          <w:rFonts w:hint="eastAsia"/>
        </w:rPr>
        <w:t>相比时才会观察到这个差别。</w:t>
      </w:r>
    </w:p>
    <w:p w:rsidR="00834627" w:rsidRDefault="00834627" w:rsidP="00834627">
      <w:pPr>
        <w:pStyle w:val="3"/>
      </w:pPr>
      <w:r>
        <w:rPr>
          <w:rFonts w:hint="eastAsia"/>
        </w:rPr>
        <w:t>思考与讨论</w:t>
      </w:r>
    </w:p>
    <w:p w:rsidR="00834627" w:rsidRDefault="00834627" w:rsidP="0083462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）如果</w:t>
      </w:r>
      <w:r w:rsidRPr="00711357">
        <w:rPr>
          <w:rFonts w:hint="eastAsia"/>
          <w:i/>
        </w:rPr>
        <w:t>u</w:t>
      </w:r>
      <w:r>
        <w:t>ʹ</w:t>
      </w:r>
      <w:r>
        <w:rPr>
          <w:rFonts w:hint="eastAsia"/>
        </w:rPr>
        <w:t>和</w:t>
      </w:r>
      <w:r w:rsidRPr="00711357">
        <w:rPr>
          <w:rFonts w:hint="eastAsia"/>
          <w:i/>
        </w:rPr>
        <w:t>v</w:t>
      </w:r>
      <w:r>
        <w:rPr>
          <w:rFonts w:hint="eastAsia"/>
        </w:rPr>
        <w:t>都很大，例如</w:t>
      </w:r>
      <w:r w:rsidRPr="00711357">
        <w:rPr>
          <w:rFonts w:hint="eastAsia"/>
          <w:i/>
        </w:rPr>
        <w:t>u</w:t>
      </w:r>
      <w:r>
        <w:t>ʹ</w:t>
      </w:r>
      <w:r>
        <w:rPr>
          <w:rFonts w:hint="eastAsia"/>
        </w:rPr>
        <w:t>=0.6</w:t>
      </w:r>
      <w:r w:rsidRPr="00711357">
        <w:rPr>
          <w:rFonts w:hint="eastAsia"/>
          <w:i/>
        </w:rPr>
        <w:t>c</w:t>
      </w:r>
      <w:r>
        <w:rPr>
          <w:rFonts w:hint="eastAsia"/>
        </w:rPr>
        <w:t>，</w:t>
      </w:r>
      <w:r w:rsidRPr="00711357">
        <w:rPr>
          <w:rFonts w:hint="eastAsia"/>
          <w:i/>
        </w:rPr>
        <w:t>v</w:t>
      </w:r>
      <w:r>
        <w:rPr>
          <w:rFonts w:hint="eastAsia"/>
        </w:rPr>
        <w:t>=0.6</w:t>
      </w:r>
      <w:r w:rsidRPr="00711357">
        <w:rPr>
          <w:rFonts w:hint="eastAsia"/>
          <w:i/>
        </w:rPr>
        <w:t>c</w:t>
      </w:r>
      <w:r>
        <w:rPr>
          <w:rFonts w:hint="eastAsia"/>
        </w:rPr>
        <w:t>，它们的合速度会不会超过光速？如果</w:t>
      </w:r>
      <w:r w:rsidRPr="00711357">
        <w:rPr>
          <w:rFonts w:hint="eastAsia"/>
          <w:i/>
        </w:rPr>
        <w:t>u</w:t>
      </w:r>
      <w:r>
        <w:t>ʹ</w:t>
      </w:r>
      <w:r>
        <w:rPr>
          <w:rFonts w:hint="eastAsia"/>
        </w:rPr>
        <w:t>和</w:t>
      </w:r>
      <w:r w:rsidRPr="00711357">
        <w:rPr>
          <w:rFonts w:hint="eastAsia"/>
          <w:i/>
        </w:rPr>
        <w:t>v</w:t>
      </w:r>
      <w:r>
        <w:rPr>
          <w:rFonts w:hint="eastAsia"/>
        </w:rPr>
        <w:t>更大些呢？</w:t>
      </w:r>
    </w:p>
    <w:p w:rsidR="00834627" w:rsidRDefault="00834627" w:rsidP="0083462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</w:t>
      </w:r>
      <w:r w:rsidRPr="00711357">
        <w:rPr>
          <w:rFonts w:hint="eastAsia"/>
          <w:i/>
        </w:rPr>
        <w:t>u</w:t>
      </w:r>
      <w:r>
        <w:t>ʹ</w:t>
      </w:r>
      <w:r>
        <w:rPr>
          <w:rFonts w:hint="eastAsia"/>
        </w:rPr>
        <w:t>=</w:t>
      </w:r>
      <w:r w:rsidRPr="00711357">
        <w:rPr>
          <w:rFonts w:hint="eastAsia"/>
          <w:i/>
        </w:rPr>
        <w:t>c</w:t>
      </w:r>
      <w:r>
        <w:rPr>
          <w:rFonts w:hint="eastAsia"/>
        </w:rPr>
        <w:t>，即在运动参考系中观察光的速度是</w:t>
      </w:r>
      <w:r w:rsidRPr="00711357">
        <w:rPr>
          <w:rFonts w:hint="eastAsia"/>
          <w:i/>
        </w:rPr>
        <w:t>c</w:t>
      </w:r>
      <w:r>
        <w:rPr>
          <w:rFonts w:hint="eastAsia"/>
        </w:rPr>
        <w:t>，求证：</w:t>
      </w:r>
      <w:r w:rsidRPr="00711357">
        <w:rPr>
          <w:rFonts w:hint="eastAsia"/>
          <w:i/>
        </w:rPr>
        <w:t>u</w:t>
      </w:r>
      <w:r>
        <w:rPr>
          <w:rFonts w:hint="eastAsia"/>
        </w:rPr>
        <w:t>=</w:t>
      </w:r>
      <w:r w:rsidRPr="00711357">
        <w:rPr>
          <w:rFonts w:hint="eastAsia"/>
          <w:i/>
        </w:rPr>
        <w:t>c</w:t>
      </w:r>
      <w:r>
        <w:rPr>
          <w:rFonts w:hint="eastAsia"/>
        </w:rPr>
        <w:t>，即在另一个参考系中光的速度也是</w:t>
      </w:r>
      <w:r w:rsidRPr="00711357">
        <w:rPr>
          <w:rFonts w:hint="eastAsia"/>
          <w:i/>
        </w:rPr>
        <w:t>c</w:t>
      </w:r>
      <w:r>
        <w:rPr>
          <w:rFonts w:hint="eastAsia"/>
        </w:rPr>
        <w:t>，而与</w:t>
      </w:r>
      <w:r w:rsidRPr="00711357">
        <w:rPr>
          <w:rFonts w:hint="eastAsia"/>
          <w:i/>
        </w:rPr>
        <w:t>v</w:t>
      </w:r>
      <w:r>
        <w:rPr>
          <w:rFonts w:hint="eastAsia"/>
        </w:rPr>
        <w:t>的大小无关。</w:t>
      </w:r>
    </w:p>
    <w:p w:rsidR="00834627" w:rsidRDefault="00834627" w:rsidP="00834627">
      <w:pPr>
        <w:ind w:firstLine="420"/>
      </w:pPr>
      <w:r>
        <w:rPr>
          <w:rFonts w:hint="eastAsia"/>
        </w:rPr>
        <w:t>这两项讨论的重要性在于，任何理论都应该是自恰的，即不应该自相矛盾。狭义相对论的基本假设之一是光对任何参考系的速度都是一样的，这两项结果应该与它一致。这种自恰性检验是对一个学说、一项工作的最基本的评估。</w:t>
      </w:r>
    </w:p>
    <w:p w:rsidR="00834627" w:rsidRDefault="00834627" w:rsidP="00834627">
      <w:pPr>
        <w:pStyle w:val="2"/>
      </w:pPr>
      <w:r>
        <w:rPr>
          <w:rFonts w:hint="eastAsia"/>
        </w:rPr>
        <w:t>相对论质量</w:t>
      </w:r>
    </w:p>
    <w:p w:rsidR="00834627" w:rsidRDefault="00834627" w:rsidP="00834627">
      <w:pPr>
        <w:ind w:firstLine="435"/>
      </w:pPr>
      <w:r>
        <w:rPr>
          <w:rFonts w:hint="eastAsia"/>
        </w:rPr>
        <w:t>按照牛顿力学，物体的质量是不变的，因此一定的力作用在物体上，产生的加速度也是一定的，这样，经过足够长的时间以后物体就会达到任意的速度。但是相对论的速度叠加公式表明，物体的运动速度不能无限增加，这个矛盾启发我们思考：物体的质量是否随物体速度的增加而增大？严格的论证证实了这一点，实际上，物体以速度</w:t>
      </w:r>
      <w:r w:rsidRPr="002031E0">
        <w:rPr>
          <w:rFonts w:hint="eastAsia"/>
          <w:i/>
        </w:rPr>
        <w:t>v</w:t>
      </w:r>
      <w:r>
        <w:rPr>
          <w:rFonts w:hint="eastAsia"/>
        </w:rPr>
        <w:t>运动时的质量</w:t>
      </w:r>
      <w:r w:rsidRPr="002031E0">
        <w:rPr>
          <w:rFonts w:hint="eastAsia"/>
          <w:i/>
        </w:rPr>
        <w:t>m</w:t>
      </w:r>
      <w:r>
        <w:rPr>
          <w:rFonts w:hint="eastAsia"/>
        </w:rPr>
        <w:t>与静止时的质量</w:t>
      </w:r>
      <w:bookmarkStart w:id="0" w:name="_GoBack"/>
      <w:r w:rsidRPr="002031E0">
        <w:rPr>
          <w:rFonts w:hint="eastAsia"/>
          <w:i/>
        </w:rPr>
        <w:t>m</w:t>
      </w:r>
      <w:bookmarkEnd w:id="0"/>
      <w:r>
        <w:rPr>
          <w:vertAlign w:val="subscript"/>
        </w:rPr>
        <w:t>0</w:t>
      </w:r>
      <w:r>
        <w:rPr>
          <w:rFonts w:hint="eastAsia"/>
        </w:rPr>
        <w:t>之间有如下关系</w:t>
      </w:r>
    </w:p>
    <w:p w:rsidR="00834627" w:rsidRDefault="00834627" w:rsidP="00834627">
      <w:pPr>
        <w:jc w:val="center"/>
      </w:pPr>
      <w:r w:rsidRPr="00711357">
        <w:rPr>
          <w:i/>
        </w:rPr>
        <w:t>m</w:t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11357">
        <w:rPr>
          <w:rFonts w:hint="eastAsia"/>
          <w:i/>
        </w:rPr>
        <w:instrText>m</w:instrText>
      </w:r>
      <w:r>
        <w:rPr>
          <w:vertAlign w:val="subscript"/>
        </w:rPr>
        <w:instrText>0</w:instrText>
      </w:r>
      <w:r>
        <w:rPr>
          <w:rFonts w:hint="eastAsia"/>
        </w:rPr>
        <w:instrText>,\R(1-(\F(</w:instrText>
      </w:r>
      <w:r w:rsidRPr="00711357">
        <w:rPr>
          <w:rFonts w:hint="eastAsia"/>
          <w:i/>
        </w:rPr>
        <w:instrText>v</w:instrText>
      </w:r>
      <w:r>
        <w:rPr>
          <w:rFonts w:hint="eastAsia"/>
        </w:rPr>
        <w:instrText>,</w:instrText>
      </w:r>
      <w:r w:rsidRPr="00711357">
        <w:rPr>
          <w:rFonts w:hint="eastAsia"/>
          <w:i/>
        </w:rPr>
        <w:instrText>c</w:instrText>
      </w:r>
      <w:r>
        <w:rPr>
          <w:rFonts w:hint="eastAsia"/>
        </w:rPr>
        <w:instrText>))</w:instrText>
      </w:r>
      <w:r w:rsidRPr="00711357">
        <w:rPr>
          <w:rFonts w:hint="eastAsia"/>
          <w:vertAlign w:val="superscript"/>
        </w:rPr>
        <w:instrText>2</w:instrText>
      </w:r>
      <w:r>
        <w:rPr>
          <w:rFonts w:hint="eastAsia"/>
        </w:rPr>
        <w:instrText>) 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>（</w:t>
      </w:r>
      <w:r>
        <w:t>2</w:t>
      </w:r>
      <w:r>
        <w:t>）</w:t>
      </w:r>
    </w:p>
    <w:p w:rsidR="00834627" w:rsidRDefault="00834627" w:rsidP="00834627">
      <w:pPr>
        <w:ind w:firstLine="435"/>
      </w:pPr>
    </w:p>
    <w:p w:rsidR="00834627" w:rsidRDefault="00834627" w:rsidP="00834627">
      <w:pPr>
        <w:ind w:firstLine="420"/>
      </w:pPr>
      <w:r>
        <w:rPr>
          <w:rFonts w:hint="eastAsia"/>
        </w:rPr>
        <w:lastRenderedPageBreak/>
        <w:t>由于物体的速度</w:t>
      </w:r>
      <w:r w:rsidRPr="00711357">
        <w:rPr>
          <w:rFonts w:hint="eastAsia"/>
          <w:i/>
        </w:rPr>
        <w:t>v</w:t>
      </w:r>
      <w:r>
        <w:rPr>
          <w:rFonts w:hint="eastAsia"/>
        </w:rPr>
        <w:t>不可能达到光速，所以总有</w:t>
      </w:r>
      <w:r w:rsidRPr="00711357">
        <w:rPr>
          <w:rFonts w:hint="eastAsia"/>
          <w:i/>
        </w:rPr>
        <w:t>v</w:t>
      </w:r>
      <w:r>
        <w:rPr>
          <w:rFonts w:hint="eastAsia"/>
        </w:rPr>
        <w:t>&lt;</w:t>
      </w:r>
      <w:r w:rsidRPr="00711357">
        <w:rPr>
          <w:rFonts w:hint="eastAsia"/>
          <w:i/>
        </w:rPr>
        <w:t>c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－（</w:t>
      </w:r>
      <w:r w:rsidRPr="00711357">
        <w:rPr>
          <w:i/>
        </w:rPr>
        <w:fldChar w:fldCharType="begin"/>
      </w:r>
      <w:r w:rsidRPr="00711357">
        <w:rPr>
          <w:i/>
        </w:rPr>
        <w:instrText xml:space="preserve"> </w:instrText>
      </w:r>
      <w:r w:rsidRPr="00711357">
        <w:rPr>
          <w:rFonts w:hint="eastAsia"/>
          <w:i/>
        </w:rPr>
        <w:instrText>EQ \F(v,c)</w:instrText>
      </w:r>
      <w:r w:rsidRPr="00711357">
        <w:rPr>
          <w:i/>
        </w:rPr>
        <w:instrText xml:space="preserve"> </w:instrText>
      </w:r>
      <w:r w:rsidRPr="00711357">
        <w:rPr>
          <w:i/>
        </w:rPr>
        <w:fldChar w:fldCharType="end"/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&lt;</w:t>
      </w:r>
      <w:r>
        <w:t>1</w:t>
      </w:r>
      <w:r>
        <w:rPr>
          <w:rFonts w:hint="eastAsia"/>
        </w:rPr>
        <w:t>；根据（</w:t>
      </w:r>
      <w:r>
        <w:rPr>
          <w:rFonts w:hint="eastAsia"/>
        </w:rPr>
        <w:t>2</w:t>
      </w:r>
      <w:r>
        <w:rPr>
          <w:rFonts w:hint="eastAsia"/>
        </w:rPr>
        <w:t>）式，物体运动时的质量</w:t>
      </w:r>
      <w:r w:rsidRPr="00711357">
        <w:rPr>
          <w:rFonts w:hint="eastAsia"/>
          <w:i/>
        </w:rPr>
        <w:t>m</w:t>
      </w:r>
      <w:r>
        <w:rPr>
          <w:rFonts w:hint="eastAsia"/>
        </w:rPr>
        <w:t>总要大于静止时的质量</w:t>
      </w:r>
      <w:r w:rsidRPr="00711357">
        <w:rPr>
          <w:rFonts w:hint="eastAsia"/>
          <w:i/>
        </w:rPr>
        <w:t>m</w:t>
      </w:r>
      <w:r>
        <w:rPr>
          <w:vertAlign w:val="subscript"/>
        </w:rPr>
        <w:t>0</w:t>
      </w:r>
      <w:r>
        <w:rPr>
          <w:rFonts w:hint="eastAsia"/>
        </w:rPr>
        <w:t>。</w:t>
      </w:r>
    </w:p>
    <w:p w:rsidR="00834627" w:rsidRDefault="00834627" w:rsidP="00834627">
      <w:pPr>
        <w:ind w:firstLine="420"/>
      </w:pPr>
      <w:r>
        <w:rPr>
          <w:rFonts w:hint="eastAsia"/>
        </w:rPr>
        <w:t>微观粒子的运动速度很高，它的质量明显地大于静止质量，这个现象必须考虑。例如，回旋加速器中被加速的粒子，在速度增大后质量增大，因此做圆周运动的周期变大，它的运动与加在</w:t>
      </w:r>
      <w:r>
        <w:rPr>
          <w:rFonts w:hint="eastAsia"/>
        </w:rPr>
        <w:t>D</w:t>
      </w:r>
      <w:r>
        <w:rPr>
          <w:rFonts w:hint="eastAsia"/>
        </w:rPr>
        <w:t>形盒上的交变电压不再同步，回旋加速器粒子的能量因此受到了限制。</w:t>
      </w:r>
    </w:p>
    <w:p w:rsidR="00834627" w:rsidRPr="006F2370" w:rsidRDefault="00834627" w:rsidP="00834627">
      <w:pPr>
        <w:ind w:firstLine="420"/>
        <w:rPr>
          <w:color w:val="ED7D31" w:themeColor="accent2"/>
        </w:rPr>
      </w:pPr>
      <w:r w:rsidRPr="006F2370">
        <w:rPr>
          <w:rFonts w:hint="eastAsia"/>
          <w:color w:val="ED7D31" w:themeColor="accent2"/>
        </w:rPr>
        <w:t>关于回旋加速器，可以复习《选修</w:t>
      </w:r>
      <w:r w:rsidRPr="006F2370">
        <w:rPr>
          <w:rFonts w:hint="eastAsia"/>
          <w:color w:val="ED7D31" w:themeColor="accent2"/>
        </w:rPr>
        <w:t>3-1</w:t>
      </w:r>
      <w:r w:rsidRPr="006F2370">
        <w:rPr>
          <w:rFonts w:hint="eastAsia"/>
          <w:color w:val="ED7D31" w:themeColor="accent2"/>
        </w:rPr>
        <w:t>》第三章。</w:t>
      </w:r>
    </w:p>
    <w:p w:rsidR="00834627" w:rsidRDefault="00834627" w:rsidP="00834627">
      <w:pPr>
        <w:pStyle w:val="2"/>
      </w:pPr>
      <w:r>
        <w:rPr>
          <w:rFonts w:hint="eastAsia"/>
        </w:rPr>
        <w:t>质能方程</w:t>
      </w:r>
    </w:p>
    <w:p w:rsidR="00834627" w:rsidRDefault="00834627" w:rsidP="00834627">
      <w:pPr>
        <w:ind w:firstLine="435"/>
      </w:pPr>
      <w:r>
        <w:rPr>
          <w:rFonts w:hint="eastAsia"/>
        </w:rPr>
        <w:t>相对论另一个重要结论就是大家都很熟悉的爱因斯坦质能方程</w:t>
      </w:r>
    </w:p>
    <w:p w:rsidR="00834627" w:rsidRPr="006F2370" w:rsidRDefault="00834627" w:rsidP="00834627">
      <w:pPr>
        <w:ind w:firstLine="435"/>
        <w:jc w:val="center"/>
      </w:pPr>
      <w:r w:rsidRPr="006F2370">
        <w:rPr>
          <w:i/>
        </w:rPr>
        <w:t>E</w:t>
      </w:r>
      <w:r>
        <w:t>=</w:t>
      </w:r>
      <w:r w:rsidRPr="006F2370">
        <w:rPr>
          <w:i/>
        </w:rPr>
        <w:t>mc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834627" w:rsidRDefault="00834627" w:rsidP="00834627">
      <w:pPr>
        <w:ind w:firstLine="420"/>
      </w:pPr>
      <w:r>
        <w:rPr>
          <w:rFonts w:hint="eastAsia"/>
        </w:rPr>
        <w:t>式中</w:t>
      </w:r>
      <w:r w:rsidRPr="006F2370">
        <w:rPr>
          <w:rFonts w:hint="eastAsia"/>
          <w:i/>
        </w:rPr>
        <w:t>m</w:t>
      </w:r>
      <w:r>
        <w:rPr>
          <w:rFonts w:hint="eastAsia"/>
        </w:rPr>
        <w:t>是物体的质量，</w:t>
      </w:r>
      <w:r w:rsidRPr="006F2370">
        <w:rPr>
          <w:rFonts w:hint="eastAsia"/>
          <w:i/>
        </w:rPr>
        <w:t>E</w:t>
      </w:r>
      <w:r>
        <w:rPr>
          <w:rFonts w:hint="eastAsia"/>
        </w:rPr>
        <w:t>是它具有的能量。</w:t>
      </w:r>
    </w:p>
    <w:p w:rsidR="00834627" w:rsidRDefault="006235CF" w:rsidP="006235CF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7D52F6F" wp14:editId="68896534">
                <wp:extent cx="3952875" cy="3075305"/>
                <wp:effectExtent l="0" t="0" r="9525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875" cy="3075305"/>
                          <a:chOff x="733424" y="0"/>
                          <a:chExt cx="3952875" cy="307530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4" y="2790825"/>
                            <a:ext cx="395287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35CF" w:rsidRPr="004521ED" w:rsidRDefault="006235CF" w:rsidP="006235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235C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爱因斯坦的质能方程震撼了人类社会，它甚至反映在街头雕塑中。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7775" y="0"/>
                            <a:ext cx="2857500" cy="269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D52F6F" id="组合 2" o:spid="_x0000_s1026" style="width:311.25pt;height:242.15pt;mso-position-horizontal-relative:char;mso-position-vertical-relative:line" coordorigin="7334" coordsize="39528,307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334;top:27908;width:39528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6235CF" w:rsidRPr="004521ED" w:rsidRDefault="006235CF" w:rsidP="006235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235C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爱因斯坦的质能方程震撼了人类社会，它甚至反映在街头雕塑中。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12477;width:28575;height:2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834627" w:rsidRDefault="00834627" w:rsidP="00834627">
      <w:pPr>
        <w:pStyle w:val="3"/>
      </w:pPr>
      <w:r>
        <w:rPr>
          <w:rFonts w:hint="eastAsia"/>
        </w:rPr>
        <w:t>思考与讨论</w:t>
      </w:r>
    </w:p>
    <w:p w:rsidR="00834627" w:rsidRDefault="00834627" w:rsidP="00834627">
      <w:pPr>
        <w:ind w:firstLine="420"/>
      </w:pPr>
      <w:r>
        <w:rPr>
          <w:rFonts w:hint="eastAsia"/>
        </w:rPr>
        <w:t>静止时质量是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的物体，以</w:t>
      </w:r>
      <w:r>
        <w:rPr>
          <w:rFonts w:hint="eastAsia"/>
        </w:rPr>
        <w:t>10 m/s</w:t>
      </w:r>
      <w:r>
        <w:rPr>
          <w:rFonts w:hint="eastAsia"/>
        </w:rPr>
        <w:t>的速度运动，它具有的动能是多少？与这个动能相对应，它的质量增加了多少？</w:t>
      </w:r>
    </w:p>
    <w:p w:rsidR="00834627" w:rsidRDefault="00834627" w:rsidP="00834627">
      <w:pPr>
        <w:ind w:firstLine="420"/>
      </w:pPr>
      <w:r>
        <w:rPr>
          <w:rFonts w:hint="eastAsia"/>
        </w:rPr>
        <w:t>按照运动物体的质量与速度的关系式（</w:t>
      </w:r>
      <w:r>
        <w:rPr>
          <w:rFonts w:hint="eastAsia"/>
        </w:rPr>
        <w:t>2</w:t>
      </w:r>
      <w:r>
        <w:rPr>
          <w:rFonts w:hint="eastAsia"/>
        </w:rPr>
        <w:t>），这个物体的质量增加了多少？</w:t>
      </w:r>
    </w:p>
    <w:p w:rsidR="00834627" w:rsidRDefault="00834627" w:rsidP="00834627">
      <w:pPr>
        <w:ind w:firstLine="420"/>
      </w:pPr>
      <w:r>
        <w:rPr>
          <w:rFonts w:hint="eastAsia"/>
        </w:rPr>
        <w:t>学过《选修</w:t>
      </w:r>
      <w:r>
        <w:rPr>
          <w:rFonts w:hint="eastAsia"/>
        </w:rPr>
        <w:t>3-5</w:t>
      </w:r>
      <w:r>
        <w:rPr>
          <w:rFonts w:hint="eastAsia"/>
        </w:rPr>
        <w:t>》第十九章后就会发现，这个关系使我们看到了蕴藏在原子核中的巨大能量。</w:t>
      </w:r>
    </w:p>
    <w:p w:rsidR="00834627" w:rsidRDefault="00834627" w:rsidP="00834627">
      <w:pPr>
        <w:pStyle w:val="2"/>
      </w:pPr>
      <w:r>
        <w:rPr>
          <w:rFonts w:hint="eastAsia"/>
        </w:rPr>
        <w:t>问题与练习</w:t>
      </w:r>
    </w:p>
    <w:p w:rsidR="00834627" w:rsidRDefault="00834627" w:rsidP="0083462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．两个电子相向运动，每个电子对于实验室的速度都是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\F(4,5)</w:instrText>
      </w:r>
      <w:r>
        <w:instrText xml:space="preserve"> </w:instrText>
      </w:r>
      <w:r>
        <w:fldChar w:fldCharType="end"/>
      </w:r>
      <w:r w:rsidRPr="006F2370">
        <w:rPr>
          <w:rFonts w:hint="eastAsia"/>
          <w:i/>
        </w:rPr>
        <w:t>c</w:t>
      </w:r>
      <w:r>
        <w:rPr>
          <w:rFonts w:hint="eastAsia"/>
        </w:rPr>
        <w:t>，它们的相对速度是多少？在实验室中观测，每个电子的质量是多少？本题和下题计算结果中的光速</w:t>
      </w:r>
      <w:r w:rsidRPr="006F2370">
        <w:rPr>
          <w:rFonts w:hint="eastAsia"/>
          <w:i/>
        </w:rPr>
        <w:t>c</w:t>
      </w:r>
      <w:r>
        <w:rPr>
          <w:rFonts w:hint="eastAsia"/>
        </w:rPr>
        <w:t>和电子的静质量</w:t>
      </w:r>
      <w:r w:rsidRPr="006F2370">
        <w:rPr>
          <w:rFonts w:hint="eastAsia"/>
          <w:i/>
        </w:rPr>
        <w:t>m</w:t>
      </w:r>
      <w:r>
        <w:rPr>
          <w:rFonts w:hint="eastAsia"/>
          <w:vertAlign w:val="subscript"/>
        </w:rPr>
        <w:t>e</w:t>
      </w:r>
      <w:r>
        <w:rPr>
          <w:rFonts w:hint="eastAsia"/>
        </w:rPr>
        <w:t>不必代入数值。</w:t>
      </w:r>
    </w:p>
    <w:p w:rsidR="00834627" w:rsidRDefault="00834627" w:rsidP="0083462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．上题中，在实验室观测，两个电子的总动能是多少？以一个电子为参考系，两个电子的总动能又是多少？计算时应由电子运动时的能量减去静止时的能量得到电子的动能。</w:t>
      </w:r>
    </w:p>
    <w:p w:rsidR="00834627" w:rsidRDefault="00834627" w:rsidP="00834627">
      <w:pPr>
        <w:ind w:firstLine="420"/>
      </w:pPr>
      <w:r>
        <w:rPr>
          <w:rFonts w:hint="eastAsia"/>
        </w:rPr>
        <w:lastRenderedPageBreak/>
        <w:t>物理学的研究常常要用到高速粒子的相互撞击。通过这个习题我们看到，为使相互碰撞的粒子达到一定的相对速度，同时加速两束粒子，使它们迎头相撞，这样所需的能量要比只加速一束粒子，用它去轰击静止靶所需的能量少，因而在技术上容易实现。由于这个原因，有时候人们使用粒子对撞机，而不用普通加速器。</w:t>
      </w:r>
    </w:p>
    <w:p w:rsidR="00A94828" w:rsidRPr="00834627" w:rsidRDefault="00834627" w:rsidP="00834627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．一个原来静止的电子，经过</w:t>
      </w:r>
      <w:r>
        <w:rPr>
          <w:rFonts w:hint="eastAsia"/>
        </w:rPr>
        <w:t>100 V</w:t>
      </w:r>
      <w:r>
        <w:rPr>
          <w:rFonts w:hint="eastAsia"/>
        </w:rPr>
        <w:t>的电压加速后它的动能是多少？质量改变了百分之几？速度是多少？</w:t>
      </w:r>
    </w:p>
    <w:sectPr w:rsidR="00A94828" w:rsidRPr="00834627" w:rsidSect="00BE2659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B0" w:rsidRDefault="00E123B0" w:rsidP="00834627">
      <w:r>
        <w:separator/>
      </w:r>
    </w:p>
  </w:endnote>
  <w:endnote w:type="continuationSeparator" w:id="0">
    <w:p w:rsidR="00E123B0" w:rsidRDefault="00E123B0" w:rsidP="0083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6318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34627" w:rsidRDefault="00834627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1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1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4627" w:rsidRDefault="008346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B0" w:rsidRDefault="00E123B0" w:rsidP="00834627">
      <w:r>
        <w:separator/>
      </w:r>
    </w:p>
  </w:footnote>
  <w:footnote w:type="continuationSeparator" w:id="0">
    <w:p w:rsidR="00E123B0" w:rsidRDefault="00E123B0" w:rsidP="0083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7"/>
    <w:rsid w:val="00040093"/>
    <w:rsid w:val="002031E0"/>
    <w:rsid w:val="006235CF"/>
    <w:rsid w:val="006B314F"/>
    <w:rsid w:val="00834627"/>
    <w:rsid w:val="0088725C"/>
    <w:rsid w:val="00A94828"/>
    <w:rsid w:val="00BE2659"/>
    <w:rsid w:val="00E1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07AC"/>
  <w15:chartTrackingRefBased/>
  <w15:docId w15:val="{B062915B-082F-4731-9954-64DB24B2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27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4627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4627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834627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34627"/>
    <w:rPr>
      <w:rFonts w:ascii="Times New Roman" w:eastAsia="黑体" w:hAnsi="Times New Roman"/>
      <w:b/>
      <w:bCs/>
      <w:kern w:val="2"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83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4627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3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3462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273</Words>
  <Characters>1560</Characters>
  <Application>Microsoft Office Word</Application>
  <DocSecurity>0</DocSecurity>
  <Lines>13</Lines>
  <Paragraphs>3</Paragraphs>
  <ScaleCrop>false</ScaleCrop>
  <Company>shiba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2017-06-16T05:05:00Z</dcterms:created>
  <dcterms:modified xsi:type="dcterms:W3CDTF">2017-06-16T05:50:00Z</dcterms:modified>
</cp:coreProperties>
</file>