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26" w:rsidRDefault="006B1526" w:rsidP="006B1526">
      <w:pPr>
        <w:pStyle w:val="1"/>
        <w:ind w:firstLine="640"/>
      </w:pPr>
      <w:r>
        <w:t xml:space="preserve">4 </w:t>
      </w:r>
      <w:r>
        <w:t>力学单位制</w:t>
      </w:r>
    </w:p>
    <w:p w:rsidR="006B1526" w:rsidRDefault="006B1526" w:rsidP="006B1526">
      <w:pPr>
        <w:ind w:firstLine="420"/>
      </w:pPr>
      <w:r>
        <w:rPr>
          <w:rFonts w:hint="eastAsia"/>
        </w:rPr>
        <w:t>由位移和时间求速度时，所用的关系式为</w:t>
      </w:r>
      <w:r>
        <w:rPr>
          <w:rFonts w:hint="eastAsia"/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Δ</w:instrText>
      </w:r>
      <w:r w:rsidRPr="009651F3">
        <w:rPr>
          <w:rFonts w:hint="eastAsia"/>
          <w:i/>
        </w:rPr>
        <w:instrText>x,</w:instrText>
      </w:r>
      <w:r w:rsidRPr="00774010">
        <w:instrText>Δ</w:instrText>
      </w:r>
      <w:r w:rsidRPr="009651F3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。如果位移用米做单位，时间用秒做单位，得出的速度单位就是米每秒。已知速度的变化量和发生这个变化所用的时间，要由此求加速度时，所用的关系是</w:t>
      </w:r>
      <w:r>
        <w:rPr>
          <w:rFonts w:hint="eastAsia"/>
          <w:i/>
        </w:rPr>
        <w:t>a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Δ</w:instrText>
      </w:r>
      <w:r>
        <w:rPr>
          <w:rFonts w:hint="eastAsia"/>
          <w:i/>
        </w:rPr>
        <w:instrText>v</w:instrText>
      </w:r>
      <w:r w:rsidRPr="009651F3">
        <w:rPr>
          <w:rFonts w:hint="eastAsia"/>
          <w:i/>
        </w:rPr>
        <w:instrText>,</w:instrText>
      </w:r>
      <w:r w:rsidRPr="00774010">
        <w:instrText>Δ</w:instrText>
      </w:r>
      <w:r w:rsidRPr="009651F3"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。如果速度的单位用米每秒，时间的单位用秒，得出的加速度的单位就是米每二次方秒。由此可见，当我们说“物理学的关系式确定了物理量之间的关系”时，也指它确定了物理量的单位间的关系。</w:t>
      </w:r>
    </w:p>
    <w:p w:rsidR="006B1526" w:rsidRDefault="006B1526" w:rsidP="006B1526">
      <w:pPr>
        <w:ind w:firstLine="420"/>
      </w:pPr>
      <w:r>
        <w:rPr>
          <w:rFonts w:hint="eastAsia"/>
        </w:rPr>
        <w:t>再看牛顿第二定律。如果在</w:t>
      </w:r>
      <w:r w:rsidRPr="009651F3">
        <w:rPr>
          <w:rFonts w:hint="eastAsia"/>
          <w:i/>
        </w:rPr>
        <w:t>F</w:t>
      </w:r>
      <w:r w:rsidRPr="009651F3">
        <w:rPr>
          <w:rFonts w:hint="eastAsia"/>
        </w:rPr>
        <w:t>＝</w:t>
      </w:r>
      <w:r w:rsidRPr="009651F3">
        <w:rPr>
          <w:rFonts w:hint="eastAsia"/>
          <w:i/>
        </w:rPr>
        <w:t>ma</w:t>
      </w:r>
      <w:r>
        <w:rPr>
          <w:rFonts w:hint="eastAsia"/>
        </w:rPr>
        <w:t>这个关系式中，</w:t>
      </w:r>
      <w:r w:rsidRPr="009651F3">
        <w:rPr>
          <w:rFonts w:hint="eastAsia"/>
          <w:i/>
        </w:rPr>
        <w:t>m</w:t>
      </w:r>
      <w:r>
        <w:rPr>
          <w:rFonts w:hint="eastAsia"/>
        </w:rPr>
        <w:t>的单位用千克，</w:t>
      </w:r>
      <w:r w:rsidRPr="009651F3">
        <w:rPr>
          <w:rFonts w:hint="eastAsia"/>
          <w:i/>
        </w:rPr>
        <w:t>a</w:t>
      </w:r>
      <w:r>
        <w:rPr>
          <w:rFonts w:hint="eastAsia"/>
        </w:rPr>
        <w:t>的单位用米每二次方秒，得出的力的单位就一定是千克米每二次方秒。这个名称太长，我们给了它一个简单的名称——牛顿。</w:t>
      </w:r>
    </w:p>
    <w:p w:rsidR="006B1526" w:rsidRDefault="006B1526" w:rsidP="006B1526">
      <w:pPr>
        <w:ind w:firstLine="420"/>
      </w:pPr>
      <w:r>
        <w:rPr>
          <w:rFonts w:hint="eastAsia"/>
        </w:rPr>
        <w:t>从这些例子可以看出，只要选定几个物理量的单位，就能够利用物理量之间的关系推导出其他物理量的单位。这些被选定的物理量叫做</w:t>
      </w:r>
      <w:r w:rsidRPr="009651F3">
        <w:rPr>
          <w:rStyle w:val="a3"/>
          <w:rFonts w:hint="eastAsia"/>
        </w:rPr>
        <w:t>基本量</w:t>
      </w:r>
      <w:r>
        <w:rPr>
          <w:rFonts w:hint="eastAsia"/>
        </w:rPr>
        <w:t>，它们的单位叫做</w:t>
      </w:r>
      <w:r w:rsidRPr="009651F3">
        <w:rPr>
          <w:rStyle w:val="a3"/>
          <w:rFonts w:hint="eastAsia"/>
        </w:rPr>
        <w:t>基本单位</w:t>
      </w:r>
      <w:r>
        <w:rPr>
          <w:rFonts w:hint="eastAsia"/>
        </w:rPr>
        <w:t>。在上面的例子中，长度、质量、时间是基本量，它们的单位米、千克、秒就是基本单位。由基本量根据物理关系推导出来的其他物理量的单位，例如速度、加速度的单位，叫做</w:t>
      </w:r>
      <w:r w:rsidRPr="009651F3">
        <w:rPr>
          <w:rStyle w:val="a3"/>
          <w:rFonts w:hint="eastAsia"/>
        </w:rPr>
        <w:t>导出单位</w:t>
      </w:r>
      <w:r>
        <w:rPr>
          <w:rFonts w:hint="eastAsia"/>
        </w:rPr>
        <w:t>。基本单位和导出单位一起组成了</w:t>
      </w:r>
      <w:r w:rsidRPr="009651F3">
        <w:rPr>
          <w:rStyle w:val="a3"/>
          <w:rFonts w:hint="eastAsia"/>
        </w:rPr>
        <w:t>单位制（</w:t>
      </w:r>
      <w:r w:rsidRPr="009651F3">
        <w:rPr>
          <w:rStyle w:val="a3"/>
          <w:rFonts w:hint="eastAsia"/>
        </w:rPr>
        <w:t>system of units</w:t>
      </w:r>
      <w:r w:rsidRPr="009651F3">
        <w:rPr>
          <w:rStyle w:val="a3"/>
          <w:rFonts w:hint="eastAsia"/>
        </w:rPr>
        <w:t>）</w:t>
      </w:r>
      <w:r>
        <w:rPr>
          <w:rFonts w:hint="eastAsia"/>
        </w:rPr>
        <w:t>。</w:t>
      </w:r>
    </w:p>
    <w:p w:rsidR="006B1526" w:rsidRDefault="006B1526" w:rsidP="006B1526">
      <w:pPr>
        <w:ind w:firstLine="420"/>
      </w:pPr>
      <w:r>
        <w:rPr>
          <w:rFonts w:hint="eastAsia"/>
        </w:rPr>
        <w:t>如果采用不同的物理量作为基本量，或者虽然采用相同的基本量，但采用的基本单位不同，导出单位自然随之不同，从而产生不同的单位制。</w:t>
      </w:r>
      <w:r>
        <w:rPr>
          <w:rFonts w:hint="eastAsia"/>
        </w:rPr>
        <w:t>1960</w:t>
      </w:r>
      <w:r>
        <w:rPr>
          <w:rFonts w:hint="eastAsia"/>
        </w:rPr>
        <w:t>年第</w:t>
      </w:r>
      <w:r>
        <w:rPr>
          <w:rFonts w:hint="eastAsia"/>
        </w:rPr>
        <w:t>11</w:t>
      </w:r>
      <w:r>
        <w:rPr>
          <w:rFonts w:hint="eastAsia"/>
        </w:rPr>
        <w:t>届国际计量大会制订了一种国际通用的、包括一切计量领域的单位制，叫做</w:t>
      </w:r>
      <w:r w:rsidRPr="009B4C6F">
        <w:rPr>
          <w:rStyle w:val="a3"/>
          <w:rFonts w:hint="eastAsia"/>
        </w:rPr>
        <w:t>国际单位制（</w:t>
      </w:r>
      <w:r w:rsidRPr="009B4C6F">
        <w:rPr>
          <w:rStyle w:val="a3"/>
          <w:rFonts w:hint="eastAsia"/>
        </w:rPr>
        <w:t>Le Syst</w:t>
      </w:r>
      <w:r w:rsidRPr="009B4C6F">
        <w:rPr>
          <w:rStyle w:val="a3"/>
        </w:rPr>
        <w:t>è</w:t>
      </w:r>
      <w:r w:rsidRPr="009B4C6F">
        <w:rPr>
          <w:rStyle w:val="a3"/>
          <w:rFonts w:hint="eastAsia"/>
        </w:rPr>
        <w:t>me International d'Unit</w:t>
      </w:r>
      <w:r w:rsidRPr="009B4C6F">
        <w:rPr>
          <w:rStyle w:val="a3"/>
        </w:rPr>
        <w:t>é</w:t>
      </w:r>
      <w:r w:rsidRPr="009B4C6F">
        <w:rPr>
          <w:rStyle w:val="a3"/>
          <w:rFonts w:hint="eastAsia"/>
        </w:rPr>
        <w:t>s</w:t>
      </w:r>
      <w:r>
        <w:rPr>
          <w:rFonts w:hint="eastAsia"/>
        </w:rPr>
        <w:t>，法文），简称</w:t>
      </w:r>
      <w:r w:rsidRPr="009B4C6F">
        <w:rPr>
          <w:rStyle w:val="a3"/>
          <w:rFonts w:hint="eastAsia"/>
        </w:rPr>
        <w:t>SI</w:t>
      </w:r>
      <w:r>
        <w:rPr>
          <w:rFonts w:hint="eastAsia"/>
        </w:rPr>
        <w:t>。</w:t>
      </w:r>
    </w:p>
    <w:p w:rsidR="006B1526" w:rsidRDefault="006B1526" w:rsidP="006B1526">
      <w:pPr>
        <w:ind w:firstLine="420"/>
      </w:pPr>
      <w:r>
        <w:rPr>
          <w:rFonts w:hint="eastAsia"/>
        </w:rPr>
        <w:t>在力学范围内，国际单位制规定长度、质量、时间为三个基本量，它们的单位米、千克、秒为基本单位。对于热学、电磁学、光学等学科，除了上述三个基本量和相应的基本单位外，还要加上另外的四个基本量和它们的基本单位，才能导出其他物理量的单位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0"/>
        <w:gridCol w:w="2073"/>
        <w:gridCol w:w="2078"/>
        <w:gridCol w:w="2075"/>
      </w:tblGrid>
      <w:tr w:rsidR="006B1526" w:rsidTr="00B73C91">
        <w:tc>
          <w:tcPr>
            <w:tcW w:w="8522" w:type="dxa"/>
            <w:gridSpan w:val="4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国际单位制的基本单位</w:t>
            </w:r>
          </w:p>
        </w:tc>
      </w:tr>
      <w:tr w:rsidR="006B1526" w:rsidTr="00B73C91"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物理量名称</w:t>
            </w:r>
          </w:p>
        </w:tc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物理量符号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单位符号</w:t>
            </w:r>
          </w:p>
        </w:tc>
      </w:tr>
      <w:tr w:rsidR="006B1526" w:rsidTr="00B73C91"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长度</w:t>
            </w:r>
          </w:p>
        </w:tc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i/>
                <w:sz w:val="21"/>
                <w:szCs w:val="21"/>
              </w:rPr>
            </w:pPr>
            <w:r w:rsidRPr="00774010">
              <w:rPr>
                <w:i/>
                <w:sz w:val="21"/>
                <w:szCs w:val="21"/>
              </w:rPr>
              <w:t>l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米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sz w:val="21"/>
                <w:szCs w:val="21"/>
              </w:rPr>
              <w:t>m</w:t>
            </w:r>
          </w:p>
        </w:tc>
      </w:tr>
      <w:tr w:rsidR="006B1526" w:rsidTr="00B73C91"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质量</w:t>
            </w:r>
          </w:p>
        </w:tc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i/>
                <w:sz w:val="21"/>
                <w:szCs w:val="21"/>
              </w:rPr>
            </w:pPr>
            <w:r w:rsidRPr="00774010">
              <w:rPr>
                <w:rFonts w:hint="eastAsia"/>
                <w:i/>
                <w:sz w:val="21"/>
                <w:szCs w:val="21"/>
              </w:rPr>
              <w:t>m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千克（公斤）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sz w:val="21"/>
                <w:szCs w:val="21"/>
              </w:rPr>
              <w:t>kg</w:t>
            </w:r>
          </w:p>
        </w:tc>
      </w:tr>
      <w:tr w:rsidR="006B1526" w:rsidTr="00B73C91"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2130" w:type="dxa"/>
          </w:tcPr>
          <w:p w:rsidR="006B1526" w:rsidRPr="00774010" w:rsidRDefault="00EA09AB" w:rsidP="00B73C91">
            <w:pPr>
              <w:spacing w:line="240" w:lineRule="auto"/>
              <w:ind w:firstLineChars="0" w:firstLine="0"/>
              <w:jc w:val="center"/>
              <w:rPr>
                <w:i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t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秒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s</w:t>
            </w:r>
          </w:p>
        </w:tc>
      </w:tr>
      <w:tr w:rsidR="006B1526" w:rsidTr="00B73C91"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电流</w:t>
            </w:r>
          </w:p>
        </w:tc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i/>
                <w:sz w:val="21"/>
                <w:szCs w:val="21"/>
              </w:rPr>
            </w:pPr>
            <w:r w:rsidRPr="00774010">
              <w:rPr>
                <w:rFonts w:hint="eastAsia"/>
                <w:i/>
                <w:sz w:val="21"/>
                <w:szCs w:val="21"/>
              </w:rPr>
              <w:t>I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安</w:t>
            </w:r>
            <w:r w:rsidRPr="00774010">
              <w:rPr>
                <w:rFonts w:hint="eastAsia"/>
                <w:sz w:val="21"/>
                <w:szCs w:val="21"/>
              </w:rPr>
              <w:t>[</w:t>
            </w:r>
            <w:r w:rsidRPr="00774010">
              <w:rPr>
                <w:rFonts w:hint="eastAsia"/>
                <w:sz w:val="21"/>
                <w:szCs w:val="21"/>
              </w:rPr>
              <w:t>培</w:t>
            </w:r>
            <w:r w:rsidRPr="00774010">
              <w:rPr>
                <w:rFonts w:hint="eastAsia"/>
                <w:sz w:val="21"/>
                <w:szCs w:val="21"/>
              </w:rPr>
              <w:t>]</w:t>
            </w:r>
            <w:r w:rsidRPr="00774010">
              <w:rPr>
                <w:rStyle w:val="a6"/>
                <w:sz w:val="21"/>
                <w:szCs w:val="21"/>
              </w:rPr>
              <w:footnoteReference w:id="1"/>
            </w:r>
            <w:r w:rsidRPr="00774010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sz w:val="21"/>
                <w:szCs w:val="21"/>
              </w:rPr>
              <w:t>A</w:t>
            </w:r>
          </w:p>
        </w:tc>
      </w:tr>
      <w:tr w:rsidR="006B1526" w:rsidTr="00B73C91"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热力学温度</w:t>
            </w:r>
          </w:p>
        </w:tc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i/>
                <w:sz w:val="21"/>
                <w:szCs w:val="21"/>
              </w:rPr>
            </w:pPr>
            <w:r w:rsidRPr="00774010">
              <w:rPr>
                <w:rFonts w:hint="eastAsia"/>
                <w:i/>
                <w:sz w:val="21"/>
                <w:szCs w:val="21"/>
              </w:rPr>
              <w:t>T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开</w:t>
            </w:r>
            <w:r w:rsidRPr="00774010">
              <w:rPr>
                <w:rFonts w:hint="eastAsia"/>
                <w:sz w:val="21"/>
                <w:szCs w:val="21"/>
              </w:rPr>
              <w:t>[</w:t>
            </w:r>
            <w:r w:rsidRPr="00774010">
              <w:rPr>
                <w:rFonts w:hint="eastAsia"/>
                <w:sz w:val="21"/>
                <w:szCs w:val="21"/>
              </w:rPr>
              <w:t>尔文</w:t>
            </w:r>
            <w:r w:rsidRPr="00774010"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sz w:val="21"/>
                <w:szCs w:val="21"/>
              </w:rPr>
              <w:t>K</w:t>
            </w:r>
          </w:p>
        </w:tc>
      </w:tr>
      <w:tr w:rsidR="006B1526" w:rsidTr="00B73C91"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物质的量</w:t>
            </w:r>
          </w:p>
        </w:tc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i/>
                <w:sz w:val="21"/>
                <w:szCs w:val="21"/>
              </w:rPr>
              <w:t>n</w:t>
            </w:r>
            <w:r w:rsidRPr="00774010">
              <w:rPr>
                <w:rFonts w:hint="eastAsia"/>
                <w:sz w:val="21"/>
                <w:szCs w:val="21"/>
              </w:rPr>
              <w:t>，</w:t>
            </w:r>
            <w:r w:rsidRPr="00774010">
              <w:rPr>
                <w:rFonts w:hint="eastAsia"/>
                <w:sz w:val="21"/>
                <w:szCs w:val="21"/>
              </w:rPr>
              <w:t>(</w:t>
            </w:r>
            <w:r w:rsidRPr="00774010">
              <w:rPr>
                <w:rFonts w:hint="eastAsia"/>
                <w:i/>
                <w:sz w:val="21"/>
                <w:szCs w:val="21"/>
              </w:rPr>
              <w:t>v</w:t>
            </w:r>
            <w:r w:rsidRPr="0077401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摩</w:t>
            </w:r>
            <w:r w:rsidRPr="00774010">
              <w:rPr>
                <w:rFonts w:hint="eastAsia"/>
                <w:sz w:val="21"/>
                <w:szCs w:val="21"/>
              </w:rPr>
              <w:t>[</w:t>
            </w:r>
            <w:r w:rsidRPr="00774010">
              <w:rPr>
                <w:rFonts w:hint="eastAsia"/>
                <w:sz w:val="21"/>
                <w:szCs w:val="21"/>
              </w:rPr>
              <w:t>尔</w:t>
            </w:r>
            <w:r w:rsidRPr="00774010"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sz w:val="21"/>
                <w:szCs w:val="21"/>
              </w:rPr>
              <w:t>mol</w:t>
            </w:r>
          </w:p>
        </w:tc>
      </w:tr>
      <w:tr w:rsidR="006B1526" w:rsidTr="00B73C91"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发光强度</w:t>
            </w:r>
          </w:p>
        </w:tc>
        <w:tc>
          <w:tcPr>
            <w:tcW w:w="2130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i/>
                <w:sz w:val="21"/>
                <w:szCs w:val="21"/>
              </w:rPr>
            </w:pPr>
            <w:r w:rsidRPr="00774010">
              <w:rPr>
                <w:rFonts w:hint="eastAsia"/>
                <w:i/>
                <w:sz w:val="21"/>
                <w:szCs w:val="21"/>
              </w:rPr>
              <w:t>I</w:t>
            </w:r>
            <w:r w:rsidRPr="00774010">
              <w:rPr>
                <w:rFonts w:hint="eastAsia"/>
                <w:sz w:val="21"/>
                <w:szCs w:val="21"/>
              </w:rPr>
              <w:t>，</w:t>
            </w:r>
            <w:r w:rsidRPr="00774010">
              <w:rPr>
                <w:rFonts w:hint="eastAsia"/>
                <w:sz w:val="21"/>
                <w:szCs w:val="21"/>
              </w:rPr>
              <w:t>(</w:t>
            </w:r>
            <w:r w:rsidRPr="00774010">
              <w:rPr>
                <w:rFonts w:hint="eastAsia"/>
                <w:i/>
                <w:sz w:val="21"/>
                <w:szCs w:val="21"/>
              </w:rPr>
              <w:t>I</w:t>
            </w:r>
            <w:r w:rsidRPr="00774010">
              <w:rPr>
                <w:rFonts w:hint="eastAsia"/>
                <w:sz w:val="21"/>
                <w:szCs w:val="21"/>
                <w:vertAlign w:val="subscript"/>
              </w:rPr>
              <w:t>v</w:t>
            </w:r>
            <w:r w:rsidRPr="0077401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rFonts w:hint="eastAsia"/>
                <w:sz w:val="21"/>
                <w:szCs w:val="21"/>
              </w:rPr>
              <w:t>坎</w:t>
            </w:r>
            <w:r w:rsidRPr="00774010">
              <w:rPr>
                <w:rFonts w:hint="eastAsia"/>
                <w:sz w:val="21"/>
                <w:szCs w:val="21"/>
              </w:rPr>
              <w:t>[</w:t>
            </w:r>
            <w:r w:rsidRPr="00774010">
              <w:rPr>
                <w:rFonts w:hint="eastAsia"/>
                <w:sz w:val="21"/>
                <w:szCs w:val="21"/>
              </w:rPr>
              <w:t>德拉</w:t>
            </w:r>
            <w:r w:rsidRPr="00774010">
              <w:rPr>
                <w:rFonts w:hint="eastAsia"/>
                <w:sz w:val="21"/>
                <w:szCs w:val="21"/>
              </w:rPr>
              <w:t>]</w:t>
            </w:r>
          </w:p>
        </w:tc>
        <w:tc>
          <w:tcPr>
            <w:tcW w:w="2131" w:type="dxa"/>
          </w:tcPr>
          <w:p w:rsidR="006B1526" w:rsidRPr="00774010" w:rsidRDefault="006B1526" w:rsidP="00B73C91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 w:rsidRPr="00774010">
              <w:rPr>
                <w:sz w:val="21"/>
                <w:szCs w:val="21"/>
              </w:rPr>
              <w:t>cd</w:t>
            </w:r>
          </w:p>
        </w:tc>
      </w:tr>
    </w:tbl>
    <w:p w:rsidR="006B1526" w:rsidRDefault="006B1526" w:rsidP="00EA09AB">
      <w:pPr>
        <w:pStyle w:val="3"/>
      </w:pPr>
      <w:r>
        <w:t>例题</w:t>
      </w:r>
    </w:p>
    <w:p w:rsidR="006B1526" w:rsidRDefault="0056286B" w:rsidP="006B1526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13970</wp:posOffset>
                </wp:positionV>
                <wp:extent cx="2578100" cy="926465"/>
                <wp:effectExtent l="0" t="0" r="0" b="6985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8100" cy="926465"/>
                          <a:chOff x="0" y="0"/>
                          <a:chExt cx="2578100" cy="926465"/>
                        </a:xfrm>
                      </wpg:grpSpPr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100" cy="760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1" y="647700"/>
                            <a:ext cx="15240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286B" w:rsidRPr="004521ED" w:rsidRDefault="0056286B" w:rsidP="0056286B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1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物体通过的位移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212.25pt;margin-top:1.1pt;width:203pt;height:72.95pt;z-index:251660288;mso-width-relative:margin;mso-height-relative:margin" coordsize="25781,92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7" type="#_x0000_t75" style="position:absolute;width:25781;height:7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">
                  <v:imagedata r:id="rId8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5143;top:6477;width:15240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56286B" w:rsidRPr="004521ED" w:rsidRDefault="0056286B" w:rsidP="0056286B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1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物体通过的位移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6B1526">
        <w:rPr>
          <w:rFonts w:hint="eastAsia"/>
        </w:rPr>
        <w:t>光滑水平桌面上有一个静止的物体，质量是</w:t>
      </w:r>
      <w:r w:rsidR="006B1526">
        <w:rPr>
          <w:rFonts w:hint="eastAsia"/>
        </w:rPr>
        <w:t>7kg</w:t>
      </w:r>
      <w:r w:rsidR="006B1526">
        <w:rPr>
          <w:rFonts w:hint="eastAsia"/>
        </w:rPr>
        <w:t>，在</w:t>
      </w:r>
      <w:r w:rsidR="006B1526">
        <w:rPr>
          <w:rFonts w:hint="eastAsia"/>
        </w:rPr>
        <w:t>14N</w:t>
      </w:r>
      <w:r w:rsidR="006B1526">
        <w:rPr>
          <w:rFonts w:hint="eastAsia"/>
        </w:rPr>
        <w:t>的水平恒力作用下开始运动（图</w:t>
      </w:r>
      <w:r w:rsidR="006B1526">
        <w:rPr>
          <w:rFonts w:hint="eastAsia"/>
        </w:rPr>
        <w:t>4.4-1</w:t>
      </w:r>
      <w:r w:rsidR="006B1526">
        <w:rPr>
          <w:rFonts w:hint="eastAsia"/>
        </w:rPr>
        <w:t>），</w:t>
      </w:r>
      <w:r w:rsidR="006B1526">
        <w:rPr>
          <w:rFonts w:hint="eastAsia"/>
        </w:rPr>
        <w:t>5s</w:t>
      </w:r>
      <w:r w:rsidR="006B1526">
        <w:rPr>
          <w:rFonts w:hint="eastAsia"/>
        </w:rPr>
        <w:t>末的速度是多大？</w:t>
      </w:r>
      <w:r w:rsidR="006B1526">
        <w:rPr>
          <w:rFonts w:hint="eastAsia"/>
        </w:rPr>
        <w:t>5s</w:t>
      </w:r>
      <w:r w:rsidR="006B1526">
        <w:rPr>
          <w:rFonts w:hint="eastAsia"/>
        </w:rPr>
        <w:t>内通过的位移是多少？</w:t>
      </w:r>
    </w:p>
    <w:p w:rsidR="006B1526" w:rsidRDefault="006B1526" w:rsidP="006B1526">
      <w:pPr>
        <w:ind w:firstLine="422"/>
      </w:pPr>
      <w:r w:rsidRPr="00F2650C">
        <w:rPr>
          <w:rStyle w:val="a3"/>
          <w:rFonts w:hint="eastAsia"/>
        </w:rPr>
        <w:t>分析</w:t>
      </w:r>
      <w:r w:rsidR="00EA09AB">
        <w:rPr>
          <w:rStyle w:val="a3"/>
        </w:rPr>
        <w:tab/>
      </w:r>
      <w:r>
        <w:rPr>
          <w:rFonts w:hint="eastAsia"/>
        </w:rPr>
        <w:t>物体的受力情况是已知的，需要分析它的运动情况。物体原来是静止的，初速度</w:t>
      </w:r>
      <w:r w:rsidRPr="00F2650C">
        <w:rPr>
          <w:rFonts w:hint="eastAsia"/>
          <w:i/>
        </w:rPr>
        <w:t>v</w:t>
      </w:r>
      <w:r w:rsidRPr="00F2650C">
        <w:rPr>
          <w:rFonts w:hint="eastAsia"/>
          <w:vertAlign w:val="subscript"/>
        </w:rPr>
        <w:t>0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。在竖直方向上它所受的重力与桌面的支持力平衡，只在水平恒力的作用下产生恒定的加速度，所以它做初速度为</w:t>
      </w:r>
      <w:r>
        <w:rPr>
          <w:rFonts w:hint="eastAsia"/>
        </w:rPr>
        <w:t>0</w:t>
      </w:r>
      <w:r>
        <w:rPr>
          <w:rFonts w:hint="eastAsia"/>
        </w:rPr>
        <w:t>的匀加速</w:t>
      </w:r>
      <w:r>
        <w:rPr>
          <w:rFonts w:hint="eastAsia"/>
        </w:rPr>
        <w:lastRenderedPageBreak/>
        <w:t>直线运动。</w:t>
      </w:r>
    </w:p>
    <w:p w:rsidR="006B1526" w:rsidRDefault="006B1526" w:rsidP="006B1526">
      <w:pPr>
        <w:ind w:firstLine="420"/>
      </w:pPr>
      <w:r>
        <w:rPr>
          <w:rFonts w:hint="eastAsia"/>
        </w:rPr>
        <w:t>已知物体的质量</w:t>
      </w:r>
      <w:r w:rsidRPr="00F2650C">
        <w:rPr>
          <w:rFonts w:hint="eastAsia"/>
          <w:i/>
        </w:rPr>
        <w:t>m</w:t>
      </w:r>
      <w:r>
        <w:rPr>
          <w:rFonts w:hint="eastAsia"/>
        </w:rPr>
        <w:t>和所受的力</w:t>
      </w:r>
      <w:r w:rsidRPr="00F2650C">
        <w:rPr>
          <w:rFonts w:hint="eastAsia"/>
          <w:i/>
        </w:rPr>
        <w:t>F</w:t>
      </w:r>
      <w:r>
        <w:rPr>
          <w:rFonts w:hint="eastAsia"/>
        </w:rPr>
        <w:t>，根据牛顿第二定律</w:t>
      </w:r>
      <w:r w:rsidRPr="00F2650C">
        <w:rPr>
          <w:rFonts w:hint="eastAsia"/>
          <w:i/>
        </w:rPr>
        <w:t>F</w:t>
      </w:r>
      <w:r>
        <w:rPr>
          <w:rFonts w:hint="eastAsia"/>
        </w:rPr>
        <w:t>＝</w:t>
      </w:r>
      <w:r w:rsidRPr="00F2650C">
        <w:rPr>
          <w:rFonts w:hint="eastAsia"/>
          <w:i/>
        </w:rPr>
        <w:t>ma</w:t>
      </w:r>
      <w:r>
        <w:rPr>
          <w:rFonts w:hint="eastAsia"/>
        </w:rPr>
        <w:t>求出加速度</w:t>
      </w:r>
      <w:r w:rsidRPr="00F2650C">
        <w:rPr>
          <w:rFonts w:hint="eastAsia"/>
          <w:i/>
        </w:rPr>
        <w:t>a</w:t>
      </w:r>
      <w:r>
        <w:rPr>
          <w:rFonts w:hint="eastAsia"/>
        </w:rPr>
        <w:t>，再根据匀加速直线运动速度与时间的关系和位移与时间的关系，就可以求出</w:t>
      </w:r>
      <w:r>
        <w:rPr>
          <w:rFonts w:hint="eastAsia"/>
        </w:rPr>
        <w:t>5s</w:t>
      </w:r>
      <w:r>
        <w:rPr>
          <w:rFonts w:hint="eastAsia"/>
        </w:rPr>
        <w:t>末的速度</w:t>
      </w:r>
      <w:r>
        <w:rPr>
          <w:rFonts w:hint="eastAsia"/>
          <w:i/>
        </w:rPr>
        <w:t>v</w:t>
      </w:r>
      <w:r>
        <w:rPr>
          <w:rFonts w:hint="eastAsia"/>
        </w:rPr>
        <w:t>和</w:t>
      </w:r>
      <w:r>
        <w:rPr>
          <w:rFonts w:hint="eastAsia"/>
        </w:rPr>
        <w:t>5s</w:t>
      </w:r>
      <w:r>
        <w:rPr>
          <w:rFonts w:hint="eastAsia"/>
        </w:rPr>
        <w:t>内的位移</w:t>
      </w:r>
      <w:r w:rsidRPr="00F2650C">
        <w:rPr>
          <w:rFonts w:hint="eastAsia"/>
          <w:i/>
        </w:rPr>
        <w:t>x</w:t>
      </w:r>
      <w:r>
        <w:rPr>
          <w:rFonts w:hint="eastAsia"/>
        </w:rPr>
        <w:t>。</w:t>
      </w:r>
    </w:p>
    <w:p w:rsidR="006B1526" w:rsidRDefault="006B1526" w:rsidP="006B1526">
      <w:pPr>
        <w:ind w:firstLine="422"/>
      </w:pPr>
      <w:r w:rsidRPr="00F2650C">
        <w:rPr>
          <w:rStyle w:val="a3"/>
          <w:rFonts w:hint="eastAsia"/>
        </w:rPr>
        <w:t>解</w:t>
      </w:r>
      <w:r>
        <w:rPr>
          <w:rFonts w:hint="eastAsia"/>
        </w:rPr>
        <w:t xml:space="preserve">  </w:t>
      </w:r>
      <w:r>
        <w:rPr>
          <w:rFonts w:hint="eastAsia"/>
        </w:rPr>
        <w:t>根据已知条件，</w:t>
      </w:r>
      <w:r w:rsidRPr="00F2650C">
        <w:rPr>
          <w:rFonts w:hint="eastAsia"/>
          <w:i/>
        </w:rPr>
        <w:t>m</w:t>
      </w:r>
      <w:r>
        <w:rPr>
          <w:rFonts w:hint="eastAsia"/>
        </w:rPr>
        <w:t>＝</w:t>
      </w:r>
      <w:r>
        <w:rPr>
          <w:rFonts w:hint="eastAsia"/>
        </w:rPr>
        <w:t>7kg</w:t>
      </w:r>
      <w:r>
        <w:rPr>
          <w:rFonts w:hint="eastAsia"/>
        </w:rPr>
        <w:t>，</w:t>
      </w:r>
      <w:r w:rsidRPr="00EA09AB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14N</w:t>
      </w:r>
      <w:r>
        <w:rPr>
          <w:rFonts w:hint="eastAsia"/>
        </w:rPr>
        <w:t>，</w:t>
      </w:r>
      <w:r w:rsidRPr="00EA09AB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5s</w:t>
      </w:r>
      <w:r>
        <w:rPr>
          <w:rFonts w:hint="eastAsia"/>
        </w:rPr>
        <w:t>，并根据牛顿第二定律，有</w:t>
      </w:r>
    </w:p>
    <w:p w:rsidR="006B1526" w:rsidRPr="00F2650C" w:rsidRDefault="006B1526" w:rsidP="006B1526">
      <w:pPr>
        <w:ind w:firstLine="420"/>
        <w:jc w:val="center"/>
        <w:rPr>
          <w:i/>
          <w:vertAlign w:val="superscript"/>
        </w:rPr>
      </w:pPr>
      <w:r w:rsidRPr="00F2650C">
        <w:rPr>
          <w:i/>
        </w:rPr>
        <w:t>a</w:t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650C">
        <w:rPr>
          <w:rFonts w:hint="eastAsia"/>
          <w:i/>
        </w:rPr>
        <w:instrText>F</w:instrText>
      </w:r>
      <w:r w:rsidRPr="009651F3">
        <w:rPr>
          <w:rFonts w:hint="eastAsia"/>
          <w:i/>
        </w:rPr>
        <w:instrText>,</w:instrText>
      </w:r>
      <w:r>
        <w:rPr>
          <w:rFonts w:hint="eastAsia"/>
          <w:i/>
        </w:rPr>
        <w:instrText>m</w:instrText>
      </w:r>
      <w:r>
        <w:rPr>
          <w:rFonts w:hint="eastAsia"/>
        </w:rPr>
        <w:instrText>)</w:instrText>
      </w:r>
      <w:r>
        <w:fldChar w:fldCharType="end"/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\F(14 N</w:instrText>
      </w:r>
      <w:r w:rsidRPr="009651F3">
        <w:rPr>
          <w:rFonts w:hint="eastAsia"/>
          <w:i/>
        </w:rPr>
        <w:instrText>,</w:instrText>
      </w:r>
      <w:r w:rsidRPr="00F2650C">
        <w:rPr>
          <w:rFonts w:hint="eastAsia"/>
        </w:rPr>
        <w:instrText>7 kg</w:instrText>
      </w:r>
      <w:r>
        <w:rPr>
          <w:rFonts w:hint="eastAsia"/>
        </w:rPr>
        <w:instrText>)</w:instrText>
      </w:r>
      <w:r>
        <w:fldChar w:fldCharType="end"/>
      </w:r>
      <w:r>
        <w:t>＝</w:t>
      </w:r>
      <w:r>
        <w:t>2</w:t>
      </w:r>
      <w:r>
        <w:rPr>
          <w:rFonts w:hint="eastAsia"/>
        </w:rPr>
        <w:t xml:space="preserve"> </w:t>
      </w:r>
      <w:r>
        <w:t>N</w:t>
      </w:r>
      <w:r>
        <w:rPr>
          <w:rFonts w:hint="eastAsia"/>
        </w:rPr>
        <w:t>/</w:t>
      </w:r>
      <w:r>
        <w:t>kg</w:t>
      </w:r>
      <w:r>
        <w:t>＝</w:t>
      </w:r>
      <w:r>
        <w:t>2</w:t>
      </w:r>
      <w:r>
        <w:rPr>
          <w:rFonts w:hint="eastAsia"/>
        </w:rPr>
        <w:t xml:space="preserve"> m/s</w:t>
      </w:r>
      <w:r>
        <w:rPr>
          <w:rFonts w:hint="eastAsia"/>
          <w:vertAlign w:val="superscript"/>
        </w:rPr>
        <w:t>2</w:t>
      </w:r>
    </w:p>
    <w:p w:rsidR="006B1526" w:rsidRDefault="006B1526" w:rsidP="006B1526">
      <w:pPr>
        <w:ind w:firstLine="420"/>
        <w:jc w:val="center"/>
      </w:pPr>
      <w:r w:rsidRPr="00F2650C">
        <w:rPr>
          <w:i/>
        </w:rPr>
        <w:t>v</w:t>
      </w:r>
      <w:r>
        <w:t>＝</w:t>
      </w:r>
      <w:r w:rsidRPr="00F2650C">
        <w:rPr>
          <w:i/>
        </w:rPr>
        <w:t>at</w:t>
      </w:r>
      <w:r>
        <w:t>＝</w:t>
      </w:r>
      <w:r>
        <w:t>2 m/s</w:t>
      </w:r>
      <w:r w:rsidRPr="00F2650C">
        <w:rPr>
          <w:vertAlign w:val="superscript"/>
        </w:rPr>
        <w:t>2</w:t>
      </w:r>
      <w:r>
        <w:rPr>
          <w:rFonts w:hint="eastAsia"/>
        </w:rPr>
        <w:t>×</w:t>
      </w:r>
      <w:r>
        <w:t>5 s</w:t>
      </w:r>
      <w:r>
        <w:t>＝</w:t>
      </w:r>
      <w:r>
        <w:t>10 m/s</w:t>
      </w:r>
    </w:p>
    <w:p w:rsidR="006B1526" w:rsidRDefault="006B1526" w:rsidP="006B1526">
      <w:pPr>
        <w:ind w:firstLine="420"/>
        <w:jc w:val="center"/>
      </w:pPr>
      <w:r w:rsidRPr="00F2650C">
        <w:rPr>
          <w:i/>
        </w:rPr>
        <w:t>x</w:t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650C">
        <w:rPr>
          <w:rFonts w:hint="eastAsia"/>
        </w:rPr>
        <w:instrText>1,2</w:instrText>
      </w:r>
      <w:r>
        <w:rPr>
          <w:rFonts w:hint="eastAsia"/>
        </w:rPr>
        <w:instrText>)</w:instrText>
      </w:r>
      <w:r>
        <w:fldChar w:fldCharType="end"/>
      </w:r>
      <w:r w:rsidRPr="00F2650C">
        <w:rPr>
          <w:i/>
        </w:rPr>
        <w:t>at</w:t>
      </w:r>
      <w:r w:rsidRPr="00F2650C">
        <w:rPr>
          <w:vertAlign w:val="superscript"/>
        </w:rPr>
        <w:t>2</w:t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650C">
        <w:rPr>
          <w:rFonts w:hint="eastAsia"/>
        </w:rPr>
        <w:instrText>1,2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×</w:t>
      </w:r>
      <w:r>
        <w:t>2 m/s</w:t>
      </w:r>
      <w:r w:rsidRPr="00F2650C">
        <w:rPr>
          <w:vertAlign w:val="superscript"/>
        </w:rPr>
        <w:t>2</w:t>
      </w:r>
      <w:r>
        <w:rPr>
          <w:rFonts w:hint="eastAsia"/>
        </w:rPr>
        <w:t>×</w:t>
      </w:r>
      <w:r>
        <w:t xml:space="preserve">25 </w:t>
      </w:r>
      <w:r>
        <w:rPr>
          <w:rFonts w:hint="eastAsia"/>
        </w:rPr>
        <w:t>s</w:t>
      </w:r>
      <w:r w:rsidRPr="00F2650C">
        <w:rPr>
          <w:vertAlign w:val="superscript"/>
        </w:rPr>
        <w:t>2</w:t>
      </w:r>
      <w:r>
        <w:t>＝</w:t>
      </w:r>
      <w:r>
        <w:t>25</w:t>
      </w:r>
      <w:r>
        <w:rPr>
          <w:rFonts w:hint="eastAsia"/>
        </w:rPr>
        <w:t xml:space="preserve"> </w:t>
      </w:r>
      <w:r>
        <w:t>m</w:t>
      </w:r>
    </w:p>
    <w:p w:rsidR="006B1526" w:rsidRDefault="006B1526" w:rsidP="006B1526">
      <w:pPr>
        <w:ind w:firstLine="420"/>
      </w:pPr>
      <w:r>
        <w:rPr>
          <w:rFonts w:hint="eastAsia"/>
        </w:rPr>
        <w:t>我们看到，题中的已知量的单位都用国际单位制表示时，计算的结果也是用国际单位制表示的。既然如此，在统一已知量的单位后，就不必一一写出各量后面的单位，只在数字后面写出正确的单位就可以了。这样，上面的计算就可以写成：</w:t>
      </w:r>
    </w:p>
    <w:p w:rsidR="006B1526" w:rsidRPr="00F2650C" w:rsidRDefault="006B1526" w:rsidP="006B1526">
      <w:pPr>
        <w:ind w:firstLine="420"/>
        <w:jc w:val="center"/>
        <w:rPr>
          <w:i/>
          <w:vertAlign w:val="superscript"/>
        </w:rPr>
      </w:pPr>
      <w:r w:rsidRPr="00F2650C">
        <w:rPr>
          <w:i/>
        </w:rPr>
        <w:t>a</w:t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650C">
        <w:rPr>
          <w:rFonts w:hint="eastAsia"/>
          <w:i/>
        </w:rPr>
        <w:instrText>F</w:instrText>
      </w:r>
      <w:r w:rsidRPr="009651F3">
        <w:rPr>
          <w:rFonts w:hint="eastAsia"/>
          <w:i/>
        </w:rPr>
        <w:instrText>,</w:instrText>
      </w:r>
      <w:r>
        <w:rPr>
          <w:rFonts w:hint="eastAsia"/>
          <w:i/>
        </w:rPr>
        <w:instrText>m</w:instrText>
      </w:r>
      <w:r>
        <w:rPr>
          <w:rFonts w:hint="eastAsia"/>
        </w:rPr>
        <w:instrText>)</w:instrText>
      </w:r>
      <w:r>
        <w:fldChar w:fldCharType="end"/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\F(14</w:instrText>
      </w:r>
      <w:r w:rsidRPr="009651F3">
        <w:rPr>
          <w:rFonts w:hint="eastAsia"/>
          <w:i/>
        </w:rPr>
        <w:instrText>,</w:instrText>
      </w:r>
      <w:r>
        <w:rPr>
          <w:rFonts w:hint="eastAsia"/>
        </w:rPr>
        <w:instrText>7)</w:instrText>
      </w:r>
      <w:r>
        <w:fldChar w:fldCharType="end"/>
      </w:r>
      <w:r>
        <w:rPr>
          <w:rFonts w:hint="eastAsia"/>
        </w:rPr>
        <w:t xml:space="preserve"> m/s</w:t>
      </w:r>
      <w:r>
        <w:rPr>
          <w:rFonts w:hint="eastAsia"/>
          <w:vertAlign w:val="superscript"/>
        </w:rPr>
        <w:t>2</w:t>
      </w:r>
      <w:r>
        <w:t>＝</w:t>
      </w:r>
      <w:r>
        <w:t>2</w:t>
      </w:r>
      <w:r>
        <w:rPr>
          <w:rFonts w:hint="eastAsia"/>
        </w:rPr>
        <w:t xml:space="preserve"> m/s</w:t>
      </w:r>
      <w:r>
        <w:rPr>
          <w:rFonts w:hint="eastAsia"/>
          <w:vertAlign w:val="superscript"/>
        </w:rPr>
        <w:t>2</w:t>
      </w:r>
    </w:p>
    <w:p w:rsidR="006B1526" w:rsidRDefault="006B1526" w:rsidP="006B1526">
      <w:pPr>
        <w:ind w:firstLine="420"/>
        <w:jc w:val="center"/>
      </w:pPr>
      <w:r w:rsidRPr="00F2650C">
        <w:rPr>
          <w:i/>
        </w:rPr>
        <w:t>v</w:t>
      </w:r>
      <w:r>
        <w:t>＝</w:t>
      </w:r>
      <w:r w:rsidRPr="00F2650C">
        <w:rPr>
          <w:i/>
        </w:rPr>
        <w:t>at</w:t>
      </w:r>
      <w:r>
        <w:t>＝</w:t>
      </w:r>
      <w:r>
        <w:t>2</w:t>
      </w:r>
      <w:r>
        <w:rPr>
          <w:rFonts w:hint="eastAsia"/>
        </w:rPr>
        <w:t>×</w:t>
      </w:r>
      <w:r>
        <w:t>5 m/s</w:t>
      </w:r>
      <w:r>
        <w:t>＝</w:t>
      </w:r>
      <w:r>
        <w:t>10 m/s</w:t>
      </w:r>
    </w:p>
    <w:p w:rsidR="006B1526" w:rsidRDefault="006B1526" w:rsidP="006B1526">
      <w:pPr>
        <w:ind w:firstLine="420"/>
        <w:jc w:val="center"/>
      </w:pPr>
      <w:r w:rsidRPr="00F2650C">
        <w:rPr>
          <w:i/>
        </w:rPr>
        <w:t>x</w:t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650C">
        <w:rPr>
          <w:rFonts w:hint="eastAsia"/>
        </w:rPr>
        <w:instrText>1,2</w:instrText>
      </w:r>
      <w:r>
        <w:rPr>
          <w:rFonts w:hint="eastAsia"/>
        </w:rPr>
        <w:instrText>)</w:instrText>
      </w:r>
      <w:r>
        <w:fldChar w:fldCharType="end"/>
      </w:r>
      <w:r w:rsidRPr="00F2650C">
        <w:rPr>
          <w:i/>
        </w:rPr>
        <w:t>at</w:t>
      </w:r>
      <w:r w:rsidRPr="00F2650C">
        <w:rPr>
          <w:vertAlign w:val="superscript"/>
        </w:rPr>
        <w:t>2</w:t>
      </w:r>
      <w: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650C">
        <w:rPr>
          <w:rFonts w:hint="eastAsia"/>
        </w:rPr>
        <w:instrText>1,2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×</w:t>
      </w:r>
      <w:r>
        <w:t>2</w:t>
      </w:r>
      <w:r>
        <w:rPr>
          <w:rFonts w:hint="eastAsia"/>
        </w:rPr>
        <w:t>×</w:t>
      </w:r>
      <w:r>
        <w:t xml:space="preserve">25 </w:t>
      </w:r>
      <w:r>
        <w:rPr>
          <w:rFonts w:hint="eastAsia"/>
        </w:rPr>
        <w:t>m</w:t>
      </w:r>
      <w:r>
        <w:t>＝</w:t>
      </w:r>
      <w:r>
        <w:t>25</w:t>
      </w:r>
      <w:r>
        <w:rPr>
          <w:rFonts w:hint="eastAsia"/>
        </w:rPr>
        <w:t xml:space="preserve"> </w:t>
      </w:r>
      <w:r>
        <w:t>m</w:t>
      </w:r>
    </w:p>
    <w:p w:rsidR="006B1526" w:rsidRDefault="006B1526" w:rsidP="00EA09AB">
      <w:pPr>
        <w:pStyle w:val="3"/>
      </w:pPr>
      <w:r>
        <w:rPr>
          <w:rFonts w:hint="eastAsia"/>
        </w:rPr>
        <w:t>说一说</w:t>
      </w:r>
    </w:p>
    <w:p w:rsidR="006B1526" w:rsidRDefault="00710DB1" w:rsidP="006B1526">
      <w:pPr>
        <w:ind w:firstLine="420"/>
      </w:pPr>
      <w:bookmarkStart w:id="0" w:name="_GoBack"/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C5384C2" wp14:editId="7B18AB90">
                <wp:simplePos x="0" y="0"/>
                <wp:positionH relativeFrom="column">
                  <wp:posOffset>3657600</wp:posOffset>
                </wp:positionH>
                <wp:positionV relativeFrom="paragraph">
                  <wp:posOffset>-262255</wp:posOffset>
                </wp:positionV>
                <wp:extent cx="1828800" cy="2417445"/>
                <wp:effectExtent l="0" t="0" r="0" b="1905"/>
                <wp:wrapSquare wrapText="bothSides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2417445"/>
                          <a:chOff x="3657599" y="-243454"/>
                          <a:chExt cx="1828800" cy="2417474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29050" y="-243454"/>
                            <a:ext cx="1447800" cy="21186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7599" y="1895255"/>
                            <a:ext cx="1828800" cy="278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286B" w:rsidRPr="004521ED" w:rsidRDefault="0056286B" w:rsidP="0056286B">
                              <w:pPr>
                                <w:ind w:firstLineChars="0" w:firstLine="0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.4-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圆锥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高</w:t>
                              </w:r>
                              <w:r w:rsidRPr="0056286B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和底面半径</w:t>
                              </w:r>
                              <w:r w:rsidRPr="0056286B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384C2" id="组合 5" o:spid="_x0000_s1029" style="position:absolute;left:0;text-align:left;margin-left:4in;margin-top:-20.65pt;width:2in;height:190.35pt;z-index:251663360;mso-width-relative:margin;mso-height-relative:margin" coordorigin="36575,-2434" coordsize="18288,241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">
                <v:shape id="图片 2" o:spid="_x0000_s1030" type="#_x0000_t75" style="position:absolute;left:38290;top:-2434;width:14478;height:2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">
                  <v:imagedata r:id="rId10" o:title=""/>
                  <v:path arrowok="t"/>
                </v:shape>
                <v:shape id="文本框 2" o:spid="_x0000_s1031" type="#_x0000_t202" style="position:absolute;left:36575;top:18952;width:18288;height:2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" filled="f" stroked="f">
                  <v:textbox inset="1mm,1mm,1mm,1mm">
                    <w:txbxContent>
                      <w:p w:rsidR="0056286B" w:rsidRPr="004521ED" w:rsidRDefault="0056286B" w:rsidP="0056286B">
                        <w:pPr>
                          <w:ind w:firstLineChars="0" w:firstLine="0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.4-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2 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圆锥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高</w:t>
                        </w:r>
                        <w:r w:rsidRPr="0056286B">
                          <w:rPr>
                            <w:b/>
                            <w:i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和底面半径</w:t>
                        </w:r>
                        <w:r w:rsidRPr="0056286B">
                          <w:rPr>
                            <w:b/>
                            <w:i/>
                            <w:sz w:val="18"/>
                            <w:szCs w:val="18"/>
                          </w:rPr>
                          <w:t>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bookmarkEnd w:id="0"/>
      <w:r w:rsidR="006B1526">
        <w:rPr>
          <w:rFonts w:hint="eastAsia"/>
        </w:rPr>
        <w:t>有时候根据物理量的单位能够查出运算或者印刷中的错误。</w:t>
      </w:r>
    </w:p>
    <w:p w:rsidR="006B1526" w:rsidRDefault="006B1526" w:rsidP="006B1526">
      <w:pPr>
        <w:ind w:firstLine="420"/>
      </w:pPr>
      <w:r>
        <w:rPr>
          <w:rFonts w:hint="eastAsia"/>
        </w:rPr>
        <w:t>小刚在课余制作中需要计算圆锥的体积，他从一本书中查得圆锥体积的计算公式为</w:t>
      </w:r>
      <w:r w:rsidRPr="00EA09AB">
        <w:rPr>
          <w:rFonts w:hint="eastAsia"/>
          <w:i/>
        </w:rPr>
        <w:t>V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2650C">
        <w:rPr>
          <w:rFonts w:hint="eastAsia"/>
        </w:rPr>
        <w:instrText>1,</w:instrText>
      </w:r>
      <w:r>
        <w:rPr>
          <w:rFonts w:hint="eastAsia"/>
        </w:rPr>
        <w:instrText>3)</w:instrText>
      </w:r>
      <w:r>
        <w:fldChar w:fldCharType="end"/>
      </w:r>
      <w:r>
        <w:t>π</w:t>
      </w:r>
      <w:r w:rsidRPr="0053685F">
        <w:rPr>
          <w:rFonts w:hint="eastAsia"/>
          <w:i/>
        </w:rPr>
        <w:t>R</w:t>
      </w:r>
      <w:r>
        <w:rPr>
          <w:rFonts w:hint="eastAsia"/>
          <w:vertAlign w:val="superscript"/>
        </w:rPr>
        <w:t>3</w:t>
      </w:r>
      <w:r>
        <w:rPr>
          <w:rFonts w:hint="eastAsia"/>
          <w:i/>
        </w:rPr>
        <w:t>h</w:t>
      </w:r>
      <w:r>
        <w:rPr>
          <w:rFonts w:hint="eastAsia"/>
        </w:rPr>
        <w:t>。小红说，从单位关系上看，这个公式肯定是错误的。她的根据是什么？</w:t>
      </w:r>
    </w:p>
    <w:p w:rsidR="006B1526" w:rsidRDefault="006B1526" w:rsidP="00EA09AB">
      <w:pPr>
        <w:pStyle w:val="2"/>
      </w:pPr>
      <w:r>
        <w:rPr>
          <w:rFonts w:hint="eastAsia"/>
        </w:rPr>
        <w:t>问题与练习</w:t>
      </w:r>
    </w:p>
    <w:p w:rsidR="00EA09AB" w:rsidRDefault="00EA09AB" w:rsidP="00EA09AB">
      <w:pPr>
        <w:spacing w:line="240" w:lineRule="atLeast"/>
        <w:ind w:firstLineChars="0" w:firstLine="420"/>
        <w:jc w:val="left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6B1526">
        <w:rPr>
          <w:rFonts w:hint="eastAsia"/>
        </w:rPr>
        <w:t>一辆速度为</w:t>
      </w:r>
      <w:r w:rsidR="006B1526">
        <w:rPr>
          <w:rFonts w:hint="eastAsia"/>
        </w:rPr>
        <w:t>4 m/s</w:t>
      </w:r>
      <w:r w:rsidR="006B1526">
        <w:rPr>
          <w:rFonts w:hint="eastAsia"/>
        </w:rPr>
        <w:t>的自行车，在水平公路上匀减速地滑行</w:t>
      </w:r>
      <w:r w:rsidR="006B1526">
        <w:rPr>
          <w:rFonts w:hint="eastAsia"/>
        </w:rPr>
        <w:t>40 m</w:t>
      </w:r>
      <w:r w:rsidR="006B1526">
        <w:rPr>
          <w:rFonts w:hint="eastAsia"/>
        </w:rPr>
        <w:t>后停止。如果自行车和人的总质量是</w:t>
      </w:r>
      <w:r w:rsidR="006B1526">
        <w:rPr>
          <w:rFonts w:hint="eastAsia"/>
        </w:rPr>
        <w:t>100 kg</w:t>
      </w:r>
      <w:r w:rsidR="006B1526">
        <w:rPr>
          <w:rFonts w:hint="eastAsia"/>
        </w:rPr>
        <w:t>，自行车受到的阻力是多大？</w:t>
      </w:r>
    </w:p>
    <w:p w:rsidR="00EA09AB" w:rsidRDefault="00EA09AB" w:rsidP="00EA09AB">
      <w:pPr>
        <w:spacing w:line="240" w:lineRule="atLeast"/>
        <w:ind w:firstLineChars="0" w:firstLine="420"/>
        <w:jc w:val="left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6B1526">
        <w:rPr>
          <w:rFonts w:hint="eastAsia"/>
        </w:rPr>
        <w:t>一辆以</w:t>
      </w:r>
      <w:r w:rsidR="006B1526">
        <w:rPr>
          <w:rFonts w:hint="eastAsia"/>
        </w:rPr>
        <w:t>10 m/s</w:t>
      </w:r>
      <w:r w:rsidR="006B1526">
        <w:rPr>
          <w:rFonts w:hint="eastAsia"/>
        </w:rPr>
        <w:t>的速度行驶的汽车，刹车后经</w:t>
      </w:r>
      <w:r w:rsidR="006B1526">
        <w:rPr>
          <w:rFonts w:hint="eastAsia"/>
        </w:rPr>
        <w:t>2 s</w:t>
      </w:r>
      <w:r w:rsidR="006B1526">
        <w:rPr>
          <w:rFonts w:hint="eastAsia"/>
        </w:rPr>
        <w:t>停下来。已知汽车的质量为</w:t>
      </w:r>
      <w:r w:rsidR="006B1526">
        <w:rPr>
          <w:rFonts w:hint="eastAsia"/>
        </w:rPr>
        <w:t>4 t</w:t>
      </w:r>
      <w:r w:rsidR="006B1526">
        <w:rPr>
          <w:rFonts w:hint="eastAsia"/>
        </w:rPr>
        <w:t>，汽车所受的制动力有多大？</w:t>
      </w:r>
    </w:p>
    <w:p w:rsidR="00EA09AB" w:rsidRDefault="00EA09AB" w:rsidP="00EA09AB">
      <w:pPr>
        <w:spacing w:line="240" w:lineRule="atLeast"/>
        <w:ind w:firstLineChars="0" w:firstLine="420"/>
        <w:jc w:val="left"/>
      </w:pPr>
      <w:r>
        <w:t>3</w:t>
      </w:r>
      <w:r>
        <w:rPr>
          <w:rFonts w:hint="eastAsia"/>
        </w:rPr>
        <w:t>．</w:t>
      </w:r>
      <w:r w:rsidR="006B1526">
        <w:rPr>
          <w:rFonts w:hint="eastAsia"/>
        </w:rPr>
        <w:t>一艘在太空飞行的宇宙飞船，开动推进器后，受到的推力是</w:t>
      </w:r>
      <w:r w:rsidR="006B1526">
        <w:rPr>
          <w:rFonts w:hint="eastAsia"/>
        </w:rPr>
        <w:t>900 N</w:t>
      </w:r>
      <w:r w:rsidR="006B1526">
        <w:rPr>
          <w:rFonts w:hint="eastAsia"/>
        </w:rPr>
        <w:t>，开动</w:t>
      </w:r>
      <w:r w:rsidR="006B1526">
        <w:rPr>
          <w:rFonts w:hint="eastAsia"/>
        </w:rPr>
        <w:t>3 s</w:t>
      </w:r>
      <w:r w:rsidR="006B1526">
        <w:rPr>
          <w:rFonts w:hint="eastAsia"/>
        </w:rPr>
        <w:t>的时间，速度的改变为</w:t>
      </w:r>
      <w:r w:rsidR="006B1526">
        <w:rPr>
          <w:rFonts w:hint="eastAsia"/>
        </w:rPr>
        <w:t>0.9 m/s</w:t>
      </w:r>
      <w:r w:rsidR="006B1526">
        <w:rPr>
          <w:rFonts w:hint="eastAsia"/>
        </w:rPr>
        <w:t>，飞船的质量是多大？</w:t>
      </w:r>
    </w:p>
    <w:p w:rsidR="00EA09AB" w:rsidRDefault="00EA09AB" w:rsidP="00EA09AB">
      <w:pPr>
        <w:spacing w:line="240" w:lineRule="atLeast"/>
        <w:ind w:firstLineChars="0" w:firstLine="420"/>
        <w:jc w:val="left"/>
      </w:pPr>
      <w:r>
        <w:t>4</w:t>
      </w:r>
      <w:r>
        <w:rPr>
          <w:rFonts w:hint="eastAsia"/>
        </w:rPr>
        <w:t>．</w:t>
      </w:r>
      <w:r w:rsidR="006B1526">
        <w:rPr>
          <w:rFonts w:hint="eastAsia"/>
        </w:rPr>
        <w:t>一辆质量是</w:t>
      </w:r>
      <w:r w:rsidR="006B1526">
        <w:rPr>
          <w:rFonts w:hint="eastAsia"/>
        </w:rPr>
        <w:t>2 t</w:t>
      </w:r>
      <w:r w:rsidR="006B1526">
        <w:rPr>
          <w:rFonts w:hint="eastAsia"/>
        </w:rPr>
        <w:t>的汽车，在水平公路上以</w:t>
      </w:r>
      <w:r w:rsidR="006B1526">
        <w:rPr>
          <w:rFonts w:hint="eastAsia"/>
        </w:rPr>
        <w:t>54 km/h</w:t>
      </w:r>
      <w:r w:rsidR="006B1526">
        <w:rPr>
          <w:rFonts w:hint="eastAsia"/>
        </w:rPr>
        <w:t>的速度匀速行驶。根据测试，这辆车在这种路面上紧急刹车时，汽车所受的制动力为</w:t>
      </w:r>
      <w:r w:rsidR="006B1526">
        <w:rPr>
          <w:rFonts w:hint="eastAsia"/>
        </w:rPr>
        <w:t>1.2</w:t>
      </w:r>
      <w:r w:rsidR="006B1526">
        <w:rPr>
          <w:rFonts w:hint="eastAsia"/>
        </w:rPr>
        <w:t>×</w:t>
      </w:r>
      <w:r>
        <w:rPr>
          <w:rFonts w:hint="eastAsia"/>
        </w:rPr>
        <w:t>1</w:t>
      </w:r>
      <w:r w:rsidR="006B1526">
        <w:rPr>
          <w:rFonts w:hint="eastAsia"/>
        </w:rPr>
        <w:t>0</w:t>
      </w:r>
      <w:r w:rsidR="006B1526" w:rsidRPr="0053685F">
        <w:rPr>
          <w:rFonts w:hint="eastAsia"/>
          <w:vertAlign w:val="superscript"/>
        </w:rPr>
        <w:t>4</w:t>
      </w:r>
      <w:r w:rsidR="006B1526">
        <w:rPr>
          <w:rFonts w:hint="eastAsia"/>
        </w:rPr>
        <w:t xml:space="preserve"> N</w:t>
      </w:r>
      <w:r w:rsidR="006B1526">
        <w:rPr>
          <w:rFonts w:hint="eastAsia"/>
        </w:rPr>
        <w:t>，汽车要滑行多大距离才能停下来？</w:t>
      </w:r>
    </w:p>
    <w:p w:rsidR="00E24638" w:rsidRDefault="00E24638" w:rsidP="00E24638">
      <w:pPr>
        <w:spacing w:line="240" w:lineRule="atLeast"/>
        <w:ind w:firstLineChars="0" w:firstLine="420"/>
        <w:jc w:val="left"/>
      </w:pPr>
      <w:r>
        <w:t>5</w:t>
      </w:r>
      <w:r>
        <w:rPr>
          <w:rFonts w:hint="eastAsia"/>
        </w:rPr>
        <w:t>．</w:t>
      </w:r>
      <w:r w:rsidR="006B1526">
        <w:rPr>
          <w:rFonts w:hint="eastAsia"/>
        </w:rPr>
        <w:t>在初中已经学过，如果一个物体在力</w:t>
      </w:r>
      <w:r w:rsidR="006B1526" w:rsidRPr="0053685F">
        <w:rPr>
          <w:rFonts w:hint="eastAsia"/>
          <w:i/>
        </w:rPr>
        <w:t>F</w:t>
      </w:r>
      <w:r w:rsidR="006B1526">
        <w:rPr>
          <w:rFonts w:hint="eastAsia"/>
        </w:rPr>
        <w:t>的作用下沿着力的方向移动了一段距离</w:t>
      </w:r>
      <w:r w:rsidR="006B1526" w:rsidRPr="0053685F">
        <w:rPr>
          <w:rFonts w:hint="eastAsia"/>
          <w:i/>
        </w:rPr>
        <w:t>l</w:t>
      </w:r>
      <w:r w:rsidR="006B1526">
        <w:rPr>
          <w:rFonts w:hint="eastAsia"/>
        </w:rPr>
        <w:t>，这个力对物体做的功</w:t>
      </w:r>
      <w:r w:rsidR="006B1526" w:rsidRPr="0053685F">
        <w:rPr>
          <w:rFonts w:hint="eastAsia"/>
          <w:i/>
        </w:rPr>
        <w:t>W</w:t>
      </w:r>
      <w:r w:rsidR="006B1526">
        <w:rPr>
          <w:rFonts w:hint="eastAsia"/>
        </w:rPr>
        <w:t>＝</w:t>
      </w:r>
      <w:r w:rsidR="006B1526" w:rsidRPr="0053685F">
        <w:rPr>
          <w:rFonts w:hint="eastAsia"/>
          <w:i/>
        </w:rPr>
        <w:t>Fl</w:t>
      </w:r>
      <w:r w:rsidR="006B1526">
        <w:rPr>
          <w:rFonts w:hint="eastAsia"/>
        </w:rPr>
        <w:t>。我们还学过，功的单位是焦耳（</w:t>
      </w:r>
      <w:r w:rsidR="006B1526">
        <w:rPr>
          <w:rFonts w:hint="eastAsia"/>
        </w:rPr>
        <w:t>J</w:t>
      </w:r>
      <w:r w:rsidR="006B1526">
        <w:rPr>
          <w:rFonts w:hint="eastAsia"/>
        </w:rPr>
        <w:t>）。请由此导出焦耳与基本单位米（</w:t>
      </w:r>
      <w:r w:rsidR="006B1526">
        <w:rPr>
          <w:rFonts w:hint="eastAsia"/>
        </w:rPr>
        <w:t>m</w:t>
      </w:r>
      <w:r w:rsidR="006B1526">
        <w:rPr>
          <w:rFonts w:hint="eastAsia"/>
        </w:rPr>
        <w:t>）、千克（</w:t>
      </w:r>
      <w:r w:rsidR="006B1526">
        <w:rPr>
          <w:rFonts w:hint="eastAsia"/>
        </w:rPr>
        <w:t>kg</w:t>
      </w:r>
      <w:r w:rsidR="006B1526">
        <w:rPr>
          <w:rFonts w:hint="eastAsia"/>
        </w:rPr>
        <w:t>）、秒（</w:t>
      </w:r>
      <w:r w:rsidR="006B1526">
        <w:rPr>
          <w:rFonts w:hint="eastAsia"/>
        </w:rPr>
        <w:t>s</w:t>
      </w:r>
      <w:r w:rsidR="006B1526">
        <w:rPr>
          <w:rFonts w:hint="eastAsia"/>
        </w:rPr>
        <w:t>）之间的关系。</w:t>
      </w:r>
    </w:p>
    <w:p w:rsidR="008333C0" w:rsidRDefault="00E24638" w:rsidP="00E24638">
      <w:pPr>
        <w:spacing w:line="240" w:lineRule="atLeast"/>
        <w:ind w:firstLineChars="0" w:firstLine="420"/>
        <w:jc w:val="left"/>
      </w:pPr>
      <w:r>
        <w:t>6</w:t>
      </w:r>
      <w:r>
        <w:rPr>
          <w:rFonts w:hint="eastAsia"/>
        </w:rPr>
        <w:t>．</w:t>
      </w:r>
      <w:r w:rsidR="006B1526">
        <w:rPr>
          <w:rFonts w:hint="eastAsia"/>
        </w:rPr>
        <w:t>我们已经知道，作为自由落体加速度，</w:t>
      </w:r>
      <w:r w:rsidR="006B1526" w:rsidRPr="0053685F">
        <w:rPr>
          <w:rFonts w:hint="eastAsia"/>
          <w:i/>
        </w:rPr>
        <w:t>g</w:t>
      </w:r>
      <w:r w:rsidR="006B1526">
        <w:rPr>
          <w:rFonts w:hint="eastAsia"/>
        </w:rPr>
        <w:t>的单位是</w:t>
      </w:r>
      <w:r w:rsidR="006B1526">
        <w:rPr>
          <w:rFonts w:hint="eastAsia"/>
        </w:rPr>
        <w:t>m/s</w:t>
      </w:r>
      <w:r w:rsidR="006B1526" w:rsidRPr="0053685F">
        <w:rPr>
          <w:rFonts w:hint="eastAsia"/>
          <w:vertAlign w:val="superscript"/>
        </w:rPr>
        <w:t>2</w:t>
      </w:r>
      <w:r w:rsidR="006B1526">
        <w:rPr>
          <w:rFonts w:hint="eastAsia"/>
        </w:rPr>
        <w:t>；但我们在初中学过，作为质量与物体所受重力的比例系数，</w:t>
      </w:r>
      <w:r w:rsidR="006B1526">
        <w:rPr>
          <w:rFonts w:hint="eastAsia"/>
        </w:rPr>
        <w:t>g</w:t>
      </w:r>
      <w:r w:rsidR="006B1526">
        <w:rPr>
          <w:rFonts w:hint="eastAsia"/>
        </w:rPr>
        <w:t>的单位是</w:t>
      </w:r>
      <w:r w:rsidR="006B1526">
        <w:rPr>
          <w:rFonts w:hint="eastAsia"/>
        </w:rPr>
        <w:t>N/kg</w:t>
      </w:r>
      <w:r w:rsidR="006B1526">
        <w:rPr>
          <w:rFonts w:hint="eastAsia"/>
        </w:rPr>
        <w:t>。请证明：</w:t>
      </w:r>
      <w:r w:rsidR="006B1526">
        <w:rPr>
          <w:rFonts w:hint="eastAsia"/>
        </w:rPr>
        <w:t>1 m/s</w:t>
      </w:r>
      <w:r w:rsidR="006B1526" w:rsidRPr="0053685F">
        <w:rPr>
          <w:rFonts w:hint="eastAsia"/>
          <w:vertAlign w:val="superscript"/>
        </w:rPr>
        <w:t>2</w:t>
      </w:r>
      <w:r w:rsidR="006B1526">
        <w:rPr>
          <w:rFonts w:hint="eastAsia"/>
        </w:rPr>
        <w:t>＝</w:t>
      </w:r>
      <w:r w:rsidR="006B1526">
        <w:rPr>
          <w:rFonts w:hint="eastAsia"/>
        </w:rPr>
        <w:t>l N/kg</w:t>
      </w:r>
      <w:r w:rsidR="006B1526">
        <w:rPr>
          <w:rFonts w:hint="eastAsia"/>
        </w:rPr>
        <w:t>。</w:t>
      </w:r>
    </w:p>
    <w:sectPr w:rsidR="008333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9D4" w:rsidRDefault="00C449D4" w:rsidP="006B1526">
      <w:pPr>
        <w:spacing w:line="240" w:lineRule="auto"/>
        <w:ind w:firstLine="420"/>
      </w:pPr>
      <w:r>
        <w:separator/>
      </w:r>
    </w:p>
  </w:endnote>
  <w:endnote w:type="continuationSeparator" w:id="0">
    <w:p w:rsidR="00C449D4" w:rsidRDefault="00C449D4" w:rsidP="006B152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2E" w:rsidRDefault="0090552E" w:rsidP="0090552E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06037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24638" w:rsidRDefault="00E24638">
            <w:pPr>
              <w:pStyle w:val="ab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D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D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552E" w:rsidRDefault="0090552E" w:rsidP="0090552E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2E" w:rsidRDefault="0090552E" w:rsidP="0090552E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9D4" w:rsidRDefault="00C449D4" w:rsidP="006B1526">
      <w:pPr>
        <w:spacing w:line="240" w:lineRule="auto"/>
        <w:ind w:firstLine="420"/>
      </w:pPr>
      <w:r>
        <w:separator/>
      </w:r>
    </w:p>
  </w:footnote>
  <w:footnote w:type="continuationSeparator" w:id="0">
    <w:p w:rsidR="00C449D4" w:rsidRDefault="00C449D4" w:rsidP="006B1526">
      <w:pPr>
        <w:spacing w:line="240" w:lineRule="auto"/>
        <w:ind w:firstLine="420"/>
      </w:pPr>
      <w:r>
        <w:continuationSeparator/>
      </w:r>
    </w:p>
  </w:footnote>
  <w:footnote w:id="1">
    <w:p w:rsidR="006B1526" w:rsidRPr="00F2650C" w:rsidRDefault="006B1526" w:rsidP="006B1526">
      <w:pPr>
        <w:pStyle w:val="a4"/>
        <w:ind w:firstLine="360"/>
      </w:pPr>
      <w:r w:rsidRPr="00F2650C">
        <w:rPr>
          <w:rStyle w:val="a6"/>
          <w:vertAlign w:val="baseline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方括号前的字是该单位的中文简称和中文符号，下同。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2E" w:rsidRDefault="0090552E" w:rsidP="0090552E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2E" w:rsidRDefault="0090552E" w:rsidP="0090552E">
    <w:pPr>
      <w:pStyle w:val="a9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52E" w:rsidRDefault="0090552E" w:rsidP="0090552E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F4924"/>
    <w:multiLevelType w:val="hybridMultilevel"/>
    <w:tmpl w:val="434E775E"/>
    <w:lvl w:ilvl="0" w:tplc="A484E686">
      <w:start w:val="1"/>
      <w:numFmt w:val="decimal"/>
      <w:lvlText w:val="%1."/>
      <w:lvlJc w:val="left"/>
      <w:pPr>
        <w:ind w:left="1005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26"/>
    <w:rsid w:val="0056286B"/>
    <w:rsid w:val="006B1526"/>
    <w:rsid w:val="00710DB1"/>
    <w:rsid w:val="00774010"/>
    <w:rsid w:val="008333C0"/>
    <w:rsid w:val="00840A54"/>
    <w:rsid w:val="008B5CC3"/>
    <w:rsid w:val="0090552E"/>
    <w:rsid w:val="00C449D4"/>
    <w:rsid w:val="00E24638"/>
    <w:rsid w:val="00E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4AB11"/>
  <w15:docId w15:val="{674DB02F-4EB4-48A0-A066-1B0EE8FF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526"/>
    <w:pPr>
      <w:widowControl w:val="0"/>
      <w:adjustRightInd w:val="0"/>
      <w:spacing w:line="312" w:lineRule="atLeast"/>
      <w:ind w:firstLineChars="200" w:firstLine="200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6B1526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EA09AB"/>
    <w:pPr>
      <w:keepNext/>
      <w:keepLines/>
      <w:spacing w:before="100" w:after="100" w:line="240" w:lineRule="auto"/>
      <w:ind w:firstLineChars="0" w:firstLine="0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EA09AB"/>
    <w:pPr>
      <w:keepNext/>
      <w:keepLines/>
      <w:spacing w:before="100" w:after="100" w:line="240" w:lineRule="auto"/>
      <w:ind w:firstLineChars="0" w:firstLine="0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B1526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EA09AB"/>
    <w:rPr>
      <w:rFonts w:asciiTheme="majorHAnsi" w:eastAsia="黑体" w:hAnsiTheme="majorHAnsi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rsid w:val="00EA09AB"/>
    <w:rPr>
      <w:rFonts w:ascii="Times New Roman" w:eastAsia="黑体" w:hAnsi="Times New Roman" w:cs="Times New Roman"/>
      <w:b/>
      <w:bCs/>
      <w:kern w:val="0"/>
      <w:szCs w:val="32"/>
    </w:rPr>
  </w:style>
  <w:style w:type="character" w:styleId="a3">
    <w:name w:val="Strong"/>
    <w:qFormat/>
    <w:rsid w:val="006B1526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6B1526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6B1526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6B1526"/>
    <w:rPr>
      <w:vertAlign w:val="superscript"/>
    </w:rPr>
  </w:style>
  <w:style w:type="paragraph" w:styleId="a7">
    <w:name w:val="List Paragraph"/>
    <w:basedOn w:val="a"/>
    <w:uiPriority w:val="34"/>
    <w:qFormat/>
    <w:rsid w:val="006B1526"/>
    <w:pPr>
      <w:ind w:firstLine="420"/>
    </w:pPr>
  </w:style>
  <w:style w:type="table" w:styleId="a8">
    <w:name w:val="Table Grid"/>
    <w:basedOn w:val="a1"/>
    <w:uiPriority w:val="39"/>
    <w:rsid w:val="006B152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05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90552E"/>
    <w:rPr>
      <w:rFonts w:ascii="Times New Roman" w:eastAsia="宋体" w:hAnsi="Times New Roman" w:cs="Times New Roman"/>
      <w:kern w:val="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055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90552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1829</Characters>
  <Application>Microsoft Office Word</Application>
  <DocSecurity>0</DocSecurity>
  <Lines>15</Lines>
  <Paragraphs>4</Paragraphs>
  <ScaleCrop>false</ScaleCrop>
  <Company>China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fanjing</cp:lastModifiedBy>
  <cp:revision>5</cp:revision>
  <dcterms:created xsi:type="dcterms:W3CDTF">2016-01-18T07:26:00Z</dcterms:created>
  <dcterms:modified xsi:type="dcterms:W3CDTF">2016-01-18T07:41:00Z</dcterms:modified>
</cp:coreProperties>
</file>