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AC" w:rsidRDefault="00F503AC" w:rsidP="00F503AC">
      <w:pPr>
        <w:pStyle w:val="1"/>
      </w:pPr>
      <w:r>
        <w:rPr>
          <w:rFonts w:hint="eastAsia"/>
        </w:rPr>
        <w:t>二、功率</w:t>
      </w:r>
    </w:p>
    <w:p w:rsidR="00F503AC" w:rsidRDefault="00F503AC" w:rsidP="00F503AC">
      <w:pPr>
        <w:ind w:firstLine="420"/>
      </w:pPr>
      <w:r>
        <w:rPr>
          <w:rFonts w:hint="eastAsia"/>
        </w:rPr>
        <w:t>我们知道各种机器做功的快慢是不同的。用拖拉机犁田时，东方红</w:t>
      </w:r>
      <w:r>
        <w:rPr>
          <w:rFonts w:hint="eastAsia"/>
        </w:rPr>
        <w:t>-75</w:t>
      </w:r>
      <w:r>
        <w:rPr>
          <w:rFonts w:hint="eastAsia"/>
        </w:rPr>
        <w:t>型拖拉机要比手扶拖拉机做功快得多。其他机械也是这样，工厂中大型钻床钻孔时做功远比牙科医生补牙时用的钻机做功快得多。为了合理地选用机械，就需要了解它们做功的快慢。在物理学上用</w:t>
      </w:r>
      <w:r w:rsidRPr="00531132">
        <w:rPr>
          <w:rFonts w:hint="eastAsia"/>
          <w:b/>
        </w:rPr>
        <w:t>功率</w:t>
      </w:r>
      <w:r>
        <w:rPr>
          <w:rFonts w:hint="eastAsia"/>
        </w:rPr>
        <w:t>（</w:t>
      </w:r>
      <w:r>
        <w:rPr>
          <w:rFonts w:hint="eastAsia"/>
        </w:rPr>
        <w:t>power</w:t>
      </w:r>
      <w:r>
        <w:rPr>
          <w:rFonts w:hint="eastAsia"/>
        </w:rPr>
        <w:t>）来表示做功的快慢。</w:t>
      </w:r>
    </w:p>
    <w:p w:rsidR="00F503AC" w:rsidRDefault="00F503AC" w:rsidP="00F503AC">
      <w:pPr>
        <w:ind w:firstLine="420"/>
      </w:pPr>
      <w:r w:rsidRPr="00531132">
        <w:rPr>
          <w:rFonts w:hint="eastAsia"/>
          <w:b/>
        </w:rPr>
        <w:t>功跟完成这些功所用时间的比值叫做功率</w:t>
      </w:r>
      <w:r>
        <w:rPr>
          <w:rFonts w:hint="eastAsia"/>
        </w:rPr>
        <w:t>，如果用</w:t>
      </w:r>
      <w:r w:rsidRPr="00531132">
        <w:rPr>
          <w:rFonts w:hint="eastAsia"/>
          <w:i/>
        </w:rPr>
        <w:t>W</w:t>
      </w:r>
      <w:r>
        <w:rPr>
          <w:rFonts w:hint="eastAsia"/>
        </w:rPr>
        <w:t>表示功，</w:t>
      </w:r>
      <w:r w:rsidRPr="00531132">
        <w:rPr>
          <w:rFonts w:hint="eastAsia"/>
          <w:i/>
        </w:rPr>
        <w:t>t</w:t>
      </w:r>
      <w:r>
        <w:rPr>
          <w:rFonts w:hint="eastAsia"/>
        </w:rPr>
        <w:t>表示完成这些功所用的时间，</w:t>
      </w:r>
      <w:r w:rsidRPr="00531132">
        <w:rPr>
          <w:rFonts w:hint="eastAsia"/>
          <w:i/>
        </w:rPr>
        <w:t>P</w:t>
      </w:r>
      <w:r>
        <w:rPr>
          <w:rFonts w:hint="eastAsia"/>
        </w:rPr>
        <w:t>表示功率，那么功率可用下列公式表示：</w:t>
      </w:r>
    </w:p>
    <w:p w:rsidR="00F503AC" w:rsidRPr="00CD5EE8" w:rsidRDefault="00CD5EE8" w:rsidP="00CD5EE8">
      <w:pPr>
        <w:ind w:firstLine="420"/>
        <w:jc w:val="center"/>
      </w:pPr>
      <w:r w:rsidRPr="00CD5EE8">
        <w:rPr>
          <w:rFonts w:hint="eastAsia"/>
          <w:i/>
        </w:rPr>
        <w:t>P</w:t>
      </w:r>
      <w:r w:rsidRPr="00CD5EE8">
        <w:rPr>
          <w:rFonts w:hint="eastAsia"/>
        </w:rPr>
        <w:t>＝</w:t>
      </w:r>
      <w:r w:rsidRPr="00CD5EE8">
        <w:rPr>
          <w:i/>
        </w:rPr>
        <w:fldChar w:fldCharType="begin"/>
      </w:r>
      <w:r w:rsidRPr="00CD5EE8">
        <w:rPr>
          <w:i/>
        </w:rPr>
        <w:instrText xml:space="preserve"> </w:instrText>
      </w:r>
      <w:r w:rsidRPr="00CD5EE8">
        <w:rPr>
          <w:rFonts w:hint="eastAsia"/>
          <w:i/>
        </w:rPr>
        <w:instrText>EQ \F(W,t)</w:instrText>
      </w:r>
      <w:r w:rsidRPr="00CD5EE8">
        <w:rPr>
          <w:i/>
        </w:rPr>
        <w:instrText xml:space="preserve"> </w:instrText>
      </w:r>
      <w:r w:rsidRPr="00CD5EE8">
        <w:rPr>
          <w:i/>
        </w:rPr>
        <w:fldChar w:fldCharType="end"/>
      </w:r>
      <w:r w:rsidR="00F503AC" w:rsidRPr="00CD5EE8">
        <w:rPr>
          <w:rFonts w:hint="eastAsia"/>
        </w:rPr>
        <w:t>。</w:t>
      </w:r>
    </w:p>
    <w:p w:rsidR="00F503AC" w:rsidRDefault="00F503AC" w:rsidP="00F503AC">
      <w:pPr>
        <w:ind w:firstLine="420"/>
      </w:pPr>
      <w:r>
        <w:rPr>
          <w:rFonts w:hint="eastAsia"/>
        </w:rPr>
        <w:t>我国法定计量单位规定功率的单位是瓦特，简称瓦，符号是</w:t>
      </w:r>
      <w:r>
        <w:rPr>
          <w:rFonts w:hint="eastAsia"/>
        </w:rPr>
        <w:t>W</w:t>
      </w:r>
      <w:r>
        <w:rPr>
          <w:rFonts w:hint="eastAsia"/>
        </w:rPr>
        <w:t>；</w:t>
      </w:r>
      <w:r>
        <w:rPr>
          <w:rFonts w:hint="eastAsia"/>
        </w:rPr>
        <w:t>1</w:t>
      </w:r>
      <w:r>
        <w:rPr>
          <w:rFonts w:hint="eastAsia"/>
        </w:rPr>
        <w:t>瓦＝</w:t>
      </w:r>
      <w:r>
        <w:rPr>
          <w:rFonts w:hint="eastAsia"/>
        </w:rPr>
        <w:t>1</w:t>
      </w:r>
      <w:r>
        <w:rPr>
          <w:rFonts w:hint="eastAsia"/>
        </w:rPr>
        <w:t>焦</w:t>
      </w:r>
      <w:r>
        <w:rPr>
          <w:rFonts w:hint="eastAsia"/>
        </w:rPr>
        <w:t>/</w:t>
      </w:r>
      <w:r>
        <w:rPr>
          <w:rFonts w:hint="eastAsia"/>
        </w:rPr>
        <w:t>秒，技术上还常用千瓦（</w:t>
      </w:r>
      <w:r>
        <w:rPr>
          <w:rFonts w:hint="eastAsia"/>
        </w:rPr>
        <w:t>kW</w:t>
      </w:r>
      <w:r>
        <w:rPr>
          <w:rFonts w:hint="eastAsia"/>
        </w:rPr>
        <w:t>）做功率的单位，</w:t>
      </w:r>
    </w:p>
    <w:p w:rsidR="00F503AC" w:rsidRDefault="00F503AC" w:rsidP="00F503AC">
      <w:pPr>
        <w:ind w:firstLine="420"/>
        <w:jc w:val="center"/>
      </w:pPr>
      <w:r>
        <w:rPr>
          <w:rFonts w:hint="eastAsia"/>
        </w:rPr>
        <w:t>1</w:t>
      </w:r>
      <w:r>
        <w:rPr>
          <w:rFonts w:hint="eastAsia"/>
        </w:rPr>
        <w:t>千瓦＝</w:t>
      </w:r>
      <w:r>
        <w:rPr>
          <w:rFonts w:hint="eastAsia"/>
        </w:rPr>
        <w:t>1000</w:t>
      </w:r>
      <w:r>
        <w:rPr>
          <w:rFonts w:hint="eastAsia"/>
        </w:rPr>
        <w:t>瓦。</w:t>
      </w:r>
    </w:p>
    <w:p w:rsidR="00F503AC" w:rsidRDefault="00F503AC" w:rsidP="00F503AC">
      <w:pPr>
        <w:ind w:firstLine="420"/>
      </w:pPr>
      <w:r>
        <w:rPr>
          <w:rFonts w:hint="eastAsia"/>
        </w:rPr>
        <w:t>在作用力</w:t>
      </w:r>
      <w:r w:rsidRPr="00D30063">
        <w:rPr>
          <w:rFonts w:hint="eastAsia"/>
          <w:i/>
        </w:rPr>
        <w:t>F</w:t>
      </w:r>
      <w:r>
        <w:rPr>
          <w:rFonts w:hint="eastAsia"/>
        </w:rPr>
        <w:t>的方向和位移</w:t>
      </w:r>
      <w:r w:rsidRPr="00D30063">
        <w:rPr>
          <w:rFonts w:hint="eastAsia"/>
          <w:i/>
        </w:rPr>
        <w:t>s</w:t>
      </w:r>
      <w:r>
        <w:rPr>
          <w:rFonts w:hint="eastAsia"/>
        </w:rPr>
        <w:t>的方向相同的情况下，</w:t>
      </w:r>
      <w:r w:rsidRPr="00D30063">
        <w:rPr>
          <w:rFonts w:hint="eastAsia"/>
          <w:i/>
        </w:rPr>
        <w:t>W</w:t>
      </w:r>
      <w:r>
        <w:rPr>
          <w:rFonts w:hint="eastAsia"/>
        </w:rPr>
        <w:t>＝</w:t>
      </w:r>
      <w:r w:rsidRPr="00D30063">
        <w:rPr>
          <w:rFonts w:hint="eastAsia"/>
          <w:i/>
        </w:rPr>
        <w:t>Fs</w:t>
      </w:r>
      <w:r>
        <w:rPr>
          <w:rFonts w:hint="eastAsia"/>
        </w:rPr>
        <w:t>，把它代入上面的功率公式中，可以得到</w:t>
      </w:r>
    </w:p>
    <w:p w:rsidR="00CD5EE8" w:rsidRPr="00CD5EE8" w:rsidRDefault="00CD5EE8" w:rsidP="00CD5EE8">
      <w:pPr>
        <w:ind w:firstLine="420"/>
        <w:jc w:val="center"/>
      </w:pPr>
      <w:r w:rsidRPr="00CD5EE8">
        <w:rPr>
          <w:rFonts w:hint="eastAsia"/>
          <w:i/>
        </w:rPr>
        <w:t>P</w:t>
      </w:r>
      <w:r w:rsidRPr="00CD5EE8">
        <w:rPr>
          <w:rFonts w:hint="eastAsia"/>
        </w:rPr>
        <w:t>＝</w:t>
      </w:r>
      <w:r w:rsidRPr="00CD5EE8">
        <w:rPr>
          <w:i/>
        </w:rPr>
        <w:fldChar w:fldCharType="begin"/>
      </w:r>
      <w:r w:rsidRPr="00CD5EE8">
        <w:rPr>
          <w:i/>
        </w:rPr>
        <w:instrText xml:space="preserve"> </w:instrText>
      </w:r>
      <w:r>
        <w:rPr>
          <w:rFonts w:hint="eastAsia"/>
          <w:i/>
        </w:rPr>
        <w:instrText>EQ \F(Fs</w:instrText>
      </w:r>
      <w:r w:rsidRPr="00CD5EE8">
        <w:rPr>
          <w:rFonts w:hint="eastAsia"/>
          <w:i/>
        </w:rPr>
        <w:instrText>,t)</w:instrText>
      </w:r>
      <w:r w:rsidRPr="00CD5EE8">
        <w:rPr>
          <w:i/>
        </w:rPr>
        <w:instrText xml:space="preserve"> </w:instrText>
      </w:r>
      <w:r w:rsidRPr="00CD5EE8">
        <w:rPr>
          <w:i/>
        </w:rPr>
        <w:fldChar w:fldCharType="end"/>
      </w:r>
      <w:r w:rsidRPr="00CD5EE8">
        <w:rPr>
          <w:rFonts w:hint="eastAsia"/>
        </w:rPr>
        <w:t>。</w:t>
      </w:r>
    </w:p>
    <w:p w:rsidR="00F503AC" w:rsidRDefault="00F503AC" w:rsidP="00F503AC">
      <w:pPr>
        <w:ind w:firstLine="420"/>
      </w:pPr>
      <w:r>
        <w:rPr>
          <w:rFonts w:hint="eastAsia"/>
        </w:rPr>
        <w:t>已知速度</w:t>
      </w:r>
      <w:r w:rsidR="00CD5EE8" w:rsidRPr="00CD5EE8">
        <w:rPr>
          <w:rFonts w:hint="eastAsia"/>
          <w:i/>
        </w:rPr>
        <w:t>v</w:t>
      </w:r>
      <w:r w:rsidR="00CD5EE8">
        <w:rPr>
          <w:rFonts w:hint="eastAsia"/>
        </w:rPr>
        <w:t>＝</w:t>
      </w:r>
      <w:r w:rsidR="00CD5EE8" w:rsidRPr="00CD5EE8">
        <w:rPr>
          <w:i/>
        </w:rPr>
        <w:fldChar w:fldCharType="begin"/>
      </w:r>
      <w:r w:rsidR="00CD5EE8" w:rsidRPr="00CD5EE8">
        <w:rPr>
          <w:i/>
        </w:rPr>
        <w:instrText xml:space="preserve"> </w:instrText>
      </w:r>
      <w:r w:rsidR="00CD5EE8">
        <w:rPr>
          <w:rFonts w:hint="eastAsia"/>
          <w:i/>
        </w:rPr>
        <w:instrText>EQ \F(s</w:instrText>
      </w:r>
      <w:r w:rsidR="00CD5EE8" w:rsidRPr="00CD5EE8">
        <w:rPr>
          <w:rFonts w:hint="eastAsia"/>
          <w:i/>
        </w:rPr>
        <w:instrText>,t)</w:instrText>
      </w:r>
      <w:r w:rsidR="00CD5EE8" w:rsidRPr="00CD5EE8">
        <w:rPr>
          <w:i/>
        </w:rPr>
        <w:instrText xml:space="preserve"> </w:instrText>
      </w:r>
      <w:r w:rsidR="00CD5EE8" w:rsidRPr="00CD5EE8">
        <w:rPr>
          <w:i/>
        </w:rPr>
        <w:fldChar w:fldCharType="end"/>
      </w:r>
      <w:r>
        <w:rPr>
          <w:rFonts w:hint="eastAsia"/>
        </w:rPr>
        <w:t>，所以功率也可以用力和速度来表示，即</w:t>
      </w:r>
    </w:p>
    <w:p w:rsidR="00F503AC" w:rsidRPr="00D30063" w:rsidRDefault="00F503AC" w:rsidP="00F503AC">
      <w:pPr>
        <w:ind w:firstLine="420"/>
        <w:jc w:val="center"/>
      </w:pPr>
      <w:r w:rsidRPr="00D30063">
        <w:rPr>
          <w:rFonts w:hint="eastAsia"/>
          <w:i/>
        </w:rPr>
        <w:t>P</w:t>
      </w:r>
      <w:r w:rsidRPr="00D30063">
        <w:rPr>
          <w:rFonts w:hint="eastAsia"/>
        </w:rPr>
        <w:t>＝</w:t>
      </w:r>
      <w:r w:rsidRPr="00D30063">
        <w:rPr>
          <w:rFonts w:hint="eastAsia"/>
          <w:i/>
        </w:rPr>
        <w:t>Fv</w:t>
      </w:r>
      <w:r w:rsidRPr="00D30063">
        <w:rPr>
          <w:rFonts w:hint="eastAsia"/>
        </w:rPr>
        <w:t>。</w:t>
      </w:r>
    </w:p>
    <w:p w:rsidR="00F503AC" w:rsidRDefault="00F503AC" w:rsidP="00F503AC">
      <w:pPr>
        <w:ind w:firstLine="420"/>
      </w:pPr>
      <w:r>
        <w:rPr>
          <w:rFonts w:hint="eastAsia"/>
        </w:rPr>
        <w:t>这就是说，功率等于力和物体运动速度的乘积。我们在登山时，慢走和快跑，用的力是一样的，但是快跑比慢走的速度大，因此跑上山克服重力做功的功率要比走上山的功率大得多。</w:t>
      </w:r>
    </w:p>
    <w:p w:rsidR="00F503AC" w:rsidRDefault="00F503AC" w:rsidP="00F503AC">
      <w:pPr>
        <w:ind w:firstLine="420"/>
      </w:pPr>
      <w:r>
        <w:rPr>
          <w:rFonts w:hint="eastAsia"/>
        </w:rPr>
        <w:t>从公式</w:t>
      </w:r>
      <w:r w:rsidRPr="00D30063">
        <w:rPr>
          <w:rFonts w:hint="eastAsia"/>
          <w:i/>
        </w:rPr>
        <w:t>P</w:t>
      </w:r>
      <w:r>
        <w:rPr>
          <w:rFonts w:hint="eastAsia"/>
        </w:rPr>
        <w:t>＝</w:t>
      </w:r>
      <w:r w:rsidRPr="00D30063">
        <w:rPr>
          <w:rFonts w:hint="eastAsia"/>
          <w:i/>
        </w:rPr>
        <w:t>Fv</w:t>
      </w:r>
      <w:r>
        <w:rPr>
          <w:rFonts w:hint="eastAsia"/>
        </w:rPr>
        <w:t>可以看出，汽车、火车等交通工具，在它们的发动机以一定的功率做功时，它们的牵引力和速度是成反比的。汽车上坡时，需要较大的牵引力，司机必须减小汽车的速度。</w:t>
      </w:r>
    </w:p>
    <w:p w:rsidR="00F503AC" w:rsidRDefault="00F503AC" w:rsidP="00F503AC">
      <w:pPr>
        <w:ind w:firstLine="420"/>
      </w:pPr>
      <w:r>
        <w:rPr>
          <w:rFonts w:hint="eastAsia"/>
        </w:rPr>
        <w:t>在公式</w:t>
      </w:r>
      <w:r w:rsidRPr="00D30063">
        <w:rPr>
          <w:rFonts w:hint="eastAsia"/>
          <w:i/>
        </w:rPr>
        <w:t>P</w:t>
      </w:r>
      <w:r>
        <w:rPr>
          <w:rFonts w:hint="eastAsia"/>
        </w:rPr>
        <w:t>＝</w:t>
      </w:r>
      <w:r w:rsidRPr="00D30063">
        <w:rPr>
          <w:rFonts w:hint="eastAsia"/>
          <w:i/>
        </w:rPr>
        <w:t>Fv</w:t>
      </w:r>
      <w:r>
        <w:rPr>
          <w:rFonts w:hint="eastAsia"/>
        </w:rPr>
        <w:t>中，如果</w:t>
      </w:r>
      <w:r w:rsidRPr="00D30063">
        <w:rPr>
          <w:rFonts w:hint="eastAsia"/>
          <w:i/>
        </w:rPr>
        <w:t>v</w:t>
      </w:r>
      <w:r>
        <w:rPr>
          <w:rFonts w:hint="eastAsia"/>
        </w:rPr>
        <w:t>是平均速度，那么</w:t>
      </w:r>
      <w:r w:rsidRPr="00D30063">
        <w:rPr>
          <w:rFonts w:hint="eastAsia"/>
          <w:i/>
        </w:rPr>
        <w:t>P</w:t>
      </w:r>
      <w:r>
        <w:rPr>
          <w:rFonts w:hint="eastAsia"/>
        </w:rPr>
        <w:t>就是平均功率；如果</w:t>
      </w:r>
      <w:r w:rsidRPr="00D30063">
        <w:rPr>
          <w:rFonts w:hint="eastAsia"/>
          <w:i/>
        </w:rPr>
        <w:t>v</w:t>
      </w:r>
      <w:r>
        <w:rPr>
          <w:rFonts w:hint="eastAsia"/>
        </w:rPr>
        <w:t>是瞬时速度，那么</w:t>
      </w:r>
      <w:r w:rsidRPr="00D30063">
        <w:rPr>
          <w:rFonts w:hint="eastAsia"/>
          <w:i/>
        </w:rPr>
        <w:t>P</w:t>
      </w:r>
      <w:r>
        <w:rPr>
          <w:rFonts w:hint="eastAsia"/>
        </w:rPr>
        <w:t>就是瞬时功率。</w:t>
      </w:r>
    </w:p>
    <w:p w:rsidR="00F503AC" w:rsidRDefault="00F503AC" w:rsidP="00F503AC">
      <w:pPr>
        <w:ind w:firstLine="420"/>
      </w:pPr>
      <w:r>
        <w:rPr>
          <w:rFonts w:hint="eastAsia"/>
        </w:rPr>
        <w:t>【例题】</w:t>
      </w:r>
    </w:p>
    <w:p w:rsidR="00F503AC" w:rsidRDefault="00F503AC" w:rsidP="00F503AC">
      <w:pPr>
        <w:ind w:firstLine="420"/>
      </w:pPr>
      <w:r>
        <w:rPr>
          <w:rFonts w:hint="eastAsia"/>
        </w:rPr>
        <w:t>卡车在水平公路上行驶，发动机的牵引力是</w:t>
      </w:r>
      <w:r>
        <w:rPr>
          <w:rFonts w:hint="eastAsia"/>
        </w:rPr>
        <w:t>2</w:t>
      </w:r>
      <w:r>
        <w:rPr>
          <w:rFonts w:hint="eastAsia"/>
        </w:rPr>
        <w:t>×</w:t>
      </w:r>
      <w:r>
        <w:rPr>
          <w:rFonts w:hint="eastAsia"/>
        </w:rPr>
        <w:t>10</w:t>
      </w:r>
      <w:r>
        <w:rPr>
          <w:vertAlign w:val="superscript"/>
        </w:rPr>
        <w:t>3</w:t>
      </w:r>
      <w:r>
        <w:rPr>
          <w:rFonts w:hint="eastAsia"/>
        </w:rPr>
        <w:t>牛，它在</w:t>
      </w:r>
      <w:r>
        <w:rPr>
          <w:rFonts w:hint="eastAsia"/>
        </w:rPr>
        <w:t>1</w:t>
      </w:r>
      <w:r>
        <w:rPr>
          <w:rFonts w:hint="eastAsia"/>
        </w:rPr>
        <w:t>小时内行驶了</w:t>
      </w:r>
      <w:r>
        <w:rPr>
          <w:rFonts w:hint="eastAsia"/>
        </w:rPr>
        <w:t>54</w:t>
      </w:r>
      <w:r>
        <w:rPr>
          <w:rFonts w:hint="eastAsia"/>
        </w:rPr>
        <w:t>千米，求它在这段时间里的平均功率。如果卡车发动机的额定功率是</w:t>
      </w:r>
      <w:r>
        <w:rPr>
          <w:rFonts w:hint="eastAsia"/>
        </w:rPr>
        <w:t>66</w:t>
      </w:r>
      <w:r>
        <w:rPr>
          <w:rFonts w:hint="eastAsia"/>
        </w:rPr>
        <w:t>千瓦，它以最大速度匀速行驶时受到的阻力是</w:t>
      </w:r>
      <w:r>
        <w:rPr>
          <w:rFonts w:hint="eastAsia"/>
        </w:rPr>
        <w:t>3</w:t>
      </w:r>
      <w:r>
        <w:rPr>
          <w:rFonts w:hint="eastAsia"/>
        </w:rPr>
        <w:t>×</w:t>
      </w:r>
      <w:r>
        <w:rPr>
          <w:rFonts w:hint="eastAsia"/>
        </w:rPr>
        <w:t>10</w:t>
      </w:r>
      <w:r>
        <w:rPr>
          <w:vertAlign w:val="superscript"/>
        </w:rPr>
        <w:t>3</w:t>
      </w:r>
      <w:r>
        <w:rPr>
          <w:rFonts w:hint="eastAsia"/>
        </w:rPr>
        <w:t>牛，求这辆卡车的最大速度。</w:t>
      </w:r>
    </w:p>
    <w:p w:rsidR="00F503AC" w:rsidRDefault="00F503AC" w:rsidP="00F503AC">
      <w:pPr>
        <w:ind w:firstLine="420"/>
      </w:pPr>
      <w:r>
        <w:rPr>
          <w:rFonts w:hint="eastAsia"/>
        </w:rPr>
        <w:t>【解】卡车行驶时牵引力</w:t>
      </w:r>
      <w:r w:rsidRPr="00D30063">
        <w:rPr>
          <w:rFonts w:hint="eastAsia"/>
          <w:i/>
        </w:rPr>
        <w:t>F</w:t>
      </w:r>
      <w:r>
        <w:rPr>
          <w:rFonts w:hint="eastAsia"/>
        </w:rPr>
        <w:t>＝</w:t>
      </w:r>
      <w:r>
        <w:rPr>
          <w:rFonts w:hint="eastAsia"/>
        </w:rPr>
        <w:t>2</w:t>
      </w:r>
      <w:r>
        <w:rPr>
          <w:rFonts w:hint="eastAsia"/>
        </w:rPr>
        <w:t>×</w:t>
      </w:r>
      <w:r>
        <w:rPr>
          <w:rFonts w:hint="eastAsia"/>
        </w:rPr>
        <w:t>10</w:t>
      </w:r>
      <w:r>
        <w:rPr>
          <w:vertAlign w:val="superscript"/>
        </w:rPr>
        <w:t>3</w:t>
      </w:r>
      <w:r>
        <w:rPr>
          <w:rFonts w:hint="eastAsia"/>
        </w:rPr>
        <w:t>牛，</w:t>
      </w:r>
      <w:r w:rsidRPr="00D30063">
        <w:rPr>
          <w:rFonts w:hint="eastAsia"/>
          <w:i/>
        </w:rPr>
        <w:t>t</w:t>
      </w:r>
      <w:r>
        <w:rPr>
          <w:rFonts w:hint="eastAsia"/>
        </w:rPr>
        <w:t>＝</w:t>
      </w:r>
      <w:r w:rsidR="009B03EB">
        <w:rPr>
          <w:rFonts w:hint="eastAsia"/>
        </w:rPr>
        <w:t>1</w:t>
      </w:r>
      <w:r>
        <w:rPr>
          <w:rFonts w:hint="eastAsia"/>
        </w:rPr>
        <w:t>小时＝</w:t>
      </w:r>
      <w:r>
        <w:rPr>
          <w:rFonts w:hint="eastAsia"/>
        </w:rPr>
        <w:t>3.6</w:t>
      </w:r>
      <w:r>
        <w:rPr>
          <w:rFonts w:hint="eastAsia"/>
        </w:rPr>
        <w:t>×</w:t>
      </w:r>
      <w:r>
        <w:rPr>
          <w:rFonts w:hint="eastAsia"/>
        </w:rPr>
        <w:t>10</w:t>
      </w:r>
      <w:r>
        <w:rPr>
          <w:vertAlign w:val="superscript"/>
        </w:rPr>
        <w:t>3</w:t>
      </w:r>
      <w:r>
        <w:rPr>
          <w:rFonts w:hint="eastAsia"/>
        </w:rPr>
        <w:t>秒，</w:t>
      </w:r>
      <w:r w:rsidRPr="00D30063">
        <w:rPr>
          <w:rFonts w:hint="eastAsia"/>
          <w:i/>
        </w:rPr>
        <w:t>s</w:t>
      </w:r>
      <w:r>
        <w:rPr>
          <w:rFonts w:hint="eastAsia"/>
        </w:rPr>
        <w:t>＝</w:t>
      </w:r>
      <w:r>
        <w:rPr>
          <w:rFonts w:hint="eastAsia"/>
        </w:rPr>
        <w:t>54</w:t>
      </w:r>
      <w:r>
        <w:rPr>
          <w:rFonts w:hint="eastAsia"/>
        </w:rPr>
        <w:t>千米＝</w:t>
      </w:r>
      <w:r>
        <w:rPr>
          <w:rFonts w:hint="eastAsia"/>
        </w:rPr>
        <w:t>5.4</w:t>
      </w:r>
      <w:r>
        <w:rPr>
          <w:rFonts w:hint="eastAsia"/>
        </w:rPr>
        <w:t>×</w:t>
      </w:r>
      <w:r>
        <w:rPr>
          <w:rFonts w:hint="eastAsia"/>
        </w:rPr>
        <w:t>10</w:t>
      </w:r>
      <w:r>
        <w:rPr>
          <w:vertAlign w:val="superscript"/>
        </w:rPr>
        <w:t>4</w:t>
      </w:r>
      <w:r>
        <w:rPr>
          <w:rFonts w:hint="eastAsia"/>
        </w:rPr>
        <w:t>米，根据功率公式</w:t>
      </w:r>
    </w:p>
    <w:p w:rsidR="00F503AC" w:rsidRPr="00D30063" w:rsidRDefault="00F503AC" w:rsidP="00CD5EE8">
      <w:pPr>
        <w:ind w:firstLine="420"/>
        <w:jc w:val="center"/>
        <w:rPr>
          <w:color w:val="FF0000"/>
        </w:rPr>
      </w:pPr>
      <w:r w:rsidRPr="004A7CAD">
        <w:rPr>
          <w:rFonts w:hint="eastAsia"/>
          <w:i/>
        </w:rPr>
        <w:t>P</w:t>
      </w:r>
      <w:r w:rsidR="00CD5EE8" w:rsidRPr="004A7CAD">
        <w:rPr>
          <w:rFonts w:hint="eastAsia"/>
        </w:rPr>
        <w:t>＝</w:t>
      </w:r>
      <w:r w:rsidR="00CD5EE8" w:rsidRPr="00CD5EE8">
        <w:rPr>
          <w:i/>
        </w:rPr>
        <w:fldChar w:fldCharType="begin"/>
      </w:r>
      <w:r w:rsidR="00CD5EE8" w:rsidRPr="00CD5EE8">
        <w:rPr>
          <w:i/>
        </w:rPr>
        <w:instrText xml:space="preserve"> </w:instrText>
      </w:r>
      <w:r w:rsidR="00CD5EE8" w:rsidRPr="00CD5EE8">
        <w:rPr>
          <w:rFonts w:hint="eastAsia"/>
          <w:i/>
        </w:rPr>
        <w:instrText>EQ \F(W,t)</w:instrText>
      </w:r>
      <w:r w:rsidR="00CD5EE8" w:rsidRPr="00CD5EE8">
        <w:rPr>
          <w:i/>
        </w:rPr>
        <w:instrText xml:space="preserve"> </w:instrText>
      </w:r>
      <w:r w:rsidR="00CD5EE8" w:rsidRPr="00CD5EE8">
        <w:rPr>
          <w:i/>
        </w:rPr>
        <w:fldChar w:fldCharType="end"/>
      </w:r>
      <w:r w:rsidR="00CD5EE8" w:rsidRPr="00CD5EE8">
        <w:rPr>
          <w:rFonts w:hint="eastAsia"/>
        </w:rPr>
        <w:t>＝</w:t>
      </w:r>
      <w:r w:rsidR="00CD5EE8" w:rsidRPr="00CD5EE8">
        <w:rPr>
          <w:i/>
        </w:rPr>
        <w:fldChar w:fldCharType="begin"/>
      </w:r>
      <w:r w:rsidR="00CD5EE8" w:rsidRPr="00CD5EE8">
        <w:rPr>
          <w:i/>
        </w:rPr>
        <w:instrText xml:space="preserve"> </w:instrText>
      </w:r>
      <w:r w:rsidR="00CD5EE8">
        <w:rPr>
          <w:rFonts w:hint="eastAsia"/>
          <w:i/>
        </w:rPr>
        <w:instrText>EQ \F(Fs</w:instrText>
      </w:r>
      <w:r w:rsidR="00CD5EE8" w:rsidRPr="00CD5EE8">
        <w:rPr>
          <w:rFonts w:hint="eastAsia"/>
          <w:i/>
        </w:rPr>
        <w:instrText>,t)</w:instrText>
      </w:r>
      <w:r w:rsidR="00CD5EE8" w:rsidRPr="00CD5EE8">
        <w:rPr>
          <w:i/>
        </w:rPr>
        <w:instrText xml:space="preserve"> </w:instrText>
      </w:r>
      <w:r w:rsidR="00CD5EE8" w:rsidRPr="00CD5EE8">
        <w:rPr>
          <w:i/>
        </w:rPr>
        <w:fldChar w:fldCharType="end"/>
      </w:r>
      <w:r w:rsidR="00CD5EE8" w:rsidRPr="00CD5EE8">
        <w:rPr>
          <w:rFonts w:hint="eastAsia"/>
        </w:rPr>
        <w:t>，</w:t>
      </w:r>
    </w:p>
    <w:p w:rsidR="00F503AC" w:rsidRDefault="00F503AC" w:rsidP="00F503AC">
      <w:pPr>
        <w:ind w:firstLine="420"/>
      </w:pPr>
      <w:r>
        <w:rPr>
          <w:rFonts w:hint="eastAsia"/>
        </w:rPr>
        <w:t>可以求得卡车在这段时间里的平均功率</w:t>
      </w:r>
    </w:p>
    <w:p w:rsidR="00F503AC" w:rsidRPr="00885598" w:rsidRDefault="00F503AC" w:rsidP="00CD5EE8">
      <w:pPr>
        <w:ind w:firstLine="420"/>
        <w:jc w:val="center"/>
      </w:pPr>
      <w:r w:rsidRPr="00885598">
        <w:rPr>
          <w:rFonts w:hint="eastAsia"/>
          <w:i/>
        </w:rPr>
        <w:t>P</w:t>
      </w:r>
      <w:r w:rsidR="00885598" w:rsidRPr="00885598">
        <w:rPr>
          <w:rFonts w:hint="eastAsia"/>
        </w:rPr>
        <w:t>＝</w:t>
      </w:r>
      <w:r w:rsidR="00885598" w:rsidRPr="00885598">
        <w:fldChar w:fldCharType="begin"/>
      </w:r>
      <w:r w:rsidR="00885598" w:rsidRPr="00885598">
        <w:instrText xml:space="preserve"> </w:instrText>
      </w:r>
      <w:r w:rsidR="00885598" w:rsidRPr="00885598">
        <w:rPr>
          <w:rFonts w:hint="eastAsia"/>
        </w:rPr>
        <w:instrText>EQ \F(2</w:instrText>
      </w:r>
      <w:r w:rsidR="00885598" w:rsidRPr="00885598">
        <w:rPr>
          <w:rFonts w:hint="eastAsia"/>
        </w:rPr>
        <w:instrText>×</w:instrText>
      </w:r>
      <w:r w:rsidR="00885598" w:rsidRPr="00885598">
        <w:rPr>
          <w:rFonts w:hint="eastAsia"/>
        </w:rPr>
        <w:instrText>10</w:instrText>
      </w:r>
      <w:r w:rsidR="00885598" w:rsidRPr="00885598">
        <w:rPr>
          <w:vertAlign w:val="superscript"/>
        </w:rPr>
        <w:instrText>3</w:instrText>
      </w:r>
      <w:r w:rsidR="00885598" w:rsidRPr="00885598">
        <w:rPr>
          <w:rFonts w:hint="eastAsia"/>
        </w:rPr>
        <w:instrText>×</w:instrText>
      </w:r>
      <w:r w:rsidR="00885598" w:rsidRPr="00885598">
        <w:rPr>
          <w:rFonts w:hint="eastAsia"/>
        </w:rPr>
        <w:instrText>5.4</w:instrText>
      </w:r>
      <w:r w:rsidR="00885598" w:rsidRPr="00885598">
        <w:rPr>
          <w:rFonts w:hint="eastAsia"/>
        </w:rPr>
        <w:instrText>×</w:instrText>
      </w:r>
      <w:r w:rsidR="00885598" w:rsidRPr="00885598">
        <w:rPr>
          <w:rFonts w:hint="eastAsia"/>
        </w:rPr>
        <w:instrText>10</w:instrText>
      </w:r>
      <w:r w:rsidR="00885598" w:rsidRPr="00885598">
        <w:rPr>
          <w:vertAlign w:val="superscript"/>
        </w:rPr>
        <w:instrText>4</w:instrText>
      </w:r>
      <w:r w:rsidR="00885598" w:rsidRPr="00885598">
        <w:rPr>
          <w:rFonts w:hint="eastAsia"/>
        </w:rPr>
        <w:instrText>,</w:instrText>
      </w:r>
      <w:r w:rsidR="00885598" w:rsidRPr="00885598">
        <w:instrText>3600</w:instrText>
      </w:r>
      <w:r w:rsidR="00885598" w:rsidRPr="00885598">
        <w:rPr>
          <w:rFonts w:hint="eastAsia"/>
        </w:rPr>
        <w:instrText>)</w:instrText>
      </w:r>
      <w:r w:rsidR="00885598" w:rsidRPr="00885598">
        <w:instrText xml:space="preserve"> </w:instrText>
      </w:r>
      <w:r w:rsidR="00885598" w:rsidRPr="00885598">
        <w:fldChar w:fldCharType="end"/>
      </w:r>
      <w:r w:rsidR="00372F02" w:rsidRPr="00885598">
        <w:rPr>
          <w:rFonts w:hint="eastAsia"/>
        </w:rPr>
        <w:t>瓦</w:t>
      </w:r>
      <w:r w:rsidR="00885598" w:rsidRPr="00885598">
        <w:rPr>
          <w:rFonts w:hint="eastAsia"/>
        </w:rPr>
        <w:t>＝</w:t>
      </w:r>
      <w:r w:rsidRPr="00885598">
        <w:rPr>
          <w:rFonts w:hint="eastAsia"/>
        </w:rPr>
        <w:t>3</w:t>
      </w:r>
      <w:r w:rsidRPr="00885598">
        <w:rPr>
          <w:rFonts w:hint="eastAsia"/>
        </w:rPr>
        <w:t>×</w:t>
      </w:r>
      <w:r w:rsidRPr="00885598">
        <w:rPr>
          <w:rFonts w:hint="eastAsia"/>
        </w:rPr>
        <w:t>10</w:t>
      </w:r>
      <w:r w:rsidR="00885598" w:rsidRPr="00885598">
        <w:rPr>
          <w:vertAlign w:val="superscript"/>
        </w:rPr>
        <w:t>4</w:t>
      </w:r>
      <w:r w:rsidRPr="00885598">
        <w:rPr>
          <w:rFonts w:hint="eastAsia"/>
        </w:rPr>
        <w:t>瓦</w:t>
      </w:r>
      <w:r w:rsidR="00885598" w:rsidRPr="00885598">
        <w:rPr>
          <w:rFonts w:hint="eastAsia"/>
        </w:rPr>
        <w:t>＝</w:t>
      </w:r>
      <w:r w:rsidRPr="00885598">
        <w:rPr>
          <w:rFonts w:hint="eastAsia"/>
        </w:rPr>
        <w:t>30</w:t>
      </w:r>
      <w:r w:rsidRPr="00885598">
        <w:rPr>
          <w:rFonts w:hint="eastAsia"/>
        </w:rPr>
        <w:t>千瓦。</w:t>
      </w:r>
    </w:p>
    <w:p w:rsidR="00F503AC" w:rsidRDefault="00F503AC" w:rsidP="00F503AC">
      <w:pPr>
        <w:ind w:firstLine="420"/>
      </w:pPr>
      <w:r>
        <w:rPr>
          <w:rFonts w:hint="eastAsia"/>
        </w:rPr>
        <w:t>卡车以最大速度匀速行驶时，牵引力和阻力相等，即</w:t>
      </w:r>
      <w:r w:rsidRPr="00CF1CAB">
        <w:rPr>
          <w:rFonts w:hint="eastAsia"/>
          <w:i/>
        </w:rPr>
        <w:t>F</w:t>
      </w:r>
      <w:r>
        <w:rPr>
          <w:rFonts w:hint="eastAsia"/>
        </w:rPr>
        <w:t>＝</w:t>
      </w:r>
      <w:r w:rsidRPr="00CF1CAB">
        <w:rPr>
          <w:rFonts w:hint="eastAsia"/>
          <w:i/>
        </w:rPr>
        <w:t>f</w:t>
      </w:r>
      <w:r>
        <w:rPr>
          <w:rFonts w:hint="eastAsia"/>
        </w:rPr>
        <w:t>＝</w:t>
      </w:r>
      <w:r>
        <w:rPr>
          <w:rFonts w:hint="eastAsia"/>
        </w:rPr>
        <w:t>3</w:t>
      </w:r>
      <w:r>
        <w:rPr>
          <w:rFonts w:hint="eastAsia"/>
        </w:rPr>
        <w:t>×</w:t>
      </w:r>
      <w:r>
        <w:rPr>
          <w:rFonts w:hint="eastAsia"/>
        </w:rPr>
        <w:t>10</w:t>
      </w:r>
      <w:r>
        <w:rPr>
          <w:vertAlign w:val="superscript"/>
        </w:rPr>
        <w:t>3</w:t>
      </w:r>
      <w:r>
        <w:rPr>
          <w:rFonts w:hint="eastAsia"/>
        </w:rPr>
        <w:t>牛，发动机的额定功率</w:t>
      </w:r>
      <w:r w:rsidRPr="00CF1CAB">
        <w:rPr>
          <w:rFonts w:hint="eastAsia"/>
          <w:i/>
        </w:rPr>
        <w:t>P</w:t>
      </w:r>
      <w:r>
        <w:rPr>
          <w:rFonts w:hint="eastAsia"/>
        </w:rPr>
        <w:t>＝</w:t>
      </w:r>
      <w:r>
        <w:rPr>
          <w:rFonts w:hint="eastAsia"/>
        </w:rPr>
        <w:t>66</w:t>
      </w:r>
      <w:r>
        <w:rPr>
          <w:rFonts w:hint="eastAsia"/>
        </w:rPr>
        <w:t>千瓦＝</w:t>
      </w:r>
      <w:r>
        <w:rPr>
          <w:rFonts w:hint="eastAsia"/>
        </w:rPr>
        <w:t>6.6</w:t>
      </w:r>
      <w:r>
        <w:rPr>
          <w:rFonts w:hint="eastAsia"/>
        </w:rPr>
        <w:t>×</w:t>
      </w:r>
      <w:r>
        <w:rPr>
          <w:rFonts w:hint="eastAsia"/>
        </w:rPr>
        <w:t>10</w:t>
      </w:r>
      <w:r>
        <w:rPr>
          <w:vertAlign w:val="superscript"/>
        </w:rPr>
        <w:t>4</w:t>
      </w:r>
      <w:r>
        <w:rPr>
          <w:rFonts w:hint="eastAsia"/>
        </w:rPr>
        <w:t>瓦，根据功率公</w:t>
      </w:r>
      <w:bookmarkStart w:id="0" w:name="_GoBack"/>
      <w:bookmarkEnd w:id="0"/>
      <w:r>
        <w:rPr>
          <w:rFonts w:hint="eastAsia"/>
        </w:rPr>
        <w:t>式</w:t>
      </w:r>
      <w:r w:rsidRPr="00CF1CAB">
        <w:rPr>
          <w:rFonts w:hint="eastAsia"/>
          <w:i/>
        </w:rPr>
        <w:t>P</w:t>
      </w:r>
      <w:r>
        <w:rPr>
          <w:rFonts w:hint="eastAsia"/>
        </w:rPr>
        <w:t>＝</w:t>
      </w:r>
      <w:r w:rsidRPr="00CF1CAB">
        <w:rPr>
          <w:rFonts w:hint="eastAsia"/>
          <w:i/>
        </w:rPr>
        <w:t>Fv</w:t>
      </w:r>
      <w:r>
        <w:rPr>
          <w:rFonts w:hint="eastAsia"/>
        </w:rPr>
        <w:t>，可以求得卡车的最大速度</w:t>
      </w:r>
    </w:p>
    <w:p w:rsidR="00F503AC" w:rsidRPr="004A7CAD" w:rsidRDefault="004A7CAD" w:rsidP="004A7CAD">
      <w:pPr>
        <w:ind w:firstLine="420"/>
        <w:jc w:val="center"/>
      </w:pPr>
      <w:r w:rsidRPr="004A7CAD">
        <w:rPr>
          <w:i/>
        </w:rPr>
        <w:t>v</w:t>
      </w:r>
      <w:r w:rsidRPr="004A7CAD">
        <w:rPr>
          <w:rFonts w:hint="eastAsia"/>
        </w:rPr>
        <w:t>＝</w:t>
      </w:r>
      <w:r w:rsidRPr="004A7CAD">
        <w:rPr>
          <w:i/>
        </w:rPr>
        <w:fldChar w:fldCharType="begin"/>
      </w:r>
      <w:r w:rsidRPr="004A7CAD">
        <w:rPr>
          <w:i/>
        </w:rPr>
        <w:instrText xml:space="preserve"> </w:instrText>
      </w:r>
      <w:r w:rsidRPr="004A7CAD">
        <w:rPr>
          <w:rFonts w:hint="eastAsia"/>
          <w:i/>
        </w:rPr>
        <w:instrText>EQ \F(P</w:instrText>
      </w:r>
      <w:r w:rsidRPr="004A7CAD">
        <w:rPr>
          <w:rFonts w:hint="eastAsia"/>
          <w:i/>
        </w:rPr>
        <w:instrText>,</w:instrText>
      </w:r>
      <w:r w:rsidRPr="004A7CAD">
        <w:rPr>
          <w:rFonts w:hint="eastAsia"/>
          <w:i/>
        </w:rPr>
        <w:instrText>F</w:instrText>
      </w:r>
      <w:r w:rsidRPr="004A7CAD">
        <w:rPr>
          <w:rFonts w:hint="eastAsia"/>
          <w:i/>
        </w:rPr>
        <w:instrText>)</w:instrText>
      </w:r>
      <w:r w:rsidRPr="004A7CAD">
        <w:rPr>
          <w:i/>
        </w:rPr>
        <w:instrText xml:space="preserve"> </w:instrText>
      </w:r>
      <w:r w:rsidRPr="004A7CAD">
        <w:rPr>
          <w:i/>
        </w:rPr>
        <w:fldChar w:fldCharType="end"/>
      </w:r>
      <w:r w:rsidR="00F503AC" w:rsidRPr="004A7CAD">
        <w:rPr>
          <w:rFonts w:hint="eastAsia"/>
        </w:rPr>
        <w:t>＝</w:t>
      </w:r>
      <w:r w:rsidRPr="004A7CAD">
        <w:fldChar w:fldCharType="begin"/>
      </w:r>
      <w:r w:rsidRPr="004A7CAD">
        <w:instrText xml:space="preserve"> </w:instrText>
      </w:r>
      <w:r w:rsidRPr="004A7CAD">
        <w:rPr>
          <w:rFonts w:hint="eastAsia"/>
        </w:rPr>
        <w:instrText>EQ \F(6.6</w:instrText>
      </w:r>
      <w:r w:rsidRPr="004A7CAD">
        <w:rPr>
          <w:rFonts w:hint="eastAsia"/>
        </w:rPr>
        <w:instrText>×</w:instrText>
      </w:r>
      <w:r w:rsidRPr="004A7CAD">
        <w:rPr>
          <w:rFonts w:hint="eastAsia"/>
        </w:rPr>
        <w:instrText>10</w:instrText>
      </w:r>
      <w:r w:rsidRPr="004A7CAD">
        <w:rPr>
          <w:vertAlign w:val="superscript"/>
        </w:rPr>
        <w:instrText>4</w:instrText>
      </w:r>
      <w:r w:rsidRPr="004A7CAD">
        <w:rPr>
          <w:rFonts w:hint="eastAsia"/>
        </w:rPr>
        <w:instrText>,3</w:instrText>
      </w:r>
      <w:r w:rsidRPr="004A7CAD">
        <w:rPr>
          <w:rFonts w:hint="eastAsia"/>
        </w:rPr>
        <w:instrText>×</w:instrText>
      </w:r>
      <w:r w:rsidRPr="004A7CAD">
        <w:rPr>
          <w:rFonts w:hint="eastAsia"/>
        </w:rPr>
        <w:instrText>10</w:instrText>
      </w:r>
      <w:r w:rsidRPr="004A7CAD">
        <w:rPr>
          <w:vertAlign w:val="superscript"/>
        </w:rPr>
        <w:instrText>3</w:instrText>
      </w:r>
      <w:r w:rsidRPr="004A7CAD">
        <w:rPr>
          <w:rFonts w:hint="eastAsia"/>
        </w:rPr>
        <w:instrText>)</w:instrText>
      </w:r>
      <w:r w:rsidRPr="004A7CAD">
        <w:instrText xml:space="preserve"> </w:instrText>
      </w:r>
      <w:r w:rsidRPr="004A7CAD">
        <w:fldChar w:fldCharType="end"/>
      </w:r>
      <w:r>
        <w:rPr>
          <w:rFonts w:hint="eastAsia"/>
        </w:rPr>
        <w:t>米</w:t>
      </w:r>
      <w:r>
        <w:rPr>
          <w:rFonts w:hint="eastAsia"/>
        </w:rPr>
        <w:t>/</w:t>
      </w:r>
      <w:r>
        <w:rPr>
          <w:rFonts w:hint="eastAsia"/>
        </w:rPr>
        <w:t>秒</w:t>
      </w:r>
      <w:r w:rsidRPr="004A7CAD">
        <w:rPr>
          <w:rFonts w:hint="eastAsia"/>
        </w:rPr>
        <w:t>＝</w:t>
      </w:r>
      <w:r w:rsidR="00F503AC" w:rsidRPr="004A7CAD">
        <w:rPr>
          <w:rFonts w:hint="eastAsia"/>
        </w:rPr>
        <w:t>22</w:t>
      </w:r>
      <w:r w:rsidR="00F503AC" w:rsidRPr="004A7CAD">
        <w:rPr>
          <w:rFonts w:hint="eastAsia"/>
        </w:rPr>
        <w:t>米</w:t>
      </w:r>
      <w:r w:rsidR="00F503AC" w:rsidRPr="004A7CAD">
        <w:rPr>
          <w:rFonts w:hint="eastAsia"/>
        </w:rPr>
        <w:t>/</w:t>
      </w:r>
      <w:r w:rsidR="00F503AC" w:rsidRPr="004A7CAD">
        <w:rPr>
          <w:rFonts w:hint="eastAsia"/>
        </w:rPr>
        <w:t>秒。</w:t>
      </w:r>
    </w:p>
    <w:p w:rsidR="00F503AC" w:rsidRDefault="00F503AC" w:rsidP="00F503AC">
      <w:pPr>
        <w:pStyle w:val="3"/>
      </w:pPr>
      <w:r>
        <w:rPr>
          <w:rFonts w:hint="eastAsia"/>
        </w:rPr>
        <w:lastRenderedPageBreak/>
        <w:t>思考</w:t>
      </w:r>
    </w:p>
    <w:p w:rsidR="00F503AC" w:rsidRDefault="00F503AC" w:rsidP="00F503AC">
      <w:pPr>
        <w:ind w:firstLine="420"/>
      </w:pPr>
      <w:r>
        <w:rPr>
          <w:rFonts w:hint="eastAsia"/>
        </w:rPr>
        <w:t>下列三种说法是否正确，如果不正确应怎样纠正？</w:t>
      </w:r>
    </w:p>
    <w:p w:rsidR="00F503AC" w:rsidRDefault="00F503AC" w:rsidP="00F503AC">
      <w:pPr>
        <w:ind w:firstLine="420"/>
      </w:pPr>
      <w:r>
        <w:rPr>
          <w:rFonts w:hint="eastAsia"/>
        </w:rPr>
        <w:t>（</w:t>
      </w:r>
      <w:r>
        <w:rPr>
          <w:rFonts w:hint="eastAsia"/>
        </w:rPr>
        <w:t>1</w:t>
      </w:r>
      <w:r>
        <w:rPr>
          <w:rFonts w:hint="eastAsia"/>
        </w:rPr>
        <w:t>）机器做的功越大，它的功率越大；</w:t>
      </w:r>
    </w:p>
    <w:p w:rsidR="00F503AC" w:rsidRDefault="00F503AC" w:rsidP="00F503AC">
      <w:pPr>
        <w:ind w:firstLine="420"/>
      </w:pPr>
      <w:r>
        <w:rPr>
          <w:rFonts w:hint="eastAsia"/>
        </w:rPr>
        <w:t>（</w:t>
      </w:r>
      <w:r>
        <w:rPr>
          <w:rFonts w:hint="eastAsia"/>
        </w:rPr>
        <w:t>2</w:t>
      </w:r>
      <w:r>
        <w:rPr>
          <w:rFonts w:hint="eastAsia"/>
        </w:rPr>
        <w:t>）机器做功越快，它的功率越大；</w:t>
      </w:r>
    </w:p>
    <w:p w:rsidR="00F503AC" w:rsidRPr="00CF1CAB" w:rsidRDefault="00F503AC" w:rsidP="00F503AC">
      <w:pPr>
        <w:ind w:firstLine="420"/>
      </w:pPr>
      <w:r>
        <w:rPr>
          <w:rFonts w:hint="eastAsia"/>
        </w:rPr>
        <w:t>（</w:t>
      </w:r>
      <w:r>
        <w:rPr>
          <w:rFonts w:hint="eastAsia"/>
        </w:rPr>
        <w:t>3</w:t>
      </w:r>
      <w:r>
        <w:rPr>
          <w:rFonts w:hint="eastAsia"/>
        </w:rPr>
        <w:t>）机器做功的时间越短，它的功率越大。</w:t>
      </w:r>
    </w:p>
    <w:p w:rsidR="00F503AC" w:rsidRDefault="00F503AC" w:rsidP="00F503AC"/>
    <w:p w:rsidR="00F503AC" w:rsidRPr="00531132" w:rsidRDefault="00F503AC" w:rsidP="00F503AC">
      <w:pPr>
        <w:jc w:val="center"/>
        <w:rPr>
          <w:b/>
        </w:rPr>
      </w:pPr>
      <w:r w:rsidRPr="00531132">
        <w:rPr>
          <w:rFonts w:hint="eastAsia"/>
          <w:b/>
        </w:rPr>
        <w:t>机器的功率</w:t>
      </w:r>
    </w:p>
    <w:p w:rsidR="00F503AC" w:rsidRDefault="00F503AC" w:rsidP="00F503AC">
      <w:pPr>
        <w:ind w:firstLine="420"/>
      </w:pPr>
      <w:r>
        <w:rPr>
          <w:rFonts w:hint="eastAsia"/>
        </w:rPr>
        <w:t>人们利用机器做功时，要注意机器的功率，有的机器的功率较大，有的机器的功率较小。人们在使用机器做功的过程中，机器的功率是可以改变的。通常在负载恒定的情况下，机器的功率是恒定的。在负载发生变化的情况下，机器的功率也总是变化的。例如机器或交通工具在启动或停车时，它们的功率就是逐渐增大或减小的。</w:t>
      </w:r>
    </w:p>
    <w:p w:rsidR="00F503AC" w:rsidRDefault="00F503AC" w:rsidP="00F503AC">
      <w:pPr>
        <w:ind w:firstLine="420"/>
      </w:pPr>
      <w:r>
        <w:rPr>
          <w:rFonts w:hint="eastAsia"/>
        </w:rPr>
        <w:t>当机器以不变的功率做功时，它的平均功率和瞬时功率是相等的，这时它所提供的动力和运行速度的大小是成反比的，即需要提供的动力大，速度就小；需要提供的动力小，速度就大。当机器以变化的功率做功时，它的平均功率和瞬时功率一般是不相同的，它所提供的动力和运行速度的大小也不再保持反比关系。当驾驶员开大油门，使汽车加速驶上桥坡时，发动机的功率是不断增大的，这时汽车的牵引力和速度都在增大。</w:t>
      </w:r>
    </w:p>
    <w:p w:rsidR="00F503AC" w:rsidRDefault="00F503AC" w:rsidP="00F503AC">
      <w:pPr>
        <w:ind w:firstLine="420"/>
      </w:pPr>
      <w:r>
        <w:rPr>
          <w:rFonts w:hint="eastAsia"/>
        </w:rPr>
        <w:t>为了保证机器能长时间正常工作，在设计机器时，规定了各种机器所能承受的最大负荷，即规定了机器正常工作时允许达到的最大功率（也称额定功率）。利用机器做功时，不应超越它的额定功率，否则，机器就会很快损坏。当机器以额定功率做功时，它所能提供的动力和运行速度也是成反比关系的。</w:t>
      </w:r>
    </w:p>
    <w:p w:rsidR="00F503AC" w:rsidRDefault="00F503AC" w:rsidP="00F503AC">
      <w:pPr>
        <w:jc w:val="center"/>
      </w:pPr>
    </w:p>
    <w:p w:rsidR="00F503AC" w:rsidRDefault="00F503AC" w:rsidP="00F503AC">
      <w:pPr>
        <w:jc w:val="center"/>
        <w:rPr>
          <w:b/>
        </w:rPr>
      </w:pPr>
      <w:r w:rsidRPr="00531132">
        <w:rPr>
          <w:rFonts w:hint="eastAsia"/>
          <w:b/>
        </w:rPr>
        <w:t>一些发动机的额定功率</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4A7CAD" w:rsidTr="004A7CAD">
        <w:tc>
          <w:tcPr>
            <w:tcW w:w="8302" w:type="dxa"/>
          </w:tcPr>
          <w:p w:rsidR="004A7CAD" w:rsidRPr="004A7CAD" w:rsidRDefault="004A7CAD" w:rsidP="004A7CAD">
            <w:pPr>
              <w:rPr>
                <w:rFonts w:hint="eastAsia"/>
                <w:b/>
              </w:rPr>
            </w:pPr>
            <w:r w:rsidRPr="004A7CAD">
              <w:rPr>
                <w:rFonts w:hint="eastAsia"/>
              </w:rPr>
              <w:t>国产</w:t>
            </w:r>
            <w:r w:rsidRPr="004A7CAD">
              <w:rPr>
                <w:rFonts w:hint="eastAsia"/>
              </w:rPr>
              <w:t>50</w:t>
            </w:r>
            <w:r w:rsidRPr="004A7CAD">
              <w:rPr>
                <w:rFonts w:hint="eastAsia"/>
              </w:rPr>
              <w:t>型摩托车</w:t>
            </w:r>
            <w:r w:rsidRPr="004A7CAD">
              <w:rPr>
                <w:rFonts w:hint="eastAsia"/>
              </w:rPr>
              <w:t>1.6</w:t>
            </w:r>
            <w:r w:rsidRPr="004A7CAD">
              <w:rPr>
                <w:rFonts w:hint="eastAsia"/>
              </w:rPr>
              <w:t>千瓦</w:t>
            </w:r>
            <w:r>
              <w:rPr>
                <w:rFonts w:hint="eastAsia"/>
              </w:rPr>
              <w:t>～</w:t>
            </w:r>
            <w:r w:rsidRPr="004A7CAD">
              <w:rPr>
                <w:rFonts w:hint="eastAsia"/>
              </w:rPr>
              <w:t>1.8</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国产手扶拖拉机（不同型号）</w:t>
            </w:r>
            <w:r w:rsidRPr="004A7CAD">
              <w:rPr>
                <w:rFonts w:hint="eastAsia"/>
              </w:rPr>
              <w:t>2.2</w:t>
            </w:r>
            <w:r w:rsidRPr="004A7CAD">
              <w:rPr>
                <w:rFonts w:hint="eastAsia"/>
              </w:rPr>
              <w:t>千瓦～</w:t>
            </w:r>
            <w:r w:rsidRPr="004A7CAD">
              <w:rPr>
                <w:rFonts w:hint="eastAsia"/>
              </w:rPr>
              <w:t>8.8</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国产轮式或履带式拖拉机（不同型号）</w:t>
            </w:r>
            <w:r w:rsidRPr="004A7CAD">
              <w:rPr>
                <w:rFonts w:hint="eastAsia"/>
              </w:rPr>
              <w:t>14.7</w:t>
            </w:r>
            <w:r w:rsidRPr="004A7CAD">
              <w:rPr>
                <w:rFonts w:hint="eastAsia"/>
              </w:rPr>
              <w:t>千瓦～</w:t>
            </w:r>
            <w:r w:rsidRPr="004A7CAD">
              <w:rPr>
                <w:rFonts w:hint="eastAsia"/>
              </w:rPr>
              <w:t>55</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一般载重汽车</w:t>
            </w:r>
            <w:r w:rsidRPr="004A7CAD">
              <w:rPr>
                <w:rFonts w:hint="eastAsia"/>
              </w:rPr>
              <w:t>55</w:t>
            </w:r>
            <w:r w:rsidRPr="004A7CAD">
              <w:rPr>
                <w:rFonts w:hint="eastAsia"/>
              </w:rPr>
              <w:t>千瓦～</w:t>
            </w:r>
            <w:r w:rsidRPr="004A7CAD">
              <w:rPr>
                <w:rFonts w:hint="eastAsia"/>
              </w:rPr>
              <w:t>88</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国产小轿车</w:t>
            </w:r>
            <w:r w:rsidRPr="004A7CAD">
              <w:rPr>
                <w:rFonts w:hint="eastAsia"/>
              </w:rPr>
              <w:t>66</w:t>
            </w:r>
            <w:r w:rsidRPr="004A7CAD">
              <w:rPr>
                <w:rFonts w:hint="eastAsia"/>
              </w:rPr>
              <w:t>千瓦～</w:t>
            </w:r>
            <w:r w:rsidRPr="004A7CAD">
              <w:rPr>
                <w:rFonts w:hint="eastAsia"/>
              </w:rPr>
              <w:t>162</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国产大轿车</w:t>
            </w:r>
            <w:r w:rsidRPr="004A7CAD">
              <w:rPr>
                <w:rFonts w:hint="eastAsia"/>
              </w:rPr>
              <w:t>70</w:t>
            </w:r>
            <w:r w:rsidRPr="004A7CAD">
              <w:rPr>
                <w:rFonts w:hint="eastAsia"/>
              </w:rPr>
              <w:t>千瓦～</w:t>
            </w:r>
            <w:r w:rsidRPr="004A7CAD">
              <w:rPr>
                <w:rFonts w:hint="eastAsia"/>
              </w:rPr>
              <w:t>118</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强力内燃机车</w:t>
            </w:r>
            <w:r w:rsidRPr="004A7CAD">
              <w:rPr>
                <w:rFonts w:hint="eastAsia"/>
              </w:rPr>
              <w:t>4410</w:t>
            </w:r>
            <w:r w:rsidRPr="004A7CAD">
              <w:rPr>
                <w:rFonts w:hint="eastAsia"/>
              </w:rPr>
              <w:t>千瓦</w:t>
            </w:r>
          </w:p>
        </w:tc>
      </w:tr>
      <w:tr w:rsidR="004A7CAD" w:rsidTr="004A7CAD">
        <w:tc>
          <w:tcPr>
            <w:tcW w:w="8302" w:type="dxa"/>
          </w:tcPr>
          <w:p w:rsidR="004A7CAD" w:rsidRPr="004A7CAD" w:rsidRDefault="004A7CAD" w:rsidP="004A7CAD">
            <w:pPr>
              <w:rPr>
                <w:rFonts w:hint="eastAsia"/>
                <w:b/>
              </w:rPr>
            </w:pPr>
            <w:r w:rsidRPr="004A7CAD">
              <w:rPr>
                <w:rFonts w:hint="eastAsia"/>
              </w:rPr>
              <w:t>万吨级远洋轮发动机</w:t>
            </w:r>
            <w:r w:rsidRPr="004A7CAD">
              <w:rPr>
                <w:rFonts w:hint="eastAsia"/>
              </w:rPr>
              <w:t>7350</w:t>
            </w:r>
            <w:r w:rsidRPr="004A7CAD">
              <w:rPr>
                <w:rFonts w:hint="eastAsia"/>
              </w:rPr>
              <w:t>千瓦</w:t>
            </w:r>
          </w:p>
        </w:tc>
      </w:tr>
      <w:tr w:rsidR="004A7CAD" w:rsidTr="004A7CAD">
        <w:tc>
          <w:tcPr>
            <w:tcW w:w="8302" w:type="dxa"/>
          </w:tcPr>
          <w:p w:rsidR="004A7CAD" w:rsidRPr="004A7CAD" w:rsidRDefault="004A7CAD" w:rsidP="004A7CAD">
            <w:pPr>
              <w:rPr>
                <w:rFonts w:hint="eastAsia"/>
              </w:rPr>
            </w:pPr>
            <w:r w:rsidRPr="004A7CAD">
              <w:rPr>
                <w:rFonts w:hint="eastAsia"/>
              </w:rPr>
              <w:t>大型喷气式航空发动机</w:t>
            </w:r>
            <w:r w:rsidRPr="004A7CAD">
              <w:rPr>
                <w:rFonts w:hint="eastAsia"/>
              </w:rPr>
              <w:t>1.10</w:t>
            </w:r>
            <w:r w:rsidRPr="004A7CAD">
              <w:rPr>
                <w:rFonts w:hint="eastAsia"/>
              </w:rPr>
              <w:t>×</w:t>
            </w:r>
            <w:r w:rsidRPr="004A7CAD">
              <w:rPr>
                <w:rFonts w:hint="eastAsia"/>
              </w:rPr>
              <w:t>10</w:t>
            </w:r>
            <w:r>
              <w:rPr>
                <w:vertAlign w:val="superscript"/>
              </w:rPr>
              <w:t>5</w:t>
            </w:r>
            <w:r w:rsidRPr="004A7CAD">
              <w:rPr>
                <w:rFonts w:hint="eastAsia"/>
              </w:rPr>
              <w:t>千瓦</w:t>
            </w:r>
          </w:p>
        </w:tc>
      </w:tr>
      <w:tr w:rsidR="004A7CAD" w:rsidTr="004A7CAD">
        <w:tc>
          <w:tcPr>
            <w:tcW w:w="8302" w:type="dxa"/>
          </w:tcPr>
          <w:p w:rsidR="004A7CAD" w:rsidRPr="004A7CAD" w:rsidRDefault="004A7CAD" w:rsidP="004A7CAD">
            <w:pPr>
              <w:rPr>
                <w:rFonts w:hint="eastAsia"/>
              </w:rPr>
            </w:pPr>
            <w:r w:rsidRPr="004A7CAD">
              <w:rPr>
                <w:rFonts w:hint="eastAsia"/>
              </w:rPr>
              <w:t>液体燃料火箭短时功率</w:t>
            </w:r>
            <w:r w:rsidRPr="004A7CAD">
              <w:rPr>
                <w:rFonts w:hint="eastAsia"/>
              </w:rPr>
              <w:t>7.35</w:t>
            </w:r>
            <w:r w:rsidRPr="004A7CAD">
              <w:rPr>
                <w:rFonts w:hint="eastAsia"/>
              </w:rPr>
              <w:t>×</w:t>
            </w:r>
            <w:r w:rsidRPr="004A7CAD">
              <w:rPr>
                <w:rFonts w:hint="eastAsia"/>
              </w:rPr>
              <w:t>10</w:t>
            </w:r>
            <w:r>
              <w:rPr>
                <w:vertAlign w:val="superscript"/>
              </w:rPr>
              <w:t>9</w:t>
            </w:r>
            <w:r w:rsidRPr="004A7CAD">
              <w:rPr>
                <w:rFonts w:hint="eastAsia"/>
              </w:rPr>
              <w:t>千瓦</w:t>
            </w:r>
          </w:p>
        </w:tc>
      </w:tr>
    </w:tbl>
    <w:p w:rsidR="00F503AC" w:rsidRDefault="00F503AC" w:rsidP="00F503AC">
      <w:pPr>
        <w:pStyle w:val="2"/>
      </w:pPr>
      <w:r>
        <w:rPr>
          <w:rFonts w:hint="eastAsia"/>
        </w:rPr>
        <w:t>练习三十</w:t>
      </w:r>
    </w:p>
    <w:p w:rsidR="00F503AC" w:rsidRDefault="00F503AC" w:rsidP="00F503AC">
      <w:pPr>
        <w:ind w:firstLine="420"/>
      </w:pPr>
      <w:r>
        <w:rPr>
          <w:rFonts w:hint="eastAsia"/>
        </w:rPr>
        <w:t>1</w:t>
      </w:r>
      <w:r>
        <w:rPr>
          <w:rFonts w:hint="eastAsia"/>
        </w:rPr>
        <w:t>．如果用一台抽水机，每秒钟能把</w:t>
      </w:r>
      <w:r>
        <w:rPr>
          <w:rFonts w:hint="eastAsia"/>
        </w:rPr>
        <w:t>30</w:t>
      </w:r>
      <w:r>
        <w:rPr>
          <w:rFonts w:hint="eastAsia"/>
        </w:rPr>
        <w:t>千克的水压到</w:t>
      </w:r>
      <w:r>
        <w:rPr>
          <w:rFonts w:hint="eastAsia"/>
        </w:rPr>
        <w:t>25</w:t>
      </w:r>
      <w:r>
        <w:rPr>
          <w:rFonts w:hint="eastAsia"/>
        </w:rPr>
        <w:t>米高的楼顶水箱中去，这台抽水机的输出功率应该多大？半小时里它能做多少功？</w:t>
      </w:r>
    </w:p>
    <w:p w:rsidR="00F503AC" w:rsidRDefault="00F503AC" w:rsidP="00F503AC">
      <w:pPr>
        <w:ind w:firstLine="420"/>
      </w:pPr>
      <w:r>
        <w:rPr>
          <w:rFonts w:hint="eastAsia"/>
        </w:rPr>
        <w:t>2</w:t>
      </w:r>
      <w:r>
        <w:rPr>
          <w:rFonts w:hint="eastAsia"/>
        </w:rPr>
        <w:t>．质量是</w:t>
      </w:r>
      <w:r>
        <w:rPr>
          <w:rFonts w:hint="eastAsia"/>
        </w:rPr>
        <w:t>60</w:t>
      </w:r>
      <w:r>
        <w:rPr>
          <w:rFonts w:hint="eastAsia"/>
        </w:rPr>
        <w:t>千克的撑竿跳运动员，从起跳开始，在</w:t>
      </w:r>
      <w:r>
        <w:rPr>
          <w:rFonts w:hint="eastAsia"/>
        </w:rPr>
        <w:t>0.4</w:t>
      </w:r>
      <w:r>
        <w:rPr>
          <w:rFonts w:hint="eastAsia"/>
        </w:rPr>
        <w:t>秒里离开地面，越过了</w:t>
      </w:r>
      <w:r>
        <w:rPr>
          <w:rFonts w:hint="eastAsia"/>
        </w:rPr>
        <w:t>5</w:t>
      </w:r>
      <w:r>
        <w:rPr>
          <w:rFonts w:hint="eastAsia"/>
        </w:rPr>
        <w:t>米高的横竿，他的平均功率多大？</w:t>
      </w:r>
    </w:p>
    <w:p w:rsidR="00F503AC" w:rsidRDefault="00F503AC" w:rsidP="00F503AC">
      <w:pPr>
        <w:ind w:firstLine="420"/>
      </w:pPr>
      <w:r>
        <w:rPr>
          <w:rFonts w:hint="eastAsia"/>
        </w:rPr>
        <w:t>3</w:t>
      </w:r>
      <w:r>
        <w:rPr>
          <w:rFonts w:hint="eastAsia"/>
        </w:rPr>
        <w:t>．一台起重机的额定功率是</w:t>
      </w:r>
      <w:r>
        <w:rPr>
          <w:rFonts w:hint="eastAsia"/>
        </w:rPr>
        <w:t>10</w:t>
      </w:r>
      <w:r>
        <w:rPr>
          <w:rFonts w:hint="eastAsia"/>
        </w:rPr>
        <w:t>千瓦，用它匀速提升</w:t>
      </w:r>
      <w:r>
        <w:rPr>
          <w:rFonts w:hint="eastAsia"/>
        </w:rPr>
        <w:t>2.7</w:t>
      </w:r>
      <w:r>
        <w:rPr>
          <w:rFonts w:hint="eastAsia"/>
        </w:rPr>
        <w:t>×</w:t>
      </w:r>
      <w:r>
        <w:rPr>
          <w:rFonts w:hint="eastAsia"/>
        </w:rPr>
        <w:t>10</w:t>
      </w:r>
      <w:r>
        <w:rPr>
          <w:vertAlign w:val="superscript"/>
        </w:rPr>
        <w:t>3</w:t>
      </w:r>
      <w:r>
        <w:rPr>
          <w:rFonts w:hint="eastAsia"/>
        </w:rPr>
        <w:t>千克的钢梁时，钢梁上升的最大速度多大？</w:t>
      </w:r>
    </w:p>
    <w:p w:rsidR="00A94828" w:rsidRPr="00F503AC" w:rsidRDefault="00F503AC" w:rsidP="00F503AC">
      <w:pPr>
        <w:ind w:firstLine="420"/>
      </w:pPr>
      <w:r>
        <w:rPr>
          <w:rFonts w:hint="eastAsia"/>
        </w:rPr>
        <w:t>4</w:t>
      </w:r>
      <w:r>
        <w:rPr>
          <w:rFonts w:hint="eastAsia"/>
        </w:rPr>
        <w:t>．拖拉机的额定输出功率是</w:t>
      </w:r>
      <w:r>
        <w:rPr>
          <w:rFonts w:hint="eastAsia"/>
        </w:rPr>
        <w:t>30</w:t>
      </w:r>
      <w:r>
        <w:rPr>
          <w:rFonts w:hint="eastAsia"/>
        </w:rPr>
        <w:t>千瓦，它的</w:t>
      </w:r>
      <w:r>
        <w:rPr>
          <w:rFonts w:hint="eastAsia"/>
        </w:rPr>
        <w:t>3</w:t>
      </w:r>
      <w:r>
        <w:rPr>
          <w:rFonts w:hint="eastAsia"/>
        </w:rPr>
        <w:t>档速度分别是</w:t>
      </w:r>
      <w:r>
        <w:rPr>
          <w:rFonts w:hint="eastAsia"/>
        </w:rPr>
        <w:t>10</w:t>
      </w:r>
      <w:r>
        <w:rPr>
          <w:rFonts w:hint="eastAsia"/>
        </w:rPr>
        <w:t>米</w:t>
      </w:r>
      <w:r>
        <w:rPr>
          <w:rFonts w:hint="eastAsia"/>
        </w:rPr>
        <w:t>/</w:t>
      </w:r>
      <w:r>
        <w:rPr>
          <w:rFonts w:hint="eastAsia"/>
        </w:rPr>
        <w:t>秒、</w:t>
      </w:r>
      <w:r>
        <w:rPr>
          <w:rFonts w:hint="eastAsia"/>
        </w:rPr>
        <w:t>12.5</w:t>
      </w:r>
      <w:r>
        <w:rPr>
          <w:rFonts w:hint="eastAsia"/>
        </w:rPr>
        <w:t>米</w:t>
      </w:r>
      <w:r>
        <w:rPr>
          <w:rFonts w:hint="eastAsia"/>
        </w:rPr>
        <w:t>/</w:t>
      </w:r>
      <w:r>
        <w:rPr>
          <w:rFonts w:hint="eastAsia"/>
        </w:rPr>
        <w:t>秒和</w:t>
      </w:r>
      <w:r>
        <w:rPr>
          <w:rFonts w:hint="eastAsia"/>
        </w:rPr>
        <w:t>15</w:t>
      </w:r>
      <w:r>
        <w:rPr>
          <w:rFonts w:hint="eastAsia"/>
        </w:rPr>
        <w:t>米</w:t>
      </w:r>
      <w:r>
        <w:rPr>
          <w:rFonts w:hint="eastAsia"/>
        </w:rPr>
        <w:t>/</w:t>
      </w:r>
      <w:r>
        <w:rPr>
          <w:rFonts w:hint="eastAsia"/>
        </w:rPr>
        <w:t>秒。那么，拖拉机在采用这</w:t>
      </w:r>
      <w:r>
        <w:rPr>
          <w:rFonts w:hint="eastAsia"/>
        </w:rPr>
        <w:t>3</w:t>
      </w:r>
      <w:r>
        <w:rPr>
          <w:rFonts w:hint="eastAsia"/>
        </w:rPr>
        <w:t>档速度时的最大牵引力各是多少？</w:t>
      </w:r>
    </w:p>
    <w:sectPr w:rsidR="00A94828" w:rsidRPr="00F503AC" w:rsidSect="00BE2659">
      <w:footerReference w:type="default" r:id="rId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9BE" w:rsidRDefault="00A459BE" w:rsidP="00F503AC">
      <w:r>
        <w:separator/>
      </w:r>
    </w:p>
  </w:endnote>
  <w:endnote w:type="continuationSeparator" w:id="0">
    <w:p w:rsidR="00A459BE" w:rsidRDefault="00A459BE" w:rsidP="00F5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972482"/>
      <w:docPartObj>
        <w:docPartGallery w:val="Page Numbers (Bottom of Page)"/>
        <w:docPartUnique/>
      </w:docPartObj>
    </w:sdtPr>
    <w:sdtEndPr/>
    <w:sdtContent>
      <w:sdt>
        <w:sdtPr>
          <w:id w:val="1728636285"/>
          <w:docPartObj>
            <w:docPartGallery w:val="Page Numbers (Top of Page)"/>
            <w:docPartUnique/>
          </w:docPartObj>
        </w:sdtPr>
        <w:sdtEndPr/>
        <w:sdtContent>
          <w:p w:rsidR="00F503AC" w:rsidRDefault="00F503AC">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2F0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2F02">
              <w:rPr>
                <w:b/>
                <w:bCs/>
                <w:noProof/>
              </w:rPr>
              <w:t>2</w:t>
            </w:r>
            <w:r>
              <w:rPr>
                <w:b/>
                <w:bCs/>
                <w:sz w:val="24"/>
                <w:szCs w:val="24"/>
              </w:rPr>
              <w:fldChar w:fldCharType="end"/>
            </w:r>
          </w:p>
        </w:sdtContent>
      </w:sdt>
    </w:sdtContent>
  </w:sdt>
  <w:p w:rsidR="00F503AC" w:rsidRDefault="00F503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9BE" w:rsidRDefault="00A459BE" w:rsidP="00F503AC">
      <w:r>
        <w:separator/>
      </w:r>
    </w:p>
  </w:footnote>
  <w:footnote w:type="continuationSeparator" w:id="0">
    <w:p w:rsidR="00A459BE" w:rsidRDefault="00A459BE" w:rsidP="00F5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AC"/>
    <w:rsid w:val="00040093"/>
    <w:rsid w:val="00372F02"/>
    <w:rsid w:val="004A7CAD"/>
    <w:rsid w:val="00710041"/>
    <w:rsid w:val="00885598"/>
    <w:rsid w:val="009B03EB"/>
    <w:rsid w:val="00A459BE"/>
    <w:rsid w:val="00A94828"/>
    <w:rsid w:val="00BE2659"/>
    <w:rsid w:val="00CD5EE8"/>
    <w:rsid w:val="00F5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A30B"/>
  <w15:chartTrackingRefBased/>
  <w15:docId w15:val="{3C42F095-FDA2-4E6B-A535-003BC30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3AC"/>
    <w:pPr>
      <w:widowControl w:val="0"/>
      <w:jc w:val="both"/>
    </w:pPr>
    <w:rPr>
      <w:rFonts w:cstheme="minorBidi"/>
      <w:kern w:val="2"/>
      <w:sz w:val="21"/>
      <w:szCs w:val="22"/>
    </w:rPr>
  </w:style>
  <w:style w:type="paragraph" w:styleId="1">
    <w:name w:val="heading 1"/>
    <w:basedOn w:val="a"/>
    <w:next w:val="a"/>
    <w:link w:val="10"/>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0"/>
    <w:uiPriority w:val="9"/>
    <w:unhideWhenUsed/>
    <w:qFormat/>
    <w:rsid w:val="00F503AC"/>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F503AC"/>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ind w:firstLineChars="200" w:firstLine="420"/>
    </w:pPr>
    <w:rPr>
      <w:rFonts w:cs="Times New Roman"/>
      <w:szCs w:val="21"/>
    </w:rPr>
  </w:style>
  <w:style w:type="character" w:customStyle="1" w:styleId="10">
    <w:name w:val="标题 1 字符"/>
    <w:link w:val="1"/>
    <w:uiPriority w:val="9"/>
    <w:rsid w:val="00040093"/>
    <w:rPr>
      <w:rFonts w:eastAsia="黑体"/>
      <w:bCs/>
      <w:kern w:val="44"/>
      <w:sz w:val="32"/>
      <w:szCs w:val="44"/>
    </w:rPr>
  </w:style>
  <w:style w:type="paragraph" w:styleId="a3">
    <w:name w:val="Subtitle"/>
    <w:basedOn w:val="a"/>
    <w:next w:val="a"/>
    <w:link w:val="a4"/>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uiPriority w:val="9"/>
    <w:rsid w:val="00F503AC"/>
    <w:rPr>
      <w:rFonts w:asciiTheme="majorHAnsi" w:eastAsia="黑体" w:hAnsiTheme="majorHAnsi" w:cstheme="majorBidi"/>
      <w:bCs/>
      <w:kern w:val="2"/>
      <w:sz w:val="28"/>
      <w:szCs w:val="32"/>
    </w:rPr>
  </w:style>
  <w:style w:type="character" w:customStyle="1" w:styleId="30">
    <w:name w:val="标题 3 字符"/>
    <w:basedOn w:val="a0"/>
    <w:link w:val="3"/>
    <w:uiPriority w:val="9"/>
    <w:rsid w:val="00F503AC"/>
    <w:rPr>
      <w:rFonts w:eastAsia="黑体" w:cstheme="minorBidi"/>
      <w:b/>
      <w:bCs/>
      <w:kern w:val="2"/>
      <w:sz w:val="21"/>
      <w:szCs w:val="32"/>
    </w:rPr>
  </w:style>
  <w:style w:type="paragraph" w:styleId="a6">
    <w:name w:val="header"/>
    <w:basedOn w:val="a"/>
    <w:link w:val="a7"/>
    <w:uiPriority w:val="99"/>
    <w:unhideWhenUsed/>
    <w:rsid w:val="00F503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503AC"/>
    <w:rPr>
      <w:rFonts w:cstheme="minorBidi"/>
      <w:kern w:val="2"/>
      <w:sz w:val="18"/>
      <w:szCs w:val="18"/>
    </w:rPr>
  </w:style>
  <w:style w:type="paragraph" w:styleId="a8">
    <w:name w:val="footer"/>
    <w:basedOn w:val="a"/>
    <w:link w:val="a9"/>
    <w:uiPriority w:val="99"/>
    <w:unhideWhenUsed/>
    <w:rsid w:val="00F503AC"/>
    <w:pPr>
      <w:tabs>
        <w:tab w:val="center" w:pos="4153"/>
        <w:tab w:val="right" w:pos="8306"/>
      </w:tabs>
      <w:snapToGrid w:val="0"/>
      <w:jc w:val="left"/>
    </w:pPr>
    <w:rPr>
      <w:sz w:val="18"/>
      <w:szCs w:val="18"/>
    </w:rPr>
  </w:style>
  <w:style w:type="character" w:customStyle="1" w:styleId="a9">
    <w:name w:val="页脚 字符"/>
    <w:basedOn w:val="a0"/>
    <w:link w:val="a8"/>
    <w:uiPriority w:val="99"/>
    <w:rsid w:val="00F503AC"/>
    <w:rPr>
      <w:rFonts w:cstheme="minorBidi"/>
      <w:kern w:val="2"/>
      <w:sz w:val="18"/>
      <w:szCs w:val="18"/>
    </w:rPr>
  </w:style>
  <w:style w:type="table" w:styleId="aa">
    <w:name w:val="Table Grid"/>
    <w:basedOn w:val="a1"/>
    <w:uiPriority w:val="39"/>
    <w:rsid w:val="004A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303</Words>
  <Characters>1728</Characters>
  <Application>Microsoft Office Word</Application>
  <DocSecurity>0</DocSecurity>
  <Lines>14</Lines>
  <Paragraphs>4</Paragraphs>
  <ScaleCrop>false</ScaleCrop>
  <Company>shiba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2016-11-10T03:14:00Z</dcterms:created>
  <dcterms:modified xsi:type="dcterms:W3CDTF">2016-11-15T00:25:00Z</dcterms:modified>
</cp:coreProperties>
</file>