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4C9F" w14:textId="77777777" w:rsidR="00541D13" w:rsidRDefault="00541D13" w:rsidP="00541D13">
      <w:pPr>
        <w:pStyle w:val="1"/>
      </w:pPr>
      <w:r>
        <w:rPr>
          <w:rFonts w:hint="eastAsia"/>
        </w:rPr>
        <w:t>测量与数据处理</w:t>
      </w:r>
    </w:p>
    <w:p w14:paraId="46866D91" w14:textId="77777777" w:rsidR="00541D13" w:rsidRDefault="00541D13" w:rsidP="00541D13">
      <w:pPr>
        <w:pStyle w:val="3"/>
      </w:pPr>
      <w:r>
        <w:t>一、测量与误差</w:t>
      </w:r>
    </w:p>
    <w:p w14:paraId="2E262C8B" w14:textId="77777777" w:rsidR="00541D13" w:rsidRDefault="00541D13" w:rsidP="00541D13">
      <w:pPr>
        <w:ind w:firstLineChars="202" w:firstLine="424"/>
      </w:pPr>
      <w:r>
        <w:t>在探索物质世界时，科学家们设法寻求物理量之间的关系。做物理实验必须要进行各种物理量的测</w:t>
      </w:r>
      <w:r>
        <w:rPr>
          <w:rFonts w:hint="eastAsia"/>
        </w:rPr>
        <w:t>量。测量分为两种：由仪器直接读出测量结果的叫直接测量；由直接测量结果经过公式计算才能得出结果的叫间接测量。每一个待测物理量在一定条件下所具有的客观实在值，称为该物理量的真值。当我们进行测量时，由于理论的近似性、实验仪器分辨率或灵敏度的局限性、环境条件的不稳定性等因素的影响，测量结果总不可能绝对准确。我们的测量值同待测物理量的真值之间总会存在某种差异，这种差异就称为测量误差。</w:t>
      </w:r>
    </w:p>
    <w:p w14:paraId="0987944F" w14:textId="77777777" w:rsidR="00541D13" w:rsidRDefault="00541D13" w:rsidP="00541D13">
      <w:pPr>
        <w:ind w:firstLineChars="202" w:firstLine="424"/>
      </w:pPr>
      <w:r>
        <w:t>由测量所得的一切数据，都毫无例外地包含有一定的测量误差。没有误差的测量结果是不存在的。</w:t>
      </w:r>
      <w:r>
        <w:rPr>
          <w:rFonts w:hint="eastAsia"/>
        </w:rPr>
        <w:t>随着科学技术水平的不断提高，测量误差可以被控制得越来越小，但是却永远不会降低到零。</w:t>
      </w:r>
    </w:p>
    <w:p w14:paraId="31515CF0" w14:textId="77777777" w:rsidR="00541D13" w:rsidRDefault="00541D13" w:rsidP="00541D13">
      <w:pPr>
        <w:ind w:firstLineChars="202" w:firstLine="424"/>
      </w:pPr>
      <w:r>
        <w:t>产生测量误差的原因是来自测量仪器的有限精度和无法精确读取超出仪器分度值的数值。例如，如</w:t>
      </w:r>
      <w:r>
        <w:rPr>
          <w:rFonts w:hint="eastAsia"/>
        </w:rPr>
        <w:t>果我们使用分度值为</w:t>
      </w:r>
      <w:r>
        <w:rPr>
          <w:rFonts w:hint="eastAsia"/>
        </w:rPr>
        <w:t xml:space="preserve"> </w:t>
      </w:r>
      <w:r>
        <w:t xml:space="preserve">0.1 cm </w:t>
      </w:r>
      <w:r>
        <w:t>的刻度尺测量物体的宽度，其结果可以精确到刻度尺的分度值，即</w:t>
      </w:r>
      <w:r>
        <w:rPr>
          <w:rFonts w:hint="eastAsia"/>
        </w:rPr>
        <w:t xml:space="preserve"> </w:t>
      </w:r>
      <w:r>
        <w:t xml:space="preserve">1 mm </w:t>
      </w:r>
      <w:r>
        <w:t>左</w:t>
      </w:r>
      <w:r>
        <w:rPr>
          <w:rFonts w:hint="eastAsia"/>
        </w:rPr>
        <w:t>右。虽然这个值的一半也可以是有效的，但是我们很难在两刻度线之间进行估值，从而得到精确的数值。此外，刻度尺本身也可能存在刻度不够准确等缺陷。</w:t>
      </w:r>
    </w:p>
    <w:p w14:paraId="19672C8C" w14:textId="77777777" w:rsidR="00541D13" w:rsidRDefault="00541D13" w:rsidP="00541D13">
      <w:pPr>
        <w:ind w:firstLineChars="202" w:firstLine="424"/>
      </w:pPr>
      <w:r>
        <w:t>为使测量结果尽可能接近</w:t>
      </w:r>
      <w:r>
        <w:rPr>
          <w:rFonts w:hint="eastAsia"/>
        </w:rPr>
        <w:t>真</w:t>
      </w:r>
      <w:r>
        <w:t>值，通常采取多次测量的方法，即在保持实验条件不变的情况</w:t>
      </w:r>
      <w:r>
        <w:rPr>
          <w:rFonts w:hint="eastAsia"/>
        </w:rPr>
        <w:t>下，重复测量某一个物理量的数值，然后取所有测量值的算术平均值，并认为该算术平均值是比任何一个实际测量值都接近真值的测量结果。从原则上说，测量值越多，所得到的平均值就越逼近真值。</w:t>
      </w:r>
    </w:p>
    <w:p w14:paraId="2624A3AB" w14:textId="77777777" w:rsidR="00541D13" w:rsidRDefault="00541D13" w:rsidP="00541D13">
      <w:pPr>
        <w:pStyle w:val="3"/>
      </w:pPr>
      <w:r>
        <w:t>二、有效数字</w:t>
      </w:r>
    </w:p>
    <w:p w14:paraId="66A7A26C" w14:textId="77777777" w:rsidR="00541D13" w:rsidRDefault="00541D13" w:rsidP="00541D13">
      <w:pPr>
        <w:ind w:firstLineChars="202" w:firstLine="424"/>
      </w:pPr>
      <w:r>
        <w:t>任何一个物理量的测量结果既然都包含误差，那么该物理量的数值位数就不应该无限制地延续下</w:t>
      </w:r>
      <w:r>
        <w:rPr>
          <w:rFonts w:hint="eastAsia"/>
        </w:rPr>
        <w:t>去。通常测量结果只写到开始有误差的那一位数，即把测量结果中可靠的几位数字加上有误差的末位数字称为测量结果的有效数字。或者说，有效数字中最后一位数字是不确定的。可见有效数字是表示误差的一种粗略方法。</w:t>
      </w:r>
    </w:p>
    <w:p w14:paraId="480EF821" w14:textId="77777777" w:rsidR="00541D13" w:rsidRDefault="00541D13" w:rsidP="00541D13">
      <w:pPr>
        <w:ind w:firstLineChars="202" w:firstLine="424"/>
      </w:pPr>
      <w:r>
        <w:t>有效数字的位数与小数点的位置无关，如</w:t>
      </w:r>
      <w:r>
        <w:rPr>
          <w:rFonts w:hint="eastAsia"/>
        </w:rPr>
        <w:t xml:space="preserve"> </w:t>
      </w:r>
      <w:r>
        <w:t xml:space="preserve">1.23 </w:t>
      </w:r>
      <w:r>
        <w:t>与</w:t>
      </w:r>
      <w:r>
        <w:rPr>
          <w:rFonts w:hint="eastAsia"/>
        </w:rPr>
        <w:t xml:space="preserve"> </w:t>
      </w:r>
      <w:r>
        <w:t xml:space="preserve">123 </w:t>
      </w:r>
      <w:r>
        <w:t>都是三位有效数字。关于</w:t>
      </w:r>
      <w:r>
        <w:rPr>
          <w:rFonts w:hint="eastAsia"/>
        </w:rPr>
        <w:t>“</w:t>
      </w:r>
      <w:r>
        <w:rPr>
          <w:rFonts w:hint="eastAsia"/>
        </w:rPr>
        <w:t>0</w:t>
      </w:r>
      <w:r>
        <w:rPr>
          <w:rFonts w:hint="eastAsia"/>
        </w:rPr>
        <w:t>”</w:t>
      </w:r>
      <w:r>
        <w:t>是不是有效</w:t>
      </w:r>
      <w:r>
        <w:rPr>
          <w:rFonts w:hint="eastAsia"/>
        </w:rPr>
        <w:t>数字，可以这样来判别：从左往右数，以第一个不为零的数字为标准，它左边的“</w:t>
      </w:r>
      <w:r>
        <w:rPr>
          <w:rFonts w:hint="eastAsia"/>
        </w:rPr>
        <w:t>0</w:t>
      </w:r>
      <w:r>
        <w:rPr>
          <w:rFonts w:hint="eastAsia"/>
        </w:rPr>
        <w:t>”</w:t>
      </w:r>
      <w:r>
        <w:t>不是有效数字，它</w:t>
      </w:r>
      <w:r>
        <w:rPr>
          <w:rFonts w:hint="eastAsia"/>
        </w:rPr>
        <w:t>右边的“</w:t>
      </w:r>
      <w:r>
        <w:rPr>
          <w:rFonts w:hint="eastAsia"/>
        </w:rPr>
        <w:t>0</w:t>
      </w:r>
      <w:r>
        <w:rPr>
          <w:rFonts w:hint="eastAsia"/>
        </w:rPr>
        <w:t>”</w:t>
      </w:r>
      <w:r>
        <w:t>是有效数字。例如，</w:t>
      </w:r>
      <w:r>
        <w:t xml:space="preserve">0.012 3 </w:t>
      </w:r>
      <w:r>
        <w:t>是三位有效数字，</w:t>
      </w:r>
      <w:r>
        <w:t xml:space="preserve">0.012 30 </w:t>
      </w:r>
      <w:r>
        <w:t>是四位有效数字。也就是说，当</w:t>
      </w:r>
      <w:r>
        <w:rPr>
          <w:rFonts w:hint="eastAsia"/>
        </w:rPr>
        <w:t>“</w:t>
      </w:r>
      <w:r>
        <w:rPr>
          <w:rFonts w:hint="eastAsia"/>
        </w:rPr>
        <w:t>0</w:t>
      </w:r>
      <w:r>
        <w:rPr>
          <w:rFonts w:hint="eastAsia"/>
        </w:rPr>
        <w:t>”</w:t>
      </w:r>
      <w:r>
        <w:t>只是用来表示小数点的位置时，它便不是有效数字，反之它便是有效数字。作为有效数字的</w:t>
      </w:r>
      <w:r>
        <w:rPr>
          <w:rFonts w:hint="eastAsia"/>
        </w:rPr>
        <w:t>“</w:t>
      </w:r>
      <w:r>
        <w:rPr>
          <w:rFonts w:hint="eastAsia"/>
        </w:rPr>
        <w:t>0</w:t>
      </w:r>
      <w:r>
        <w:rPr>
          <w:rFonts w:hint="eastAsia"/>
        </w:rPr>
        <w:t>”</w:t>
      </w:r>
      <w:r>
        <w:t>，不可以省略不写。例如，不能将</w:t>
      </w:r>
      <w:r>
        <w:rPr>
          <w:rFonts w:hint="eastAsia"/>
        </w:rPr>
        <w:t xml:space="preserve"> </w:t>
      </w:r>
      <w:r>
        <w:t xml:space="preserve">1.350 0 cm </w:t>
      </w:r>
      <w:r>
        <w:t>写作</w:t>
      </w:r>
      <w:r>
        <w:rPr>
          <w:rFonts w:hint="eastAsia"/>
        </w:rPr>
        <w:t xml:space="preserve"> </w:t>
      </w:r>
      <w:r>
        <w:t>1.35 cm</w:t>
      </w:r>
      <w:r>
        <w:t>。因为它们的准确程度是不同的。有</w:t>
      </w:r>
      <w:r>
        <w:rPr>
          <w:rFonts w:hint="eastAsia"/>
        </w:rPr>
        <w:t>效数字位数的多少，大致反映误差的大小。有效数字位数越多，则误差越小，测量结果的准确度越高。</w:t>
      </w:r>
    </w:p>
    <w:p w14:paraId="0151DD3D" w14:textId="77777777" w:rsidR="00541D13" w:rsidRDefault="00541D13" w:rsidP="00541D13">
      <w:pPr>
        <w:ind w:firstLineChars="202" w:firstLine="424"/>
      </w:pPr>
      <w:r>
        <w:t>有效数字的运算需遵循一定的规则。例如，</w:t>
      </w:r>
      <w:r>
        <w:t>2.2</w:t>
      </w:r>
      <w:r>
        <w:rPr>
          <w:rFonts w:hint="eastAsia"/>
        </w:rPr>
        <w:t>＋</w:t>
      </w:r>
      <w:r>
        <w:t>0.214 3</w:t>
      </w:r>
      <w:r>
        <w:t>，可以认为第一个数的误差在</w:t>
      </w:r>
      <w:r>
        <w:rPr>
          <w:rFonts w:hint="eastAsia"/>
        </w:rPr>
        <w:t>0</w:t>
      </w:r>
      <w:r>
        <w:t xml:space="preserve">.1 </w:t>
      </w:r>
      <w:r>
        <w:t>这位上，它</w:t>
      </w:r>
      <w:r>
        <w:rPr>
          <w:rFonts w:hint="eastAsia"/>
        </w:rPr>
        <w:t>远大于第二个数的误差，结果就不应该写成</w:t>
      </w:r>
      <w:r>
        <w:rPr>
          <w:rFonts w:hint="eastAsia"/>
        </w:rPr>
        <w:t xml:space="preserve"> </w:t>
      </w:r>
      <w:r>
        <w:t>2.414 3</w:t>
      </w:r>
      <w:r>
        <w:t>，而应写成</w:t>
      </w:r>
      <w:r>
        <w:t>2.4</w:t>
      </w:r>
      <w:r>
        <w:t>。</w:t>
      </w:r>
    </w:p>
    <w:p w14:paraId="3CA11912" w14:textId="77777777" w:rsidR="00541D13" w:rsidRDefault="00541D13" w:rsidP="00541D13">
      <w:pPr>
        <w:ind w:firstLineChars="202" w:firstLine="424"/>
      </w:pPr>
      <w:r>
        <w:t>对于加减类型的运算，运算结果的末位应与具有最大误差位的数值的末位取齐。例如，</w:t>
      </w:r>
      <w:r>
        <w:t>432.3</w:t>
      </w:r>
      <w:r>
        <w:rPr>
          <w:rFonts w:hint="eastAsia"/>
        </w:rPr>
        <w:t>＋</w:t>
      </w:r>
      <w:r>
        <w:t xml:space="preserve">0.126 3 </w:t>
      </w:r>
      <w:r>
        <w:rPr>
          <w:rFonts w:cs="Times New Roman"/>
        </w:rPr>
        <w:t xml:space="preserve">– </w:t>
      </w:r>
      <w:r>
        <w:t>2</w:t>
      </w:r>
      <w:r>
        <w:rPr>
          <w:rFonts w:hint="eastAsia"/>
        </w:rPr>
        <w:t>≈</w:t>
      </w:r>
      <w:r>
        <w:t>430</w:t>
      </w:r>
      <w:r>
        <w:t>。对于乘除类型的运算，运算结果的有效数字位数应与有效数字位数最少的对象（数值）</w:t>
      </w:r>
      <w:r>
        <w:rPr>
          <w:rFonts w:hint="eastAsia"/>
        </w:rPr>
        <w:t>相同。例如，</w:t>
      </w:r>
      <w:r>
        <w:t>。</w:t>
      </w:r>
    </w:p>
    <w:p w14:paraId="0B4B8BF4" w14:textId="77777777" w:rsidR="00541D13" w:rsidRDefault="00541D13" w:rsidP="00541D13">
      <w:pPr>
        <w:pStyle w:val="3"/>
      </w:pPr>
      <w:r>
        <w:lastRenderedPageBreak/>
        <w:t>三、数据处理的基本方法</w:t>
      </w:r>
    </w:p>
    <w:p w14:paraId="6C44C85C" w14:textId="77777777" w:rsidR="00541D13" w:rsidRDefault="00541D13" w:rsidP="00541D13">
      <w:pPr>
        <w:ind w:firstLineChars="202" w:firstLine="424"/>
      </w:pPr>
      <w:r>
        <w:t>开展科学实验的目的是找出事物的内在规律性、检验某种理论的正确性，或者作为以后实践工作的</w:t>
      </w:r>
      <w:r>
        <w:rPr>
          <w:rFonts w:hint="eastAsia"/>
        </w:rPr>
        <w:t>一个依据。因而对实验测量收集的大量数据资料必须进行正确的处理，数据处理是指对实验所得数据的加工过程，这里介绍两种常用的数据处理方法。</w:t>
      </w:r>
    </w:p>
    <w:p w14:paraId="25C75E85" w14:textId="77777777" w:rsidR="00541D13" w:rsidRDefault="00541D13" w:rsidP="00541D13">
      <w:pPr>
        <w:pStyle w:val="4"/>
      </w:pPr>
      <w:r>
        <w:t>1</w:t>
      </w:r>
      <w:r>
        <w:t>．列表法</w:t>
      </w:r>
    </w:p>
    <w:p w14:paraId="6C81D9C6" w14:textId="77777777" w:rsidR="00541D13" w:rsidRDefault="00541D13" w:rsidP="00541D13">
      <w:pPr>
        <w:ind w:firstLineChars="202" w:firstLine="424"/>
      </w:pPr>
      <w:r>
        <w:t>在记录和处理数据时，将原始数据列成表格形式，既有条不紊，又简明扼要。它有助于表示</w:t>
      </w:r>
      <w:r>
        <w:rPr>
          <w:rFonts w:hint="eastAsia"/>
        </w:rPr>
        <w:t>出相关物理量之间的关系，便于随时对比、检查测量与运算结果是否合理，以减少或避免错误出现。同时，便于发现问题，有助于找出有关物理量之间规律性的联系，找出经验公式等，对于初学者而言，要设计出项目清楚、行列分明的表格来，虽不是很难，但需要不断地训练，逐渐形成良好的习惯。</w:t>
      </w:r>
    </w:p>
    <w:p w14:paraId="4C8C6961" w14:textId="77777777" w:rsidR="00541D13" w:rsidRDefault="00541D13" w:rsidP="00541D13">
      <w:pPr>
        <w:ind w:firstLineChars="202" w:firstLine="424"/>
      </w:pPr>
      <w:r>
        <w:t>数据在列表处理时，应该遵循下列原则：</w:t>
      </w:r>
    </w:p>
    <w:p w14:paraId="41B3902B" w14:textId="77777777" w:rsidR="00541D13" w:rsidRDefault="00541D13" w:rsidP="00541D13">
      <w:pPr>
        <w:ind w:firstLineChars="202" w:firstLine="424"/>
      </w:pPr>
      <w:r>
        <w:t>（</w:t>
      </w:r>
      <w:r>
        <w:t>1</w:t>
      </w:r>
      <w:r>
        <w:t>）列入表格中的数据主要应是原始测量数据，在需要时也可以是基于原始数据获得的中间结果；将</w:t>
      </w:r>
      <w:r>
        <w:rPr>
          <w:rFonts w:hint="eastAsia"/>
        </w:rPr>
        <w:t>处理过程中的一些中间结果列入表中，可以从对比中发现是否有误，利于计算和分析。</w:t>
      </w:r>
    </w:p>
    <w:p w14:paraId="20AEAAF9" w14:textId="77777777" w:rsidR="00541D13" w:rsidRDefault="00541D13" w:rsidP="00541D13">
      <w:pPr>
        <w:ind w:firstLineChars="202" w:firstLine="424"/>
      </w:pPr>
      <w:r>
        <w:t>（</w:t>
      </w:r>
      <w:r>
        <w:t>2</w:t>
      </w:r>
      <w:r>
        <w:t>）最好采用竖式表格记录实验数据，即按列记录不同待测量在不同次测量时的测量结果。其优点</w:t>
      </w:r>
      <w:r>
        <w:rPr>
          <w:rFonts w:hint="eastAsia"/>
        </w:rPr>
        <w:t>是容易看出在重复测量某一物理量时，发生变化的数位。</w:t>
      </w:r>
    </w:p>
    <w:p w14:paraId="67E1D4C4" w14:textId="77777777" w:rsidR="00541D13" w:rsidRDefault="00541D13" w:rsidP="00541D13">
      <w:pPr>
        <w:ind w:firstLineChars="202" w:firstLine="424"/>
      </w:pPr>
      <w:r>
        <w:t>（</w:t>
      </w:r>
      <w:r>
        <w:t>3</w:t>
      </w:r>
      <w:r>
        <w:t>）各项目（纵或横）均应标明符号所代表的物理意义，并写明单位。单位或测量值的数量级要写在</w:t>
      </w:r>
      <w:r>
        <w:rPr>
          <w:rFonts w:hint="eastAsia"/>
        </w:rPr>
        <w:t>标题栏内，不要重复记在每个测量值的后面。</w:t>
      </w:r>
    </w:p>
    <w:p w14:paraId="5DAC59E3" w14:textId="77777777" w:rsidR="00541D13" w:rsidRDefault="00541D13" w:rsidP="00541D13">
      <w:pPr>
        <w:ind w:firstLineChars="202" w:firstLine="424"/>
      </w:pPr>
      <w:r>
        <w:t>（</w:t>
      </w:r>
      <w:r>
        <w:t>4</w:t>
      </w:r>
      <w:r>
        <w:t>）表中数据要正确反映测量结果的有效数字。</w:t>
      </w:r>
    </w:p>
    <w:p w14:paraId="38014EE1" w14:textId="77777777" w:rsidR="00541D13" w:rsidRDefault="00541D13" w:rsidP="00541D13">
      <w:pPr>
        <w:ind w:firstLineChars="202" w:firstLine="424"/>
      </w:pPr>
      <w:r>
        <w:t>（</w:t>
      </w:r>
      <w:r>
        <w:t>5</w:t>
      </w:r>
      <w:r>
        <w:t>）对于两个待测量间存在一定函数关系的数据表，则应按</w:t>
      </w:r>
      <w:r>
        <w:rPr>
          <w:rFonts w:hint="eastAsia"/>
        </w:rPr>
        <w:t>照自变量由小到大或由大到小的顺序排列。</w:t>
      </w:r>
    </w:p>
    <w:p w14:paraId="253BD96B" w14:textId="77777777" w:rsidR="00541D13" w:rsidRDefault="00541D13" w:rsidP="00541D13">
      <w:pPr>
        <w:ind w:firstLineChars="202" w:firstLine="424"/>
      </w:pPr>
      <w:r>
        <w:t>（</w:t>
      </w:r>
      <w:r>
        <w:t>6</w:t>
      </w:r>
      <w:r>
        <w:t>）为了清楚地说明表格的意义，还应为表格加上名称及</w:t>
      </w:r>
      <w:r>
        <w:rPr>
          <w:rFonts w:hint="eastAsia"/>
        </w:rPr>
        <w:t>编号。</w:t>
      </w:r>
    </w:p>
    <w:p w14:paraId="0410A2E2" w14:textId="77777777" w:rsidR="00541D13" w:rsidRDefault="00541D13" w:rsidP="00541D13">
      <w:pPr>
        <w:ind w:firstLineChars="202" w:firstLine="424"/>
      </w:pPr>
      <w:r>
        <w:rPr>
          <w:noProof/>
        </w:rPr>
        <mc:AlternateContent>
          <mc:Choice Requires="wps">
            <w:drawing>
              <wp:anchor distT="45720" distB="45720" distL="114300" distR="114300" simplePos="0" relativeHeight="251658240" behindDoc="0" locked="0" layoutInCell="1" allowOverlap="1" wp14:anchorId="11EA8B32" wp14:editId="5256360C">
                <wp:simplePos x="0" y="0"/>
                <wp:positionH relativeFrom="column">
                  <wp:posOffset>3200205</wp:posOffset>
                </wp:positionH>
                <wp:positionV relativeFrom="paragraph">
                  <wp:posOffset>82061</wp:posOffset>
                </wp:positionV>
                <wp:extent cx="2360930" cy="1793240"/>
                <wp:effectExtent l="0" t="0" r="508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93240"/>
                        </a:xfrm>
                        <a:prstGeom prst="rect">
                          <a:avLst/>
                        </a:prstGeom>
                        <a:solidFill>
                          <a:srgbClr val="FFFFFF"/>
                        </a:solidFill>
                        <a:ln w="9525">
                          <a:noFill/>
                          <a:miter lim="800000"/>
                          <a:headEnd/>
                          <a:tailEnd/>
                        </a:ln>
                      </wps:spPr>
                      <wps:txbx>
                        <w:txbxContent>
                          <w:p w14:paraId="134F85F5" w14:textId="77777777" w:rsidR="00541D13" w:rsidRPr="00B94AB3" w:rsidRDefault="00541D13" w:rsidP="00541D13">
                            <w:pPr>
                              <w:jc w:val="center"/>
                              <w:rPr>
                                <w:b/>
                                <w:bCs/>
                              </w:rPr>
                            </w:pPr>
                            <w:r w:rsidRPr="00B94AB3">
                              <w:rPr>
                                <w:rFonts w:hint="eastAsia"/>
                                <w:b/>
                                <w:bCs/>
                              </w:rPr>
                              <w:t>表</w:t>
                            </w:r>
                            <w:r w:rsidRPr="00B94AB3">
                              <w:rPr>
                                <w:rFonts w:hint="eastAsia"/>
                                <w:b/>
                                <w:bCs/>
                              </w:rPr>
                              <w:t>1</w:t>
                            </w:r>
                            <w:r w:rsidRPr="00B94AB3">
                              <w:rPr>
                                <w:b/>
                                <w:bCs/>
                              </w:rPr>
                              <w:t xml:space="preserve">  </w:t>
                            </w:r>
                            <w:r w:rsidRPr="00B94AB3">
                              <w:rPr>
                                <w:b/>
                                <w:bCs/>
                              </w:rPr>
                              <w:t>电流</w:t>
                            </w:r>
                            <w:r w:rsidRPr="00B94AB3">
                              <w:rPr>
                                <w:rFonts w:hint="eastAsia"/>
                                <w:b/>
                                <w:bCs/>
                                <w:i/>
                                <w:iCs/>
                              </w:rPr>
                              <w:t>I</w:t>
                            </w:r>
                            <w:r w:rsidRPr="00B94AB3">
                              <w:rPr>
                                <w:b/>
                                <w:bCs/>
                              </w:rPr>
                              <w:t>与电压</w:t>
                            </w:r>
                            <w:r w:rsidRPr="00B94AB3">
                              <w:rPr>
                                <w:b/>
                                <w:bCs/>
                                <w:i/>
                                <w:iCs/>
                              </w:rPr>
                              <w:t>U</w:t>
                            </w:r>
                            <w:r w:rsidRPr="00B94AB3">
                              <w:rPr>
                                <w:b/>
                                <w:bCs/>
                              </w:rPr>
                              <w:t>关系</w:t>
                            </w:r>
                          </w:p>
                          <w:tbl>
                            <w:tblPr>
                              <w:tblStyle w:val="a3"/>
                              <w:tblW w:w="0" w:type="auto"/>
                              <w:tblLook w:val="04A0" w:firstRow="1" w:lastRow="0" w:firstColumn="1" w:lastColumn="0" w:noHBand="0" w:noVBand="1"/>
                            </w:tblPr>
                            <w:tblGrid>
                              <w:gridCol w:w="1129"/>
                              <w:gridCol w:w="993"/>
                              <w:gridCol w:w="1134"/>
                            </w:tblGrid>
                            <w:tr w:rsidR="00541D13" w14:paraId="717034C8" w14:textId="77777777" w:rsidTr="004F5A74">
                              <w:tc>
                                <w:tcPr>
                                  <w:tcW w:w="1129" w:type="dxa"/>
                                </w:tcPr>
                                <w:p w14:paraId="6CD2D028"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实验序号</w:t>
                                  </w:r>
                                </w:p>
                              </w:tc>
                              <w:tc>
                                <w:tcPr>
                                  <w:tcW w:w="993" w:type="dxa"/>
                                </w:tcPr>
                                <w:p w14:paraId="6E888BA9"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i/>
                                      <w:iCs/>
                                    </w:rPr>
                                    <w:t>I</w:t>
                                  </w:r>
                                  <w:r w:rsidRPr="002B23C5">
                                    <w:rPr>
                                      <w:rFonts w:ascii="Times New Roman" w:eastAsia="宋体" w:hAnsi="Times New Roman" w:cs="Times New Roman"/>
                                    </w:rPr>
                                    <w:t>/A</w:t>
                                  </w:r>
                                </w:p>
                              </w:tc>
                              <w:tc>
                                <w:tcPr>
                                  <w:tcW w:w="1134" w:type="dxa"/>
                                </w:tcPr>
                                <w:p w14:paraId="0762B96D"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i/>
                                      <w:iCs/>
                                    </w:rPr>
                                    <w:t>U</w:t>
                                  </w:r>
                                  <w:r w:rsidRPr="002B23C5">
                                    <w:rPr>
                                      <w:rFonts w:ascii="Times New Roman" w:eastAsia="宋体" w:hAnsi="Times New Roman" w:cs="Times New Roman"/>
                                    </w:rPr>
                                    <w:t>/V</w:t>
                                  </w:r>
                                </w:p>
                              </w:tc>
                            </w:tr>
                            <w:tr w:rsidR="00541D13" w14:paraId="2078031C" w14:textId="77777777" w:rsidTr="004F5A74">
                              <w:tc>
                                <w:tcPr>
                                  <w:tcW w:w="1129" w:type="dxa"/>
                                </w:tcPr>
                                <w:p w14:paraId="78A5C09C"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w:t>
                                  </w:r>
                                </w:p>
                              </w:tc>
                              <w:tc>
                                <w:tcPr>
                                  <w:tcW w:w="993" w:type="dxa"/>
                                </w:tcPr>
                                <w:p w14:paraId="09DB0681"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0.12</w:t>
                                  </w:r>
                                </w:p>
                              </w:tc>
                              <w:tc>
                                <w:tcPr>
                                  <w:tcW w:w="1134" w:type="dxa"/>
                                </w:tcPr>
                                <w:p w14:paraId="329530A5"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1.37</w:t>
                                  </w:r>
                                </w:p>
                              </w:tc>
                            </w:tr>
                            <w:tr w:rsidR="00541D13" w14:paraId="4D2D4AA8" w14:textId="77777777" w:rsidTr="004F5A74">
                              <w:tc>
                                <w:tcPr>
                                  <w:tcW w:w="1129" w:type="dxa"/>
                                </w:tcPr>
                                <w:p w14:paraId="371C027E"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2</w:t>
                                  </w:r>
                                </w:p>
                              </w:tc>
                              <w:tc>
                                <w:tcPr>
                                  <w:tcW w:w="993" w:type="dxa"/>
                                </w:tcPr>
                                <w:p w14:paraId="489873E4"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0.20</w:t>
                                  </w:r>
                                </w:p>
                              </w:tc>
                              <w:tc>
                                <w:tcPr>
                                  <w:tcW w:w="1134" w:type="dxa"/>
                                </w:tcPr>
                                <w:p w14:paraId="1BA2BCAF"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1.32</w:t>
                                  </w:r>
                                </w:p>
                              </w:tc>
                            </w:tr>
                            <w:tr w:rsidR="00541D13" w14:paraId="49F9D106" w14:textId="77777777" w:rsidTr="004F5A74">
                              <w:tc>
                                <w:tcPr>
                                  <w:tcW w:w="1129" w:type="dxa"/>
                                </w:tcPr>
                                <w:p w14:paraId="5D95FB00"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3</w:t>
                                  </w:r>
                                </w:p>
                              </w:tc>
                              <w:tc>
                                <w:tcPr>
                                  <w:tcW w:w="993" w:type="dxa"/>
                                </w:tcPr>
                                <w:p w14:paraId="5DCB2563"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0.31</w:t>
                                  </w:r>
                                </w:p>
                              </w:tc>
                              <w:tc>
                                <w:tcPr>
                                  <w:tcW w:w="1134" w:type="dxa"/>
                                </w:tcPr>
                                <w:p w14:paraId="55662081"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1.25</w:t>
                                  </w:r>
                                </w:p>
                              </w:tc>
                            </w:tr>
                            <w:tr w:rsidR="00541D13" w14:paraId="656A902A" w14:textId="77777777" w:rsidTr="004F5A74">
                              <w:tc>
                                <w:tcPr>
                                  <w:tcW w:w="1129" w:type="dxa"/>
                                </w:tcPr>
                                <w:p w14:paraId="0FD4BD0E"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4</w:t>
                                  </w:r>
                                </w:p>
                              </w:tc>
                              <w:tc>
                                <w:tcPr>
                                  <w:tcW w:w="993" w:type="dxa"/>
                                </w:tcPr>
                                <w:p w14:paraId="6F658ECF"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0.32</w:t>
                                  </w:r>
                                </w:p>
                              </w:tc>
                              <w:tc>
                                <w:tcPr>
                                  <w:tcW w:w="1134" w:type="dxa"/>
                                </w:tcPr>
                                <w:p w14:paraId="26249B67"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1.19</w:t>
                                  </w:r>
                                </w:p>
                              </w:tc>
                            </w:tr>
                            <w:tr w:rsidR="00541D13" w14:paraId="5D024EBA" w14:textId="77777777" w:rsidTr="004F5A74">
                              <w:tc>
                                <w:tcPr>
                                  <w:tcW w:w="1129" w:type="dxa"/>
                                </w:tcPr>
                                <w:p w14:paraId="44297B9E"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5</w:t>
                                  </w:r>
                                </w:p>
                              </w:tc>
                              <w:tc>
                                <w:tcPr>
                                  <w:tcW w:w="993" w:type="dxa"/>
                                </w:tcPr>
                                <w:p w14:paraId="06782682"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0.44</w:t>
                                  </w:r>
                                </w:p>
                              </w:tc>
                              <w:tc>
                                <w:tcPr>
                                  <w:tcW w:w="1134" w:type="dxa"/>
                                </w:tcPr>
                                <w:p w14:paraId="4A69EEFD"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1.13</w:t>
                                  </w:r>
                                </w:p>
                              </w:tc>
                            </w:tr>
                            <w:tr w:rsidR="00541D13" w14:paraId="4C4D43C4" w14:textId="77777777" w:rsidTr="004F5A74">
                              <w:tc>
                                <w:tcPr>
                                  <w:tcW w:w="1129" w:type="dxa"/>
                                </w:tcPr>
                                <w:p w14:paraId="3C932836"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6</w:t>
                                  </w:r>
                                </w:p>
                              </w:tc>
                              <w:tc>
                                <w:tcPr>
                                  <w:tcW w:w="993" w:type="dxa"/>
                                </w:tcPr>
                                <w:p w14:paraId="747A7602"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0.57</w:t>
                                  </w:r>
                                </w:p>
                              </w:tc>
                              <w:tc>
                                <w:tcPr>
                                  <w:tcW w:w="1134" w:type="dxa"/>
                                </w:tcPr>
                                <w:p w14:paraId="190E1521"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1.05</w:t>
                                  </w:r>
                                </w:p>
                              </w:tc>
                            </w:tr>
                          </w:tbl>
                          <w:p w14:paraId="4B2D998F" w14:textId="77777777" w:rsidR="00541D13" w:rsidRDefault="00541D13" w:rsidP="00541D13"/>
                        </w:txbxContent>
                      </wps:txbx>
                      <wps:bodyPr rot="0" vert="horz" wrap="square" lIns="36000" tIns="45720" rIns="3600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1EA8B32" id="_x0000_t202" coordsize="21600,21600" o:spt="202" path="m,l,21600r21600,l21600,xe">
                <v:stroke joinstyle="miter"/>
                <v:path gradientshapeok="t" o:connecttype="rect"/>
              </v:shapetype>
              <v:shape id="文本框 2" o:spid="_x0000_s1026" type="#_x0000_t202" style="position:absolute;left:0;text-align:left;margin-left:252pt;margin-top:6.45pt;width:185.9pt;height:141.2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aGMQIAAB8EAAAOAAAAZHJzL2Uyb0RvYy54bWysU81u2zAMvg/YOwi6L3acpmmMOEWXLsOA&#10;7gfo9gCyLMfCJNGTlNjZA2xvsNMuu++58hyj5DQNutswHQRRJD+SH8nFda8V2QnrJJiCjkcpJcJw&#10;qKTZFPTTx/WLK0qcZ6ZiCowo6F44er18/mzRtbnIoAFVCUsQxLi8awvaeN/mSeJ4IzRzI2iFQWUN&#10;VjOPot0klWUdomuVZGl6mXRgq9YCF87h7+2gpMuIX9eC+/d17YQnqqCYm4+3jXcZ7mS5YPnGsraR&#10;/JgG+4csNJMGg56gbplnZGvlX1BacgsOaj/ioBOoa8lFrAGrGadPqrlvWCtiLUiOa080uf8Hy9/t&#10;Plgiq4Jm4xklhmls0uHH98PP34df30gWCOpal6PdfYuWvn8JPTY6FuvaO+CfHTGwapjZiBtroWsE&#10;qzDBcfBMzlwHHBdAyu4tVBiHbT1EoL62OrCHfBBEx0btT80RvSccP7PJZTqfoIqjbjybT7KL2L6E&#10;5Q/urXX+tQBNwqOgFrsf4dnuzvmQDssfTEI0B0pWa6lUFOymXClLdgwnZR1PrOCJmTKkK+h8mk0j&#10;soHgH4dIS4+TrKQu6FUazjBbgY5Xpoomnkk1vDETZY78BEoGcnxf9mgYSCuh2iNTFoaJxQ3DRwP2&#10;KyUdTmtB3Zcts4IS9cYg28gNBiQ+ChfTWYaCPdeU5xpmOEIV1FMyPFc+rkTgwcANdqWWka/HTI65&#10;4hRGGo8bE8b8XI5Wj3u9/AMAAP//AwBQSwMEFAAGAAgAAAAhAMX1jL/fAAAACgEAAA8AAABkcnMv&#10;ZG93bnJldi54bWxMj0FOwzAQRfdI3MEaJHbUIZDSpHGqirYSCzYJOcA0duNAbEe224bbM6xgOfpf&#10;f94rN7MZ2UX5MDgr4HGRAFO2c3KwvYD24/CwAhYiWomjs0rAtwqwqW5vSiyku9paXZrYMxqxoUAB&#10;Osap4Dx0WhkMCzcpS9nJeYORTt9z6fFK42bkaZIsucHB0geNk3rVqvtqzkbA7rPWbfuW++173S4P&#10;+2aPuzwR4v5u3q6BRTXHvzL84hM6VMR0dGcrAxsFZMkzuUQK0hwYFVYvGbkcBaR59gS8Kvl/heoH&#10;AAD//wMAUEsBAi0AFAAGAAgAAAAhALaDOJL+AAAA4QEAABMAAAAAAAAAAAAAAAAAAAAAAFtDb250&#10;ZW50X1R5cGVzXS54bWxQSwECLQAUAAYACAAAACEAOP0h/9YAAACUAQAACwAAAAAAAAAAAAAAAAAv&#10;AQAAX3JlbHMvLnJlbHNQSwECLQAUAAYACAAAACEAIjMGhjECAAAfBAAADgAAAAAAAAAAAAAAAAAu&#10;AgAAZHJzL2Uyb0RvYy54bWxQSwECLQAUAAYACAAAACEAxfWMv98AAAAKAQAADwAAAAAAAAAAAAAA&#10;AACLBAAAZHJzL2Rvd25yZXYueG1sUEsFBgAAAAAEAAQA8wAAAJcFAAAAAA==&#10;" stroked="f">
                <v:textbox inset="1mm,,1mm">
                  <w:txbxContent>
                    <w:p w14:paraId="134F85F5" w14:textId="77777777" w:rsidR="00541D13" w:rsidRPr="00B94AB3" w:rsidRDefault="00541D13" w:rsidP="00541D13">
                      <w:pPr>
                        <w:jc w:val="center"/>
                        <w:rPr>
                          <w:b/>
                          <w:bCs/>
                        </w:rPr>
                      </w:pPr>
                      <w:r w:rsidRPr="00B94AB3">
                        <w:rPr>
                          <w:rFonts w:hint="eastAsia"/>
                          <w:b/>
                          <w:bCs/>
                        </w:rPr>
                        <w:t>表</w:t>
                      </w:r>
                      <w:r w:rsidRPr="00B94AB3">
                        <w:rPr>
                          <w:rFonts w:hint="eastAsia"/>
                          <w:b/>
                          <w:bCs/>
                        </w:rPr>
                        <w:t>1</w:t>
                      </w:r>
                      <w:r w:rsidRPr="00B94AB3">
                        <w:rPr>
                          <w:b/>
                          <w:bCs/>
                        </w:rPr>
                        <w:t xml:space="preserve">  </w:t>
                      </w:r>
                      <w:r w:rsidRPr="00B94AB3">
                        <w:rPr>
                          <w:b/>
                          <w:bCs/>
                        </w:rPr>
                        <w:t>电流</w:t>
                      </w:r>
                      <w:r w:rsidRPr="00B94AB3">
                        <w:rPr>
                          <w:rFonts w:hint="eastAsia"/>
                          <w:b/>
                          <w:bCs/>
                          <w:i/>
                          <w:iCs/>
                        </w:rPr>
                        <w:t>I</w:t>
                      </w:r>
                      <w:r w:rsidRPr="00B94AB3">
                        <w:rPr>
                          <w:b/>
                          <w:bCs/>
                        </w:rPr>
                        <w:t>与电压</w:t>
                      </w:r>
                      <w:r w:rsidRPr="00B94AB3">
                        <w:rPr>
                          <w:b/>
                          <w:bCs/>
                          <w:i/>
                          <w:iCs/>
                        </w:rPr>
                        <w:t>U</w:t>
                      </w:r>
                      <w:r w:rsidRPr="00B94AB3">
                        <w:rPr>
                          <w:b/>
                          <w:bCs/>
                        </w:rPr>
                        <w:t>关系</w:t>
                      </w:r>
                    </w:p>
                    <w:tbl>
                      <w:tblPr>
                        <w:tblStyle w:val="a3"/>
                        <w:tblW w:w="0" w:type="auto"/>
                        <w:tblLook w:val="04A0" w:firstRow="1" w:lastRow="0" w:firstColumn="1" w:lastColumn="0" w:noHBand="0" w:noVBand="1"/>
                      </w:tblPr>
                      <w:tblGrid>
                        <w:gridCol w:w="1129"/>
                        <w:gridCol w:w="993"/>
                        <w:gridCol w:w="1134"/>
                      </w:tblGrid>
                      <w:tr w:rsidR="00541D13" w14:paraId="717034C8" w14:textId="77777777" w:rsidTr="004F5A74">
                        <w:tc>
                          <w:tcPr>
                            <w:tcW w:w="1129" w:type="dxa"/>
                          </w:tcPr>
                          <w:p w14:paraId="6CD2D028"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实验序号</w:t>
                            </w:r>
                          </w:p>
                        </w:tc>
                        <w:tc>
                          <w:tcPr>
                            <w:tcW w:w="993" w:type="dxa"/>
                          </w:tcPr>
                          <w:p w14:paraId="6E888BA9"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i/>
                                <w:iCs/>
                              </w:rPr>
                              <w:t>I</w:t>
                            </w:r>
                            <w:r w:rsidRPr="002B23C5">
                              <w:rPr>
                                <w:rFonts w:ascii="Times New Roman" w:eastAsia="宋体" w:hAnsi="Times New Roman" w:cs="Times New Roman"/>
                              </w:rPr>
                              <w:t>/A</w:t>
                            </w:r>
                          </w:p>
                        </w:tc>
                        <w:tc>
                          <w:tcPr>
                            <w:tcW w:w="1134" w:type="dxa"/>
                          </w:tcPr>
                          <w:p w14:paraId="0762B96D"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i/>
                                <w:iCs/>
                              </w:rPr>
                              <w:t>U</w:t>
                            </w:r>
                            <w:r w:rsidRPr="002B23C5">
                              <w:rPr>
                                <w:rFonts w:ascii="Times New Roman" w:eastAsia="宋体" w:hAnsi="Times New Roman" w:cs="Times New Roman"/>
                              </w:rPr>
                              <w:t>/V</w:t>
                            </w:r>
                          </w:p>
                        </w:tc>
                      </w:tr>
                      <w:tr w:rsidR="00541D13" w14:paraId="2078031C" w14:textId="77777777" w:rsidTr="004F5A74">
                        <w:tc>
                          <w:tcPr>
                            <w:tcW w:w="1129" w:type="dxa"/>
                          </w:tcPr>
                          <w:p w14:paraId="78A5C09C"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w:t>
                            </w:r>
                          </w:p>
                        </w:tc>
                        <w:tc>
                          <w:tcPr>
                            <w:tcW w:w="993" w:type="dxa"/>
                          </w:tcPr>
                          <w:p w14:paraId="09DB0681"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0.12</w:t>
                            </w:r>
                          </w:p>
                        </w:tc>
                        <w:tc>
                          <w:tcPr>
                            <w:tcW w:w="1134" w:type="dxa"/>
                          </w:tcPr>
                          <w:p w14:paraId="329530A5"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1.37</w:t>
                            </w:r>
                          </w:p>
                        </w:tc>
                      </w:tr>
                      <w:tr w:rsidR="00541D13" w14:paraId="4D2D4AA8" w14:textId="77777777" w:rsidTr="004F5A74">
                        <w:tc>
                          <w:tcPr>
                            <w:tcW w:w="1129" w:type="dxa"/>
                          </w:tcPr>
                          <w:p w14:paraId="371C027E"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2</w:t>
                            </w:r>
                          </w:p>
                        </w:tc>
                        <w:tc>
                          <w:tcPr>
                            <w:tcW w:w="993" w:type="dxa"/>
                          </w:tcPr>
                          <w:p w14:paraId="489873E4"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0.20</w:t>
                            </w:r>
                          </w:p>
                        </w:tc>
                        <w:tc>
                          <w:tcPr>
                            <w:tcW w:w="1134" w:type="dxa"/>
                          </w:tcPr>
                          <w:p w14:paraId="1BA2BCAF"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1.32</w:t>
                            </w:r>
                          </w:p>
                        </w:tc>
                      </w:tr>
                      <w:tr w:rsidR="00541D13" w14:paraId="49F9D106" w14:textId="77777777" w:rsidTr="004F5A74">
                        <w:tc>
                          <w:tcPr>
                            <w:tcW w:w="1129" w:type="dxa"/>
                          </w:tcPr>
                          <w:p w14:paraId="5D95FB00"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3</w:t>
                            </w:r>
                          </w:p>
                        </w:tc>
                        <w:tc>
                          <w:tcPr>
                            <w:tcW w:w="993" w:type="dxa"/>
                          </w:tcPr>
                          <w:p w14:paraId="5DCB2563"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0.31</w:t>
                            </w:r>
                          </w:p>
                        </w:tc>
                        <w:tc>
                          <w:tcPr>
                            <w:tcW w:w="1134" w:type="dxa"/>
                          </w:tcPr>
                          <w:p w14:paraId="55662081"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1.25</w:t>
                            </w:r>
                          </w:p>
                        </w:tc>
                      </w:tr>
                      <w:tr w:rsidR="00541D13" w14:paraId="656A902A" w14:textId="77777777" w:rsidTr="004F5A74">
                        <w:tc>
                          <w:tcPr>
                            <w:tcW w:w="1129" w:type="dxa"/>
                          </w:tcPr>
                          <w:p w14:paraId="0FD4BD0E"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4</w:t>
                            </w:r>
                          </w:p>
                        </w:tc>
                        <w:tc>
                          <w:tcPr>
                            <w:tcW w:w="993" w:type="dxa"/>
                          </w:tcPr>
                          <w:p w14:paraId="6F658ECF"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0.32</w:t>
                            </w:r>
                          </w:p>
                        </w:tc>
                        <w:tc>
                          <w:tcPr>
                            <w:tcW w:w="1134" w:type="dxa"/>
                          </w:tcPr>
                          <w:p w14:paraId="26249B67"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1.19</w:t>
                            </w:r>
                          </w:p>
                        </w:tc>
                      </w:tr>
                      <w:tr w:rsidR="00541D13" w14:paraId="5D024EBA" w14:textId="77777777" w:rsidTr="004F5A74">
                        <w:tc>
                          <w:tcPr>
                            <w:tcW w:w="1129" w:type="dxa"/>
                          </w:tcPr>
                          <w:p w14:paraId="44297B9E"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5</w:t>
                            </w:r>
                          </w:p>
                        </w:tc>
                        <w:tc>
                          <w:tcPr>
                            <w:tcW w:w="993" w:type="dxa"/>
                          </w:tcPr>
                          <w:p w14:paraId="06782682"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0.44</w:t>
                            </w:r>
                          </w:p>
                        </w:tc>
                        <w:tc>
                          <w:tcPr>
                            <w:tcW w:w="1134" w:type="dxa"/>
                          </w:tcPr>
                          <w:p w14:paraId="4A69EEFD"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1.13</w:t>
                            </w:r>
                          </w:p>
                        </w:tc>
                      </w:tr>
                      <w:tr w:rsidR="00541D13" w14:paraId="4C4D43C4" w14:textId="77777777" w:rsidTr="004F5A74">
                        <w:tc>
                          <w:tcPr>
                            <w:tcW w:w="1129" w:type="dxa"/>
                          </w:tcPr>
                          <w:p w14:paraId="3C932836"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6</w:t>
                            </w:r>
                          </w:p>
                        </w:tc>
                        <w:tc>
                          <w:tcPr>
                            <w:tcW w:w="993" w:type="dxa"/>
                          </w:tcPr>
                          <w:p w14:paraId="747A7602"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0.57</w:t>
                            </w:r>
                          </w:p>
                        </w:tc>
                        <w:tc>
                          <w:tcPr>
                            <w:tcW w:w="1134" w:type="dxa"/>
                          </w:tcPr>
                          <w:p w14:paraId="190E1521" w14:textId="77777777" w:rsidR="00541D13" w:rsidRPr="002B23C5" w:rsidRDefault="00541D13" w:rsidP="00B94AB3">
                            <w:pPr>
                              <w:jc w:val="center"/>
                              <w:rPr>
                                <w:rFonts w:ascii="Times New Roman" w:eastAsia="宋体" w:hAnsi="Times New Roman" w:cs="Times New Roman"/>
                              </w:rPr>
                            </w:pPr>
                            <w:r w:rsidRPr="002B23C5">
                              <w:rPr>
                                <w:rFonts w:ascii="Times New Roman" w:eastAsia="宋体" w:hAnsi="Times New Roman" w:cs="Times New Roman"/>
                              </w:rPr>
                              <w:t>1.05</w:t>
                            </w:r>
                          </w:p>
                        </w:tc>
                      </w:tr>
                    </w:tbl>
                    <w:p w14:paraId="4B2D998F" w14:textId="77777777" w:rsidR="00541D13" w:rsidRDefault="00541D13" w:rsidP="00541D13"/>
                  </w:txbxContent>
                </v:textbox>
                <w10:wrap type="square"/>
              </v:shape>
            </w:pict>
          </mc:Fallback>
        </mc:AlternateContent>
      </w:r>
      <w:r>
        <w:t>例如，在用伏安法测电池电动势和内阻的实验中，一位同学</w:t>
      </w:r>
      <w:r>
        <w:rPr>
          <w:rFonts w:hint="eastAsia"/>
        </w:rPr>
        <w:t>记录了</w:t>
      </w:r>
      <w:r>
        <w:t>6</w:t>
      </w:r>
      <w:r>
        <w:t>组数据（表</w:t>
      </w:r>
      <w:r>
        <w:t>1</w:t>
      </w:r>
      <w:r>
        <w:t>）。</w:t>
      </w:r>
    </w:p>
    <w:p w14:paraId="0D4576BF" w14:textId="77777777" w:rsidR="00541D13" w:rsidRDefault="00541D13" w:rsidP="00106697">
      <w:pPr>
        <w:pStyle w:val="4"/>
      </w:pPr>
      <w:r>
        <w:t>2</w:t>
      </w:r>
      <w:r>
        <w:t>．作图法</w:t>
      </w:r>
    </w:p>
    <w:p w14:paraId="3CE92B2B" w14:textId="77777777" w:rsidR="00541D13" w:rsidRDefault="00541D13" w:rsidP="00541D13">
      <w:pPr>
        <w:ind w:firstLineChars="202" w:firstLine="424"/>
      </w:pPr>
      <w:r>
        <w:t>在物理实验中，为了清晰、形象地看到物理量之间的对应关</w:t>
      </w:r>
      <w:r>
        <w:rPr>
          <w:rFonts w:hint="eastAsia"/>
        </w:rPr>
        <w:t>系，或方便地比较不同的物理特性，常用作图法来直观地显示，有时作直线拟合，有时还要作曲线拟合。</w:t>
      </w:r>
    </w:p>
    <w:p w14:paraId="5829E9C9" w14:textId="072D1A0E" w:rsidR="00541D13" w:rsidRDefault="00541D13" w:rsidP="00541D13">
      <w:pPr>
        <w:ind w:firstLineChars="202" w:firstLine="424"/>
      </w:pPr>
      <w:r>
        <w:t>作图法是研究物理量之间变化规律的重要手</w:t>
      </w:r>
      <w:r>
        <w:rPr>
          <w:rFonts w:hint="eastAsia"/>
        </w:rPr>
        <w:t>段，也是物理实验课堂教学训练环节的基本内容之一。下面以图</w:t>
      </w:r>
      <w:r>
        <w:t>1</w:t>
      </w:r>
      <w:r>
        <w:t>为例介绍实验作图应遵守的</w:t>
      </w:r>
      <w:r>
        <w:rPr>
          <w:rFonts w:hint="eastAsia"/>
        </w:rPr>
        <w:t>规则。</w:t>
      </w:r>
    </w:p>
    <w:p w14:paraId="684D3006" w14:textId="2DBEBD26" w:rsidR="008E105A" w:rsidRDefault="008E105A" w:rsidP="008E105A">
      <w:pPr>
        <w:ind w:firstLineChars="202" w:firstLine="424"/>
        <w:jc w:val="center"/>
      </w:pPr>
      <w:r>
        <w:rPr>
          <w:noProof/>
        </w:rPr>
        <w:lastRenderedPageBreak/>
        <mc:AlternateContent>
          <mc:Choice Requires="wpg">
            <w:drawing>
              <wp:inline distT="0" distB="0" distL="0" distR="0" wp14:anchorId="096B2D28" wp14:editId="6FAFFC8B">
                <wp:extent cx="3390900" cy="2811157"/>
                <wp:effectExtent l="0" t="0" r="0" b="8255"/>
                <wp:docPr id="4" name="组合 4"/>
                <wp:cNvGraphicFramePr/>
                <a:graphic xmlns:a="http://schemas.openxmlformats.org/drawingml/2006/main">
                  <a:graphicData uri="http://schemas.microsoft.com/office/word/2010/wordprocessingGroup">
                    <wpg:wgp>
                      <wpg:cNvGrpSpPr/>
                      <wpg:grpSpPr>
                        <a:xfrm>
                          <a:off x="0" y="0"/>
                          <a:ext cx="3390900" cy="2811157"/>
                          <a:chOff x="0" y="0"/>
                          <a:chExt cx="3390900" cy="2811157"/>
                        </a:xfrm>
                      </wpg:grpSpPr>
                      <pic:pic xmlns:pic="http://schemas.openxmlformats.org/drawingml/2006/picture">
                        <pic:nvPicPr>
                          <pic:cNvPr id="2" name="图片 2"/>
                          <pic:cNvPicPr>
                            <a:picLocks noChangeAspect="1"/>
                          </pic:cNvPicPr>
                        </pic:nvPicPr>
                        <pic:blipFill>
                          <a:blip r:embed="rId6"/>
                          <a:stretch>
                            <a:fillRect/>
                          </a:stretch>
                        </pic:blipFill>
                        <pic:spPr>
                          <a:xfrm>
                            <a:off x="0" y="0"/>
                            <a:ext cx="3390900" cy="2549525"/>
                          </a:xfrm>
                          <a:prstGeom prst="rect">
                            <a:avLst/>
                          </a:prstGeom>
                        </pic:spPr>
                      </pic:pic>
                      <wps:wsp>
                        <wps:cNvPr id="3" name="文本框 3"/>
                        <wps:cNvSpPr txBox="1"/>
                        <wps:spPr>
                          <a:xfrm>
                            <a:off x="1508077" y="2606687"/>
                            <a:ext cx="312030" cy="204470"/>
                          </a:xfrm>
                          <a:prstGeom prst="rect">
                            <a:avLst/>
                          </a:prstGeom>
                          <a:noFill/>
                          <a:ln w="6350">
                            <a:noFill/>
                          </a:ln>
                        </wps:spPr>
                        <wps:txbx>
                          <w:txbxContent>
                            <w:p w14:paraId="74384512" w14:textId="77777777" w:rsidR="008E105A" w:rsidRDefault="008E105A" w:rsidP="008E105A">
                              <w:r>
                                <w:rPr>
                                  <w:rFonts w:hint="eastAsia"/>
                                </w:rPr>
                                <w:t>图</w:t>
                              </w:r>
                              <w:r>
                                <w:rPr>
                                  <w:rFonts w:hint="eastAsia"/>
                                </w:rPr>
                                <w:t>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096B2D28" id="组合 4" o:spid="_x0000_s1027" style="width:267pt;height:221.35pt;mso-position-horizontal-relative:char;mso-position-vertical-relative:line" coordsize="33909,28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itkcwMAANcHAAAOAAAAZHJzL2Uyb0RvYy54bWycVU1vGzcQvRfofyB4&#10;j3dXX7YXXgeqXRsBjESIU+RMUVwtkV2SIClL7rlo2ltPvaSX3vsPCvTfxPkbfeTuSraVIo0PWg3J&#10;4fDNmzfkyfNNU5MbYZ3UqqDZQUqJUFwvpFoW9Ic3F8+OKHGeqQWrtRIFvRWOPj/99puTtcnFQFe6&#10;XghLEES5fG0KWnlv8iRxvBINcwfaCIXFUtuGeQztMllYtkb0pk4GaTpJ1toujNVcOIfZ83aRnsb4&#10;ZSm4f1WWTnhSFxTYfPza+J2Hb3J6wvKlZaaSvIPBnoCiYVLh0G2oc+YZWVm5F6qR3GqnS3/AdZPo&#10;spRcxByQTZY+yubS6pWJuSzz9dJsaQK1j3h6clj+8mZmiVwUdESJYg1K9Onvnz7+9gsZBW7WZpnD&#10;5dKaazOz3cSyHYV0N6Vtwj8SIZvI6u2WVbHxhGNyODxOj1OQz7E2OMqybHzY8s4rFGdvH6++/8LO&#10;pD84Cfi2cIzkOX4dTbD2aPqynLDLr6ygXZDmf8VomH23Ms9QUcO8nMta+tuoTtQugFI3M8lnth3s&#10;GB/0jH/88M+nX9+TQWAl+AeXdgMLCV1p/s4Rpc8qppZi6gxUjV4L3slD9zh8cNq8luZC1nUoUrC7&#10;vNABjxT0GWpadZ5rvmqE8m27WVEjRa1cJY2jxOaimQuox75YREAsd94Kz6twYImDXwNsAHpvIaLc&#10;AQspOKjraXoaj47Hg3HkolcFSLPOXwrdkGAAHDCgFCxnN1euQ9O7dBy2ACIy4AnCx33kerow2iPs&#10;q1ruumJGAEIIuxPAsBfA3e/v7/746+7Pn8kwZNJ5hZYjfvOdRhNFcsP8fzCVjdOj9PCQktBjk3Qy&#10;Oep6bNuF2SAd9k2YjkaH8e7bdtJXcsZypYOsAJbltSLrgk6G4zSSvF1B8FqB3x3sYPnNfBMvnG1K&#10;c724RaZWo1RA6Ay/kKjbFXN+xiyuY0ziifGv8ClrjbN0Z1FSafvj5+aDP0qGVUrWuN4LqvD+UFK/&#10;UCjlcJKGC8nHAQx7f3bez6pVc6bxbmQRUzSDr697s7S6eYv3ZxrOwhJTHCcW1PfmmW+fGrxfXEyn&#10;0am9Ja7UtcHdkkXGghbfbN4yazrBelTtpe5Fs6fb1jdQ78x05VGJKOrAbstlRzoEHK34esB68Dzd&#10;H0ev3Xt8+i8AAAD//wMAUEsDBAoAAAAAAAAAIQAu4rMElYQAAJWEAAAUAAAAZHJzL21lZGlhL2lt&#10;YWdlMS5wbmeJUE5HDQoaCgAAAA1JSERSAAAB9AAAAXgIAwAAAJV6+xsAAAAZdEVYdFNvZnR3YXJl&#10;AEFkb2JlIEltYWdlUmVhZHlxyWU8AAAAwFBMVEXBwcHNzc2tra28vLy1tbW5ubmxsbGlpaVbW1uh&#10;oaGpqakVFRWcnJyZmZn8/PyVlZWJiYl9fX2NjY2EhISBgYGRkZF4eHhDQ0N0dHRSUlL5+fn4+Phx&#10;cXE7OztLS0v19fX09PQyMjLu7u5tbW3y8vIEBATw8PDr6+vo6Ojq6uppaWnl5eUrKyvj4+Pg4ODe&#10;3t5kZGTi4uLW1tba2trc3NzY2NjKysrU1NTQ0NBgYGDS0tLGxsbDw8MiIiLIyMj////7J2QYAACD&#10;a0lEQVR42uz9iXaqzNY2DCOigPSNIAooaEWjBI0mNlHC+Z/VV4VmNYnXvVe9udfz/2PsTWKHilBX&#10;zbZmI9T/2/7rNuH/z89vNPkfRv91oG/L/2H030fp5v8w+q8D/X/b/0D/3/Y/0P+3/RXQx6PrY/4/&#10;Lfq/BfShn4X+uK5Xyyzs/0+l+q8A3VxqISH9epJWKSG9/43WfwPo60SodRLW7WRremTzv9H6bwB9&#10;NK/rHQV7TB/PxPnfaP2XKHLmslqxx4lSvdR/Q6qbd17SO9Ok/8PhaDIejdmN3g+H9NmQ7huPR3TH&#10;ZJbT7eGhuc9v25zemv3z+cN89bxoXs/mD5P8cT5fLNhtsXha0Wer1YJ++jFfPJXl9uVpVy7KXbne&#10;HV5edtvD4XW73W3ftsfD/vJ+PLy1jq39/n2/P5/P++ZeaL+f2ev3Fn3jcj62Wtv383Z7OB5bx8Oh&#10;dbmc2c5967w/Xy5tqd0W6F+zSZLUFWVRFLsdSRJlWW02XdUNS7cMutG7vmH1+5auG3S/Qfeyd3VV&#10;NegHZVWXVfbHXsqy3JPpsXo9kW30Xmruu83Lbpe+QXfIPfrBFQfoR4VoXfaxkGhSs6e7jON4MJ3G&#10;8TQeBMF0OV0um1fL5Wa5of9L+pru2dBN2WxOp41yonebk6LQf7pFJyWiG33CXkRRGtE32MuI3tPX&#10;zdtKyrYwDdmWJGHC7ugtub4Mmx1Zkf3ciqJo7q/Pr/9VVVRsT9Fs1adNo/+aRh+u9+z/eqdpt3dv&#10;7308uW4/n9028uOBaIRt2u1GbjvZ/o8P/P6d/7T9+t1PP0a+ngF7RrTr33Xf7YTo5nGA/r7USEWZ&#10;u3DSSDhmRJiQjA0mHc3m/jaut5FiuzO2o7k1Q89Grxl+OvZZQhGhYCVs06rmVdhAlmQfD0lRsHuK&#10;a8og/wA+DDMtaZ7SPWlK50rzhE2TJKGzZUPn1GmzPNF7OvvYwymqlGY+DoLl0gnovIzjwAkGg00Y&#10;BMEyDgaBM4inTuA4A/o/GMTFyXcC+tL3bNvzHbvvep4XON408jz6ok+pkJIhJTmdEaBuxKlxpTZK&#10;ibqsMzJUGVmJ075IaVRmb/XYPSNP+obuJ/RNUeoySpQpPXYltnXa7YEsdChTOAv7I+Uk74ddq3V4&#10;v1wERdoLwnnf2l8urT1lI5S37C9Cay/6bUG4nIX3d8p1Ouz5u0C3i3Byz4LwfmkLlA+974/nvdB6&#10;Px63l2rA5ZzpauTMHmVC2NrHqDjlq9XqecXuyqfnkt6tFo9lGbtPbF/5NH96nlOmuaDcc5LPxqWz&#10;W+Xzl/Wcct0x5c+TyWTGeLTp6SZj3JRZTybj8Ww8mbE3R6P3w4hyctNseDxj8tdn9Vs8al6Ytz1D&#10;c8Q+Naw77/T5nTMvp8O7V/TggksN1vf3l+L9/a82OFALrBI9LcEX1NX9/QOw/1kCBzJa9/cnMZ9H&#10;LrqCXicN6GYGTtwFFt3EA8d1ZTDEz/f37wNwoPPu/v5HAPrCAgeKD/f3b1Vwpki1lY7AGkIGkA6u&#10;ebrjBN0639fIkyWHc6auZ1kxMSljX2hX9p5N+TDMXaD+2b37Gt3xDagXPtJFt/f3Lzbj+2ckI9AB&#10;VgcdgD4ABxL39/fvEKWLCz5KXwCCrvsXAPqfs3crU/qp1qudQnHDqrkSCLoNKH2mo/MDTHP7CvZ7&#10;YPYIL2BklqO7++fojJaIQAFdvaJp2AWYrGPwBRmA64D9TwIfpY85QO9SJXlKsRbTJLyRAQS9jyjd&#10;Bli5/wn0T9/bOeBArScAejziZO+vfKCX6EAdNHsQpcuAvTuAva86CPT7PGbIAXo9nNzG7eOxHhbg&#10;xC0g+HJEoDYA/fgxYp8g2yG1aQtAXyFKR/7kGMiJN3Bpa59XpiPQJcDeY6Bars5IOWh9H/Q7Xy82&#10;fJQ+UxHoXSD4wNCXSDk4gy+sNpzsfQoUuVcwPdcBJ6WXgEvWbQC6A8yAxz0C/R2APv0O6CaidB3Q&#10;T26ZfLNkjUB3RmDEWv+STA8AMy3bYHoi0Ntg9pRQpgNwHUTpbT5KN78L+t3ZunCmN3Iwqfm8oxc9&#10;6z7eZDo1AUrlV4SHFKaRtAGUvgUYvgQA9DcwS+ZAps86nOz9tcdpsnXe/i3QgY46R9q7jECP/2XQ&#10;GWsahuQ2+ezotMyKh3qnRQ2J5zp9mBJGFI8PTJHcu6mWTN41An56iwSiB0A/AALNp/dNtocuYu8A&#10;9B3iSQPAxMR3cCAEeve+lm4i9p4fEaULAPTlt0DPPsv0XdZ7ax0CYh33e9d9aBenXMkmtaNpzZk9&#10;UJneJdppOY2rMKcDcgo1cVfHxQYZQoA3rp0xcBWDLzyeHvjYe4x05cvfZu8qALe/5gTduH+qZrj5&#10;HuifZbpPwihVQlKlaUKInmtxrWzMrdaPM3bKc7veVZFs6H2NKDNmiHWyUf1chQOv3bbuyKYWkqA+&#10;oPQWcs6c7od4zZFzZoBkOpieT4H5l2W6t+MF/T6ew/BbMv2L9r4n0WOw2Z9Jtl3YSXe+q9p14tVK&#10;MlxVGb2WuTsKmzUemUwnje3dLqStT4KkClISfvWUHgVO7R258JBHboa0IOSGhaBD9r7ndOEB9l77&#10;iNIPCPT239HeP4G+Dbb1Ma30is7iNT3HjnbMC6GX0Tn6rhXiw9iKKjuLynctHTZ21CYlWqV59bLI&#10;w+IOkZbgglb2EJhswGhdne6DnoucoK/eOWU6cgxD0FVO7R1TuvR32PsXO90Ut/lmUxg3TlU9vFZe&#10;FRqWFWmkEGZFdqy3VVUlzYXlsp5V/Sra1cvsLb0H1wFROlLkzkCVfVwCRU40+Uw2JNPXSHu/vHLa&#10;6cYLn0fuAYGuvgPQv6XI1XdAdytlW1ZXndhUql1HI8k0DuLNVFiYuyhnOj3JPjyNk4zYxjb14qp/&#10;PfUX6zf+fATcd+UCSt8fkfZ+X6bP0BJVACj9CZxRGXCyd+iR6z0D7Z1XputnINO/B3py58Q7lbEm&#10;jfVrDpVwuUlI+lK7rVqlYviBGbntKttSeb5qUWLVCSH9C5nGxSllprwZkfTXwXsF3HrujvnY+wJQ&#10;+kTgtNNX4Avr+N+S6fp9Nm7aiNK3/8fs/RPoi9bh8KbKAbFbZ8HLBHM8lgZVmIw3m1oh62Yh09O0&#10;dDldbkLNpZNOK8IqK/Jp9pSkeQN69CsN7wCGjzbyyLX5PHKzDid7nwMMn6H2jmR6wMfeTRfwnjny&#10;vVtdALryLdA/U7oQOEFgx9Qe8weDjSJvjTRSCrXqyNVrRi8yN1YxIeL62GodVWLUYhVkR4uoVJGr&#10;BcKWLJ7bv6kxLeA7WXiA0reIBy4Re0erAUAULwRO9o5AX09NLpPN9A+87B1R+ul7oN9dcKE8+9SM&#10;fV5VrmlUL+GpXRkFFdYzJYuW5Cq1W5o0yeJO8byMxvW0GNYbjV7VcPGbsH4DIvexDyj9CEbgcTPj&#10;A90Hth/ydJe8JhsEHXnkLDCfJ6+IZXT/Cnu/B/qsrSlBVTCnocnMlU1WT8O5uEzpJFAyse5q1xm7&#10;1TqrYCIUvYTKsGkxqndKqzbjKv4T9r7wQTrdBSjXcyTTEejBGx9738X/lskGZHptAUqfvfGx9/pf&#10;p3TzvKymE10VworpWuK5p2Wi60mXSrEjQexT5ZRYnU6307YJo2KpOu6e+70wG94cByT5Fc5Dh5O9&#10;I+dMDkAfXRDoRz7QSwR6B3mSB5weuT44o4d3Pkr/10HvKemS/pTVq2cBldGmFVbRKUyjhIUoJ0bd&#10;M2uRJCyiOc2aVZlzOq8fnYJ8+CQ7zm/sc9tGihwA/e3ACfoZYOUAcB8BK1lA0I+c6j4KonDBgSYt&#10;Pu39Xwe9dY0AaELeJEaleRM1O2zilOn5UdDflk83fth8dHx9DiZlCS5o7kz4TLZ8ed+wHyI3rI8M&#10;fjAZVsjXIgBRvIBu2EeAITjQqMWnyNXRN7V35bkc32LP6yYg/XpvqUNWH2Y4ouoWfb8JSTeHo+Hc&#10;ykdjlpE0o1uTZMQe5g9jy6KvHlni0UOz92E2YbfJscNC4/N5k5LUvDdfPEzyYRmXY/rGZDKasc/T&#10;pw8se2k2E6V8tcgX1+0xz8vnx6d1WZZ75bBmj4un8mn1ul5vd7vD23a73fe3u5ctfbXbrV93P7aX&#10;l4G427KEpu1ue9wejoct/T+8vb625dcW3cGSltj/4dg6Ho9vh5actug+louwP7y1Wvv3M0tG2J9b&#10;hipcLsKFZR/QW7vT6bC8hq4gR2JbYqlHXZE+obua3COx15ta7EEWRbUnymqPZSv1uqqun3y5K3XZ&#10;x9n3JUlq0/+21JGD9pllN7SF9oWlP5zbkrBvt4XO1D4Lnfa53e5IVKC2pR69F/uOV31LkaNmdpZt&#10;3CBwBlNqrDneIPB8+uCnURDTvR7dQW03lili0zu6K4x9h77vO7YXOw576gT0G06Ysven9CjN5geB&#10;78eB7yiRMwgGm2m8WbJcqeUmXipxsFSmyWkzXSrL6WazXF6zquJpMA1sZeMFAUtF8Zuj277v2+yA&#10;02zgOLbr6pZvqbZj0zNgZzqYKvSBftGhpzkYsNysJrHF95MoGMT0dALPoec9pRcxYPaoM4385nJ8&#10;23Pcvufantt36YHjxPM9yw5s+sKiN9uzXce1LHszdW2WlNbvW4Yh65aqWnS3a/iJbdiuYVlWv6/T&#10;e53u01n62snWdUO39Gvemq72r7utKOjTD9kWy6yx+ga9FqNvqJbhbiyWNmPQ41tWk95m6TL7kBKz&#10;fLeepfd0XZZlUZdFWQ+iVPum9p6+Xw5PjDQoSRwOr4cDJYzX9Xbg7tgrSlCH9e6VJQCWa/apvf22&#10;W7+Uq6dFPi9X81W5eFw8Pc6fVnZ/sVrQ3Y/5nKXGLFZl+Th/fMy7cr6iRD4bzR7G4wdK0qNxPh6P&#10;8/Vgwch7PGaZMIxdPFBSZ0TflRoOMm/SFlnmIn3BbtvT4iEfj0bmcDaqzRl91rD74bwL/LkBYJol&#10;EESrJRLRb5w2Xg+w9z4wA4at/x8rch/SBPzcGK1eyyjcEKhND/EDkOnvyGQDMh2abFs+V8gTNNmA&#10;KIYL8AYw2QzwyzDiy0Wgf1Omn8D5oWQH2eQD/QjOex4DRW6PlG6wnj5sD/kUOeSs5zbZXgacHjkb&#10;UHQOAyPBqabfAn30mdLNW9R5o73nq9tVtY8fl5ffW8gcPpi12oBrNm62awLiFYuvQRSTy6Jxzqxn&#10;9ezqlRvlP12e4uUz6A/W9up7v4I+z+vJev5xFo/bh7ZZX8434M3bcKvGsHaOv/qblreBzWVV7Nof&#10;pLg60zN46nfej/8Aeq+FvDk1l8k29AHvgUurOmCT34yc+Zzh8pjFPV2V9WhJdYpEu9xcb9kHWeb3&#10;CHefqbXRUPo+6hvK1FX6fdcLm9iY8nahZX8rGAeG27u2oW88OqdiLyYOU9mi5MdUF7WI0VX5y/gP&#10;T02g1uK6SmAq4eIliz7Op096Ep262m3YzJPCJtAo1F6bDJdxub2cL1acVFV09eI+VploaR/jZGv0&#10;tNeVomeDBcxSkgB7h0F1IGt16AF3aw5lOlpP/xboo+zTlY6LRJQdkilTWVWj7EoRKVFESXADOoHn&#10;95IdWlq3thqT8o1EMgldLejJltYET51lqgFS+hNIFJKKhdV52vu4s5h758yTidHaC4LBhv51SSdb&#10;d58QXdKn2jV7Kl9QbW7WJfF4vjgkzWLsWdvM6uQHe5tmuzadlD+Gf1UoYxbvozYxcpdgE29SUsmS&#10;8JSbtytOz5fkpk/Ms4SeUJ75tVQFTwhDCYXVQo8c8L33d3xLQGg9vf5eNOwX0JtlN4c4cWhRMroK&#10;fJvFSkYZYVHOn8MQR+pxvetV6poaUXSGzDW7rQmCxk72Gp8hVVUWFsvVRWsvtV6leI5WDU5adHRr&#10;s10QndnFekZHaVUVg4SEfqRpy2BgNPzaDlMlCgutSMI01JrAjmWxuF50vtTrnZAF2+DRILbQMRSB&#10;wdolXj0Jl+ZiO9jW+W5evxfah34y6bR2lyrp60V72/bpOfa0Trs/nBUenSLBFjlnVECIWwR6D4G+&#10;5qR0q/0n6jc/ex983rGsRaJtElKUtRc1/iVCR8NcJBoT558pfV6FQXAikRNWRGercv40rHfFmdU7&#10;aKbjISHp4UScsyYlcT11LhtN2l/2x3Mk1EpFFOYiODEgZ0Vcd4gz6WvVuh0zwS4Z8+O7oztEVCmt&#10;StGRUuVB864zfRYRxVS0LMyIkYTUph+Q08gYTDda5ipEcRItaejqkoW7Wo6agZklRRhqWpJoIWU7&#10;U/paGVPOIlaRs0wUCaYqo0T3gJfS0bLCmRf05b8KuplMV1la2EpFpaTNuGi7ShJ/WJ9II7QfP6U1&#10;LSqbMvXqUltTlvw814LQqJ+LKIg3V2/8viIWnTdKWbgJiy0ws+TSVpetVUWcJNAarU3ImPqYVmmi&#10;ZUlBNErbynjU0xQ2FUJVWx8LNY0athOQPgN9MIo0a1hT+fNkkLSJ3Zpkcq16tq1bVWW7rtEPGV1Z&#10;RAtalqbJV1kYLXZV0pWK42RfCPRgJ6dKlbhKu9s5VcbBIHUAV96ipVUdgI587zmCDcW9fzMa9it7&#10;j6Kl6RLCRsmOWOxUPGtr0YBcp/XnxOBJtjxsZc06BicWC7uonGk0WVQn13a05sw6RHupfeIsMqeQ&#10;Ju+SR6ogiIiaK2F1Ekl4ik5KUi0aj0MpVu5WrYpjuV6ZASHFpaZ8QdR2repNKKp3plIyflInkdLw&#10;+ihlygKxr/L5g4un0U873Uvjk0aiw/Bqqyyp0hLtL1ScrIs3U8lC4tF3FDq7zgM55mXvU05K9xDo&#10;F0Tp0t+h9M+gh5R/viiaptATdJV6uGRhsT1C/Ousnvfql/w3k7HJigjToqq2jUwvNWtRMK3zahh0&#10;SdV1tWy9Kjp9Lam0Qqt896R1cmdbqG+pIXR7bdFiplto16UW+ScSXh0TRJOfvapDj1Aeql191LJZ&#10;faoIO5+QhA0QSnbeWyTWmco+z+TfrNjydNWVt5uMfiVg6VhjOlhmlu7PFPRd0arzUknK1bmbVfEy&#10;SW2YpbTlZO+gEgVm77AoAXLOfEumfypkwUhfqXtZpTpVlbqMozZY++Qjd3ve07X012tKndHoXLVN&#10;d1pQ0feo+bWTvWeXH2lyDqkqclrUZSWMqziqzro2sE9EeHCMqjWNe+e2cO5O7VH9ULh1nkztTXYN&#10;RVZJVPtJezjpVq1zsl8twmAoVnJl1UNdS66OzkgLqUxvzQt6Si9ab9W3rL5lVIneN9yKiY687RVF&#10;/9yWIhKM6mGY9T2tGMRa0I+rVm06JDkFAy+kFkMlPiPQLyWnIofYO3LOzJFzpt/5K6B/UeSSJA57&#10;clipYhpmV+39oJBMlnXDDm0zVyOi/XruKVWsjpTz6g6LpppXgelrUrGxba9h78OEqEviUsJjqTKb&#10;TVKL1cDeaMJ8mZxmWRFU0yxzq2Re50WkG57YC6bhgFnhCtHNrnRS0ixJo6So+ktznrm5ph+UVLvh&#10;EyWLR52cqQyJ6jdNnOu6qqsxIRErBxad61WiaZlSha7hxvQkzDCRjaqYBpUr2hR0i1TucWbWomad&#10;NP0JKnIo/RVq74DSbcTeO5weue/53kefnTPDrFCpodtq8HYbPtnOyFSSVcOySWo+iIKj/6q/pAUL&#10;iw03lHMfmpi6VNu8VGkcTBtkXrTqoU1Ck4KuWIQqyaZaiW06L6jaLNNZUEetpVJH9CzKjEp3LVmm&#10;hJxyZsFplD2PBMEmg3cpIf5xYz52KSvRRX3CZJpJrXglZDY5lSWUNe808cPhEjLrm0XODDty6o5C&#10;pxbm9dSi7J1SSBYKrWxRL7J9LS13Zlvp1uOKFCLOXeih6gYOH+hwweUBae8wiOKblB5/NdnyIAoY&#10;ATfaexkXylX3pTqQUz98XnCJY0lyNVvanIJ89fpQhctg8UwlcT1s2LtKNvWi0HYU9E0YPcZJLSej&#10;WtDEUUEo6S/H0WV6qlNKM93qqTaX2dYiTaxzj1T9q9vNzdqO1q8fN00eVcU0yaudqjtKODYlcvXb&#10;drT2zVO0ec6Uya26lEwGZmrXcaKzwAD6PTOL3i7UWlhkjF+108w15z6hFsaLM+WkdOiRA+y91nkp&#10;3f0rkTPjz3HvQ0ZE84OeaZQlG9FQzQa7VXVFekJBn+ti9FvMy4wVKaA6nExPfDoYV0z4U/lN74up&#10;OTwmZDOpYxKVq4L5TqKs7oUTL9GESUK6dRKb6T7e1Aq9CJ858CaUYZwah7xFmfQt/JXSPp198waT&#10;lWb8cE5EVDFfUktgfyPwBptzVazrvRY9NzmiLWb2pU5t6lq0Yt+bzKuoLRaHWauglB5pSuvgJqma&#10;FC2jCjhB38KsVUDpFpLpCHT18nfY+xeTLRF7YlfaVJkhKumEOQJLzX9tvR2273RYclkh5PMgrCvj&#10;4LuHizYdUUWup1Jxrqp9LUuj6SYNj3XrpLSfKqnuKkW2dOKFcFL6x5ScpCqUMjsNhZCcDolem6Vf&#10;aFritFeLfG1bzdA9SKdECQtFb0dbOgmemgkYFnJPdMhAKbYLUTvWYiDpFRuIsXH1yVyyyt0IVH9Q&#10;Vq1dwthwV8se61CLoqoIwyqMQk2orUI3Z3HQmdTrUKs0aIEdebV3sJ4O7fT2/61MTz7L9FA7nTan&#10;U5YsN0p1dXE/a1VTxDUhTj2TBMX9HLE+22QZKxmbyaPMMH369aayK+X487p1m8Vl0aljTVh4YZhk&#10;hRa+pUxxjmMWjRMEg8CKpL6ShO6zFaVFUSnNktrKGKSn/ms9EaZJoRUU76eE0fU7K0YcbQ4iZUfz&#10;fl4fB5oWlfW4G6bylQ1NXI04ZuSNJk5CmkKiOiX1KJWEltRnVVul8K02mfF5VVAe/LQ6cZpskL1b&#10;gL2DCmHYZHORnf6tpdUvq2y1ITYRc7Zs1ubr9SRXaXexeHycryMB1Gccrg9B8N5amObuc2jE/nbe&#10;o9bDNSRx1mIFdFeP0/x3L0+uBzLzoUnneivaV752tMXD8EPuZcaE/dIt0no4ur0x7LD5cWDrctuN&#10;9HM+HunZNjNHuOlVw1uV1/GV3hafl+EFROmdNa9MR9GwKK8PZVv3/5LvHZUJ/TWIwvz5OEPn1wNy&#10;6R3oIs9TkOEioEiD032n57AFnKEeqm4AmClcWu0hkw2y9zkne4eKXOf77N3s+Db7xEyOvfNPve3e&#10;hsrCwcRgEcyGFjilRTwGdAV44ALUkRsJKEbuwLe8sZ5ygo4XXB75FLlc4nPD1mH056C7pGJO9YnC&#10;Ktb3/5nSIeiArqweH+iosAQEHcUtjlDWKm/IAiwhA9k7CpdC7L2PxgLUsKzt79vph0xd+SSsdc3d&#10;n0i1vuec+eDjqL7vQ49d6MP+SzKhDDjRHqU1BYBAYfFAQOlDlOHici5kwtQ0GTlnYnAJPcDebZTX&#10;h6JN3fa3QZ881fWbtqldncKWkFZjp98FfaWktzmWl88lC3PLb0tNsy4b4jOzluvy1yVHiRP0HBUP&#10;hJS+uQ+uuUepyoArT3gpHdnpsF6J+MCnvY8Re/f+FefM5FTcVg9SbdFQ+qZpqvMrPx43ju/bkfrJ&#10;dFAUs3pHsusQN2x/q53z/SSqfuF7vetsNSefWAYFnR5/PBqy9g7Day4Ny6P5XAvQ/HgQz5/3X7+x&#10;Os3Ma4eI4eiaZ2WOhqPReCHOzDF9PplM2Gv6bDQc06czuzUZj1ks/eO1+c9j0wFokZfSPGfWSNP4&#10;p+n/w5495sdp/qNP0Ij1psgns9nDZPYgt+bzeb5azeerxfPqkbW8eFw8lqvLcls+P5csIeB5/VKu&#10;19u342G7PR79Tks4t1qsBceFNQZivYFYX6Cp2mK9PFhGDdsOb8e3w/G4PbR9loazfd01GTrr9W79&#10;wpJ5dmWglmX5tCrXT/SuZPk95yYnpuDR3s8J0a7dL1qkIfFRqKXMBN84ju94tue7QXVynCAlkRMH&#10;pyjYVOmg0AJbIdrA97wgiJhZvdGoEZ+Swrc823Jd1h4liixDt92+41osU8N1Dd2iu93NxrAs27Gb&#10;o3uON3DiQcBaBCXBdBrfMlPovsGUtQyKp9PoFLMOLMHtLfprMevQMoizKbXnByzdxXN9jx0jcBz6&#10;jZQeL2ZdXdhn+yzzhp6nbXvhxnItl/5sYBt9lrDiubZt+36s+Lbt+D69YM9neTS2E3i2M5gmTuAE&#10;ccz6Fi2DmP7aZjONl8tBtGT+hOl0ECyZS8FhmUD0Llgm9FQ8pzkEvUI2erbtWratTD2WHkN/y2M/&#10;E/isrQw9QMIqPdCTpUdi/WfYcDZ5OZvUadrRNJk6A89vfsRxBkEa0Qtm3oy4yd6hD0nTgojwrKcv&#10;5IhoO0Z6UZhffTHVZrM8naz3feu43x+Pl4KkoTKlH4uUkALd1pbnLN1bxLBIsL9cOkFHEC6qpm+n&#10;xF63zucL/afTWfCd85m+bDUpX3RuC/u3/Tt91/XoUY/bcrt9emVZZcf17kBpY31WDuvDdveye6Yk&#10;Ur40++hcfl6r3XK3Xj0/rdYvbL4/r+nM35Xrl3N0XK9fdmX5sn5u2m+xiU8/upa35cvuhT5nxPD4&#10;vFq9lCv6vcVAmj0ymqbEPZvM8yb1jjX4Oqr5bDSePLAWNOPZhDIGk+XNjLZTxj4oqxiObpxp2Gym&#10;vjeb3mJj1phmlk8oA2B5erPWtEnlmzUpeU3LmuGoaUQjluYtK/B37cO//G4C/9COu1+sY8TeVxSk&#10;1rHgc85MEsJ+eVo8/1hf+W17I7HppuKhysZ1R8nrdfVep36TUrFpuno1qsWu2smVWq9/8Tx1gTKC&#10;KkYis7sWkY2HHGbInkD1GcdHTpMNRcOuHKDIocY90Dmj/ieZPvpdceZ1zpzIth5vim29KhvQN5/9&#10;BDNzZGsnVl9mQuWzpD2PC9HP6I8KFUmPYuRTFrTRqPbvDbRfhDqy0wWw/0kBIyZekCIH0ppEkCrT&#10;B0o3ynCBNQbEN+TNGfO5YV3wy7DSqd+5KXphkv8/gn6wpOe2ppiLE1F0q3DurbJRBhM7L205uRUP&#10;1Kt6VihFFqVRpaXTVzGlAsceFGRAJblhNMrgldKBnb6HxaJ4TbYTMNk6Qz66epD/JY/cFl0C8sh5&#10;Aqcb1m5AF1KiBb/Nr+zPQe8SUlTxnBI7a+XXBKIOvxYPrI+pJi20W/HAiMg+IYOzZKsdkU5gk2I4&#10;f9lUdj56upJkL2tUw67O55yZgcIStfTOCbo84bOKZ4jSA84FlyfUp0Bd8FE6rHTqUdBbMSFp63dp&#10;z0Hp5kubZeiYB2pCtPbbGoBe5wPpvSkn8yxNZFfteVqh14pVO9m6HtPJEGusRnRUNNrBKCEVu3YZ&#10;tL05A1NzroAR6174WIOpzoBfDMjuMUpN8zk9cgtUvRz1ZUOUvkDVy/39gpJc+iVpNPlm5MzngsC2&#10;6zm+HZGImiARyyw4OlERVDs7qaNiUU96ua1pu+fX7XZZsGh100iaFCRJ55Pp+ZLTOYM8crWEhh6A&#10;O5H+JUrfncB0Q33ZHF6ZbkUZKeSv1518az39i/aeU3tLuIiEBC1qdb23/CRxLU2q/Hb1ztaz8wG1&#10;6ivhfG6fl+FvQ69yyvQNyvMV+Dxywx4A3eNc01ojewKusoG2A7UKFlxslIV9Xx/K3Ywkd+vMfi/Z&#10;YVzcnd7TKitspi+Oo8GqNoo8SXehW+QsYrJX24R5F5zsCvrh2hBUBrNVQLN7yVmq7wnoWUMZcIAB&#10;CkMEHOANae9t0DRsh3zvFiel32XvQzkkBCTxZ4PvgX7nStdLTXI3acFSEFi1oTCtg4AKYXvyUs8o&#10;tkHR4OU1oE9CkjRYAaZ5AZQ+h2GIgEBXCHRUR87nXFqFIW8ibxCFgUBHCy7GV02FquwkUMAlZN9q&#10;3DPKgi9WrJNFQu21qbWWUEU6PkUkU6JocyJpRkTmCgkIa229LNLm7KbX2DIJrMXuL5ygoyaXaBHM&#10;FFD5kQMfe9/B9XSUn44WXBB7R5Xtvib9HyNCwj1kDcU3ixJ8Bt2IPLZsZbfZUiwd5zdv2ev1VVXu&#10;9gxVPk6oXuZUqiqq8um6kj/eDf/JTj/zUroKruEZ0JUpA61+iiq88MY5coOOnDP++c/Ye9nXSKRT&#10;hSEG4VLFv5u1Wk/GP90CD/lXgUj1teersBz9pmJAjxwCHXlVe2hpFVD6sIvW07d8djoObgXRGDDD&#10;BYGO2PvjTyWY1WcMKlI12X11ANhk8c0YOTBbfenrukBD18iPIPHKdNiHGplsgDUMEXtHbti8x0m4&#10;vVfOL4g5H+il/qujJiGVV/4za6i+FwJduHzOoxHKqhWBnf6O+vCgjvMy+gIA3VSB9g7DEFEHOWin&#10;A0UOduRFkTMumM+695PdhB9V1xtKF/4GpY8QpYN27ZjSZYOP0leIvaM6K08IdGSyIfY+5m3G1wFZ&#10;q6XDGSOHHMP27ZfNY1yRVPqpowwAntU3+7LdtVPMug/IYSTe/Thl72A2tJEbdsOpva+gGY1CNZFH&#10;DtgZL5Bbo65+iNJ1QOlIRNvXS1vEhGTyr66mv0PpX4oS3C5ns7kdaZLnOWutNhSu03302d4Rkl5t&#10;h7vakk2zvKPAXARO0GGbnICT0lE2OIrihpTeBaA/+6hiJDDZArCW5LJfXjkFhTz/E2+OmX0zl+0L&#10;/bCCgcOU3EbMiqabrMjrhXb1v42l0jm33vfndnvQZ9fMlmYGpHWukmCQpZM/194VJBDfOUG3xmAo&#10;wTL4BJwRrDGA2TvwyBloafUOe29v4mWSDZabjGRfvve3KP2zpFxl4rbV8oi6PZ5tf34s4nmUmKwY&#10;SEOBM7VDqjRMwjAk2bxeT1OiLDOt0Ijzug/Tr6Mg8LJ3CZVuhdXVwdDbgJmiJJ0dL3tfo9qwXbAQ&#10;4905ozdD7SkJVd+0OyEZ3l8y2T6zd4+EISsaV6UpPRN/pG1YrNSTZgXFrqH0NrFHs8d8kheWSc0f&#10;j/Slkyb3KmoIne4Qo9DhZe+AKz/BLyD2Dih61uNk76hi5NON0r9A38v/nNIbLq6RIr4n1ZBH7nvs&#10;fZh8Av2VRDN/c2CFQUd6dnlg9QWKaa2E5iQr1qx5RpfcjLOsUYhaxHiPKlbarS0ld2jlzCvTockG&#10;XOOmAdg7WtMa73lBBybbrSOJ+YXToPz0+7xnpxAtvS+KEHvPvlnvffpZcr7Ur1Gls7m0ozO8rb2O&#10;q16HVffbakV/NqKU/gF6QzF7MvWSYlgnRZRqPof2vuRk70h7N2UAugHARevpN/b+FTAURFGifI1f&#10;w6V66j9r77tpRQgqSOf8JfYe3CG12TRI7NuLargo9CLsu3aoEe1idkvN260WT4t1IV9BP9dORUF3&#10;62F0h1Y6Ep+DDYL+DNZiTbSejvxLM7AIfC312v/KgVDxwHJwBX21utH6RzXrhr3nZVPVWNZ+Ahd8&#10;YWKrfkKq/hKt79l/B/TkK/0YRVTOipsoXmqlpGmKzYLz/cO4NoWZliibeLo8XUuuHkk4rQrK3o26&#10;Vhjou9/Zagv14YG+d2SnI9agcgZGDlE7AjYUZ+1Kma2Q8TNpGsf0Uj8s0aE3jU8/J3HeNIZeLYts&#10;06y475XbKaqU0ruZVi0Z+FH2Q8J/8apaBdEGZX1BKqR/D/TZYlV8r7NDmNnemdLtas5ydRbzfL6Y&#10;qCS+aPoj27tLtDSsSNqaB52ZH5SrnX4hXtnabvedwtutd6VIAjep3lpV6ATVZnvYJ6Q4sqSGt+Ph&#10;8HZ4VeXXY+tIbTyW3vN+brH4POHS2rejFt327K3jcd9qnfet84U92Po1a4JVCn5v7VkekLB/v7S6&#10;UfvSuZz321ab3lg7G6nTaXek7rLbpk8k+i592Wk64nSljtiLfFXuyTLroCPLck9VZVHt9eiToEcf&#10;RLpDbHrq0Gcya7ejK6IkZprVo7u7CYnoQ0HYptn0CD1dFR32SqEfl+kLXXUjWzeskO1M+5bB1klY&#10;OxjXVhw7rljwqeLH3olEriGKalfqKfSMpG5PlejvdXuiuyFaNu1KXXnZ7bRE6V3oSILArOHzWWjt&#10;LsJxam33+/1ZYDu2R+G4Y9kkiqaR75UJTbUic6SeJLV79LTEjhsWVaFpdAYWhVZp2TIONY0+iTIt&#10;1shyuYk2WhhMl4ETa5ETsBOgHyT0ITttqtC2HWpv+rbNGgD5luVaG8W3fc9yfdf1XDvw7SD2fPaQ&#10;sLQkn/UFchwnsFmnH9ZOx1FOvuOyXCPHs5t3+i5LEbKdxLFt29JVo6/Lqmtbsm7QF6p16utN4xxV&#10;tQxVt9j7qkrfSwPWAkdlcOs6fUZtI8OiT60TfaVT4Fhde5Vt12duZMkKoTjqhkHRTnU90gxRziho&#10;qmH0DNXVIoZV05NJlkTRjnSxbURy2yKVLEqdnlaI7Uu70/bls2u3djZRWsL7LtWk1eN8tXhcTOXV&#10;arFYPa+eVovSzggJ24+L1VN5sMonKg1Y35tVuVo9s9sqfyoXjjhfNO1wWJoO/Z/Q20Pbtb7nhh0l&#10;m/y3QK8jnakUHqpb9G3bc2Rxmm0GVafSu9WucE1zIqzIzcueqaYpKZswidLNJiWULW684XCY7/LR&#10;eMRSfMYsM7Itjc07KT71bMrL3jdIYRvxsfdRD7P3jdb8yL7KiEf3MEFVZR/BrQYpnF9X7hYfzpl9&#10;U5q6NovE/MHemYV2dW345MN2DH+y8bdII4p0s+dhqrIHivx/Lxp2nNy1U1xqpjdnOs6yS93VntP0&#10;kPWqR9aU81ELzk0PseJWWblYT926zSoIb5hCMhfmf2Ky5dxuWNRtwwBx79aZz/d+GNSzLBk1pDBV&#10;yQ0gkdjnmyLXZ6rsL3rpwmt+edJJbo6r4tYAo4mRKx0tbEAVmsLVzGeThTc74DClnNH4cT2lhWT6&#10;Gbhhv1fkP7lDcDObWHqShCxJbEFnvhLW3qkul1NzXo+kRVWkYRopSlMoeqRUstnRBinLjtgEjQc3&#10;Hf2ByQb1sg5KLYAlAAAHsDidM1unLq/1R70i1z9AV8juR+Me83gi2k/jYuU3v3xOKJ9+bEC/dZmV&#10;2bS3qCnWGBzHa3UrOlTdoJnpOXPG/FqiBFaicBDo34uR+6K9m2srTOTalSZO007FC6YkswebgE7c&#10;VBPryyrpNamdQ4XCOYuy14bxRbZ6FplzZqiQ8FcUUJNk2OSyi0w2QOkmynDpt/ncsNugfmoKCO41&#10;Y+aRZWOwl1r4a4uucUp+xg0sbs6ZlaE1BEBBv155J786FkhVNqBf3RdBVC+Sbr0KqMIU/BZgu+oh&#10;9r4Hhva3KH3yhb3LUdyl59ynhHtmoViXQWqprKGhY/u2K9XC5KNTEguU7WzY0KwiJZf6ckHNHbPO&#10;hd/WmFpIRMOsVRQYCTzdpgVAN8BgoLoPrx6FmNlCDqmoYsqWFliZU7U+/rLgIhL1M3uvWVYomwqT&#10;IrzyuFuyw4SVR2UV7xv2fmTVyq2wnxHtc9+2Z5zh8ifLZPxtNz8T3OxqVVqMHBZfl0o/VXi5zux5&#10;Z1jL/bo83lGp0CrbswJAb6PEYFCkBnrkeCl951MVJ6OXcKAa+ukazDBmBTvOL3XJWnkNGzc5ZUSm&#10;2KyHPQU3HdiMmsLYsyvos268rR8oaay11GwUuUaJmDbK3pJo0y+zujSQc+YMKP1boJspcAah8vKw&#10;rI8EThwlO6DcBdzvELF3FbF3gU+mv1CmN9Vu87x/lelnVpW2s80TYte7JJIHTRupPWn6XCw8qqhd&#10;whNrLtVgVzW1XQxCesNlcfKS4nh1hTBeLoWLutzXLe1OfBpk7wj05Fugj0Lg0ZaBKB6isj5S//7+&#10;NyiiObX3FWLv+oTTDdvGvve99uF+LhqNulvQyd9azSsyrRcRVWEbWihDwmg4d+kvH5Mii5qSWzMn&#10;CVlKo040oe6FYeg1XFxquPuMmWtdShiDO3EEK2Sy2cLfAN2EoIMV0SEq1ScCswOxd1y17cAJOtTe&#10;z5zs3WHB8rcSHea1jVtTN+n8YkosGGb4/GGMnpulpdxmJtnwIb+tsOYPs1mjM/jsc8PhTfVLGt3g&#10;dO0/X+fR1dI169EPYbhAlO6+/xX2HoKxV4G2M0QRaSiBsQ1mDyyp3wYBxyuQDQ5BR+z9AZxpEw07&#10;uVNC88NO//E75iZa/KbIfZ7oH5PDfB3KFZt7u+hHurGaMq1JOp2i9HSToQsUbeoiSo//Cuio8svw&#10;iEAHGugZ0NszWk7scEakmTrvKhvgPUfn6pL88jOHm5z/+ca6QXvhgl/u/rBfjuNjhzGpiqSsr2Ca&#10;plHaLFStQrLpazdfHZTpIIjiUwzzv+SRw8lFY6TIyQD0NhDRr7x9FFA+CYx7NziLBx5tcEYtEBNR&#10;2oD3fCo/0s0IWTJ/feh3xK7UeWo4CtlTVf4K3g555Ab3T/VTrjE/6GBVzwJHmqBaTiKYrR0Q53jg&#10;LbT9irJWJZQwDMBFNWfeEOhnkKW081CZhF/DpaSIkNOV3Q1+EsBRy8w6uvnqSqTIBfcvYZJ9C/RJ&#10;MuDjjWOY4QJO/AK0dxyc9AIsKjA9TQkMfR/VXEb1qtGq9h6AvjKQq+HnGtaeQp59dDr6JWvVINHW&#10;0Yqr/rKCZUIB6MW32Psk8/lU3/Gek71fUIUXyN45c0RhUQIDTLcHINP3KHdhCyKaVy5g790PSj/E&#10;Gkl/Oo/8H2MxVEhRkOp2Jmvoe0fs/VugzwsPYIjYe+dfkumwZyUKQ3zxedk7ECwogbHFLdO98T+C&#10;vmVrab/6C3+GS60qrSOkH4s6O+SGDY5/g73PEjCU/S5S5MCRejIf6Dvu6uqI0lEdOVRzGZX12SP2&#10;fgagPyFFTmLs/VEtSGb/Jhl+Lpp1Was6mdxW5UqRj9K/LdMB6HobyXSkyCGT7cgJOmbvoNCQDtg7&#10;Kin2AAZp73GCDtm7+FDPbbaW9in+/SfoS+ams0l0PcCLyqfIjf8SpaPmUCgnqO79bfa+tk0+ma6i&#10;Iv/ITjc4ZfraR3b6s5QRbfDlyn+w91VF2o+u9hGRsUbau3P/EmZcdnrXuXpzR92bcTuDilyHU6aj&#10;ShTIZIOZY+0Sae9DTvaOqt2AM33rc5psa2CyPcYJIZs7DOsjgbGVsqZnVfjhpXtC2rt9AOz9z0E3&#10;A61q4n2oHVFdWdYodDjZO9LeRVRHjrctAqL0nYconTMEGlF6y+U02Z7vynRTSgkJ73qMPrT32dtu&#10;fTiUP84bgv4v2OlC1pn45MTWb7XiyrJGyCOno5wgtODSVTllesBL6S5o3AM8crBxNWpRf0R+se0C&#10;CZw7v9w6EWqK3c9gRNWldtBkO36bvT+sWOoZ+/yiKvKbIsfpkRsJnB45JNPfkEx/X3HKdJi1euZz&#10;zhwQ6Edksn2dhq9xRUInREXOgKh77iL2fp9Nmny+d/Na0PWpquY30BGlo/5w7zUf6GfA3l+gyQYo&#10;HdbrRUYuSmB8QB45JNPbP6ZhE8v90YfGLL2Jedua5jRUna8ISWw7s0RVPzaNI+az2cOYRazPZrP5&#10;sj3Jc1bmYb6azPJ5Pme9YWbz/Kg2TSdGM/qf5+MJ6x0xHueTyeA8mk1GTQuKyZjtfGgJF6EtVzyg&#10;v4ek6TJeasV1IWgcVkqURpF1Zg1mzvtW6/3cer+cjwOv1WSksDSTfVtonYUz69PREX3p3BKEdlds&#10;t4W2JIkyvZNEUVpuupLUPBWlriRKHXrf7XYlx2MvRVXtqQbLL5Hlbk/vq6KdskQElmpg6LKsyiwB&#10;waLPxGlgyCwXgd1UvfmMoeqG6qWWTh/ErswSV4x+v+8arue6nmI3m2fZXt/1PPrMZp1l7DB26Avf&#10;Yy9t1sOF3bOg/k3zRRbgT3cYBn2gX3SNIOyzPAe62/L69H3L6lv0RyxbCWzb6rv9vh3QY1iuw9qz&#10;0J+Jk8DznMBzfNZNxotPVGWvCtZJtsiyLJpON9PlaUnv481ysNywHi7BchPEy8FgM3CCeMD+6TeD&#10;TRgEvk9/1PGdgLWf8ehp24HvJIrnB/QlvUz6PssAoYYgi9/zOEA/BgVhqVWlls1voGsh3ZIN/VH2&#10;+47XtJAJ7Chi3WN8+symvzqwXfqM9asZ0CH2mk49dl836DA6hkHHytUVxbJYFolh0d0ug6dJFdFP&#10;G3pvqFa/yTwxmn/dcVU/VClqRl/VLZt+QNcti31O1QObIa6KFH/RMFjyEUNZ7RmR3un0pPdLR2oL&#10;HTqPOtLlLHXb3Sl91ul0um26k77XkeiEk4R2Z6PTV+1uuy3S6dgRWJujNv2cJA+aF3TKCkKnfX7v&#10;tNv0lSTIm/ZZaF/O7c6lzT5/OTc5Ru/7fq/V2h9a78e9cHzbs3ZMu93+sNu1N+fjbv3KujW9LLZu&#10;0/JmvVitLsl2/jh/XCxYVgu7bzpCPS1Wmy59d1G+rFgey6rclc/Pq7J8fhI8dv9clrvtjh6LtbJ5&#10;2dGjbmNxt97utuuyXK3pkcvFai/Qq5AqPjfsUWMRms/aTabPkilrnTX6Y+19+M7pkesAdQo2z2gj&#10;mY7YO4w1QiXFwBe2Bqf2Pv9l6f0p0H640nchKEoQoEgwiU+RG/I6ZyLtmQ7gB+hwPV1uIdCBkqKC&#10;IdsDB9vbktcjB0y2cR+tsgHQH8EQ76HvHa2y/YicyeWMFN6HrblNZ1wWWL1DbtjB/VmSc6yn59th&#10;XVasLsxCK2b/rMihcj/DNvJ/6XyK3B6lKqNC2y9AzxojO90AHrlHkdNOR9r7+qOzQy8hZPlzZnCD&#10;/oJABwsuM45Vtr6WnJKkidvWtKtnbYaKB8JMgfaQzyMngDjHFjLZBEBXL4AQxz1wRmg9HUWk7fuc&#10;7H11tdPPU6Ipv1rmpfLAhWFdwvX0N0Dpfw76zpnGMju5BzsIrrmeEHSUKTBCHrkecDAcgQUGS+rD&#10;msvATp9ZgPd4ez72Dk22FigLt7DoGR2XhKSX4e+eAwC6j0BH9jFYZZt9L0YOsvcuyvNFq2w6AP0C&#10;2PsR2ekS8sjZ9yl6YnBS+iOYz2cEOlpwWVj1o1GR5MuKj/DwL8n0f8Ej959d97+I6A6vTEftPI6c&#10;oF94nJ6MvaPS3/qBT1d+tzh9hOOlk5DK+IrwHoRGxwh0iRf0by2t5mhpFcn04X7I55GD2nvACfoO&#10;+N4nSKZbYLotUJFyl4+956JGium95aH9v6W9+38J9AEfpeMQaGCyHdaclA7tdECIMxkVBAaCZQHY&#10;+wWx95e7ZrecEG1w/1zbOZ8it+OMhv20IM6fywbCRVCGyxitXqNuTZc3TtDfIXsHMl00+ex0xN5b&#10;xp+bbGZbofobsjrPgNLjPSelA/9SXnjfAX2cAENIhatsiL0j0IFkPSL2joKTdj4AvYfaeXD6v1rW&#10;n5pspkQhV85o3a9uAdAdMBavKMMFzNv8e4rcMAQyXQXOGbPFGQ37DmR6i5vS+8Bk46X0BVhPPyOZ&#10;vv7ErXfUSlNEE8bIYZmOmnhL/6cmGwRdRgmMUKYDk03YcoIuIEoHIheyd5ThAin9zzxy2w210hqN&#10;Z+UCrtea8IG+hQ12t39ic/GDjnLZUFECGEQh83nkIHt/5wUdKXJoPf0JMNMj9Mj94hieORrJOlcK&#10;L4GWUW9RT0jknEHRpvb9DN6H7ylyMD9dR+08zpwxcq01J+gwXAroWTMLDL3HqcidYbjUD5Pt1chI&#10;Js9/OGfAL+/HQJEDSu0aeeTs3d8AfYQUOQT6GOWnq4B+JLTgAmv2I0pHoCP2bm/5QG8j7X13k+m5&#10;r5HK++meK8G6X30BlD4FXO8AU5Vf/ob2PkoAT0PlR2YowwXZeKh16hn2RgJOzwMQuTMYPwxAR/kk&#10;FwD6UG9AH1PDvLJ/5Vuo5p/ZAqAH4IwOUKbfp/R5YX/LZMvAUKpAC0Id52sddWsC2vsegS4D5wxK&#10;H39AMt1BoCNKBxjOU1Yp8xJSw/z3I64RpbfGfKDvEHsHX8iLb7F3aKejIIox7HcIFLl3IKLPA07Q&#10;31xO0D1Qx+QJDHHHQKDP6sOGaOnnnGjYwwXJdNTcG7L3AQL9e5UoMiTTO5ygW4DSuwdO9t4GMn2L&#10;2DuKH/bBED8j3zvwNMxSYaCR4qstAJvxIUpfHjhNNuDN+SboUJFz0Xo6ENG1AU5cOnAqch2wen0E&#10;DuOcc8Qg6MI99eb15bWVEUKcO0RQoviqI2LvO06Z3v8r7H2CKN2AgZGI0lH5EcBk97AowYLPjM5V&#10;Pi2oXoFBEu7I9GGQUMSLNFKWoz+ndMTeHV727mz/hvY+QZRudDldIYbMx94vU072/uZxgo6GGDk9&#10;3++xd7kiWoVsP9SB8W3MZ7IdYdbq/Xk7y7634IK0d2SnD5GiKXf/JfYuoMRgcKbjLp8WBJOIDl9A&#10;N/WUFPouAhiuEHsHumsdPwPtHVqd9480+qZHLjkdtyULyGeNJprI/MXq8XHx2BdZtP5j/jhn/3n+&#10;8DCbzfJ8tug+zB5mLDVntpjP5s2WL/LHR0tnWTqL/CGnH6BPWfIOexAv7KNPi6d1WT6vVrtdud6+&#10;7LZr+bQrd3TbrtevW9bz5bh/Y11djl732Nq39uf9fs9e053HI7v1NnTv/njYHg7Xjzcvz62z3zoe&#10;jmyjb9EjHQ6H44E+bUXy8Xw57C/065fWhXWPuQiCsN9LLsvVkViCRKfDGr50O02ahL2UREkSu90u&#10;fZA6lzNbSyOB1M10+iG6v8ngkTpSp9ttt7tS21BYWgW9sdwIoc06ebAWMl3JUelnRakjqqos0ztd&#10;tfSerMqhY+huX5ZZaodhWH360DcsQ/WXLC1EZrkeLM9D7rGmJIbcUxVXtliKj6yz1BGW9aMaarBR&#10;fi8wy++GJUUyZXk0nmOzDBqWxeJ7ThBGcRxMp068HDisZVG8mU6X02k8DZeD5TJebqaD5Saesge6&#10;Mx44aRpf83ScOPCny4C+cpyB76dLJ/Ztx+v79LisQ4htN61aNhl9HQSe73h0H33mxPR57LjRku2j&#10;zzzPp295/jV3iOX+DOjRHdfzXdYiJqAvAnoXR9ekHD8YsI4vzoBl6dCvuOnUdm3L8gxZtw3dtmS1&#10;b6iGLvaXdBh7PV1kfXtkXRZ1WRINUXUinTV/sVgOFYXppBGy0WXVsiqH7mIZTm6fJTu5lts3jL5r&#10;eKll9C1ZdxtAdF2U5a6o9kQ50Lsiy54RxI7QJMtIgkTnSSe1Om06K9p0QrB51aW7RdYSxoqb6UQn&#10;G51PYq/bYZ1ievSm2BJLA7t2GKJfklX6pD8YaN/U3k+t1pylzI1ZSt14NnsYsVcTT57MRpMmcc4c&#10;jUfDyWQ4ZD1ZcmtmjibjkTkaDUej8WxMX7BtZNEvTOjX6T+ldvafM84wk8/0KT3Q8PpBdqzxeGgO&#10;hXg4NFl51OHwmgN4nYR4weUVqE0T6M4ChsYL6sv2q3LwGGgkuXkfY7BSilr+1juTj73DaFj7vhvW&#10;zL7XPx0FRqLyI2P0Czoq31Ny2ukSstOBIreADVDA8sYrmCXnn86ZiU0h/9Gt+Yi0DFRXAa2yTXec&#10;Mh1Ynd9dT0f56ajj6QQWLAb+rBavR04EGS5b5CU1eJ0zgK4uHz9gGgWpej/JewdC3lBdauicmfLa&#10;6QFaT/+W9m4mHp/2PjM47XRUs/+M8hEFWMDr/i/nsL8V8n+BLxyv2vvIToi2+dW7AIsSoP5RKIhi&#10;WnKCDlwN3wUdpjWh9fQup52Omi/Bqm0wcgaBDikdxZ6i4oENpQspIZ+ilFBaE5bpiL1veU22IzC0&#10;v2WyQZkOAyORzmFwpjW14NLqgs9Oh84ZJNOfUJlQgxUvJST6vKq8Aux9jjxyW8DeByCgZItcDSC+&#10;avRd9o4UObTggphpnzNG7oxi5M6oEiuidOjDRMFJYIjf5BHV38KvU6JEMh2x9zWS6dzOmR0g1e8F&#10;USBKtyRO0A1UcwbM7suAF3SgNs06fGQCTbbXKCSVdedHzoBZoY7uEPTBitNkAwsuo+RboA8z1K0J&#10;UjqnIrcCRm4LKXIXNDJgeuawmi5q8HZ/Pneo/ta7C28LEGiOfO8o2cFBkguBDqJhP9lc/IocmK1w&#10;wQUNcR8V6gJksufNZVuBOJU5CmL1UQLjPZl+CMgtsPkO9wVn9DBA9d5RWhM40Atk769/IpTvgD7J&#10;J/+AegEoHS2PT5DahIIoYKoyonSYDR5wmmxIpq+/nunqpJHIghkuYN7O0LxFGS4DNJ8RrbrA3g0x&#10;e99vwrSfu1U4xJTOCzpc00LsfYuin2xO9r4As2TW53NnfS3KObM0kp1hqYsfjXu+TDe4nv5vgY5y&#10;MENosumEbUUr1P4JdJTsgBQ5WKoPENx6xUnpZ0Dpj8hkQ4kpzp9lrT6oGclYQz9YXQo5FXNYIGvO&#10;x95hWpP1+ieG9i+g7+j0nW4yEin/AHodTvmcMxM0xC7yc+04QX8DI5ajIArE3lE+ye8B9IeUkGkz&#10;z55hxcgtkulIHiCZvuLQMhrQ10CRQ+zdJiwVI6es659AR/npkL1DO50T9Fc0e96B730BzvQBYTVF&#10;2vsvZ1rGhCg3ciph6e8XxN7BF46c7H2xR3YwmG4poHQzvIkoNTz9A+hIe0cJjGOVk9Kf0aIZ9L2X&#10;fP6vHIniAfDISdZPJlGR4sfsRrkL0GR7gM0pwBcGYP8CyXQVgQ4qUQzDy5/YbKgDIwJ9YnOCvkO5&#10;bIhM3sAsmQ3uz13URRNWeLFuv2xKBancn8JkhWT6BTCrBxTm133ipHTE3lXAAsIBovQPq3NV1vwy&#10;HSnjkz6nR24NBmCHOqbsHpEEBUUJkMBZghHrX0FvR4T81mTlCTbj41XkLpwy/RHmil04QU9vPZun&#10;pPh/UORUXplugTeeYPl2JBBRJVbkhnU5ZbrBeONxQ8jm91nxBLs17ThB7634PHJzyN7BbAhRoSGL&#10;xFQivEy1qrqt9Jn1aLdtJsDw+NEnF7J3BDqidBdw2RLIsQOS6YdHTu0d2ul37J2L77thargDjaSf&#10;GUGJ2PsbstORcwYl3kLtvcNrp6MExueKaFmikSCqPij9nGkaawK9SJNCaTRMuJ5uASfMDI2My1lS&#10;7B2yd6D6LhxOk+0e6E4aKZlGCMm+5pavUSjDHkioHLoa/i3njA50Ubzg0imYc0a5VB8m26qK3IJ4&#10;VNxr2xZp1gXNAgylixQ5Xu19B0asxd0FDfAkGC6FkogUjYTGHWcA7IN4fv7boCNFzrgvocwEB1Gs&#10;jMBr11ZyurHyrWvWXbKsO4SO34kw9WSIQO8j0A1Oj9wOBVEgCYqaXCI37BwpB3cDzMx2SjTlrgSB&#10;HU9bvOxdyvlAh0urLoic+Y9Lq+boV0YmakI9IPTyZGI17D3gdM70OSn9gPLTeT1yj2BNC1J6fGfE&#10;zhHRKjBLSpfXcwBzMAHo8SMne0fOmZBnaXWhasmiVgg9lkSa0ne8QRSwjwKy8RB73yIC3QLemMec&#10;7qL4y4LLvglmd8Evr2BfNsSV74JOSUxamePZcDi6/o+HoyZJwBzF5XA4Hn0E+pvN89HQHC4Eetds&#10;dOfHuywV4KudPpzls3wBfO/28h6FtTMq5OsNA71zBT3J/MDxA4ulVHSlXpc9iKosKk63JzdpFqyX&#10;SrcrNpsk9qZST6SvuhLrjCJ1RNY6pStK7akjtNkf65vSofcXdut0LroltKWerKpiT5RkesCepequ&#10;ZQzSvmvplmvQm2WxNjwu65njuvHAdi3X7vfpv9u3+q7efNCyw75FPyOy9j4q/axl0M/1XcNO2btG&#10;v68bfcNivXf6VtPqJ/FVlh1ksF4yNj2QrxCiFY6+iYymKQ89OGvI47tNQx/HcxTPtX3HCXybZfn4&#10;gcea2gSet4mb17ETOCwXyA58izX28Qah7dusXZDdp0ewdLvPTsQ2LCXouz69FLbbZTk9jm+79EAJ&#10;/YVBMGA7PI8dO2ZHpbcTa9jjBCx5h56Az37Gtx3HS09BwD7r++zT06njpxnbQOOec1opd4y8uUsq&#10;Ks7phBBJ008jqTank3Lqyz2xJ0sskYpiLOviaaPLbpPkQ0fIsK6w2JblKs3YUpxslzXoMfr0Q3Rg&#10;1VOgqz1dbwaZ/lu6rur0QLrjsI5LIkvZaZo5dTvXfyPqNbOINdYR2xKbQe02vUm2IXXZ9Gk61Ejt&#10;Dp1BXalNJ5kiskygS6fbYXlBzTc69Ei9pXg9ctM0qkv3dbtCpyMIkbpvt/bn9+O5ddwfe6x7lrRb&#10;r1tde3t4aVrkvO62r6+H3a58eS2Prc50t95tty/s/3DYHVuvW7odXney2GTIsdy5fZNmd2613t/3&#10;+7bSutBD02fN/uP5sGuOvLWEcvVcrhbPq+cVa94zz+eL2WKVn9rzWb5arZ4er8mDrLfP83q1EIxV&#10;uX56LherdVmu1+Xz6ok+rF9KR1yv6VurFdv1TD+z2rdZjhTMT29HWnjH7go1thRT1x5p+HE25ZPp&#10;NZKgKNQGuWHh8sYRCMQJkKAj+Q9877Mg++FyLZFHAWkZbbAwP4bFNHhX2eB6usDpnGGrl1Vi/SIh&#10;Wb7YMAnrLePsqdYMAYyRQ3Y6r8lWggvdepz+rwVacLH+o+89VzNS/FgFKZH2gbSM9ityDIMviOCa&#10;g6d/B3Qz/KfS34tBpfV/aMNucjIi1mDX0QyHXEFClI6KReW86+kvwMiFCy5bzjgVmOzwEQ070xNS&#10;OT+PikqKwVU2CSzMzxDoEgIdrNE+waR/tOAS/6P2vrKz4qPMUjsKwym7ANNNo9uVZ6BTVh+QA1zI&#10;dMFQbnec2nuJFlyC+0sIM9jfqqF0c58Q4v0qY7Y6J3uXUAcgCDpQ92Mg6lCJYtRqYZgM/oPJNtOz&#10;4sePfSGWZMoH+ow3MHL1zAl6Czk9AehzRKDL1tUwJ8rv8w5ROlwC6qLKwmhptQcuwQaTIT+gQe0A&#10;9v6fU5VnqILhl0znX9g7onQ0xB6Ke0elXlHKJ1ply0EINIx7n+6oSCAk+uxxQMsbzzCW54UXdHAJ&#10;PqJ06IYFb4RLDufMn4OO+vDANS3E3l+PnJS+RkEUAWjcgwSiL7Barl+vA/VwWSHVsou6BSw52TvK&#10;uclRuBRcT98g0Pf93rWR0Hn0D6Av+SgdVpdCuc0v4EIPMOB4jTxy9y9jBAZmEWkkM+4YTytgmMD1&#10;dKTIPcWc2jtKnp5t+dg7Br2tEZKwXz+iLpD/ZLIh7R02z0A23iMYgB0MGt/xyfTJ/R9uF4Tc5w3z&#10;C6cih8Kl0LpfLQORBhJW6rzFC/pn9v4xlhtNSUhsSlOt+ifQAaWjdPPc5QS9BCP2ghLBditkII3v&#10;s/d7LObFI1qGivyDM10g9i6gIrOIvfcA6CgS/xFGzrQ5KT3tmmNfYyUulX+Kht0ADAHoD6gSBfLI&#10;vaDKexZK7kYBx5v7oE++gj5nfa23MWCmSHtH3p9aRLMH1j+c84H+AGIloMwMTwh0a1GbFUm87T9p&#10;clCmA9BnPU6Z/oS4NeqA3ULaTjz+Mzt9boUk0Vf1ibNb0xo2AgWYlFNe9g6gyFFTerTWiSh9GJLq&#10;ZGdMHxv+P4CuQucMKv2NPNqA3hagiyaMupgF90F/+HSmAutrzXI2A87asFCmI/b+zMvePSC7c+ic&#10;QXY6AN0Mq4qy9sTp7AY51t4TXpkOPXIA9BdEb0g5WANvzgRQ+uQ3DAUW5XrlFfGfZ61ezwixd+Sc&#10;KaH2DpwzAWqXceBl7wpg7/JiJsUhC5PLZv+eTJ+pqIcLkOlr1B0N9bfao2bIUwD6LxiWJ3q1H8oP&#10;CoF+BpQOK4R1wSU8wwUXQOkuOKMJAh2tdabKPzpnjvpGK/4hQT3Z8FH6TDf5zq8EIzZ3x0Cmoy60&#10;y9F/0N5fnYpEnR+HBSWUYUOsZ8TeO6hwPKJ0FbgaUHvAB16Z/h9AZ/vSx38P9AcEuo4oHVzQI+pv&#10;tUXq/vL+LFnJH3qYRhLpD9SmRYeT0pH2Dim9CyQUKCGDuyH9P1J6M1Pzf5G9i5zsvQSEO7dQz0ow&#10;AjkAXVhexU5FCvc3UykABIrySZ6mnKCvkAuvA1wNLjLZIOhAnU5P/xH0f9oQpSOPHDTZ0KR83iNX&#10;CBA6R06TrbNha+0FIf1Pcxv1RsqPnHY6qor2hCJnDCBYUHBrDoMo/t8p/R82k5e958ingqoYHCQE&#10;+pgTdKDIdaa1nBHN/zK5kKcbuWHnPq/2vkSiDsh0C0VjwKIE3b8BOpbpyE5H2rvc4QP90UagI2N2&#10;85U1mPP5SMpSQgZ3TGkbeQjQCk2MuoQDtWTNa6cjLWMCuyHJ/7eUjtg7qg2LEtqfkfbuAENSANN+&#10;NviqBLxFYViwwOb0zuigKtBoTQsWgERLq7AgsA7Yu44ofc8p06Po/5S9P0A7XeIz2SCl79HI3JHp&#10;c5dCHgrb7faOtxvV48rfOLX3Dqo3imS6ymmnQzcskJlm+C1KhxUjYYwcCkNEzVnXgMnCAl7IDZtv&#10;vmCy22haFCFrOQAHQhVeVghD1C62hM4ZsODigek2Q+xdR6ts39LeR5mye55NJqzNxnjSpNk0OThD&#10;V2aJNuz58JZoMzRrevfUN0ejSU5v9D5/mM8fHh/ni8V87vYW9MmKBfE3LYCe6DN2a4v0xfplXb48&#10;swSA1aosy9Xz05s+LemHFvPF8+KJBf/Tj5arp3X51JPYR1jOQFk+l7vncntt1CNFx9e349tLuX3b&#10;7fatt+PRqghJZTs6C639WXi/nN+F8/7SFi6CcLm0O5Habnc6LOuG7Wqzx/NFOJ9ll37gTD/HPtaR&#10;LkLnchbal4saCcL+3O4IgkSPcz7T91nOhfDuWxL9rtRp003odKRut9ckW7ipzJqtiGJXlJu0IFkW&#10;e7osG0vbMlSrbxiuIRuW3jMMVaebGzmyqtJ9FmvKw3bJut6Tddlwet2uTA/blXpyj+WddKWuyHq4&#10;DOg+unVYy5cm+Yju9jYn7XvhUgnRqmi5ZG154ukmHsTLOJ4O4jiMgjgYLDfL5ZTuoHuC6WbKdoTL&#10;ZbxZOnHse45nOQOPJeE4th2mtu+zXB2PJfEEftD02/EdRWkSeJq+OsHUc6ab02kTb5Q0OynLzYb9&#10;9Ib+xmYZxJvYn8aeotgeSy5iDXh8P/Ds5uY7y8R3fdt1DdvXVdteFhohimfYUdJ3bNdzXNZ3yO17&#10;AT0Z3+77Qbjx6ZFc1/Y9+j7LR/I813FcZ2mzD9pscz2/7zpen37DjkPXprsdz20uyfcC33bYh5RB&#10;n6VNGbe0KdZpqW/IuuolLoXQEFWVQq3qRq+nSqxxj7hxexR+WRRV1mxHFBmMqiqris06BVm6Tr/u&#10;GpZlsDZO9HU/tlS5r6qW2jP6ukp/TdXpK12NYr1vNY2a2A6dte2R5VOWken3QE8sa/v4SGn1cf74&#10;1GTaNN26HKNp2LVq6JaRYUO3i9XReXpaldfdj4/5YkW/lufz+czTZ9f8nQfGARZs92z28PDQkUYP&#10;D8Mmz+KaoNdk5pnjd4e+uoZ8mB9/DT/ZH6+MheX0jT7+6VaeZuaN59BjqQXRroXZ24grx2BxbAFc&#10;ITCiWUS97mFgJIiR6+84FTn5Lp6jPPkWezeRTHeBhQjrPqAC8TukvXvAI4di5BabnxbVTqFUfoNi&#10;ARugoKVVAPoORj8B/esFufDk+25YE/necyjTpb8h04doPR35gh5QbVhUugKtp8/jBz7tfTH9mCVP&#10;jkYS8eNV3uEEPQcm2xYGwuw4QTfQgssbr0cOae/fVOQAc0QRzbCPgstJ6SsfmGwt5FO5rbI9qBVJ&#10;jIf/zBs9XkofcGrvO9649z64tPz8fww64Gl2jxN0xN634IJWKHIGUfpqw74wljJS/Vaa6wGFnTgo&#10;nhEZlwNO9r7jTGsyUbGohz2fG9ZMv8newWy1kUcOVaiAqcpnTueMAFMLhvVMTUhl/x6XMmmbfOx9&#10;ATBcwxIyAKsXtMqG4t51cKA57MB4n8SGyTdBH/Cx97nO5zyqt8jTjdj7O9L8/j/2vkQxUSXaVhEF&#10;RBkVUBCcSnGIGoizxP//q1uFJp10uzrW9fR59/UJiRMCAqv2rj1vTzuGRF39DGV04gR9vOEFfYsk&#10;P2SdBP50C9yLCaIkgMKjoHcCPkqH7B2lXSHQMXsH0k7syioJf+UbfpF3Ti9wGtiqO07QEXtvgF/u&#10;l3ild/mPULrBK71XC3yCXGwAf/rpNoiLASGd2o19oqPGN6f3ua2qiNIRa5AAewdl4c4jBBtqjPOo&#10;yhZwyY38enoCnAmxGXGAnjpzkgk3XZ8QdBREMQLrof/ktORl7yAaVkf3AlFSs/InKN1HghwqHgh7&#10;GCsA9B04JRhEsfmVrroKhXwqg0vYgFuPXKtjIFrCOEeksq0HfOz93DxysncA+p/yssE5HVE6DKJA&#10;Rk80pxd+IQfRJcRJ+9PbMQ5+AbF3ZP/iDWOHc7rDq6cXeY0zlT/C3lElCmRggyob8qevUQSCc6fK&#10;tjUJCemImgBm6iPp3UOmEORPh8GtCRL3UTIncOrq4F70RU49/VH2zml7h+wdSe+HAifop090tZUz&#10;0qsxphAjSi+CW29xqmxP3j+lsiFKr0PQNT7J6kHQ58g4w+twkXjndCTIfbTIjc056emXWxjvb88H&#10;bQj6lpO9DzgpPfU453RE6d0Cp/HjDwlyiNL52TuKe2/cVtm0DxYMsUPUxhvVIEqPyiCescFZ9wGC&#10;jixySxQzjVyrNSDfQKOi/ke8bD7qwAgpHVaSBF/sANufAEqPWm/XsGm95yLmOwxA+ZESkAibnJbu&#10;Z24zLEx+Q5QO4BlxsvcHHS5tCDrS01FJMZTQ/op0P2CGjeTSdc5XSUf5gOdkdZui20hlgz6tAuec&#10;DoMoYJEaECPXBL8Mu4Ejla3zZ9g7Ah3G5VcBa9gh2zsoFqXl8TBLLyOdyqeUlRhoxe0CYO8G8l5z&#10;6+lbTvaO2qkh9j4sI0oXHpfeR/XBoErvta/Lci0ntGjOqbJB9o7yoBIksd6IaNYOp2PBVZKDMidz&#10;+ye9Jx4ASheBRGhzeq+hGbaccrJ3FMRay+HRftnr1wTBdvt3ghwPpQ9bRCXEOLenmT0lwYXSp5yg&#10;Q+kdUPoGsK7JjbpBk1WrFarzTCXZ4OnXLyM+9m4hq3+Z0zgj8krvqPyIWb4NeveXDJLrNv+AylbN&#10;lF2DzEcV0jyfZSLmoK/4QO8i9i4IfOx9EtzIUqLXGrt0YE5vWLvjFVDZjoC967yUPuVU2ZIBJ+ho&#10;To9KnAmCHGlNAqPSljqbkgpr58HgbiPQke0dasUC8LkWkZ5+uxbgdk/UUGzf3AHN6UB6R3EqQ966&#10;QVVUpmoAcsBrMz7pHeZ/I8XZ5UxrCnuaTFn8+UTk37F3nTdVuSzwsffxrSk6aVAyB2EasE0OGoY6&#10;qE2GHPAww0VCowSx9yoYDBZgkz4KUoDsnQ/0ouqcFZIl41Xew8XvtXasTcVE+7TgyJn2h/O7oKZd&#10;nkSpfdbamu9fwtrpI8+QaZcqZ78bDft0GeWPcT9fFs54OBz2h93RiH45HI0if2KqRF11yqP+hG4U&#10;0wfbdsh2o5+S/SKOx8NoOB7Rxyzux3G+flEa98fs+KNZPJ7RXeLx5Hk2TtNASBfLdLl8SV/S9SI9&#10;JOk2WadpWlRYl45ku9smyY517Eh27GVdkl9e6Hq6zTpdLhassUb6Qp9e9MrLcn2gqxN6tDVdm9Aj&#10;Ji9pYb9bpPSgu5QdZL1eJsfTplA4bazy66lQyDNiynlDmxJ7FMp7g3UqKRdK7EOZfclyZgrlipHn&#10;4Rzpvq+n0+ZUOJ2Om81xs/OMIgWneCod6efN8fW1aMn7/X6acals7XD+fI5WatZjEl1eeEzNMlVt&#10;2bZtek6DvbDElEYoN0zHdhzTW3mO53lmMF1NV4NgKgdT0xk0vOnUcQae6eSb254puw5raXPJcLFM&#10;llTCutCwhBXDtAy6gmW8mGYQDOiOQbDvmMFgOg2cgD7osb2wk5HMDVedlke/CDy6ylsNBoPAG7AN&#10;vWlvxdbT0zQN0/PojgPTcILACwemF5iOZ3tTpxE4RjA1zIHVcNyp0bBsg/XQ0Q2dNdFhiS2Wbe7t&#10;vFWPY7OvmoatN+g7eqyerdNr8ehVBQP27HhT+jII5JUzpVdOzzswbfbrDZbCY9hBz2my3Bp6YIsd&#10;3ajrFus5VF+Zer1JV+p52yGWNmPVdaNmhIHuGPQHLZZQY9MXlnVDd3RaLHWHLnaDnY7VYOdnNByr&#10;xW4evaH01toN9tfYu51Ox1W5QG+ouUhbkkyispmq3XGrVUWSCnRo0yG+oEN5+7JMXmamlVPJLn3Z&#10;JQuWV0YHfbJbLovWckm3pQSzfUmLCf1mmR7Sl2RtmEmaj/gkPezWlGJSloN2WNcsun4xo1Q4Zu1q&#10;6LsFy1zrb1eMTCmpR/1Jd9gfNymVOy/tKKqUIsoZoqjb7fojygmG9F2/342W+0k36g7pavrC/of5&#10;c3coxFG+UUT38ulOw5Hf7Ud+ZBVZDyz/R1esdp41E8WVds7Mfp5eYKnX8vqdo32SOZeDUZ6Xc/7B&#10;IK96OrDIGUiQQyrRrcgZLfL5vGx2VjrHedmhfd6LDyc7IOk9Qnq6AHYoIcf8R1N6+7gipHWRlwoo&#10;Rg6cqYbSQ/SUzyIHI2eq3A4XMKfbUHpHoJcftr1rBpHLQocKSn2ZXK4QGmcaIjIT8+rpKO79Q92H&#10;pUyI+zY4UPMMVF0dBkaiSqzIy/YC05pQRxIEugLKeRnIUIXCpYyH9XTNYZUESbZYmG7vWjoGO1xQ&#10;PYgKL+jIDPuu5Car7EfFv9+ADoZnhNJDUDTsiDd3oQzU7hTVK6kB9o5CoGPk0LAfp/SSVBUEhTL4&#10;2rtHIJo7fD8HQ6CrYIcSynG7gu5LGVE/9FKCdR8Q6P6Gl72/IqsqmrnAgdZolNTGfJQUwzmdt/T3&#10;XUuEKN1GDhfkEBLAF6iETHwpzVQJCQk+mVwh6KCWEzQXwZrLgN5eoJeN17WqIC8bGG5jgZO9dx7K&#10;T4fGGTQooRm2KvLN6bkgtwxYyZifbvGGj9LbyEXVAMaZLm+cI2TvHi97P3KydxPMmZ3HKB1mrSJK&#10;R4MShUuVK9DAlgQq6f1ickXV1WfItYri3mFRzg0nexdTTuldn/GpbGPY1hKQWOfByBkQCGAADLuI&#10;vVfAKCkgI/5UofLbje6jlVc+6b2NQqDtHZ/Ktp5yqmxL1P9DQnM6KluIEgSR5PdoAqPNqacj9l4B&#10;FF28jWFkqETVb9UlEJCOB6bcttTmU9lQLacEUXoFsPcFKpClAD0dJTtA0NEo6TyY7IDYO8CwK3CC&#10;frrFGrSSS9TVbVCgIAdA1wTkWkWCHGomhghXBGlNS6fNJ70j48ykzgv6g4IcUtkAuBHS0yvC3Ra5&#10;vtAiBLWUOJdgUQLU0wvFrxT5QIc9XAQgES4Q6MjL1ihxSu/IAf+YIOf3DD7p3Ue/IAJdc/PLDguX&#10;kLAAvdeQvYMdNBQCXUelJ8EPvMC4d9QMGYT5weKBFhLkkJ6OUOg8VEcOpirr4OciZIYVq/ex9+1U&#10;pZBTNUVGt3jDJ72fUfwwL+gpCm4toTndA6CjIAob2SzQnG6e/gSl4wRGwMZHEifon9n780olWR4n&#10;Mobsfftba86vyyti72D0oHwNCHoF9QVBxhkJ2N5NXjMn0vEeE+S0XoNPZfOR9C6C0Xr6sMOzMie9&#10;a8Z+H+aTFDnn9LLPZ/+CoPPq6bBeidDnwxA6XJDK9mCqMspaRV0+28jSXQESaPGdmfr1jKjOW8Hv&#10;/v4fmtPPFRQj909R+gmxdxj3zulPj1GraiTuP1pzBvVlE/+hOf3dOLMJKeQ/rG1jmZPSYyRcV5Ag&#10;Bw40BGcKE1aOCHQoyCH2XuIEHY2SP1WUoMyppyPQj6WLTUcmZP9R38WUjpq+gLQmSOmonCEat7AD&#10;I4p7R0k65wove+etyPhYLttPDRw/TIiIvSNLtwDYe57LtmOK+ecr68uc7H0C4t7PUsSnICGjIrft&#10;vY9K4UkxH7fGKtufAR12ayrxGmdAtYLjit6cjLiln0b/GFG6iCgdNO45C2A9KgGAIr4g6KjX6tgE&#10;BbJQqrL3f4O9a0iQQ3WD2igZowyk99eOwKo8/nJ7+ite6X3PCToyZ3UBM4X+9BJKaEeu1Qowzjjg&#10;psbIDIu8bG7rj4COwuyhT0u8feJanZBscEMS4mbvsxagK6nLNyF2eaV3VH5kjApkiRM+4wye01GM&#10;XPjvgo5MIZJ+8/66KundZLNjROnItRqDBEZNB6DXT5ygI4fLK3C4jFC7WAGpbLzsHY2Sx0A/u4Cn&#10;oQKVZxSGeEuQ01lTZ7UVTPe/zoo+NM6gtHKYI4pUNnAzfNRKG7H3DWol9HNVNO2abSrObuWmYtDH&#10;Fg9717qjTusx0F1JEU+FE0upKZw2x8LptbB5PRYdk6XRHDfF19fN6fVYOBZ3m2Jxk5QMlmDzunll&#10;XW02x+OuWDoWC2LpaA5Op+PpVCqUynnOTuFYZtG3oauGdDEqgiSJglCR8k43QrUqtQTW3qTCWp1U&#10;K2K+irW+qTqGJNXoRyFvikO3l5RKtSpWrVCpimKlVBKEAl0hKTWhJrHOJqs6PayUtzdhLVKkWr3W&#10;1Ou6IgdK027qhlE3rGbTMHSd/uu6ZazYCssw6MNmqSVGnW1kmR2D9Wlp1i3b0ptWYOr0jaVb+mrA&#10;Elb0pqErOtuUbqXXFUkyQvqOrmhaVlOqN9mh2Y5GY+/Zhu2ZZsMxWVIPa2DjsEY2ruw5TsCyc0zH&#10;a5gBW0m/tb0WXeHk/W9s02jQHRt59osZroxGg/XEYakwpm2xRBdz5brkIdu71lJdN8hTbEyWoGPQ&#10;U3Bs+tth2LDzX3cM+3LSDc8xPYeeX6PhmWyd6VhN22jaVq3eMOpyqOgWvQX01tqsKY6sEtIzdWU1&#10;b1pStV6v1S2lVmMb0Dun1C3LNVjej1Snt7JOb7TRrNGvdb02dWr0Bkp1upFer+nsftdYuyPDpRDT&#10;EVClQ4KCW2UdkgT6L61qrIeRxIaPWBFFSSiVpEpFLE+tQqnC0snypkuVqlgQRYGuqDjlsigWymKB&#10;rshzydgoLRRqrTJr6cRSzVgGmiCJdLNKWSxZtTLdoywKl7Q0tlOeiCbIFZZ1xg5RYs2dNsXTLikW&#10;iydDPCRJmqyXeZpPmibLdL1O0+JKSXaH4q5Iyae42e1Ox+1uc6R/orkpUhLbHCl5nYobSjwsle24&#10;KUytY6nwSo9OiZJR5ol1kKoo1ewx0EN5eJM7Kkh1/MhwzA8CiPBpTl+sqJamMCv7Kbw98flQegfO&#10;sS6Ss2DLX8BM20BWhk2Sd6CSdxcVvSwB44yJjDNIekcKyGMh0JoLplZUTeRjhReBfNC1pQ/z0tiY&#10;k7lxcaycgNDdhyUAYDMlFKfS5ZNFI9ACHjbuOaIis6iQdYEzcgYbZ4Q/oqcj0FF+uvYjTiWeE/fH&#10;F53W27BvC6zJ8VvgQQF4REdQekfGGRSnonCqbD64xRD0HRDkhgboPYSKByJhfIJAb/wZ0ENAcKhC&#10;mFZ559YG1cDf+Zjgupd73JZaKgl/xJoc0YUi0EuwI6/PBzpi75F0exguke09QdK72f8kuv+4ZkTp&#10;yDgDAyNvM6v2o5SOzLDgPLTyG+hPaktV36hy3BEre0aJ2xYhe/EDBRxhhgsCHQVRmIDSUXWpOjLO&#10;KJzGmc0S6Xh9PvYOvWww7r0MQH8s7t1FRf7BHdPekoi0VS/tkDf2M9ifh70qvW8Z6XyOTkUJjE+Q&#10;vQNKRwUdNTSnIxsmcrjAEOgCAr0x5BPkDBQCjVyXDYqC9iuDaz8WI+e7gKfpMDAyb5TZPh+JLPbI&#10;VWTf9ChSQkfOSGb9NJ9tUOlvbtABIWoKoPTmiQ/0LTTOgEYNsCMJmtMbiABgCHT5/HM1hAvoj0XD&#10;dgDoKIjCzzPHNC0K1VZrfs1yP+9z8EOimr/w5hK4xbhUX4IoHaQ1VVHkDLDnojC/BAZRAEpfoIZT&#10;J0DpDipQCuf0EmDvj+WydRw+fce/+tMVUjm3DXIRKBR3dF7PzgX1huOgwNsbCenpz8AM2+Zl7ygd&#10;bwujYYE//Rnp6a8o7h2FS1XOXJfwYIuubgfZ3ku/BX2RufSCyyRjjKzfk/K6p1rrxm07oprLMLUA&#10;toIA7L2O9HRO9n5Ac3pxhtg7mtPHfKDPOIMoHgTdR33ZUPMlX2SjuyuTzvacUOWMVfSz3+JUl+6v&#10;jLAAbj1MdkDsfTm4DW4bzel1VF2dl70jh8vM5gQdSe+L2r9M6WB4wyCK3CLXPpYL8TkWhRIly6Jb&#10;9Lu+1vY1zft13n3lbZMDq6uvbt9KrYoEOU7vddrgBd0C7P2EKB0ZG4V/FfRhx+Rj77/Ufegbqiq3&#10;2CLLLbf3C2JF1PoO6emoIdZyOuRT2ZA/HYVAJ7y2934TmWFRoaETJ+h25U8IcsMeuFIBgf45MHIo&#10;9YhqHDfH4yA4FQqb3fBeQW7J2608ttucczpnraQEUToyw44Rez/xzumcRQkeld5dxN6R9P6ppH65&#10;Q9Rrx43q+4l/xuaE5DLU6ujnMMRi+mYKub2DhqJhUUAvql6+RpEzhwUahgD03ZBPZcMdGAuAvT+o&#10;snl8KtuHQtvd6p4Q+W2aqr65VpufCWa3/VrtfkfN197qM+ar8ymz0RlfjTMA9FrESelg/RpR+hbZ&#10;3m2gmpVR8cATJ+hAT3+whwuU3hWksr1njj1NCek134GoXq1KBZWRvF9xcqtUoRk4tR/lmJ8s2zAu&#10;t/DlfU4vrlw5n9Tigduyozc9fbtyQyZyLeYXPx1qwwxBR87oEepBgYKWUqCyPZm3vWyayMnen5DK&#10;Zv8h9g5Al5A//ereWFgZ6Skf2NiV0sc9V2PxzYSkuQaf1yt8tzJ6rHjhhV2/Z/8VM9ZvQs/1QHtA&#10;zOPl++18TsUFdj0GKV+Y6W1w27wZLqj3UIrCEw/AIvdsAjbO63CZwaIEt8V9nw/0+GIV1hYL/6qy&#10;AdDrgOMU8ixxvzqnk/knk/QVdCP3wfTrmcqwq6uGM8jI21klc1uUrirc4ipBavusksik1z0fSec8&#10;U3vC5RbX9rN+K69UPctaWk7poIcLzHDh7EiSoDn9uEZz+ojPIofYOwQdmBq4vGyvrfmcNUcZDnqd&#10;sHAZMwh0QCZVmbGvFp3MfwqArzYvx7u62F3ClDdRPB/KWeft3gTEfOf0bxXyNRZDFGdZfD6RLCmT&#10;8JoN3qZfmyQnjVY+gBZAem/rnGZYVN52jSh9+8Q5pyPjDPKyQfYOZigtvB/0xVztEGZDC4hRUeeL&#10;3wlyqCycIJ9TmZD5L2PzQulL9RKcG4XkKsBtAvImIHVdQtQ3r3j6Md3c7/X8c98lvV5WOr2rbJvs&#10;cm1Wzt9nNrDISageRIGPvSeojewOsPexCUDfcFL6EnnZ9NLDlG5lJ00i2aI7V/uUFE/n3zhcUNVP&#10;0bVYYYFffYeXuPcTsa+ygno10xQy9c0mp6ViQK4bfA5OkvK1u4wQ83x8A11XyTwnSpEo+XzQ5WPv&#10;Ou+cjgS5DbQcAB5T5GXvSHoHxnCfI3KmcMx55ULrECPNckqHc/otSl+IhZPFRDHjhonqEg17unrY&#10;2+E76MT9yJYtkl12/pg5Nuy5TCSqZBnJXt/19JKZkZDtK1xBB4Jcc8gnvfd5pfcionQL2d5jTuMM&#10;9LKVgfjNp7K13U73XCfqPCtdxgwwjEk3GIvYomK2Gsr71Y256RINWyDN61gkV/JQyGf5KCQXlexD&#10;wZb2as5ua1F105B0PlRXl8g8fqf0uAladCGLHOp3COd0SOkA9NjkDJeyj7ygF/4RPf2U609UEHNH&#10;l92Du9m7Vm0R1YV5hzmJH9Sr+u2q1zslq5+13FbGPk/aHzylQXZgWUAKsc6pqho/tu+rPT/nDqWc&#10;mQLQoeh7Zaas38al/8al80ZcZ6098uYen5oVJUBS/Kmj+9vP+pRZTfLjtn3fj9oa6zUyHEb9YV9M&#10;WK+hcTzuT2L6OmbvWA8iT8xbFw1Ho2sToyFbRqNEYf2J8k4l9AjDcdztjoZRFPnNsh/59E3Ujdhv&#10;dH0/TpeL5ZbPIjfshEPGR8OMyP2cIueBN/ACg6UFVVmKkVBlTV0qK6ciSUKlWhUURaKfK1KVym/E&#10;dVxFqdbqulRVWCKRQHdiaUpSxdlLYkXS1Tk9hiQpc6JXqoIkWGpWo4fQV4NmjbW1MdW5peve3PVa&#10;9bw9jdFcEVe3wlaDUrlhqCR0zP2A5fc0jD3pWU7D6JEB3dTpOIZlG/WmUVNY/x2L5dEYetPZs5Y3&#10;upVnFzUtQ6c/U7fopiFr3NM0mvVmk7XtyVOOdPqjZos17rFtltbTYNk8ht2g7xrTTtAwPdMZsHQk&#10;xwkazjRgXYUCeRVMPScIHDMITNNseF7DZg2LBh3Hzg/EMoEalt2wjYZp0c/yvkHf0dVm4JkN+jcI&#10;TI8e09179CisEdKA3nPWbIj9nOfsW8HA8QK6If2OfrNiOU823bDVupxPQFeyPTzPnc/nvTnhiZHz&#10;ZTaTp1nWFzPWke88dNXWfrWSGxS/KgOcISbVKehTCn1VqOmS0tSVmjKliMtSTVr16kq9Zlm1ml6T&#10;rCYdEEqVDQNlsKI715QWGVQlpU4HSM9QKPguWdXosSlrmZbYMdRVuSKUQ0I6crlUKYuioub2G9UQ&#10;2UZqZtkK3dkuz9nK4FQQywZpsQZWVVkpFcqlU6F8OrI8JfqfJ/qIgUjfs1UnlpVUOp1Ydl1pc5zq&#10;h9Nmt9ktk91hd3xNdtt0nayTXcmg79L1kvXhelkunhfPz8unp2Uqeslima4X6/VLumZ5SenyZbFY&#10;rNNKKT0krDEX3f9lvU1ZV6LDerkurTasnxfr3UWPu07TBd1/8bSY1Uuz+OlpPJnRJY4n4yGl7CEl&#10;9qAyytuO0bcz9jzsT/qzWX94Muhm43gRzxbswXaK6dNsFlj5ISZPs6fFE137HCcsf6o85wDdD7Id&#10;naEKpMN05nouyMnaHRY5FuWaGWxLARWQuFaXKqq5kFB3zEuEZOnSDv117qbnUc1oXrT72ZRYb8YZ&#10;lrnW1Fksui9Y1u5cjE+daXTeUeq9zO7mxbgzbqC4d43P9o5i5BZIcSqiZIcGcq0CQc4B0vsz0tPr&#10;j6c1jaek4wSqMOqRchzmKpvvog6MHyIN+s2MdPTF9c74v5vTWROwz1d2vAgvs/5njtM7ocp7VE//&#10;9BPb7DL7x43bYpOPVDYb3MoxqkShgzMqwpozQHp/jTkFOZQXDrROjQN0T2WslDL4jdvr9ISLMA+k&#10;9/o7pQ/1zofyb1oJ3GLpas/yW5+PuLsVOTPb75ao6ufPxT7qrctvx6AEQIQcLtD2XuLU02GGC3Kt&#10;IkpH3Zog6E2kp9/P3pfH180pr4TXLZ5mt8bMB8J9A/3oErIqfpCVh78H/Tz+DBqKe4ctiX9mpv3r&#10;D06AVuyjGDnUzhZROoxUg67VBrC9b5DDBbF3VH4EZGb54YOpyoC9X5skjw3WcePjDpDSwYyIomFT&#10;xN5RcBJyb2AvG6AflC640HlBRw6XHQiXgjFyqF0GsCS3wwfryAH2XhVye0iPdD63KdBO0e/n9J+X&#10;AwpuDXw+o+cYuDcgpSPQx8AUkiLQ18jh0kDGmSUf6NA4o1f+BOhQkGOgb9hk/vN1FYDEKgAf1RYF&#10;t6JOdtjSDUCHtWFRuiBk74D3vIAgij6yyKFissgM+4zsSyB+qf0Ye++i2rCCtJFV0vqFN2soRxQW&#10;BEYxcjZq1ICKcgJZGYLe5Gx991RHE07CSelbzrQmKMiBmGT/0fx0IMhVexlxxV+pGs7pCPQDimhG&#10;JZRR3YcZKMoZKWhOB3noiL2/WEi0RKCjBMZdzAd6XODT0/3H2Ht0W3r3pQ7Jbjo4/BKq0ApmxBR1&#10;p0XRsCgEemndng8iHVF6gU9l2xl36hPvo8fgNM4g6X0BHS5HwJ8fYu/j3i3QX6maJt++920RgQ68&#10;1Bvehlgoc+wJ5JN0awh0JCuDW7xFkTMo7n2GasMeUenv4z8F+kP56aPer9L7zqOTeQucRxtRugiE&#10;kVcEOswcAyrbM2LvVSARoirQMyDIJcgMiyacGJlhd6i6FGpEhWADpobhY6D3f2ncM7OoZi5pKNlB&#10;K7b59PQERBWuYd0H1BDLRhY5NKejKHNwaQeksiHRcowqUWwQe0d5fdAiVwCUHjymsn0G3aeaudoc&#10;4zKhbVhoG0nvINnhgPLTi89IkLtNV13kDUClvxGlb6HDhRf0IwIdaTJQZbs9btvuYy26PgdRxPJb&#10;MYk6OA8fdUGrgjn9dcvJ3tOYT2WL0BmhaNgncKZrJL0fkbkIxb2jwEgHDcMSH+hd9yFKjz7LgSU1&#10;vP5ME7H3DQIdWK4TYJ2CNZeLMBscUTo4I1S1DVH6GgTWQ8MwZu9AkHMAe3/6d9n7T+FS3eSNeStA&#10;Sm+fEOiAOa4B6Akq6ryB7WxvTyxdHfVa3XBK74jSUdw7pPQSuGYHSO9LmJ9eAIr2Q+z9jNOaQIUX&#10;xEylGp85a4v09ANQ2VABry5qsNvkLPaRIEqH0ruHUpXBJaAgihSGQJcA6A86XFDFSFQmFLW+Q+wd&#10;SUEpqvqJtOInIL13Ub13g5O9Jyg0p/iC2HuXT5BDlA6l91rhHpMaP6WjEGgw+DSkpwtoTk952Tsq&#10;1QeyVofNNpdlA7L3HYqGRZEzQ5TsgJqzIuPMC0xrQkEUj4EeItdqhVNlQ5S+RdI70tNxH4XbzHSI&#10;VDYdZY4B6SOFghy39B7zSe9pjZfSGX9+7x3BT+m8BYGRGVZAGWIAdFiJFSlIfZAN3kX13pFFDgVA&#10;rlFZOGRJjh1A6Ycxp8rGyd4fpXQoyIGJTytwsvd1wsvewQw6AcwUsnebV5BDFYd3vH3Zjk98xhkI&#10;OqiVFLmfYpj/MdAryDgjIIcLYpoAwx0qKZaAOzZEFjkUxMprhoWu1QO4hL4DprojkN6RGRaJlrD+&#10;4R8S5KpItkDrEXt/Adx6hugKgf4pTkX7KGV8Kb1rlwkwr2p71l6UdptlIvk+fY18v9v1WTqSXzT7&#10;fp5Z1I0ius6nX0WRH3Wj8inKU4u615e3jV4G/W53yDKR2HfdaNQfdfssQUl6Hfb748loHLPkpeGE&#10;JTIsJ7PxSozHk34cx5N49jyeLZ7yd/FkU4sneV5EvtA3T5f3E0Oa5GvGcb6CfZjF6abQe0hP18Js&#10;Oq0XRLEiVOhDzPvTiOWqtJoKlQrrhqOIFUkU6TuW+qJI0r5WrUpVSVcUXZJqdfqoSXqzLq329bqu&#10;6E3WwKiu6/RRU/R6re44db1pNVnqkWE1dZ2lGRmWZRuuY9Qt+qHRZM2VWGZS06pZujXw6DYsD6le&#10;zxsnsTI1bG/Htekno9m07JrhNAzTM0zHNk1PHpi23TAdx3MCz3RYulBg2oHhhrbtmUbDsW2WMGTQ&#10;nWzLtC0vNPJEJruZZzSxb23Ws2jaMQ26oUNXNRp0ndloBNNGY+DJ+8DxAidPcfK8YOoNgoE3HThe&#10;xwvo+4C+HQxMjz4NTJb5FIR7Z0C/oXtM6bl4wWDgrVZ0u84qmNoNuhHdI7BZxyZ63o2GHYSsaxJL&#10;jqInQtez9CaWLGW3Wixh6q3jEz29wBmsQlUlD1rkSKfXqNYoXJauWHUKJctXqlvyXs97JdHPVQqt&#10;Uq9dspfqclMSFJb5Jgj0lWVDSWK1KpRXecstSamJLB8uT4Bj/bUE22BtuSpsSFUqFdZ3q5I36bJa&#10;YpW1WxKrQkmslCrVyqWFUsnQ855EpdJmczqdxNOxUC4cj4WduC8cNsUkTZLkJXktJttdst5u0+XG&#10;SQ6HdLvZpfS/WExeC7tdcZcUF2YtSQ/blKUzHbbb3TYp7jbJZpcUmgk7Rrpdsvykbd5RieU3lbyX&#10;Zfq8fFnMnpeLRbp4os+L5/HzU6VEyXAxY9S5SJ8oIY4p5c2eJslqSd9N3ogxnvTH4xGl9L5wGI5G&#10;wxHLTbw+uv3xcNgPSsM+fekzFsASGidjyg/6k/5Ooiwhp+2cpOk/JXX6tm8os5wZsKMz1sHSHvvF&#10;qjR/0CLXGt/0DqCYiDNcX+dT2RYwiAKwdx8U2m7DYunIDAvElTFyrRbAgfrTNp+ejmzvMaf0fg4f&#10;nNOByqYAcGH5XdT/I+GNkUPFPoageUYEDMawlhOqrj5Dxpkyau7tRXy2dxM0l4QxcqCwW9SZ/hHQ&#10;UUkxWLUNSe9L1JK40eaTlYfA0t1FQjfqgjYBdPWMOgNttpzSexlcAoqcmSDXKij3pIXyY6CDaFgJ&#10;SOltFIZYA6C/oGQHZHtHmWNd5FpFoPOW343RgZDWOQ4A6OKST0+POUOgtfCxXqshZ7emdtPn2yGF&#10;7B0cCDngIwewd4VTT0fsfQIrUSCsUJJOMeajdGickVBa02OUjlpp1xHoVU7jzBLMY0/IRZUAuuoC&#10;9h7BGpuolhMQV2I0DJEgNxmgHRZ8xpk+alUNIhUfZe8hL3tXOEOgFwc0gwLQt4DSu8C90UWJKciR&#10;iZhpjFyrr6izFujofhbAlNYAo+cJ+dNR0FrrQdBBZQkUE9FG3QyQhyYFp/SCWqemIDjJR6AjJRIa&#10;PXUEOtLAeEEXOSNnYGCkJP4R0FG1KKiygdIAZwWMkgVqvoTySVLAG/3g9pzeRiqbjUAHZ9q3UZNk&#10;ME+MEHsvL/jm9BhJ7woYDXLr3wWdl70/Ids7CISBBeIjBxUl0PhMIcjLNkbeAJRi30WCnACuuQFA&#10;70OVDXhiwj8DOsLQr6HexkCQe4YWOZ9PVvaR9I68bIi9P0NBDknvqO0TKqYB53RwRiMRHKj274KO&#10;3ONtCDqq74BuPaj6idn7YMzH3pHY9IzYOwIddRnryqjtZso3DLsINmQia4V/BnTE3lEYIoq6eAbS&#10;O8zz3R4QXSE9HVya88rH3mGD9gKqN7oa8oHuAPY+PJ25pONHjTO9PafKhkCH0jti70grRjHTQwdF&#10;zoBLC5CCBM70xeTMTx+iKG4FgZ7wKZGwpNijZlgURAHoJ0JasYWCkHjTmtao2AfowNhFUYUeYKZL&#10;sAPq4Hsug9EzhO1igdbpgHsxg4WGbvOYBxv3QNAR4frI/qWgvobI9o7SmpDtfTTt8unpAxR7WkeC&#10;HABdBOx9iHYoA++wg6Y6mKoMLHLug2bYFZ/cGKFqPDoYDdDLhu7YZo3oChQlaIIDeZzujRmi9AKa&#10;ipH0LiFBDlA6LCnWFP/InI5cq3VE6QY6PwQ6VNk0PkqPPEDpiPcg0J+qiNLBgU4IdBmBvuYT5CDo&#10;Cqr3zgF6W/LyyIKCpEhVJbcVdjjj3rtIxEWjZAtiHxbIIofszcPpbR1vPAU+rQBI78d9xEfpDphA&#10;hvvbO/gtwEs8APppj/oUiPfoXL8Fvb1nRbaVcz/Lq23nA97d86ndJzXhU9kO5PYwniFLd0/mA32n&#10;Fvikd0l9BiobwHAOpsAuCJeKVWDdR2bYmgqEV9QojQN0nTQTg2RnK9PFakZyF2YH3GIRgC6qOz5B&#10;bqvePvEZqiPXAcMwAiELGwQ6MsNK6m1/yATMXG3kfu6ubl/CTAWiIspwgaBDSr+fvRtsAIakXaF8&#10;b6K62u8oHVUTOargVuoorYncPvElCjBDloOFPASgA8v1ANwMRb0tNSQh8Oj0AOhxCOYJROkyGFYS&#10;ifkmFl5BbppFl9+5HA+FS01Bt9kSAr0FlNZEvQ36qTfjA11Rb5thd2D+OLsKoquEi4m1e0Du2WW3&#10;LyHObhcR1zotTkoPgV7L6VqNs4uMGl6Gu4YuSLY553QXgL4AoBfnfT4lUlJvJzA+qQD0UOFj7yVy&#10;ezxrPZCBVZz/xDKueaRxZv/IKb20DWKZNe3bMxfdQFJn7aH/Y67Q3o4VGpdcHtZo6Nz28xeNvnBa&#10;5BpqXg/lmVx364WHHV229LE5sASC5HA4FIubzp6tPuyKu11y2G2THf2uSF/rqp4m9E2xWEx2xc1h&#10;Wywci6x3StYqHAuFS5pCqVTOn8qiWG4S+yRWLgkOlTyPhi3lsqHWy6IgiO9LhfWPqQqVzBVYLoXC&#10;MilYEyD6vtbUa5JMLEWvV4VavSLUWC8e1r3HMJoDsq8btqVf2vOwdj4W68vTsLMwT3zxWIJInrPC&#10;skUcsxGSqeOwjBjTc/LMFc8MHLpdSFqNIG/Q47EuOx7LUvEGnrlS556X57h4dAkG09VqTx+raai2&#10;6Mte3u9XsrxfTeXWZQnJPGyFrhvSv8uSf3BdVaWrWvlXrfclDMMeCfMvZFmmj718fSPLam8v5wvd&#10;7np0uUU3JPezd42xsIu8VSdXc2qLqLcW1jWHvVz+SP4u769z+eLzTpn6u4X8/OHtyD8OeXlDfj7u&#10;rSXL2D99sKfr2/wEsg9nk/1Y5peP8+zTumw+vz5d//KlR/+ytzXZj73Y6sumvV6+Va/X6b099TrX&#10;xaX/bv5PUXEZivQpZOiH7nUAtHLsO+7bku/Uue7nXj+8HTA/tNv5vOQb0SeJg9JLGeUXPoW/9TaL&#10;HKqKIClCldFVNU9MyxOSqkq1VlPql09SnsbEUtlq9Ptq/kbJ1yl1ibX0YruyZCapJlWE/PtqVajq&#10;NYWtFMuVSmlzpKzheCqcTsdNgf2fNjvWYol+LB6Pr8fT6XVz3DC+siky3rGh7GZT3OQL3ee42bxu&#10;6DfF4m69226Lr/TpUMz50jahXIg+8vf0Q5Km7JG+5M2WZpPxS7p4isdPT3G8WD7HT8+z2dNznLdN&#10;iyeXhmnjuD+iLywjaTjKv5nkXdPyZZT3VrumD9IdWPZSf8JyEi85SHl60qX10iiK+t1217/y459F&#10;ey26UF7+hdb28+zJNmu8xjIl6Zuo2x11ozwpcpi/zduxsf5sLJ+S9WUb0m3b7O98P+gl1T1s9xIT&#10;flrn7+VvWX4LunThrkXW01D6vlf/DdAteUWFDqYrlr3J9736b4D+vXyD/r18g/69/DOL9n8adO1a&#10;DyeVUOnPn+2Rh4v1O4rj2eSe4wtibnUbVmvje47fF+pKboSOmIln9PUORdPOg4e7NRNlUH9aolrQ&#10;OF3OqCrVl/eck29W8x1XzvK+u7qWcwtkpWGbyh2bL5ghKaWK1arVvAuFQ1PX2V2a1Wu1azNaDtBL&#10;LTU/K2XuZoM7bplWubRnPbdZ0ZPp13d4QAjpHVmnL7fTSb/+gZnLdmCOKJ2+ydZf7iCoGSGmdu7K&#10;6kBddb/cfrinO6jH6w8gP83nxWDKrS+rDbe3uGf7YUiY1yJh1qfgju0ddqnbs6LuG6p9D6WG7CZR&#10;0NndvfpBOEC357lHnars3Sqp30EmnkryYDEp269Wpy+3r5GBMSduFHXU51iVv+Z6gdqszknon8fz&#10;fdOofjnufddZKESdUWD0s0JqXw+STineE491rtlXJfEe3nBSyZ5din3ekuAexm3TYUhfBp3itvj1&#10;MDxvM6tc2pxnWW94lpFb49M1ZNKpQLcrZs3TWxgXD3tv5sr6lOrtXfabXy/THPRhz+3fc3ivyQIc&#10;yEIkK2bt3Xw5hvcVqkuSrH9ukPo9v6BR0ouyXj+aZ+3zTO18CWL8fD5XSZOZKVabu25Rt5MxJ4VL&#10;zz5y1TvmqE02Z6AXVdXe3nMJUyKzimg14py1Ovma1Lsuyft80R1/eI55QK8z4hhnasowuWfHIGfv&#10;EuVHg/jrrcca80qqE5vdZv0OXsLG3bPa89sdQub1+66hplbOR9LRmGH5jhnkHLvukF0uIfvRPcx9&#10;XqOgx1k2YUP+6/lAa4U6A73So+z9jkvot+gE1YrpsfUzvQ75yx1eXJWQoH3uh/T1bUbjAb3GQF+o&#10;czqA96RyF6Uz0JNmSyXhXZIZ5Ymr84oNqCqx79qhSgz6C1KLkHukoKcVvQNaKbcpt8gdpCXOSUbl&#10;rJeyo5I7hIBdJmwoe19kvTabRIWv6SjbCmxOb09e9+SOQXL2k6aa3yOJRYOEd0yy24bK7lF3a6hk&#10;8L8GnbFF+S7Qgzd+UFCJfpd+IFNxbMUuXrgP9G6vkzN2rUHmdzCT2KBiTalwBX13h+hrzsllJhNU&#10;8vo1L22dT5T8lioD3fsa9F029etk2s81ihUZ3AWDoKqzKRvjryS8k0PPR1c5dsENus5+iYoQfXbH&#10;xLtAfxu70l2S6VlnART5XnXSvGeHYH5VjCKXJPfs4IfE2BKXtSpTX+7SadVrCMXga0JUSBb2iNo6&#10;9rKYEcaXOzhkToUANcxV4R3Z34dDS1022Own3sHec4roZOMLSfFL7xT0GhOB6Vzod+6aEJ33mT8l&#10;zh3bK/m0JjEiX93D686NrPAWcSKjCKJf2ZXWo8LfQu3dI42f2x01vl7Ml4OkLE/lkKj7GcO7P8++&#10;lC6FYLrqkOySeV++Q5+4gJ75Jybs2nd6wbpz9xoLkU3+F4KclN+1aj713iOP53P6jKJhqnf8UE0N&#10;xjOvGmcdKgq5d+gvDdJIC3I5rkzOZfVrBck/7qJxS13Q0Vt9j/n73bI8PUUV1TvH9dNQUFd3mc5y&#10;J3SZcmqBGHfdVYVMz5pt7gqdztdyz84rzWxVP7db6iaZd75WocqD42xKhdeDUxoaxOKe00ceYXmg&#10;Qzerub17CL3fIop/7ndUR86+vgGRRYiaqXTeqBFPzr4+scn+EjuTNEmvla2+VtqOqup2sipLLsic&#10;7A65bEAyt7ePzxWiduaD+0TRI2PSmqO2slZ81w4SFeR8Su7zVXrPxuq8x4oqrDvzTmdzD11kPRbw&#10;SXfszXV+lU1ywxYTTRaDMLjHxKgZdIfC2ddDd3DH6fWD1kqWZVZDSlo17pigX1ih5MGgdk6dlXm8&#10;gwyHimFU87yFvu4Id9gwd4ZnFjTWndXWN3fepUmTbelXDPE+U/V5Jjwx9aC0u4eR+CWpcpnGFkLl&#10;nlE4FqW8c1K3JAnj/4WerrU5fQPt9rl9ic288wfO/y+8D//B5dvL9hcu2jfo38s36N/LN+jfoP+n&#10;lxHTeqMk1b5B/88sUUj10WiVZfpZi5fxN+j/hUXK0vN5qdqtcCt3Wm4gzL5B/2uXbpS/DHssgGWc&#10;557NpWWhdZ/H5xv0/x+X1L14TMtZbgTcDKbZnL17zsxv0P/ORRN75FIqdvrm+y1cXf9S5Rv0v3PZ&#10;ZSTbM1fNsvcWTOtk6d9+1f919r66Ruh471m5svutsv3dS793CSNeZu/e9ZXb/gb977580skhNubv&#10;CpquXgqythPtG/S/cjEuYVzd+Q/9bHeNL5Fc/xv0v1JHd4nLwvL03o+4G22Vh3YV541v9v5XLkOX&#10;9ApsZv+ok8/CzBGNuex/g/53LonIjOy1z7G9UU1uyfXu+Rv0v3lZi/+tKK1v0P+LOsv3LfgG/Xv5&#10;Bv17+Qb9e/krlv8RYADImnKSr5rtzQAAAABJRU5ErkJgglBLAwQUAAYACAAAACEA6EQE3dwAAAAF&#10;AQAADwAAAGRycy9kb3ducmV2LnhtbEyPQUvDQBCF74L/YRnBm92kTVViNqUU9VQEW0G8TZNpEpqd&#10;Ddltkv57Ry96efB4w3vfZKvJtmqg3jeODcSzCBRx4cqGKwMf+5e7R1A+IJfYOiYDF/Kwyq+vMkxL&#10;N/I7DbtQKSlhn6KBOoQu1doXNVn0M9cRS3Z0vcUgtq902eMo5bbV8yi61xYbloUaO9rUVJx2Z2vg&#10;dcRxvYifh+3puLl87Zdvn9uYjLm9mdZPoAJN4e8YfvAFHXJhOrgzl161BuSR8KuSLReJ2IOBJJk/&#10;gM4z/Z8+/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1Oitk&#10;cwMAANcHAAAOAAAAAAAAAAAAAAAAADoCAABkcnMvZTJvRG9jLnhtbFBLAQItAAoAAAAAAAAAIQAu&#10;4rMElYQAAJWEAAAUAAAAAAAAAAAAAAAAANkFAABkcnMvbWVkaWEvaW1hZ2UxLnBuZ1BLAQItABQA&#10;BgAIAAAAIQDoRATd3AAAAAUBAAAPAAAAAAAAAAAAAAAAAKCKAABkcnMvZG93bnJldi54bWxQSwEC&#10;LQAUAAYACAAAACEAqiYOvrwAAAAhAQAAGQAAAAAAAAAAAAAAAACpiwAAZHJzL19yZWxzL2Uyb0Rv&#10;Yy54bWwucmVsc1BLBQYAAAAABgAGAHwBAAC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width:33909;height:25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9RwwAAANoAAAAPAAAAZHJzL2Rvd25yZXYueG1sRI9Ba4NA&#10;FITvhfyH5QVyq6s5hGDdhCKUhoIkMYH2+HBf1dZ9K+5G7b/vBgo9DjPzDZPtZ9OJkQbXWlaQRDEI&#10;4srqlmsF18vL4xaE88gaO8uk4Icc7HeLhwxTbSc+01j6WgQIuxQVNN73qZSuasigi2xPHLxPOxj0&#10;QQ611ANOAW46uY7jjTTYclhosKe8oeq7vBkFb+5gi+70Lo95+fH1GhejT0ap1Go5Pz+B8DT7//Bf&#10;+6AVrOF+JdwAufsFAAD//wMAUEsBAi0AFAAGAAgAAAAhANvh9svuAAAAhQEAABMAAAAAAAAAAAAA&#10;AAAAAAAAAFtDb250ZW50X1R5cGVzXS54bWxQSwECLQAUAAYACAAAACEAWvQsW78AAAAVAQAACwAA&#10;AAAAAAAAAAAAAAAfAQAAX3JlbHMvLnJlbHNQSwECLQAUAAYACAAAACEABl5/UcMAAADaAAAADwAA&#10;AAAAAAAAAAAAAAAHAgAAZHJzL2Rvd25yZXYueG1sUEsFBgAAAAADAAMAtwAAAPcCAAAAAA==&#10;">
                  <v:imagedata r:id="rId7" o:title=""/>
                </v:shape>
                <v:shape id="文本框 3" o:spid="_x0000_s1029" type="#_x0000_t202" style="position:absolute;left:15080;top:26066;width:312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iixgAAANoAAAAPAAAAZHJzL2Rvd25yZXYueG1sRI/dasJA&#10;FITvC32H5Qi9040K/kRXKUXBirZoJOnlIXuahGbPhuxW07fvFoReDjPzDbNcd6YWV2pdZVnBcBCB&#10;IM6trrhQcEm2/RkI55E11pZJwQ85WK8eH5YYa3vjE13PvhABwi5GBaX3TSyly0sy6Aa2IQ7ep20N&#10;+iDbQuoWbwFuajmKook0WHFYKLGhl5Lyr/O3UVDsp818k74e396TjD9200OSZjOlnnrd8wKEp87/&#10;h+/tnVYwhr8r4QbI1S8AAAD//wMAUEsBAi0AFAAGAAgAAAAhANvh9svuAAAAhQEAABMAAAAAAAAA&#10;AAAAAAAAAAAAAFtDb250ZW50X1R5cGVzXS54bWxQSwECLQAUAAYACAAAACEAWvQsW78AAAAVAQAA&#10;CwAAAAAAAAAAAAAAAAAfAQAAX3JlbHMvLnJlbHNQSwECLQAUAAYACAAAACEA6y54osYAAADaAAAA&#10;DwAAAAAAAAAAAAAAAAAHAgAAZHJzL2Rvd25yZXYueG1sUEsFBgAAAAADAAMAtwAAAPoCAAAAAA==&#10;" filled="f" stroked="f" strokeweight=".5pt">
                  <v:textbox style="mso-fit-shape-to-text:t" inset="1mm,0,1mm,0">
                    <w:txbxContent>
                      <w:p w14:paraId="74384512" w14:textId="77777777" w:rsidR="008E105A" w:rsidRDefault="008E105A" w:rsidP="008E105A">
                        <w:r>
                          <w:rPr>
                            <w:rFonts w:hint="eastAsia"/>
                          </w:rPr>
                          <w:t>图</w:t>
                        </w:r>
                        <w:r>
                          <w:rPr>
                            <w:rFonts w:hint="eastAsia"/>
                          </w:rPr>
                          <w:t>1</w:t>
                        </w:r>
                      </w:p>
                    </w:txbxContent>
                  </v:textbox>
                </v:shape>
                <w10:anchorlock/>
              </v:group>
            </w:pict>
          </mc:Fallback>
        </mc:AlternateContent>
      </w:r>
    </w:p>
    <w:p w14:paraId="5AFAA3B4" w14:textId="77777777" w:rsidR="00541D13" w:rsidRDefault="00541D13" w:rsidP="00541D13">
      <w:pPr>
        <w:ind w:firstLineChars="202" w:firstLine="424"/>
      </w:pPr>
      <w:r>
        <w:t>（</w:t>
      </w:r>
      <w:r>
        <w:t>1</w:t>
      </w:r>
      <w:r>
        <w:t>）作图用纸一般应采用标准坐标纸。取横</w:t>
      </w:r>
      <w:r>
        <w:rPr>
          <w:rFonts w:hint="eastAsia"/>
        </w:rPr>
        <w:t>坐标代表自变量，取纵坐标代表因变量。根据自变量（及因变量）的最低值与最高值，选取合适的作图标度比例，使图线能够大致占据整张坐标纸。坐标轴起点的取值视需要而定，其标度值不一定从零开始。每一坐标轴要标明物理量的名称及单位。</w:t>
      </w:r>
    </w:p>
    <w:p w14:paraId="77BE2E14" w14:textId="77777777" w:rsidR="00541D13" w:rsidRDefault="00541D13" w:rsidP="00541D13">
      <w:pPr>
        <w:ind w:firstLineChars="202" w:firstLine="424"/>
      </w:pPr>
      <w:r>
        <w:t>（</w:t>
      </w:r>
      <w:r>
        <w:t>2</w:t>
      </w:r>
      <w:r>
        <w:t>）坐标轴标度值的大小应能反映物理量的有效数字。相邻标度线间的量值变化应以不用计算便能</w:t>
      </w:r>
      <w:r>
        <w:rPr>
          <w:rFonts w:hint="eastAsia"/>
        </w:rPr>
        <w:t>确定各点的坐标为原则，通常只用</w:t>
      </w:r>
      <w:r>
        <w:t>1</w:t>
      </w:r>
      <w:r>
        <w:t>、</w:t>
      </w:r>
      <w:r>
        <w:t>2</w:t>
      </w:r>
      <w:r>
        <w:t>、</w:t>
      </w:r>
      <w:r>
        <w:t>5</w:t>
      </w:r>
      <w:r>
        <w:t>及其十进倍率进行分度，一般不用</w:t>
      </w:r>
      <w:r>
        <w:t>3</w:t>
      </w:r>
      <w:r>
        <w:t>、</w:t>
      </w:r>
      <w:r>
        <w:t>7</w:t>
      </w:r>
      <w:r>
        <w:t>等进行分度。</w:t>
      </w:r>
    </w:p>
    <w:p w14:paraId="55FAA0B6" w14:textId="35F3E2BB" w:rsidR="00541D13" w:rsidRDefault="00541D13" w:rsidP="00541D13">
      <w:pPr>
        <w:ind w:firstLineChars="202" w:firstLine="424"/>
      </w:pPr>
      <w:r>
        <w:t>（</w:t>
      </w:r>
      <w:r>
        <w:t>3</w:t>
      </w:r>
      <w:r>
        <w:t>）用</w:t>
      </w:r>
      <w:r>
        <w:rPr>
          <w:rFonts w:hint="eastAsia"/>
        </w:rPr>
        <w:t>“＋”</w:t>
      </w:r>
      <w:r>
        <w:t>或</w:t>
      </w:r>
      <w:r>
        <w:rPr>
          <w:rFonts w:hint="eastAsia"/>
        </w:rPr>
        <w:t>“</w:t>
      </w:r>
      <w:r>
        <w:rPr>
          <w:rFonts w:ascii="Cambria Math" w:hAnsi="Cambria Math"/>
        </w:rPr>
        <w:t>⨀</w:t>
      </w:r>
      <w:r>
        <w:rPr>
          <w:rFonts w:hint="eastAsia"/>
        </w:rPr>
        <w:t>”</w:t>
      </w:r>
      <w:r>
        <w:t>等符号来表示测量的数据点，使与数据对应的坐标点准确地落在符号的中心。在</w:t>
      </w:r>
      <w:r>
        <w:rPr>
          <w:rFonts w:hint="eastAsia"/>
        </w:rPr>
        <w:t>同一坐标系内作多条曲线时，不同的数据组应使用不同的符号来表示数据点，并在图中适当位置说明不同符号的意义。</w:t>
      </w:r>
    </w:p>
    <w:p w14:paraId="0AF4523E" w14:textId="699EC2D3" w:rsidR="00541D13" w:rsidRDefault="00541D13" w:rsidP="00541D13">
      <w:pPr>
        <w:ind w:firstLineChars="202" w:firstLine="424"/>
      </w:pPr>
      <w:r>
        <w:t>（</w:t>
      </w:r>
      <w:r>
        <w:t>4</w:t>
      </w:r>
      <w:r>
        <w:t>）根据数据点的分布情况，用直尺或曲线板连成光滑的直线或曲线，井使数据点匀称分布在拟合图</w:t>
      </w:r>
      <w:r>
        <w:rPr>
          <w:rFonts w:hint="eastAsia"/>
        </w:rPr>
        <w:t>线的两侧。数据点符号和图线务必粗细合适且清晰分明。</w:t>
      </w:r>
    </w:p>
    <w:p w14:paraId="5A03CC1E" w14:textId="77777777" w:rsidR="00541D13" w:rsidRDefault="00541D13" w:rsidP="00541D13">
      <w:pPr>
        <w:ind w:firstLineChars="202" w:firstLine="424"/>
      </w:pPr>
      <w:r>
        <w:t>（</w:t>
      </w:r>
      <w:r>
        <w:t>5</w:t>
      </w:r>
      <w:r>
        <w:t>）在作图纸上合适的地方写上实验名称、图名、实验者姓名、日期。一般应使用铅笔作图，便于在必</w:t>
      </w:r>
      <w:r>
        <w:rPr>
          <w:rFonts w:hint="eastAsia"/>
        </w:rPr>
        <w:t>要时进行修改。</w:t>
      </w:r>
    </w:p>
    <w:p w14:paraId="5EBA928F" w14:textId="77777777" w:rsidR="00541D13" w:rsidRDefault="00541D13" w:rsidP="00541D13">
      <w:pPr>
        <w:ind w:firstLineChars="202" w:firstLine="424"/>
      </w:pPr>
      <w:r>
        <w:t>利用已经作好的图线，可以求得待测量或得出经验方程（公式）。如当图线为直线时，可以在图线上</w:t>
      </w:r>
      <w:r>
        <w:rPr>
          <w:rFonts w:hint="eastAsia"/>
        </w:rPr>
        <w:t>求出斜率和截距，进而得出相应的线性方程。在利用所作出的直线求斜率时，所取点的位置应靠近直线的两端（即选点的间距尽量大些），以减小计算误差，为计算方便起见，可选取横坐标为整数。取点的符号应有别于测量数据点的符号，如可以用“△”，并在其旁标出其坐标值。</w:t>
      </w:r>
    </w:p>
    <w:p w14:paraId="369554DC" w14:textId="77777777" w:rsidR="00541D13" w:rsidRDefault="00541D13" w:rsidP="00541D13">
      <w:pPr>
        <w:ind w:firstLineChars="202" w:firstLine="424"/>
      </w:pPr>
      <w:r>
        <w:t>以上规则是针对手工作图的，也可以借助计算机用制图软件作图，此时有些规则（如数据点在符号的</w:t>
      </w:r>
      <w:r>
        <w:rPr>
          <w:rFonts w:hint="eastAsia"/>
        </w:rPr>
        <w:t>中心，线条匀、细、光滑，书写端正等）是自动满足的。虽然计算机可以任意取比例，使曲线（或直线）占满图纸，但相邻标度线间的量值变化仍应取</w:t>
      </w:r>
      <w:r>
        <w:t>1</w:t>
      </w:r>
      <w:r>
        <w:t>、</w:t>
      </w:r>
      <w:r>
        <w:t>2</w:t>
      </w:r>
      <w:r>
        <w:t>、</w:t>
      </w:r>
      <w:r>
        <w:t>5</w:t>
      </w:r>
      <w:r>
        <w:t>及其十进倍率等为佳，因为只有这样，才方便使用者</w:t>
      </w:r>
      <w:r>
        <w:rPr>
          <w:rFonts w:hint="eastAsia"/>
        </w:rPr>
        <w:t>读图。</w:t>
      </w:r>
    </w:p>
    <w:p w14:paraId="19E55EC1" w14:textId="77777777" w:rsidR="00541D13" w:rsidRDefault="00541D13" w:rsidP="00541D13">
      <w:pPr>
        <w:ind w:firstLineChars="202" w:firstLine="424"/>
      </w:pPr>
      <w:r>
        <w:t>通过作图得到两个物理量间关系的图线后，可做进一步处理。</w:t>
      </w:r>
    </w:p>
    <w:p w14:paraId="0F70DBFF" w14:textId="555EE26C" w:rsidR="00541D13" w:rsidRDefault="00541D13" w:rsidP="00541D13">
      <w:pPr>
        <w:ind w:firstLineChars="202" w:firstLine="424"/>
      </w:pPr>
      <w:r>
        <w:t>若在直角坐标纸上得到的图线为直线，并设直线的方程为</w:t>
      </w:r>
      <w:r w:rsidR="008E105A" w:rsidRPr="002B23C5">
        <w:rPr>
          <w:i/>
          <w:iCs/>
        </w:rPr>
        <w:t>y</w:t>
      </w:r>
      <w:r w:rsidR="008E105A">
        <w:t xml:space="preserve"> = </w:t>
      </w:r>
      <w:r w:rsidR="008E105A" w:rsidRPr="002B23C5">
        <w:rPr>
          <w:i/>
          <w:iCs/>
        </w:rPr>
        <w:t>kx</w:t>
      </w:r>
      <w:r w:rsidR="008E105A">
        <w:t xml:space="preserve"> + </w:t>
      </w:r>
      <w:r w:rsidR="008E105A" w:rsidRPr="002B23C5">
        <w:rPr>
          <w:i/>
          <w:iCs/>
        </w:rPr>
        <w:t>b</w:t>
      </w:r>
      <w:r>
        <w:t>，可用如下步骤求直线的斜率、</w:t>
      </w:r>
      <w:r>
        <w:rPr>
          <w:rFonts w:hint="eastAsia"/>
        </w:rPr>
        <w:t>截距和线性关系式。</w:t>
      </w:r>
    </w:p>
    <w:p w14:paraId="00BB2C4D" w14:textId="77777777" w:rsidR="002B23C5" w:rsidRDefault="00541D13" w:rsidP="002B23C5">
      <w:pPr>
        <w:ind w:firstLineChars="202" w:firstLine="424"/>
      </w:pPr>
      <w:r>
        <w:t>①</w:t>
      </w:r>
      <w:r>
        <w:t>在直线上选两点</w:t>
      </w:r>
      <w:r>
        <w:t>A</w:t>
      </w:r>
      <w:r>
        <w:t>（</w:t>
      </w:r>
      <w:r w:rsidRPr="002B23C5">
        <w:rPr>
          <w:i/>
          <w:iCs/>
        </w:rPr>
        <w:t>x</w:t>
      </w:r>
      <w:r w:rsidR="002B23C5">
        <w:rPr>
          <w:vertAlign w:val="subscript"/>
        </w:rPr>
        <w:t>1</w:t>
      </w:r>
      <w:r>
        <w:t>，</w:t>
      </w:r>
      <w:r w:rsidRPr="002B23C5">
        <w:rPr>
          <w:i/>
          <w:iCs/>
        </w:rPr>
        <w:t>y</w:t>
      </w:r>
      <w:r w:rsidR="002B23C5">
        <w:rPr>
          <w:vertAlign w:val="subscript"/>
        </w:rPr>
        <w:t>1</w:t>
      </w:r>
      <w:r>
        <w:t>）和</w:t>
      </w:r>
      <w:r>
        <w:t>B</w:t>
      </w:r>
      <w:r>
        <w:t>（</w:t>
      </w:r>
      <w:r w:rsidR="002B23C5" w:rsidRPr="002B23C5">
        <w:rPr>
          <w:rFonts w:hint="eastAsia"/>
          <w:i/>
          <w:iCs/>
        </w:rPr>
        <w:t>x</w:t>
      </w:r>
      <w:r w:rsidR="002B23C5">
        <w:rPr>
          <w:vertAlign w:val="subscript"/>
        </w:rPr>
        <w:t>2</w:t>
      </w:r>
      <w:r>
        <w:t>，</w:t>
      </w:r>
      <w:r w:rsidRPr="002B23C5">
        <w:rPr>
          <w:i/>
          <w:iCs/>
        </w:rPr>
        <w:t>y</w:t>
      </w:r>
      <w:r w:rsidR="002B23C5">
        <w:rPr>
          <w:vertAlign w:val="subscript"/>
        </w:rPr>
        <w:t>2</w:t>
      </w:r>
      <w:r>
        <w:t>）。为了减小误差，</w:t>
      </w:r>
      <w:r>
        <w:t>A</w:t>
      </w:r>
      <w:r>
        <w:t>、</w:t>
      </w:r>
      <w:r>
        <w:t>B</w:t>
      </w:r>
      <w:r>
        <w:t>两点应相隔远一些，但仍要在实验</w:t>
      </w:r>
      <w:r>
        <w:rPr>
          <w:rFonts w:hint="eastAsia"/>
        </w:rPr>
        <w:t>范围之内，并且</w:t>
      </w:r>
      <w:r>
        <w:t>A</w:t>
      </w:r>
      <w:r>
        <w:t>、</w:t>
      </w:r>
      <w:r>
        <w:t>B</w:t>
      </w:r>
      <w:r>
        <w:t>两点一般不选实验点。用与表示实验点不同的符号将</w:t>
      </w:r>
      <w:r>
        <w:t>A</w:t>
      </w:r>
      <w:r>
        <w:t>、</w:t>
      </w:r>
      <w:r>
        <w:t>B</w:t>
      </w:r>
      <w:r>
        <w:t>两点在直线上标出，并</w:t>
      </w:r>
      <w:r>
        <w:rPr>
          <w:rFonts w:hint="eastAsia"/>
        </w:rPr>
        <w:t>在旁边标明其坐标值。</w:t>
      </w:r>
    </w:p>
    <w:p w14:paraId="7A5B8D5C" w14:textId="77777777" w:rsidR="002B23C5" w:rsidRDefault="00541D13" w:rsidP="002B23C5">
      <w:pPr>
        <w:ind w:firstLineChars="202" w:firstLine="424"/>
      </w:pPr>
      <w:r>
        <w:lastRenderedPageBreak/>
        <w:t>②</w:t>
      </w:r>
      <w:r>
        <w:t>将</w:t>
      </w:r>
      <w:r>
        <w:t>A</w:t>
      </w:r>
      <w:r>
        <w:t>、</w:t>
      </w:r>
      <w:r>
        <w:t>B</w:t>
      </w:r>
      <w:r>
        <w:t>两点的坐标值分别代</w:t>
      </w:r>
      <w:r>
        <w:rPr>
          <w:rFonts w:hint="eastAsia"/>
        </w:rPr>
        <w:t>入</w:t>
      </w:r>
      <w:r>
        <w:t>直线方程</w:t>
      </w:r>
      <w:r w:rsidRPr="002B23C5">
        <w:rPr>
          <w:i/>
          <w:iCs/>
        </w:rPr>
        <w:t>y</w:t>
      </w:r>
      <w:r>
        <w:t xml:space="preserve"> =</w:t>
      </w:r>
      <w:r w:rsidR="002B23C5">
        <w:t xml:space="preserve"> </w:t>
      </w:r>
      <w:r w:rsidRPr="002B23C5">
        <w:rPr>
          <w:i/>
          <w:iCs/>
        </w:rPr>
        <w:t>k</w:t>
      </w:r>
      <w:r w:rsidR="002B23C5" w:rsidRPr="002B23C5">
        <w:rPr>
          <w:i/>
          <w:iCs/>
        </w:rPr>
        <w:t>x</w:t>
      </w:r>
      <w:r>
        <w:t xml:space="preserve"> +</w:t>
      </w:r>
      <w:r w:rsidR="002B23C5">
        <w:t xml:space="preserve"> </w:t>
      </w:r>
      <w:r w:rsidRPr="002B23C5">
        <w:rPr>
          <w:i/>
          <w:iCs/>
        </w:rPr>
        <w:t>b</w:t>
      </w:r>
      <w:r>
        <w:t>，可解得斜率</w:t>
      </w:r>
    </w:p>
    <w:p w14:paraId="6C620BA5" w14:textId="4908FD79" w:rsidR="002B23C5" w:rsidRDefault="002B23C5" w:rsidP="002B23C5">
      <w:pPr>
        <w:ind w:firstLineChars="202" w:firstLine="424"/>
        <w:jc w:val="center"/>
      </w:pPr>
      <w:r w:rsidRPr="002B23C5">
        <w:rPr>
          <w:rFonts w:hint="eastAsia"/>
          <w:i/>
          <w:iCs/>
        </w:rPr>
        <w:t>k</w:t>
      </w:r>
      <w:r>
        <w:t xml:space="preserve"> = </w:t>
      </w:r>
      <w:r>
        <w:fldChar w:fldCharType="begin"/>
      </w:r>
      <w:r>
        <w:instrText xml:space="preserve"> EQ \F(</w:instrText>
      </w:r>
      <w:r w:rsidRPr="002B23C5">
        <w:rPr>
          <w:i/>
          <w:iCs/>
        </w:rPr>
        <w:instrText>y</w:instrText>
      </w:r>
      <w:r>
        <w:rPr>
          <w:vertAlign w:val="subscript"/>
        </w:rPr>
        <w:instrText>2</w:instrText>
      </w:r>
      <w:r>
        <w:instrText xml:space="preserve"> </w:instrText>
      </w:r>
      <w:r>
        <w:rPr>
          <w:rFonts w:cs="Times New Roman"/>
        </w:rPr>
        <w:instrText>−</w:instrText>
      </w:r>
      <w:r>
        <w:instrText xml:space="preserve"> </w:instrText>
      </w:r>
      <w:r w:rsidRPr="002B23C5">
        <w:rPr>
          <w:i/>
          <w:iCs/>
        </w:rPr>
        <w:instrText>y</w:instrText>
      </w:r>
      <w:r>
        <w:rPr>
          <w:vertAlign w:val="subscript"/>
        </w:rPr>
        <w:instrText>1</w:instrText>
      </w:r>
      <w:r>
        <w:instrText>,</w:instrText>
      </w:r>
      <w:r w:rsidRPr="002B23C5">
        <w:rPr>
          <w:i/>
          <w:iCs/>
        </w:rPr>
        <w:instrText>x</w:instrText>
      </w:r>
      <w:r>
        <w:rPr>
          <w:vertAlign w:val="subscript"/>
        </w:rPr>
        <w:instrText>2</w:instrText>
      </w:r>
      <w:r>
        <w:instrText xml:space="preserve"> </w:instrText>
      </w:r>
      <w:r>
        <w:rPr>
          <w:rFonts w:cs="Times New Roman"/>
        </w:rPr>
        <w:instrText>−</w:instrText>
      </w:r>
      <w:r>
        <w:instrText xml:space="preserve"> </w:instrText>
      </w:r>
      <w:r w:rsidRPr="002B23C5">
        <w:rPr>
          <w:i/>
          <w:iCs/>
        </w:rPr>
        <w:instrText>x</w:instrText>
      </w:r>
      <w:r>
        <w:rPr>
          <w:vertAlign w:val="subscript"/>
        </w:rPr>
        <w:instrText>1</w:instrText>
      </w:r>
      <w:r>
        <w:instrText>)</w:instrText>
      </w:r>
    </w:p>
    <w:p w14:paraId="2CEFEAD3" w14:textId="62FD25F7" w:rsidR="00541D13" w:rsidRDefault="002B23C5" w:rsidP="002B23C5">
      <w:pPr>
        <w:ind w:firstLineChars="202" w:firstLine="424"/>
      </w:pPr>
      <w:r>
        <w:instrText xml:space="preserve"> </w:instrText>
      </w:r>
      <w:r>
        <w:fldChar w:fldCharType="end"/>
      </w:r>
    </w:p>
    <w:p w14:paraId="54E13C38" w14:textId="77777777" w:rsidR="002B23C5" w:rsidRDefault="00541D13" w:rsidP="002B23C5">
      <w:pPr>
        <w:ind w:firstLineChars="202" w:firstLine="424"/>
      </w:pPr>
      <w:r>
        <w:t>③</w:t>
      </w:r>
      <w:r>
        <w:t>如果横坐标的起点为零，则直线的截距可从图中直接读出；如果横坐标的起点不为零，则可用下式</w:t>
      </w:r>
      <w:r>
        <w:rPr>
          <w:rFonts w:hint="eastAsia"/>
        </w:rPr>
        <w:t>计算直线的截距：</w:t>
      </w:r>
    </w:p>
    <w:p w14:paraId="56BB9108" w14:textId="77777777" w:rsidR="002B23C5" w:rsidRDefault="002B23C5" w:rsidP="002B23C5">
      <w:pPr>
        <w:ind w:firstLineChars="202" w:firstLine="424"/>
        <w:jc w:val="center"/>
      </w:pPr>
      <w:r w:rsidRPr="002B23C5">
        <w:rPr>
          <w:i/>
          <w:iCs/>
        </w:rPr>
        <w:t>b</w:t>
      </w:r>
      <w:r>
        <w:t xml:space="preserve"> = </w:t>
      </w:r>
      <w:r>
        <w:fldChar w:fldCharType="begin"/>
      </w:r>
      <w:r>
        <w:instrText xml:space="preserve"> EQ \F(</w:instrText>
      </w:r>
      <w:r w:rsidRPr="002B23C5">
        <w:rPr>
          <w:i/>
          <w:iCs/>
        </w:rPr>
        <w:instrText>x</w:instrText>
      </w:r>
      <w:r>
        <w:rPr>
          <w:vertAlign w:val="subscript"/>
        </w:rPr>
        <w:instrText>2</w:instrText>
      </w:r>
      <w:r w:rsidRPr="002B23C5">
        <w:rPr>
          <w:i/>
          <w:iCs/>
        </w:rPr>
        <w:instrText>y</w:instrText>
      </w:r>
      <w:r>
        <w:rPr>
          <w:vertAlign w:val="subscript"/>
        </w:rPr>
        <w:instrText>1</w:instrText>
      </w:r>
      <w:r>
        <w:instrText xml:space="preserve"> </w:instrText>
      </w:r>
      <w:r>
        <w:rPr>
          <w:rFonts w:cs="Times New Roman"/>
        </w:rPr>
        <w:instrText>−</w:instrText>
      </w:r>
      <w:r>
        <w:instrText xml:space="preserve"> </w:instrText>
      </w:r>
      <w:r w:rsidRPr="002B23C5">
        <w:rPr>
          <w:i/>
          <w:iCs/>
        </w:rPr>
        <w:instrText>x</w:instrText>
      </w:r>
      <w:r>
        <w:rPr>
          <w:vertAlign w:val="subscript"/>
        </w:rPr>
        <w:instrText>1</w:instrText>
      </w:r>
      <w:r w:rsidRPr="002B23C5">
        <w:rPr>
          <w:i/>
          <w:iCs/>
        </w:rPr>
        <w:instrText>y</w:instrText>
      </w:r>
      <w:r>
        <w:rPr>
          <w:vertAlign w:val="subscript"/>
        </w:rPr>
        <w:instrText>2</w:instrText>
      </w:r>
      <w:r>
        <w:instrText>,</w:instrText>
      </w:r>
      <w:r w:rsidRPr="002B23C5">
        <w:rPr>
          <w:i/>
          <w:iCs/>
        </w:rPr>
        <w:instrText>x</w:instrText>
      </w:r>
      <w:r>
        <w:rPr>
          <w:vertAlign w:val="subscript"/>
        </w:rPr>
        <w:instrText>2</w:instrText>
      </w:r>
      <w:r>
        <w:instrText xml:space="preserve"> </w:instrText>
      </w:r>
      <w:r>
        <w:rPr>
          <w:rFonts w:cs="Times New Roman"/>
        </w:rPr>
        <w:instrText>−</w:instrText>
      </w:r>
      <w:r>
        <w:instrText xml:space="preserve"> </w:instrText>
      </w:r>
      <w:r w:rsidRPr="002B23C5">
        <w:rPr>
          <w:i/>
          <w:iCs/>
        </w:rPr>
        <w:instrText>x</w:instrText>
      </w:r>
      <w:r>
        <w:rPr>
          <w:vertAlign w:val="subscript"/>
        </w:rPr>
        <w:instrText>1</w:instrText>
      </w:r>
      <w:r>
        <w:instrText xml:space="preserve">) </w:instrText>
      </w:r>
      <w:r>
        <w:fldChar w:fldCharType="end"/>
      </w:r>
    </w:p>
    <w:p w14:paraId="369F145C" w14:textId="77777777" w:rsidR="002B23C5" w:rsidRDefault="00541D13" w:rsidP="002B23C5">
      <w:pPr>
        <w:ind w:firstLineChars="202" w:firstLine="424"/>
      </w:pPr>
      <w:r>
        <w:t>④</w:t>
      </w:r>
      <w:r>
        <w:t>将求得的</w:t>
      </w:r>
      <w:r w:rsidR="002B23C5">
        <w:rPr>
          <w:rFonts w:hint="eastAsia"/>
        </w:rPr>
        <w:t>k</w:t>
      </w:r>
      <w:r>
        <w:t>、</w:t>
      </w:r>
      <w:r w:rsidR="002B23C5">
        <w:rPr>
          <w:rFonts w:hint="eastAsia"/>
        </w:rPr>
        <w:t>b</w:t>
      </w:r>
      <w:r>
        <w:t>的数值代入方程</w:t>
      </w:r>
      <w:r w:rsidRPr="002B23C5">
        <w:rPr>
          <w:i/>
          <w:iCs/>
        </w:rPr>
        <w:t>y</w:t>
      </w:r>
      <w:r>
        <w:t xml:space="preserve"> =</w:t>
      </w:r>
      <w:r w:rsidR="002B23C5">
        <w:t xml:space="preserve"> </w:t>
      </w:r>
      <w:r w:rsidRPr="002B23C5">
        <w:rPr>
          <w:i/>
          <w:iCs/>
        </w:rPr>
        <w:t>k</w:t>
      </w:r>
      <w:r w:rsidR="002B23C5" w:rsidRPr="002B23C5">
        <w:rPr>
          <w:i/>
          <w:iCs/>
        </w:rPr>
        <w:t>x</w:t>
      </w:r>
      <w:r>
        <w:t xml:space="preserve"> +</w:t>
      </w:r>
      <w:r w:rsidR="002B23C5">
        <w:t xml:space="preserve"> </w:t>
      </w:r>
      <w:r w:rsidRPr="002B23C5">
        <w:rPr>
          <w:i/>
          <w:iCs/>
        </w:rPr>
        <w:t>b</w:t>
      </w:r>
      <w:r>
        <w:t>中，就得到线性关系式。</w:t>
      </w:r>
    </w:p>
    <w:p w14:paraId="6B1A9540" w14:textId="77777777" w:rsidR="002B23C5" w:rsidRDefault="00541D13" w:rsidP="002B23C5">
      <w:pPr>
        <w:ind w:firstLineChars="202" w:firstLine="424"/>
      </w:pPr>
      <w:r>
        <w:t>在实际测量中，许多物理量之间的关系并不都是线性的，通常不能根据曲线的形状直接判断物理量</w:t>
      </w:r>
      <w:r>
        <w:rPr>
          <w:rFonts w:hint="eastAsia"/>
        </w:rPr>
        <w:t>之间的函数关系，但可以通过适当的方法把曲线变换成直线。把曲线转化为直线不仅仅是为了容易描绘，更重要的是可以利用直线的斜率和截距得到所需要的实验结果。</w:t>
      </w:r>
    </w:p>
    <w:p w14:paraId="408AE627" w14:textId="32B80917" w:rsidR="00E44A20" w:rsidRDefault="00541D13" w:rsidP="00E44A20">
      <w:pPr>
        <w:ind w:firstLineChars="202" w:firstLine="424"/>
      </w:pPr>
      <w:r>
        <w:t>例如，玻意耳定律</w:t>
      </w:r>
      <w:r w:rsidR="002B23C5" w:rsidRPr="002B23C5">
        <w:rPr>
          <w:rFonts w:hint="eastAsia"/>
          <w:i/>
          <w:iCs/>
        </w:rPr>
        <w:t>p</w:t>
      </w:r>
      <w:r w:rsidR="002B23C5" w:rsidRPr="002B23C5">
        <w:rPr>
          <w:i/>
          <w:iCs/>
        </w:rPr>
        <w:t>V</w:t>
      </w:r>
      <w:r w:rsidR="002B23C5">
        <w:t xml:space="preserve"> </w:t>
      </w:r>
      <w:r>
        <w:t>=</w:t>
      </w:r>
      <w:r w:rsidR="002B23C5">
        <w:t xml:space="preserve"> </w:t>
      </w:r>
      <w:r w:rsidRPr="002B23C5">
        <w:rPr>
          <w:i/>
          <w:iCs/>
        </w:rPr>
        <w:t>C</w:t>
      </w:r>
      <w:r>
        <w:t>，式中</w:t>
      </w:r>
      <w:r w:rsidR="002B23C5" w:rsidRPr="002B23C5">
        <w:rPr>
          <w:rFonts w:hint="eastAsia"/>
          <w:i/>
          <w:iCs/>
        </w:rPr>
        <w:t>C</w:t>
      </w:r>
      <w:r>
        <w:t>为常量，可变换成</w:t>
      </w:r>
      <w:r w:rsidR="002B23C5" w:rsidRPr="002B23C5">
        <w:rPr>
          <w:rFonts w:hint="eastAsia"/>
          <w:i/>
          <w:iCs/>
        </w:rPr>
        <w:t>p</w:t>
      </w:r>
      <w:r w:rsidR="002B23C5">
        <w:t xml:space="preserve"> = </w:t>
      </w:r>
      <w:r w:rsidR="002B23C5">
        <w:fldChar w:fldCharType="begin"/>
      </w:r>
      <w:r w:rsidR="002B23C5">
        <w:instrText xml:space="preserve"> EQ \F(</w:instrText>
      </w:r>
      <w:r w:rsidR="002B23C5" w:rsidRPr="002B23C5">
        <w:rPr>
          <w:i/>
          <w:iCs/>
        </w:rPr>
        <w:instrText>C</w:instrText>
      </w:r>
      <w:r w:rsidR="002B23C5">
        <w:instrText>,</w:instrText>
      </w:r>
      <w:r w:rsidR="002B23C5" w:rsidRPr="002B23C5">
        <w:rPr>
          <w:i/>
          <w:iCs/>
        </w:rPr>
        <w:instrText>V</w:instrText>
      </w:r>
      <w:r w:rsidR="002B23C5">
        <w:instrText xml:space="preserve">) </w:instrText>
      </w:r>
      <w:r w:rsidR="002B23C5">
        <w:fldChar w:fldCharType="end"/>
      </w:r>
      <w:r>
        <w:t>，</w:t>
      </w:r>
      <w:r w:rsidR="002B23C5" w:rsidRPr="000E1B1A">
        <w:rPr>
          <w:rFonts w:hint="eastAsia"/>
          <w:i/>
          <w:iCs/>
        </w:rPr>
        <w:t>p</w:t>
      </w:r>
      <w:r>
        <w:t>是</w:t>
      </w:r>
      <w:r w:rsidR="002B23C5">
        <w:fldChar w:fldCharType="begin"/>
      </w:r>
      <w:r w:rsidR="002B23C5">
        <w:instrText xml:space="preserve"> EQ \F(1,</w:instrText>
      </w:r>
      <w:r w:rsidR="002B23C5" w:rsidRPr="002B23C5">
        <w:rPr>
          <w:i/>
          <w:iCs/>
        </w:rPr>
        <w:instrText>V</w:instrText>
      </w:r>
      <w:r w:rsidR="002B23C5">
        <w:instrText xml:space="preserve">) </w:instrText>
      </w:r>
      <w:r w:rsidR="002B23C5">
        <w:fldChar w:fldCharType="end"/>
      </w:r>
      <w:r>
        <w:t>的线性函数，斜率为</w:t>
      </w:r>
      <w:r w:rsidR="002B23C5" w:rsidRPr="00E44A20">
        <w:rPr>
          <w:rFonts w:hint="eastAsia"/>
          <w:i/>
          <w:iCs/>
        </w:rPr>
        <w:t>C</w:t>
      </w:r>
      <w:r>
        <w:t>；匀变速直</w:t>
      </w:r>
      <w:r>
        <w:rPr>
          <w:rFonts w:hint="eastAsia"/>
        </w:rPr>
        <w:t>线运动的位移</w:t>
      </w:r>
      <w:r w:rsidR="002B23C5" w:rsidRPr="00E44A20">
        <w:rPr>
          <w:rFonts w:hint="eastAsia"/>
          <w:i/>
          <w:iCs/>
        </w:rPr>
        <w:t>x</w:t>
      </w:r>
      <w:r w:rsidR="002B23C5">
        <w:t xml:space="preserve"> = </w:t>
      </w:r>
      <w:r w:rsidR="002B23C5" w:rsidRPr="00E44A20">
        <w:rPr>
          <w:rFonts w:ascii="Book Antiqua" w:hAnsi="Book Antiqua"/>
          <w:i/>
          <w:iCs/>
        </w:rPr>
        <w:t>v</w:t>
      </w:r>
      <w:r w:rsidR="002B23C5">
        <w:rPr>
          <w:vertAlign w:val="subscript"/>
        </w:rPr>
        <w:t>0</w:t>
      </w:r>
      <w:r w:rsidR="002B23C5" w:rsidRPr="00E44A20">
        <w:rPr>
          <w:i/>
          <w:iCs/>
        </w:rPr>
        <w:t>t</w:t>
      </w:r>
      <w:r w:rsidR="002B23C5">
        <w:t xml:space="preserve"> + </w:t>
      </w:r>
      <w:r w:rsidR="00E44A20">
        <w:fldChar w:fldCharType="begin"/>
      </w:r>
      <w:r w:rsidR="00E44A20">
        <w:instrText xml:space="preserve"> EQ \F(1,2) </w:instrText>
      </w:r>
      <w:r w:rsidR="00E44A20">
        <w:fldChar w:fldCharType="end"/>
      </w:r>
      <w:r w:rsidR="00E44A20" w:rsidRPr="00E44A20">
        <w:rPr>
          <w:i/>
          <w:iCs/>
        </w:rPr>
        <w:t>at</w:t>
      </w:r>
      <w:r w:rsidR="00E44A20">
        <w:rPr>
          <w:vertAlign w:val="superscript"/>
        </w:rPr>
        <w:t>2</w:t>
      </w:r>
      <w:r>
        <w:t>，式中</w:t>
      </w:r>
      <w:r w:rsidR="00E44A20" w:rsidRPr="00E44A20">
        <w:rPr>
          <w:rFonts w:ascii="Book Antiqua" w:hAnsi="Book Antiqua"/>
          <w:i/>
          <w:iCs/>
        </w:rPr>
        <w:t>v</w:t>
      </w:r>
      <w:r w:rsidR="00E44A20">
        <w:rPr>
          <w:vertAlign w:val="subscript"/>
        </w:rPr>
        <w:t>0</w:t>
      </w:r>
      <w:r w:rsidR="00E44A20">
        <w:rPr>
          <w:rFonts w:hint="eastAsia"/>
        </w:rPr>
        <w:t>，</w:t>
      </w:r>
      <w:r w:rsidR="00E44A20" w:rsidRPr="00E44A20">
        <w:rPr>
          <w:rFonts w:hint="eastAsia"/>
          <w:i/>
          <w:iCs/>
        </w:rPr>
        <w:t>a</w:t>
      </w:r>
      <w:r>
        <w:t>为常量，可变换成</w:t>
      </w:r>
      <w:r w:rsidR="00E44A20">
        <w:fldChar w:fldCharType="begin"/>
      </w:r>
      <w:r w:rsidR="00E44A20">
        <w:instrText xml:space="preserve"> </w:instrText>
      </w:r>
      <w:r w:rsidR="00E44A20">
        <w:rPr>
          <w:rFonts w:hint="eastAsia"/>
        </w:rPr>
        <w:instrText>EQ</w:instrText>
      </w:r>
      <w:r w:rsidR="00E44A20">
        <w:instrText xml:space="preserve"> </w:instrText>
      </w:r>
      <w:r w:rsidR="00E44A20">
        <w:rPr>
          <w:rFonts w:hint="eastAsia"/>
        </w:rPr>
        <w:instrText>\</w:instrText>
      </w:r>
      <w:r w:rsidR="00E44A20">
        <w:instrText>F(</w:instrText>
      </w:r>
      <w:r w:rsidR="00E44A20" w:rsidRPr="00E44A20">
        <w:rPr>
          <w:i/>
          <w:iCs/>
        </w:rPr>
        <w:instrText>x</w:instrText>
      </w:r>
      <w:r w:rsidR="00E44A20">
        <w:instrText>,</w:instrText>
      </w:r>
      <w:r w:rsidR="00E44A20" w:rsidRPr="00E44A20">
        <w:rPr>
          <w:i/>
          <w:iCs/>
        </w:rPr>
        <w:instrText>t</w:instrText>
      </w:r>
      <w:r w:rsidR="00E44A20">
        <w:instrText xml:space="preserve">) </w:instrText>
      </w:r>
      <w:r w:rsidR="00E44A20">
        <w:fldChar w:fldCharType="end"/>
      </w:r>
      <w:r w:rsidR="00E44A20">
        <w:t xml:space="preserve"> = </w:t>
      </w:r>
      <w:r w:rsidR="00E44A20">
        <w:fldChar w:fldCharType="begin"/>
      </w:r>
      <w:r w:rsidR="00E44A20">
        <w:instrText xml:space="preserve"> EQ \F(</w:instrText>
      </w:r>
      <w:r w:rsidR="00E44A20" w:rsidRPr="00E44A20">
        <w:rPr>
          <w:i/>
          <w:iCs/>
        </w:rPr>
        <w:instrText>a</w:instrText>
      </w:r>
      <w:r w:rsidR="00E44A20">
        <w:instrText xml:space="preserve">,2) </w:instrText>
      </w:r>
      <w:r w:rsidR="00E44A20">
        <w:fldChar w:fldCharType="end"/>
      </w:r>
      <w:r w:rsidR="009D7F4C">
        <w:rPr>
          <w:rFonts w:asciiTheme="majorBidi" w:hAnsiTheme="majorBidi" w:cstheme="majorBidi" w:hint="eastAsia"/>
        </w:rPr>
        <w:t>·</w:t>
      </w:r>
      <w:r w:rsidR="00E44A20" w:rsidRPr="00E44A20">
        <w:rPr>
          <w:i/>
          <w:iCs/>
        </w:rPr>
        <w:t>t</w:t>
      </w:r>
      <w:r w:rsidR="00E44A20">
        <w:t xml:space="preserve"> </w:t>
      </w:r>
      <w:r>
        <w:t>+</w:t>
      </w:r>
      <w:r w:rsidR="00E44A20">
        <w:t xml:space="preserve"> </w:t>
      </w:r>
      <w:r w:rsidR="00E44A20" w:rsidRPr="00E44A20">
        <w:rPr>
          <w:rFonts w:ascii="Book Antiqua" w:hAnsi="Book Antiqua"/>
          <w:i/>
          <w:iCs/>
        </w:rPr>
        <w:t>v</w:t>
      </w:r>
      <w:r w:rsidR="00E44A20">
        <w:rPr>
          <w:vertAlign w:val="subscript"/>
        </w:rPr>
        <w:t>0</w:t>
      </w:r>
      <w:r>
        <w:t>，</w:t>
      </w:r>
      <w:r w:rsidR="00E44A20">
        <w:fldChar w:fldCharType="begin"/>
      </w:r>
      <w:r w:rsidR="00E44A20">
        <w:instrText xml:space="preserve"> </w:instrText>
      </w:r>
      <w:r w:rsidR="00E44A20">
        <w:rPr>
          <w:rFonts w:hint="eastAsia"/>
        </w:rPr>
        <w:instrText>EQ</w:instrText>
      </w:r>
      <w:r w:rsidR="00E44A20">
        <w:instrText xml:space="preserve"> </w:instrText>
      </w:r>
      <w:r w:rsidR="00E44A20">
        <w:rPr>
          <w:rFonts w:hint="eastAsia"/>
        </w:rPr>
        <w:instrText>\</w:instrText>
      </w:r>
      <w:r w:rsidR="00E44A20">
        <w:instrText>F(</w:instrText>
      </w:r>
      <w:r w:rsidR="00E44A20" w:rsidRPr="00E44A20">
        <w:rPr>
          <w:i/>
          <w:iCs/>
        </w:rPr>
        <w:instrText>x</w:instrText>
      </w:r>
      <w:r w:rsidR="00E44A20">
        <w:instrText>,</w:instrText>
      </w:r>
      <w:r w:rsidR="00E44A20" w:rsidRPr="00E44A20">
        <w:rPr>
          <w:i/>
          <w:iCs/>
        </w:rPr>
        <w:instrText>t</w:instrText>
      </w:r>
      <w:r w:rsidR="00E44A20">
        <w:instrText xml:space="preserve">) </w:instrText>
      </w:r>
      <w:r w:rsidR="00E44A20">
        <w:fldChar w:fldCharType="end"/>
      </w:r>
      <w:r>
        <w:t>为</w:t>
      </w:r>
      <w:r w:rsidR="00E44A20" w:rsidRPr="00E44A20">
        <w:rPr>
          <w:rFonts w:hint="eastAsia"/>
          <w:i/>
          <w:iCs/>
        </w:rPr>
        <w:t>t</w:t>
      </w:r>
      <w:r>
        <w:t>的线性函数，斜率为</w:t>
      </w:r>
      <w:r w:rsidR="00E44A20">
        <w:fldChar w:fldCharType="begin"/>
      </w:r>
      <w:r w:rsidR="00E44A20">
        <w:instrText xml:space="preserve"> EQ \F(</w:instrText>
      </w:r>
      <w:r w:rsidR="00E44A20" w:rsidRPr="00E44A20">
        <w:rPr>
          <w:i/>
          <w:iCs/>
        </w:rPr>
        <w:instrText>a</w:instrText>
      </w:r>
      <w:r w:rsidR="00E44A20">
        <w:instrText xml:space="preserve">,2) </w:instrText>
      </w:r>
      <w:r w:rsidR="00E44A20">
        <w:fldChar w:fldCharType="end"/>
      </w:r>
      <w:r>
        <w:rPr>
          <w:rFonts w:hint="eastAsia"/>
        </w:rPr>
        <w:t>，截距为</w:t>
      </w:r>
      <w:r w:rsidR="00E44A20" w:rsidRPr="00E44A20">
        <w:rPr>
          <w:rFonts w:ascii="Book Antiqua" w:hAnsi="Book Antiqua"/>
          <w:i/>
          <w:iCs/>
        </w:rPr>
        <w:t>v</w:t>
      </w:r>
      <w:r w:rsidR="00E44A20">
        <w:rPr>
          <w:vertAlign w:val="subscript"/>
        </w:rPr>
        <w:t>0</w:t>
      </w:r>
      <w:r>
        <w:rPr>
          <w:rFonts w:hint="eastAsia"/>
        </w:rPr>
        <w:t>。</w:t>
      </w:r>
    </w:p>
    <w:p w14:paraId="381834A5" w14:textId="77777777" w:rsidR="00E44A20" w:rsidRDefault="00541D13" w:rsidP="00E44A20">
      <w:pPr>
        <w:ind w:firstLineChars="202" w:firstLine="424"/>
      </w:pPr>
      <w:r>
        <w:t>常见函数关系的处理方法如下：</w:t>
      </w:r>
    </w:p>
    <w:p w14:paraId="002EF685" w14:textId="77777777" w:rsidR="00E44A20" w:rsidRDefault="00541D13" w:rsidP="00E44A20">
      <w:pPr>
        <w:ind w:firstLineChars="202" w:firstLine="424"/>
      </w:pPr>
      <w:r w:rsidRPr="00E44A20">
        <w:rPr>
          <w:i/>
          <w:iCs/>
        </w:rPr>
        <w:t>y</w:t>
      </w:r>
      <w:r w:rsidR="00E44A20">
        <w:rPr>
          <w:vertAlign w:val="superscript"/>
        </w:rPr>
        <w:t>2</w:t>
      </w:r>
      <w:r>
        <w:t xml:space="preserve"> =</w:t>
      </w:r>
      <w:r w:rsidR="00E44A20">
        <w:t xml:space="preserve"> </w:t>
      </w:r>
      <w:r>
        <w:t>2</w:t>
      </w:r>
      <w:r w:rsidRPr="00E44A20">
        <w:rPr>
          <w:i/>
          <w:iCs/>
        </w:rPr>
        <w:t>p</w:t>
      </w:r>
      <w:r w:rsidR="00E44A20" w:rsidRPr="00E44A20">
        <w:rPr>
          <w:i/>
          <w:iCs/>
        </w:rPr>
        <w:t>x</w:t>
      </w:r>
      <w:r>
        <w:t>，式中</w:t>
      </w:r>
      <w:r w:rsidR="00E44A20" w:rsidRPr="00E44A20">
        <w:rPr>
          <w:rFonts w:hint="eastAsia"/>
          <w:i/>
          <w:iCs/>
        </w:rPr>
        <w:t>p</w:t>
      </w:r>
      <w:r>
        <w:t>为常量，可变换成</w:t>
      </w:r>
      <w:r w:rsidRPr="00E44A20">
        <w:rPr>
          <w:i/>
          <w:iCs/>
        </w:rPr>
        <w:t>y</w:t>
      </w:r>
      <w:r w:rsidR="00E44A20">
        <w:t xml:space="preserve"> </w:t>
      </w:r>
      <w:r>
        <w:t>=</w:t>
      </w:r>
      <w:r w:rsidR="00E44A20">
        <w:t xml:space="preserve"> </w:t>
      </w:r>
      <w:r>
        <w:t>±</w:t>
      </w:r>
      <w:r w:rsidR="00E44A20">
        <w:fldChar w:fldCharType="begin"/>
      </w:r>
      <w:r w:rsidR="00E44A20">
        <w:instrText xml:space="preserve"> EQ \R(2</w:instrText>
      </w:r>
      <w:r w:rsidR="00E44A20" w:rsidRPr="00E44A20">
        <w:rPr>
          <w:i/>
          <w:iCs/>
        </w:rPr>
        <w:instrText>p</w:instrText>
      </w:r>
      <w:r w:rsidR="00E44A20">
        <w:instrText xml:space="preserve">) </w:instrText>
      </w:r>
      <w:r w:rsidR="00E44A20">
        <w:fldChar w:fldCharType="end"/>
      </w:r>
      <m:oMath>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1</m:t>
                </m:r>
              </m:num>
              <m:den>
                <m:r>
                  <w:rPr>
                    <w:rFonts w:ascii="Cambria Math" w:hAnsi="Cambria Math"/>
                  </w:rPr>
                  <m:t>2</m:t>
                </m:r>
              </m:den>
            </m:f>
          </m:sup>
        </m:sSup>
      </m:oMath>
      <w:r>
        <w:t>，</w:t>
      </w:r>
      <w:r w:rsidRPr="00E44A20">
        <w:rPr>
          <w:i/>
          <w:iCs/>
        </w:rPr>
        <w:t>y</w:t>
      </w:r>
      <w:r>
        <w:t>为</w:t>
      </w:r>
      <m:oMath>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1</m:t>
                </m:r>
              </m:num>
              <m:den>
                <m:r>
                  <w:rPr>
                    <w:rFonts w:ascii="Cambria Math" w:hAnsi="Cambria Math"/>
                  </w:rPr>
                  <m:t>2</m:t>
                </m:r>
              </m:den>
            </m:f>
          </m:sup>
        </m:sSup>
      </m:oMath>
      <w:r>
        <w:t>的线性函数，斜率为</w:t>
      </w:r>
      <w:r w:rsidR="00E44A20">
        <w:t>±</w:t>
      </w:r>
      <w:r w:rsidR="00E44A20">
        <w:fldChar w:fldCharType="begin"/>
      </w:r>
      <w:r w:rsidR="00E44A20">
        <w:instrText xml:space="preserve"> EQ \R(2</w:instrText>
      </w:r>
      <w:r w:rsidR="00E44A20" w:rsidRPr="00E44A20">
        <w:rPr>
          <w:i/>
          <w:iCs/>
        </w:rPr>
        <w:instrText>p</w:instrText>
      </w:r>
      <w:r w:rsidR="00E44A20">
        <w:instrText xml:space="preserve">) </w:instrText>
      </w:r>
      <w:r w:rsidR="00E44A20">
        <w:fldChar w:fldCharType="end"/>
      </w:r>
      <w:r>
        <w:t>。</w:t>
      </w:r>
    </w:p>
    <w:p w14:paraId="512C45C7" w14:textId="77777777" w:rsidR="009D7F4C" w:rsidRDefault="00541D13" w:rsidP="009D7F4C">
      <w:pPr>
        <w:ind w:firstLineChars="202" w:firstLine="424"/>
      </w:pPr>
      <w:r w:rsidRPr="009D7F4C">
        <w:rPr>
          <w:i/>
          <w:iCs/>
        </w:rPr>
        <w:t>y</w:t>
      </w:r>
      <w:r>
        <w:t xml:space="preserve"> =</w:t>
      </w:r>
      <w:r w:rsidR="00E44A20">
        <w:t xml:space="preserve"> </w:t>
      </w:r>
      <w:r w:rsidR="00E44A20" w:rsidRPr="009D7F4C">
        <w:rPr>
          <w:i/>
          <w:iCs/>
        </w:rPr>
        <w:t>ab</w:t>
      </w:r>
      <w:r w:rsidR="00E44A20" w:rsidRPr="009D7F4C">
        <w:rPr>
          <w:i/>
          <w:iCs/>
          <w:vertAlign w:val="superscript"/>
        </w:rPr>
        <w:t>x</w:t>
      </w:r>
      <w:r w:rsidR="00E44A20">
        <w:rPr>
          <w:rFonts w:hint="eastAsia"/>
        </w:rPr>
        <w:t>，</w:t>
      </w:r>
      <w:r>
        <w:t>式中</w:t>
      </w:r>
      <w:r w:rsidR="00E44A20" w:rsidRPr="009D7F4C">
        <w:rPr>
          <w:rFonts w:hint="eastAsia"/>
          <w:i/>
          <w:iCs/>
        </w:rPr>
        <w:t>a</w:t>
      </w:r>
      <w:r>
        <w:t>，</w:t>
      </w:r>
      <w:r w:rsidR="00E44A20" w:rsidRPr="009D7F4C">
        <w:rPr>
          <w:rFonts w:hint="eastAsia"/>
          <w:i/>
          <w:iCs/>
        </w:rPr>
        <w:t>b</w:t>
      </w:r>
      <w:r>
        <w:t>为常量，可变换成</w:t>
      </w:r>
      <w:r>
        <w:t xml:space="preserve">lg </w:t>
      </w:r>
      <w:r w:rsidRPr="009D7F4C">
        <w:rPr>
          <w:i/>
          <w:iCs/>
        </w:rPr>
        <w:t>y</w:t>
      </w:r>
      <w:r w:rsidR="00E44A20">
        <w:t xml:space="preserve"> </w:t>
      </w:r>
      <w:r w:rsidR="00E44A20">
        <w:rPr>
          <w:rFonts w:hint="eastAsia"/>
        </w:rPr>
        <w:t>=</w:t>
      </w:r>
      <w:r w:rsidR="00E44A20">
        <w:t xml:space="preserve"> </w:t>
      </w:r>
      <w:r>
        <w:t>（</w:t>
      </w:r>
      <w:r>
        <w:t xml:space="preserve">lg </w:t>
      </w:r>
      <w:r w:rsidRPr="009D7F4C">
        <w:rPr>
          <w:i/>
          <w:iCs/>
        </w:rPr>
        <w:t>b</w:t>
      </w:r>
      <w:r>
        <w:t>）</w:t>
      </w:r>
      <w:r w:rsidRPr="009D7F4C">
        <w:rPr>
          <w:i/>
          <w:iCs/>
        </w:rPr>
        <w:t>x</w:t>
      </w:r>
      <w:r w:rsidR="00E44A20">
        <w:t xml:space="preserve"> </w:t>
      </w:r>
      <w:r>
        <w:t>+</w:t>
      </w:r>
      <w:r w:rsidR="00E44A20">
        <w:t xml:space="preserve"> </w:t>
      </w:r>
      <w:r>
        <w:t>lg</w:t>
      </w:r>
      <w:r w:rsidR="009D7F4C">
        <w:t xml:space="preserve"> </w:t>
      </w:r>
      <w:r w:rsidR="009D7F4C" w:rsidRPr="009D7F4C">
        <w:rPr>
          <w:rFonts w:hint="eastAsia"/>
          <w:i/>
          <w:iCs/>
        </w:rPr>
        <w:t>a</w:t>
      </w:r>
      <w:r>
        <w:t>，</w:t>
      </w:r>
      <w:r>
        <w:t xml:space="preserve">lg </w:t>
      </w:r>
      <w:r w:rsidRPr="009D7F4C">
        <w:rPr>
          <w:i/>
          <w:iCs/>
        </w:rPr>
        <w:t>y</w:t>
      </w:r>
      <w:r>
        <w:t>为</w:t>
      </w:r>
      <w:r w:rsidR="009D7F4C" w:rsidRPr="009D7F4C">
        <w:rPr>
          <w:rFonts w:hint="eastAsia"/>
          <w:i/>
          <w:iCs/>
        </w:rPr>
        <w:t>x</w:t>
      </w:r>
      <w:r>
        <w:t>的线性函数，斜率为</w:t>
      </w:r>
      <w:r>
        <w:t>lg</w:t>
      </w:r>
      <w:r w:rsidR="009D7F4C">
        <w:t xml:space="preserve"> </w:t>
      </w:r>
      <w:r w:rsidRPr="009D7F4C">
        <w:rPr>
          <w:i/>
          <w:iCs/>
        </w:rPr>
        <w:t>b</w:t>
      </w:r>
      <w:r>
        <w:t>，截距</w:t>
      </w:r>
      <w:r>
        <w:rPr>
          <w:rFonts w:hint="eastAsia"/>
        </w:rPr>
        <w:t>为</w:t>
      </w:r>
      <w:r>
        <w:t>lg</w:t>
      </w:r>
      <w:r w:rsidR="009D7F4C">
        <w:t xml:space="preserve"> </w:t>
      </w:r>
      <w:r w:rsidR="009D7F4C" w:rsidRPr="009D7F4C">
        <w:rPr>
          <w:rFonts w:hint="eastAsia"/>
          <w:i/>
          <w:iCs/>
        </w:rPr>
        <w:t>a</w:t>
      </w:r>
      <w:r>
        <w:t>。</w:t>
      </w:r>
    </w:p>
    <w:p w14:paraId="71D5E65A" w14:textId="77777777" w:rsidR="009D7F4C" w:rsidRDefault="00541D13" w:rsidP="009D7F4C">
      <w:pPr>
        <w:ind w:firstLineChars="202" w:firstLine="424"/>
      </w:pPr>
      <w:r w:rsidRPr="009D7F4C">
        <w:rPr>
          <w:i/>
          <w:iCs/>
        </w:rPr>
        <w:t>y</w:t>
      </w:r>
      <w:r w:rsidR="009D7F4C">
        <w:t xml:space="preserve"> </w:t>
      </w:r>
      <w:r w:rsidR="009D7F4C">
        <w:rPr>
          <w:rFonts w:hint="eastAsia"/>
        </w:rPr>
        <w:t>=</w:t>
      </w:r>
      <w:r w:rsidR="009D7F4C">
        <w:t xml:space="preserve"> </w:t>
      </w:r>
      <w:r w:rsidRPr="009D7F4C">
        <w:rPr>
          <w:i/>
          <w:iCs/>
        </w:rPr>
        <w:t>a</w:t>
      </w:r>
      <w:r w:rsidR="009D7F4C" w:rsidRPr="009D7F4C">
        <w:rPr>
          <w:rFonts w:hint="eastAsia"/>
          <w:i/>
          <w:iCs/>
        </w:rPr>
        <w:t>x</w:t>
      </w:r>
      <w:r w:rsidR="009D7F4C" w:rsidRPr="009D7F4C">
        <w:rPr>
          <w:rFonts w:hint="eastAsia"/>
          <w:i/>
          <w:iCs/>
          <w:vertAlign w:val="superscript"/>
        </w:rPr>
        <w:t>b</w:t>
      </w:r>
      <w:r>
        <w:t>，式中</w:t>
      </w:r>
      <w:r w:rsidR="009D7F4C" w:rsidRPr="009D7F4C">
        <w:rPr>
          <w:rFonts w:hint="eastAsia"/>
          <w:i/>
          <w:iCs/>
        </w:rPr>
        <w:t>a</w:t>
      </w:r>
      <w:r>
        <w:t>，</w:t>
      </w:r>
      <w:r w:rsidR="009D7F4C" w:rsidRPr="009D7F4C">
        <w:rPr>
          <w:rFonts w:hint="eastAsia"/>
          <w:i/>
          <w:iCs/>
        </w:rPr>
        <w:t>b</w:t>
      </w:r>
      <w:r>
        <w:t>为常量，可变换成</w:t>
      </w:r>
      <w:r>
        <w:t xml:space="preserve">lg </w:t>
      </w:r>
      <w:r w:rsidRPr="009D7F4C">
        <w:rPr>
          <w:i/>
          <w:iCs/>
        </w:rPr>
        <w:t>y</w:t>
      </w:r>
      <w:r w:rsidR="009D7F4C">
        <w:t xml:space="preserve"> </w:t>
      </w:r>
      <w:r>
        <w:t>=</w:t>
      </w:r>
      <w:r w:rsidR="009D7F4C">
        <w:t xml:space="preserve"> </w:t>
      </w:r>
      <w:r w:rsidRPr="009D7F4C">
        <w:rPr>
          <w:i/>
          <w:iCs/>
        </w:rPr>
        <w:t>b</w:t>
      </w:r>
      <w:r>
        <w:t xml:space="preserve">lg </w:t>
      </w:r>
      <w:r w:rsidR="009D7F4C" w:rsidRPr="009D7F4C">
        <w:rPr>
          <w:rFonts w:hint="eastAsia"/>
          <w:i/>
          <w:iCs/>
        </w:rPr>
        <w:t>x</w:t>
      </w:r>
      <w:r w:rsidR="009D7F4C">
        <w:t xml:space="preserve"> </w:t>
      </w:r>
      <w:r>
        <w:t>+</w:t>
      </w:r>
      <w:r w:rsidR="009D7F4C">
        <w:t xml:space="preserve"> </w:t>
      </w:r>
      <w:r>
        <w:t>lg</w:t>
      </w:r>
      <w:r w:rsidR="009D7F4C">
        <w:t xml:space="preserve"> </w:t>
      </w:r>
      <w:r w:rsidR="009D7F4C" w:rsidRPr="009D7F4C">
        <w:rPr>
          <w:rFonts w:hint="eastAsia"/>
          <w:i/>
          <w:iCs/>
        </w:rPr>
        <w:t>a</w:t>
      </w:r>
      <w:r>
        <w:t>，</w:t>
      </w:r>
      <w:r>
        <w:t xml:space="preserve">lg </w:t>
      </w:r>
      <w:r w:rsidRPr="009D7F4C">
        <w:rPr>
          <w:i/>
          <w:iCs/>
        </w:rPr>
        <w:t>y</w:t>
      </w:r>
      <w:r>
        <w:t>为</w:t>
      </w:r>
      <w:r>
        <w:t xml:space="preserve">lg </w:t>
      </w:r>
      <w:r w:rsidR="009D7F4C" w:rsidRPr="009D7F4C">
        <w:rPr>
          <w:rFonts w:hint="eastAsia"/>
          <w:i/>
          <w:iCs/>
        </w:rPr>
        <w:t>x</w:t>
      </w:r>
      <w:r>
        <w:t>的线性函数，斜率为</w:t>
      </w:r>
      <w:r w:rsidR="009D7F4C" w:rsidRPr="009D7F4C">
        <w:rPr>
          <w:rFonts w:hint="eastAsia"/>
          <w:i/>
          <w:iCs/>
        </w:rPr>
        <w:t>b</w:t>
      </w:r>
      <w:r>
        <w:t>，截距</w:t>
      </w:r>
      <w:r>
        <w:rPr>
          <w:rFonts w:hint="eastAsia"/>
        </w:rPr>
        <w:t>为</w:t>
      </w:r>
      <w:r>
        <w:t>lg</w:t>
      </w:r>
      <w:r w:rsidR="009D7F4C">
        <w:t xml:space="preserve"> </w:t>
      </w:r>
      <w:r w:rsidR="009D7F4C" w:rsidRPr="009D7F4C">
        <w:rPr>
          <w:rFonts w:hint="eastAsia"/>
          <w:i/>
          <w:iCs/>
        </w:rPr>
        <w:t>a</w:t>
      </w:r>
      <w:r>
        <w:t>。</w:t>
      </w:r>
    </w:p>
    <w:p w14:paraId="40695B1D" w14:textId="7DF5C038" w:rsidR="00E44819" w:rsidRDefault="009D7F4C" w:rsidP="009D7F4C">
      <w:pPr>
        <w:ind w:firstLineChars="202" w:firstLine="424"/>
      </w:pPr>
      <w:r w:rsidRPr="009D7F4C">
        <w:rPr>
          <w:rFonts w:hint="eastAsia"/>
          <w:i/>
          <w:iCs/>
        </w:rPr>
        <w:t>y</w:t>
      </w:r>
      <w:r>
        <w:t xml:space="preserve"> = </w:t>
      </w:r>
      <w:r>
        <w:fldChar w:fldCharType="begin"/>
      </w:r>
      <w:r>
        <w:instrText xml:space="preserve"> EQ \F(</w:instrText>
      </w:r>
      <w:r w:rsidRPr="009D7F4C">
        <w:rPr>
          <w:i/>
          <w:iCs/>
        </w:rPr>
        <w:instrText>x</w:instrText>
      </w:r>
      <w:r>
        <w:instrText>,</w:instrText>
      </w:r>
      <w:r w:rsidRPr="009D7F4C">
        <w:rPr>
          <w:i/>
          <w:iCs/>
        </w:rPr>
        <w:instrText>a</w:instrText>
      </w:r>
      <w:r>
        <w:instrText xml:space="preserve"> + </w:instrText>
      </w:r>
      <w:r w:rsidRPr="009D7F4C">
        <w:rPr>
          <w:i/>
          <w:iCs/>
        </w:rPr>
        <w:instrText>bx</w:instrText>
      </w:r>
      <w:r>
        <w:instrText xml:space="preserve">) </w:instrText>
      </w:r>
      <w:r>
        <w:fldChar w:fldCharType="end"/>
      </w:r>
      <w:r>
        <w:rPr>
          <w:rFonts w:hint="eastAsia"/>
        </w:rPr>
        <w:t>，式中</w:t>
      </w:r>
      <w:r w:rsidRPr="009D7F4C">
        <w:rPr>
          <w:rFonts w:hint="eastAsia"/>
          <w:i/>
          <w:iCs/>
        </w:rPr>
        <w:t>a</w:t>
      </w:r>
      <w:r w:rsidR="00541D13">
        <w:t>，</w:t>
      </w:r>
      <w:r w:rsidRPr="009D7F4C">
        <w:rPr>
          <w:rFonts w:hint="eastAsia"/>
          <w:i/>
          <w:iCs/>
        </w:rPr>
        <w:t>b</w:t>
      </w:r>
      <w:r w:rsidR="00541D13">
        <w:t>为常量，可变换成</w:t>
      </w:r>
      <w:r>
        <w:rPr>
          <w:rFonts w:hint="eastAsia"/>
        </w:rPr>
        <w:t xml:space="preserve"> </w:t>
      </w:r>
      <w:r>
        <w:fldChar w:fldCharType="begin"/>
      </w:r>
      <w:r>
        <w:instrText xml:space="preserve"> </w:instrText>
      </w:r>
      <w:r>
        <w:rPr>
          <w:rFonts w:hint="eastAsia"/>
        </w:rPr>
        <w:instrText>EQ</w:instrText>
      </w:r>
      <w:r>
        <w:instrText xml:space="preserve"> \F(1,</w:instrText>
      </w:r>
      <w:r w:rsidRPr="009D7F4C">
        <w:rPr>
          <w:i/>
          <w:iCs/>
        </w:rPr>
        <w:instrText>y</w:instrText>
      </w:r>
      <w:r>
        <w:instrText xml:space="preserve">) </w:instrText>
      </w:r>
      <w:r>
        <w:fldChar w:fldCharType="end"/>
      </w:r>
      <w:r>
        <w:t xml:space="preserve"> </w:t>
      </w:r>
      <w:r>
        <w:rPr>
          <w:rFonts w:hint="eastAsia"/>
        </w:rPr>
        <w:t>=</w:t>
      </w:r>
      <w:r>
        <w:t xml:space="preserve"> </w:t>
      </w:r>
      <w:r w:rsidRPr="009D7F4C">
        <w:rPr>
          <w:rFonts w:hint="eastAsia"/>
          <w:i/>
          <w:iCs/>
        </w:rPr>
        <w:t>a</w:t>
      </w:r>
      <w:r>
        <w:rPr>
          <w:rFonts w:hint="eastAsia"/>
        </w:rPr>
        <w:t>·</w:t>
      </w:r>
      <w:r>
        <w:fldChar w:fldCharType="begin"/>
      </w:r>
      <w:r>
        <w:instrText xml:space="preserve"> </w:instrText>
      </w:r>
      <w:r>
        <w:rPr>
          <w:rFonts w:hint="eastAsia"/>
        </w:rPr>
        <w:instrText>EQ</w:instrText>
      </w:r>
      <w:r>
        <w:instrText xml:space="preserve"> \F(1,</w:instrText>
      </w:r>
      <w:r>
        <w:rPr>
          <w:rFonts w:hint="eastAsia"/>
          <w:i/>
          <w:iCs/>
        </w:rPr>
        <w:instrText>x</w:instrText>
      </w:r>
      <w:r>
        <w:instrText xml:space="preserve">) </w:instrText>
      </w:r>
      <w:r>
        <w:fldChar w:fldCharType="end"/>
      </w:r>
      <w:r>
        <w:t xml:space="preserve"> + </w:t>
      </w:r>
      <w:r w:rsidRPr="009D7F4C">
        <w:rPr>
          <w:i/>
          <w:iCs/>
        </w:rPr>
        <w:t>b</w:t>
      </w:r>
      <w:r>
        <w:rPr>
          <w:rFonts w:hint="eastAsia"/>
        </w:rPr>
        <w:t>，</w:t>
      </w:r>
      <w:r>
        <w:fldChar w:fldCharType="begin"/>
      </w:r>
      <w:r>
        <w:instrText xml:space="preserve"> </w:instrText>
      </w:r>
      <w:r>
        <w:rPr>
          <w:rFonts w:hint="eastAsia"/>
        </w:rPr>
        <w:instrText>EQ</w:instrText>
      </w:r>
      <w:r>
        <w:instrText xml:space="preserve"> \F(1,</w:instrText>
      </w:r>
      <w:r w:rsidRPr="009D7F4C">
        <w:rPr>
          <w:i/>
          <w:iCs/>
        </w:rPr>
        <w:instrText>y</w:instrText>
      </w:r>
      <w:r>
        <w:instrText xml:space="preserve">) </w:instrText>
      </w:r>
      <w:r>
        <w:fldChar w:fldCharType="end"/>
      </w:r>
      <w:r>
        <w:rPr>
          <w:rFonts w:hint="eastAsia"/>
        </w:rPr>
        <w:t>为</w:t>
      </w:r>
      <w:r>
        <w:rPr>
          <w:rFonts w:hint="eastAsia"/>
        </w:rPr>
        <w:t xml:space="preserve"> </w:t>
      </w:r>
      <w:r>
        <w:fldChar w:fldCharType="begin"/>
      </w:r>
      <w:r>
        <w:instrText xml:space="preserve"> </w:instrText>
      </w:r>
      <w:r>
        <w:rPr>
          <w:rFonts w:hint="eastAsia"/>
        </w:rPr>
        <w:instrText>EQ</w:instrText>
      </w:r>
      <w:r>
        <w:instrText xml:space="preserve"> \F(1,</w:instrText>
      </w:r>
      <w:r>
        <w:rPr>
          <w:rFonts w:hint="eastAsia"/>
          <w:i/>
          <w:iCs/>
        </w:rPr>
        <w:instrText>x</w:instrText>
      </w:r>
      <w:r>
        <w:instrText xml:space="preserve">) </w:instrText>
      </w:r>
      <w:r>
        <w:fldChar w:fldCharType="end"/>
      </w:r>
      <w:r>
        <w:rPr>
          <w:rFonts w:hint="eastAsia"/>
        </w:rPr>
        <w:t>的线性函数，</w:t>
      </w:r>
      <w:r w:rsidR="00541D13">
        <w:t>斜率为</w:t>
      </w:r>
      <w:r w:rsidRPr="009D7F4C">
        <w:rPr>
          <w:rFonts w:hint="eastAsia"/>
          <w:i/>
          <w:iCs/>
        </w:rPr>
        <w:t>a</w:t>
      </w:r>
      <w:r w:rsidR="00541D13">
        <w:t>，截距为</w:t>
      </w:r>
      <w:r w:rsidRPr="009D7F4C">
        <w:rPr>
          <w:rFonts w:hint="eastAsia"/>
          <w:i/>
          <w:iCs/>
        </w:rPr>
        <w:t>b</w:t>
      </w:r>
      <w:r w:rsidR="00541D13">
        <w:t>。</w:t>
      </w:r>
    </w:p>
    <w:sectPr w:rsidR="00E448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4ACB" w14:textId="77777777" w:rsidR="006826BC" w:rsidRDefault="006826BC" w:rsidP="009D7F4C">
      <w:r>
        <w:separator/>
      </w:r>
    </w:p>
  </w:endnote>
  <w:endnote w:type="continuationSeparator" w:id="0">
    <w:p w14:paraId="253C46BF" w14:textId="77777777" w:rsidR="006826BC" w:rsidRDefault="006826BC" w:rsidP="009D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519975"/>
      <w:docPartObj>
        <w:docPartGallery w:val="Page Numbers (Bottom of Page)"/>
        <w:docPartUnique/>
      </w:docPartObj>
    </w:sdtPr>
    <w:sdtEndPr/>
    <w:sdtContent>
      <w:sdt>
        <w:sdtPr>
          <w:id w:val="1728636285"/>
          <w:docPartObj>
            <w:docPartGallery w:val="Page Numbers (Top of Page)"/>
            <w:docPartUnique/>
          </w:docPartObj>
        </w:sdtPr>
        <w:sdtEndPr/>
        <w:sdtContent>
          <w:p w14:paraId="79A107EC" w14:textId="40C8D7F0" w:rsidR="009D7F4C" w:rsidRDefault="009D7F4C">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4F658EC" w14:textId="77777777" w:rsidR="009D7F4C" w:rsidRDefault="009D7F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14BA" w14:textId="77777777" w:rsidR="006826BC" w:rsidRDefault="006826BC" w:rsidP="009D7F4C">
      <w:r>
        <w:separator/>
      </w:r>
    </w:p>
  </w:footnote>
  <w:footnote w:type="continuationSeparator" w:id="0">
    <w:p w14:paraId="07F35168" w14:textId="77777777" w:rsidR="006826BC" w:rsidRDefault="006826BC" w:rsidP="009D7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13"/>
    <w:rsid w:val="000E1B1A"/>
    <w:rsid w:val="00106697"/>
    <w:rsid w:val="002B23C5"/>
    <w:rsid w:val="00541D13"/>
    <w:rsid w:val="006826BC"/>
    <w:rsid w:val="007506F4"/>
    <w:rsid w:val="008E105A"/>
    <w:rsid w:val="009D7F4C"/>
    <w:rsid w:val="00E44819"/>
    <w:rsid w:val="00E44A20"/>
    <w:rsid w:val="00FA28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582CE"/>
  <w15:chartTrackingRefBased/>
  <w15:docId w15:val="{55E2FEC2-C86F-47D4-9C1E-6505A717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D13"/>
    <w:pPr>
      <w:widowControl w:val="0"/>
      <w:jc w:val="both"/>
    </w:pPr>
    <w:rPr>
      <w:rFonts w:cstheme="minorBidi"/>
      <w:bCs w:val="0"/>
      <w:kern w:val="2"/>
      <w:szCs w:val="22"/>
    </w:rPr>
  </w:style>
  <w:style w:type="paragraph" w:styleId="1">
    <w:name w:val="heading 1"/>
    <w:basedOn w:val="a"/>
    <w:next w:val="a"/>
    <w:link w:val="10"/>
    <w:uiPriority w:val="9"/>
    <w:qFormat/>
    <w:rsid w:val="00541D13"/>
    <w:pPr>
      <w:keepNext/>
      <w:keepLines/>
      <w:spacing w:before="100" w:after="100"/>
      <w:jc w:val="center"/>
      <w:outlineLvl w:val="0"/>
    </w:pPr>
    <w:rPr>
      <w:rFonts w:eastAsia="华文中宋"/>
      <w:bCs/>
      <w:kern w:val="44"/>
      <w:sz w:val="44"/>
      <w:szCs w:val="44"/>
    </w:rPr>
  </w:style>
  <w:style w:type="paragraph" w:styleId="3">
    <w:name w:val="heading 3"/>
    <w:basedOn w:val="a"/>
    <w:next w:val="a"/>
    <w:link w:val="30"/>
    <w:uiPriority w:val="9"/>
    <w:unhideWhenUsed/>
    <w:qFormat/>
    <w:rsid w:val="00541D13"/>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541D13"/>
    <w:pPr>
      <w:keepNext/>
      <w:keepLines/>
      <w:spacing w:before="100" w:after="100"/>
      <w:outlineLvl w:val="3"/>
    </w:pPr>
    <w:rPr>
      <w:rFonts w:eastAsia="黑体"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D13"/>
    <w:rPr>
      <w:rFonts w:eastAsia="华文中宋" w:cstheme="minorBidi"/>
      <w:sz w:val="44"/>
    </w:rPr>
  </w:style>
  <w:style w:type="character" w:customStyle="1" w:styleId="30">
    <w:name w:val="标题 3 字符"/>
    <w:basedOn w:val="a0"/>
    <w:link w:val="3"/>
    <w:uiPriority w:val="9"/>
    <w:rsid w:val="00541D13"/>
    <w:rPr>
      <w:rFonts w:eastAsia="黑体" w:cstheme="minorBidi"/>
      <w:kern w:val="2"/>
      <w:sz w:val="28"/>
      <w:szCs w:val="32"/>
    </w:rPr>
  </w:style>
  <w:style w:type="character" w:customStyle="1" w:styleId="40">
    <w:name w:val="标题 4 字符"/>
    <w:basedOn w:val="a0"/>
    <w:link w:val="4"/>
    <w:uiPriority w:val="9"/>
    <w:rsid w:val="00541D13"/>
    <w:rPr>
      <w:rFonts w:eastAsia="黑体"/>
      <w:kern w:val="2"/>
      <w:sz w:val="24"/>
      <w:szCs w:val="28"/>
    </w:rPr>
  </w:style>
  <w:style w:type="table" w:styleId="a3">
    <w:name w:val="Table Grid"/>
    <w:basedOn w:val="a1"/>
    <w:uiPriority w:val="39"/>
    <w:rsid w:val="00541D13"/>
    <w:rPr>
      <w:rFonts w:asciiTheme="minorHAnsi" w:eastAsiaTheme="minorEastAsia" w:hAnsiTheme="minorHAnsi" w:cstheme="minorBidi"/>
      <w:bCs w:val="0"/>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E44A20"/>
    <w:rPr>
      <w:color w:val="808080"/>
    </w:rPr>
  </w:style>
  <w:style w:type="paragraph" w:styleId="a5">
    <w:name w:val="header"/>
    <w:basedOn w:val="a"/>
    <w:link w:val="a6"/>
    <w:uiPriority w:val="99"/>
    <w:unhideWhenUsed/>
    <w:rsid w:val="009D7F4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7F4C"/>
    <w:rPr>
      <w:rFonts w:cstheme="minorBidi"/>
      <w:bCs w:val="0"/>
      <w:kern w:val="2"/>
      <w:sz w:val="18"/>
      <w:szCs w:val="18"/>
    </w:rPr>
  </w:style>
  <w:style w:type="paragraph" w:styleId="a7">
    <w:name w:val="footer"/>
    <w:basedOn w:val="a"/>
    <w:link w:val="a8"/>
    <w:uiPriority w:val="99"/>
    <w:unhideWhenUsed/>
    <w:rsid w:val="009D7F4C"/>
    <w:pPr>
      <w:tabs>
        <w:tab w:val="center" w:pos="4153"/>
        <w:tab w:val="right" w:pos="8306"/>
      </w:tabs>
      <w:snapToGrid w:val="0"/>
      <w:jc w:val="left"/>
    </w:pPr>
    <w:rPr>
      <w:sz w:val="18"/>
      <w:szCs w:val="18"/>
    </w:rPr>
  </w:style>
  <w:style w:type="character" w:customStyle="1" w:styleId="a8">
    <w:name w:val="页脚 字符"/>
    <w:basedOn w:val="a0"/>
    <w:link w:val="a7"/>
    <w:uiPriority w:val="99"/>
    <w:rsid w:val="009D7F4C"/>
    <w:rPr>
      <w:rFonts w:cstheme="minorBidi"/>
      <w:bCs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none" lIns="36000" tIns="0" rIns="3600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2021-09-03T14:00:00Z</dcterms:created>
  <dcterms:modified xsi:type="dcterms:W3CDTF">2021-09-18T12:01:00Z</dcterms:modified>
</cp:coreProperties>
</file>