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9F" w:rsidRDefault="006D1B9F" w:rsidP="006D1B9F">
      <w:pPr>
        <w:pStyle w:val="1"/>
      </w:pPr>
      <w:r>
        <w:rPr>
          <w:rFonts w:hint="eastAsia"/>
        </w:rPr>
        <w:t>2016</w:t>
      </w:r>
      <w:r>
        <w:rPr>
          <w:rFonts w:hint="eastAsia"/>
        </w:rPr>
        <w:t>年上海物理卷考试手册</w:t>
      </w:r>
    </w:p>
    <w:p w:rsidR="001E64D9" w:rsidRDefault="001E64D9" w:rsidP="006D1B9F">
      <w:pPr>
        <w:pStyle w:val="2"/>
      </w:pPr>
      <w:r>
        <w:rPr>
          <w:rFonts w:hint="eastAsia"/>
        </w:rPr>
        <w:t>一、考试性质、目的和对象</w:t>
      </w:r>
    </w:p>
    <w:p w:rsidR="006D1B9F" w:rsidRDefault="001E64D9" w:rsidP="006D1B9F">
      <w:pPr>
        <w:ind w:firstLine="420"/>
      </w:pPr>
      <w:r>
        <w:t>普通高等学校招生全国统一考试物理科（上海卷）测试是为全国普通高等学校招生而进</w:t>
      </w:r>
      <w:r>
        <w:rPr>
          <w:rFonts w:hint="eastAsia"/>
        </w:rPr>
        <w:t>行的选拔</w:t>
      </w:r>
      <w:r w:rsidR="006D1B9F">
        <w:rPr>
          <w:rFonts w:hint="eastAsia"/>
        </w:rPr>
        <w:t>性考试。它的指导思想是有利于高等学校选拔合格的新生，有利于中学实施</w:t>
      </w:r>
      <w:r>
        <w:rPr>
          <w:rFonts w:hint="eastAsia"/>
        </w:rPr>
        <w:t>素质教育，有利于培养学生的创新精神和实践能力，促进中学的物理教学改革。</w:t>
      </w:r>
    </w:p>
    <w:p w:rsidR="001E64D9" w:rsidRDefault="001E64D9" w:rsidP="006D1B9F">
      <w:pPr>
        <w:ind w:firstLine="420"/>
      </w:pPr>
      <w:r>
        <w:t>考试对象是符合</w:t>
      </w:r>
      <w:r>
        <w:t>2016</w:t>
      </w:r>
      <w:r>
        <w:t>年上海市高考报名条件且</w:t>
      </w:r>
      <w:r w:rsidR="006D1B9F">
        <w:rPr>
          <w:rFonts w:hint="eastAsia"/>
        </w:rPr>
        <w:t>选</w:t>
      </w:r>
      <w:r>
        <w:t>考物理科目的考生。</w:t>
      </w:r>
    </w:p>
    <w:p w:rsidR="001E64D9" w:rsidRDefault="001E64D9" w:rsidP="006D1B9F">
      <w:pPr>
        <w:pStyle w:val="2"/>
      </w:pPr>
      <w:r>
        <w:rPr>
          <w:rFonts w:hint="eastAsia"/>
        </w:rPr>
        <w:t>二、考试目标</w:t>
      </w:r>
    </w:p>
    <w:p w:rsidR="006D1B9F" w:rsidRDefault="001E64D9" w:rsidP="006D1B9F">
      <w:pPr>
        <w:ind w:firstLine="420"/>
      </w:pPr>
      <w:r>
        <w:t>物理科考试旨在考查考生对高中物理基础知识和基本技能的掌握程度，在此基础上</w:t>
      </w:r>
      <w:r>
        <w:rPr>
          <w:rFonts w:hint="eastAsia"/>
        </w:rPr>
        <w:t>着重对考生进行能力考查。具体的考试能力目标如下：</w:t>
      </w:r>
    </w:p>
    <w:p w:rsidR="001E64D9" w:rsidRDefault="006D1B9F" w:rsidP="006D1B9F">
      <w:pPr>
        <w:pStyle w:val="3"/>
      </w:pPr>
      <w:r>
        <w:rPr>
          <w:rFonts w:ascii="宋体" w:hAnsi="宋体" w:hint="eastAsia"/>
        </w:rPr>
        <w:t>Ⅰ</w:t>
      </w:r>
      <w:r w:rsidR="001E64D9">
        <w:t>．基础知识与基本技能</w:t>
      </w:r>
    </w:p>
    <w:p w:rsidR="006D1B9F" w:rsidRDefault="006D1B9F" w:rsidP="006D1B9F">
      <w:pPr>
        <w:ind w:firstLine="420"/>
      </w:pPr>
      <w:r>
        <w:rPr>
          <w:rFonts w:ascii="宋体" w:hAnsi="宋体" w:hint="eastAsia"/>
        </w:rPr>
        <w:t>Ⅰ.1</w:t>
      </w:r>
      <w:r>
        <w:rPr>
          <w:rFonts w:ascii="宋体" w:hAnsi="宋体" w:hint="eastAsia"/>
        </w:rPr>
        <w:tab/>
      </w:r>
      <w:r w:rsidR="001E64D9">
        <w:t>能理解物理概念、规律、公式的基本含义并知道其发展历程。</w:t>
      </w:r>
    </w:p>
    <w:p w:rsidR="006D1B9F" w:rsidRDefault="006D1B9F" w:rsidP="006D1B9F">
      <w:pPr>
        <w:ind w:firstLine="420"/>
      </w:pPr>
      <w:r>
        <w:rPr>
          <w:rFonts w:ascii="宋体" w:hAnsi="宋体" w:hint="eastAsia"/>
        </w:rPr>
        <w:t>Ⅰ.</w:t>
      </w:r>
      <w:r w:rsidR="001E64D9">
        <w:t>2</w:t>
      </w:r>
      <w:r>
        <w:tab/>
      </w:r>
      <w:r w:rsidR="001E64D9">
        <w:t>能用简单的数学运算处理问题。</w:t>
      </w:r>
    </w:p>
    <w:p w:rsidR="001E64D9" w:rsidRDefault="006D1B9F" w:rsidP="006D1B9F">
      <w:pPr>
        <w:ind w:firstLine="420"/>
      </w:pPr>
      <w:r>
        <w:rPr>
          <w:rFonts w:ascii="宋体" w:hAnsi="宋体" w:hint="eastAsia"/>
        </w:rPr>
        <w:t>Ⅰ.</w:t>
      </w:r>
      <w:r w:rsidR="001E64D9">
        <w:t>3</w:t>
      </w:r>
      <w:r>
        <w:tab/>
      </w:r>
      <w:r w:rsidR="001E64D9">
        <w:t>能理解用图像描述的物理状态、物理过程和物理规律。</w:t>
      </w:r>
    </w:p>
    <w:p w:rsidR="001E64D9" w:rsidRDefault="006D1B9F" w:rsidP="006D1B9F">
      <w:pPr>
        <w:pStyle w:val="3"/>
      </w:pPr>
      <w:r>
        <w:rPr>
          <w:rFonts w:ascii="宋体" w:hAnsi="宋体" w:hint="eastAsia"/>
        </w:rPr>
        <w:t>Ⅱ</w:t>
      </w:r>
      <w:r>
        <w:rPr>
          <w:rFonts w:hint="eastAsia"/>
        </w:rPr>
        <w:t>．</w:t>
      </w:r>
      <w:r w:rsidR="001E64D9">
        <w:t>物理思维能力</w:t>
      </w:r>
    </w:p>
    <w:p w:rsidR="006D1B9F" w:rsidRDefault="006D1B9F" w:rsidP="006D1B9F">
      <w:pPr>
        <w:ind w:firstLine="420"/>
      </w:pPr>
      <w:r>
        <w:rPr>
          <w:rFonts w:ascii="宋体" w:hAnsi="宋体" w:hint="eastAsia"/>
        </w:rPr>
        <w:t>Ⅱ.</w:t>
      </w:r>
      <w:r w:rsidR="001E64D9">
        <w:t>4</w:t>
      </w:r>
      <w:r>
        <w:tab/>
      </w:r>
      <w:r w:rsidR="001E64D9">
        <w:t>能根据物理原理进行分析、判断、推理。</w:t>
      </w:r>
    </w:p>
    <w:p w:rsidR="006D1B9F" w:rsidRDefault="006D1B9F" w:rsidP="006D1B9F">
      <w:pPr>
        <w:ind w:firstLine="420"/>
      </w:pPr>
      <w:r>
        <w:rPr>
          <w:rFonts w:ascii="宋体" w:hAnsi="宋体" w:hint="eastAsia"/>
        </w:rPr>
        <w:t>Ⅱ.</w:t>
      </w:r>
      <w:r w:rsidR="001E64D9">
        <w:t>5</w:t>
      </w:r>
      <w:r>
        <w:tab/>
      </w:r>
      <w:r w:rsidR="001E64D9">
        <w:t>能用图像进行分析、判断、推理。</w:t>
      </w:r>
    </w:p>
    <w:p w:rsidR="006D1B9F" w:rsidRDefault="006D1B9F" w:rsidP="006D1B9F">
      <w:pPr>
        <w:ind w:firstLine="420"/>
      </w:pPr>
      <w:r>
        <w:rPr>
          <w:rFonts w:ascii="宋体" w:hAnsi="宋体" w:hint="eastAsia"/>
        </w:rPr>
        <w:t>Ⅱ.</w:t>
      </w:r>
      <w:r w:rsidR="001E64D9">
        <w:t>6</w:t>
      </w:r>
      <w:r>
        <w:tab/>
      </w:r>
      <w:r w:rsidR="001E64D9">
        <w:t>能应用简单的数学技能处理问</w:t>
      </w:r>
      <w:r>
        <w:rPr>
          <w:rFonts w:hint="eastAsia"/>
        </w:rPr>
        <w:t>题</w:t>
      </w:r>
      <w:r w:rsidR="001E64D9">
        <w:t>。</w:t>
      </w:r>
    </w:p>
    <w:p w:rsidR="006D1B9F" w:rsidRDefault="006D1B9F" w:rsidP="006D1B9F">
      <w:pPr>
        <w:ind w:firstLine="420"/>
      </w:pPr>
      <w:r>
        <w:rPr>
          <w:rFonts w:ascii="宋体" w:hAnsi="宋体" w:hint="eastAsia"/>
        </w:rPr>
        <w:t>Ⅱ.</w:t>
      </w:r>
      <w:r w:rsidR="001E64D9">
        <w:t>7</w:t>
      </w:r>
      <w:r>
        <w:tab/>
      </w:r>
      <w:r w:rsidR="001E64D9">
        <w:t>能用科学的思维方法进行分析、判断、推理。</w:t>
      </w:r>
    </w:p>
    <w:p w:rsidR="006D1B9F" w:rsidRDefault="006D1B9F" w:rsidP="006D1B9F">
      <w:pPr>
        <w:ind w:firstLine="420"/>
      </w:pPr>
      <w:r>
        <w:rPr>
          <w:rFonts w:ascii="宋体" w:hAnsi="宋体" w:hint="eastAsia"/>
        </w:rPr>
        <w:t>Ⅱ.</w:t>
      </w:r>
      <w:r w:rsidR="001E64D9">
        <w:t>8</w:t>
      </w:r>
      <w:r>
        <w:tab/>
      </w:r>
      <w:r w:rsidR="001E64D9">
        <w:t>能阅读理解简单的新物理知识，并以此为依器进行判断、推理。</w:t>
      </w:r>
    </w:p>
    <w:p w:rsidR="001E64D9" w:rsidRDefault="006D1B9F" w:rsidP="006D1B9F">
      <w:pPr>
        <w:pStyle w:val="3"/>
      </w:pPr>
      <w:r>
        <w:rPr>
          <w:rFonts w:ascii="宋体" w:hAnsi="宋体" w:hint="eastAsia"/>
        </w:rPr>
        <w:t>Ⅲ</w:t>
      </w:r>
      <w:r w:rsidR="001E64D9">
        <w:t>．物理实验能力</w:t>
      </w:r>
    </w:p>
    <w:p w:rsidR="006D1B9F" w:rsidRDefault="006D1B9F" w:rsidP="006D1B9F">
      <w:pPr>
        <w:ind w:firstLine="420"/>
      </w:pPr>
      <w:r>
        <w:rPr>
          <w:rFonts w:ascii="宋体" w:hAnsi="宋体" w:hint="eastAsia"/>
        </w:rPr>
        <w:t>Ⅲ.</w:t>
      </w:r>
      <w:r w:rsidR="001E64D9">
        <w:t>9</w:t>
      </w:r>
      <w:r>
        <w:tab/>
      </w:r>
      <w:r w:rsidR="001E64D9">
        <w:t>能分析实验现象，做出合理的解释。</w:t>
      </w:r>
    </w:p>
    <w:p w:rsidR="006D1B9F" w:rsidRDefault="006D1B9F" w:rsidP="006D1B9F">
      <w:pPr>
        <w:ind w:firstLine="420"/>
      </w:pPr>
      <w:r>
        <w:rPr>
          <w:rFonts w:ascii="宋体" w:hAnsi="宋体" w:hint="eastAsia"/>
        </w:rPr>
        <w:t>Ⅲ.</w:t>
      </w:r>
      <w:r w:rsidR="001E64D9">
        <w:t>10</w:t>
      </w:r>
      <w:r>
        <w:tab/>
      </w:r>
      <w:r w:rsidR="001E64D9">
        <w:t>能对实验装置、实验操作、实验过程进行分析、判断。</w:t>
      </w:r>
    </w:p>
    <w:p w:rsidR="006D1B9F" w:rsidRDefault="006D1B9F" w:rsidP="006D1B9F">
      <w:pPr>
        <w:ind w:firstLine="420"/>
      </w:pPr>
      <w:r>
        <w:rPr>
          <w:rFonts w:ascii="宋体" w:hAnsi="宋体" w:hint="eastAsia"/>
        </w:rPr>
        <w:t>Ⅲ.</w:t>
      </w:r>
      <w:r w:rsidR="001E64D9">
        <w:t>11</w:t>
      </w:r>
      <w:r>
        <w:tab/>
      </w:r>
      <w:r w:rsidR="001E64D9">
        <w:t>能对实验所得数据进行分析、处理，得出结论。</w:t>
      </w:r>
    </w:p>
    <w:p w:rsidR="001E64D9" w:rsidRDefault="006D1B9F" w:rsidP="006D1B9F">
      <w:pPr>
        <w:pStyle w:val="3"/>
      </w:pPr>
      <w:r>
        <w:rPr>
          <w:rFonts w:ascii="宋体" w:hAnsi="宋体" w:hint="eastAsia"/>
        </w:rPr>
        <w:t>Ⅳ</w:t>
      </w:r>
      <w:r>
        <w:t>．</w:t>
      </w:r>
      <w:r>
        <w:rPr>
          <w:rFonts w:hint="eastAsia"/>
        </w:rPr>
        <w:t>综合</w:t>
      </w:r>
      <w:r w:rsidR="001E64D9">
        <w:t>应用能力</w:t>
      </w:r>
    </w:p>
    <w:p w:rsidR="006D1B9F" w:rsidRDefault="006D1B9F" w:rsidP="006D1B9F">
      <w:pPr>
        <w:ind w:firstLine="420"/>
      </w:pPr>
      <w:r>
        <w:rPr>
          <w:rFonts w:ascii="宋体" w:hAnsi="宋体" w:hint="eastAsia"/>
        </w:rPr>
        <w:t>Ⅳ.</w:t>
      </w:r>
      <w:r w:rsidR="001E64D9">
        <w:t>12</w:t>
      </w:r>
      <w:r>
        <w:tab/>
      </w:r>
      <w:r w:rsidR="001E64D9">
        <w:t>能把复杂问题分解成若干简单的问题进行处理。</w:t>
      </w:r>
    </w:p>
    <w:p w:rsidR="006D1B9F" w:rsidRDefault="006D1B9F" w:rsidP="006D1B9F">
      <w:pPr>
        <w:ind w:firstLine="420"/>
      </w:pPr>
      <w:r>
        <w:rPr>
          <w:rFonts w:ascii="宋体" w:hAnsi="宋体" w:hint="eastAsia"/>
        </w:rPr>
        <w:t>Ⅳ.</w:t>
      </w:r>
      <w:r w:rsidR="001E64D9">
        <w:t>13</w:t>
      </w:r>
      <w:r>
        <w:tab/>
      </w:r>
      <w:r w:rsidR="001E64D9">
        <w:t>能从实际问题中提炼出合理的物理模型。</w:t>
      </w:r>
    </w:p>
    <w:p w:rsidR="006D1B9F" w:rsidRDefault="006D1B9F" w:rsidP="006D1B9F">
      <w:pPr>
        <w:ind w:firstLine="420"/>
      </w:pPr>
      <w:r>
        <w:rPr>
          <w:rFonts w:ascii="宋体" w:hAnsi="宋体" w:hint="eastAsia"/>
        </w:rPr>
        <w:t>Ⅳ.</w:t>
      </w:r>
      <w:r w:rsidR="001E64D9">
        <w:t>14</w:t>
      </w:r>
      <w:r>
        <w:tab/>
      </w:r>
      <w:r>
        <w:t>能针对具体问题中的各种可能性进行讨论并做出判断</w:t>
      </w:r>
      <w:r>
        <w:rPr>
          <w:rFonts w:hint="eastAsia"/>
        </w:rPr>
        <w:t>。</w:t>
      </w:r>
    </w:p>
    <w:p w:rsidR="006D1B9F" w:rsidRDefault="006D1B9F" w:rsidP="006D1B9F">
      <w:pPr>
        <w:ind w:firstLine="420"/>
      </w:pPr>
      <w:r>
        <w:rPr>
          <w:rFonts w:ascii="宋体" w:hAnsi="宋体" w:hint="eastAsia"/>
        </w:rPr>
        <w:t>Ⅳ.</w:t>
      </w:r>
      <w:r w:rsidR="001E64D9">
        <w:t>15</w:t>
      </w:r>
      <w:r>
        <w:tab/>
      </w:r>
      <w:r w:rsidR="001E64D9">
        <w:t>能对具体问题的解决过程进行分析，做出评价。</w:t>
      </w:r>
    </w:p>
    <w:p w:rsidR="001E64D9" w:rsidRDefault="006D1B9F" w:rsidP="006D1B9F">
      <w:pPr>
        <w:ind w:firstLine="420"/>
      </w:pPr>
      <w:r>
        <w:rPr>
          <w:rFonts w:ascii="宋体" w:hAnsi="宋体" w:hint="eastAsia"/>
        </w:rPr>
        <w:t>Ⅳ.</w:t>
      </w:r>
      <w:r w:rsidR="001E64D9">
        <w:t>16</w:t>
      </w:r>
      <w:r>
        <w:tab/>
      </w:r>
      <w:r w:rsidR="001E64D9">
        <w:t>能发现问题，对存在的问题或给出的现象进行</w:t>
      </w:r>
      <w:r>
        <w:rPr>
          <w:rFonts w:hint="eastAsia"/>
        </w:rPr>
        <w:t>探究</w:t>
      </w:r>
      <w:r w:rsidR="001E64D9">
        <w:t>。</w:t>
      </w:r>
    </w:p>
    <w:p w:rsidR="001E64D9" w:rsidRDefault="001E64D9" w:rsidP="006D1B9F">
      <w:pPr>
        <w:pStyle w:val="2"/>
      </w:pPr>
      <w:r>
        <w:rPr>
          <w:rFonts w:hint="eastAsia"/>
        </w:rPr>
        <w:t>三、考试内容与要求</w:t>
      </w:r>
    </w:p>
    <w:p w:rsidR="00ED558C" w:rsidRDefault="001E64D9" w:rsidP="00ED558C">
      <w:pPr>
        <w:ind w:firstLine="420"/>
      </w:pPr>
      <w:r>
        <w:t>根据上海市教育委员会编写、上海教育出版社出版发行的</w:t>
      </w:r>
      <w:r w:rsidR="00ED558C">
        <w:rPr>
          <w:rFonts w:hint="eastAsia"/>
        </w:rPr>
        <w:t>《</w:t>
      </w:r>
      <w:r>
        <w:t>上海市中学物理课程标准</w:t>
      </w:r>
      <w:r w:rsidR="00ED558C">
        <w:rPr>
          <w:rFonts w:hint="eastAsia"/>
        </w:rPr>
        <w:t>》（</w:t>
      </w:r>
      <w:r>
        <w:t>试行稿</w:t>
      </w:r>
      <w:r w:rsidR="00ED558C">
        <w:rPr>
          <w:rFonts w:hint="eastAsia"/>
        </w:rPr>
        <w:t>）（</w:t>
      </w:r>
      <w:r>
        <w:t>2004</w:t>
      </w:r>
      <w:r>
        <w:t>年</w:t>
      </w:r>
      <w:r>
        <w:t>10</w:t>
      </w:r>
      <w:r>
        <w:t>月第</w:t>
      </w:r>
      <w:r>
        <w:t>2</w:t>
      </w:r>
      <w:r>
        <w:t>版</w:t>
      </w:r>
      <w:r w:rsidR="00ED558C">
        <w:rPr>
          <w:rFonts w:hint="eastAsia"/>
        </w:rPr>
        <w:t>）</w:t>
      </w:r>
      <w:r>
        <w:t>，参考由上海市中小学课程改革委员会编写的配套高级中</w:t>
      </w:r>
      <w:r>
        <w:rPr>
          <w:rFonts w:hint="eastAsia"/>
        </w:rPr>
        <w:t>学课本《物理》，确定的考试内容和要求如下：</w:t>
      </w:r>
    </w:p>
    <w:p w:rsidR="00851028" w:rsidRDefault="001E64D9" w:rsidP="00851028">
      <w:pPr>
        <w:ind w:firstLine="420"/>
      </w:pPr>
      <w:r>
        <w:lastRenderedPageBreak/>
        <w:t>知识点的学习水平分为</w:t>
      </w:r>
      <w:r w:rsidR="00851028">
        <w:t>（</w:t>
      </w:r>
      <w:r>
        <w:t>A</w:t>
      </w:r>
      <w:r w:rsidR="00851028">
        <w:t>）</w:t>
      </w:r>
      <w:r w:rsidR="00851028">
        <w:rPr>
          <w:rFonts w:hint="eastAsia"/>
        </w:rPr>
        <w:t>“</w:t>
      </w:r>
      <w:r>
        <w:t>知道</w:t>
      </w:r>
      <w:r w:rsidR="00851028">
        <w:rPr>
          <w:rFonts w:hint="eastAsia"/>
        </w:rPr>
        <w:t>”、</w:t>
      </w:r>
      <w:r w:rsidR="00851028">
        <w:t>（</w:t>
      </w:r>
      <w:r>
        <w:t>B</w:t>
      </w:r>
      <w:r w:rsidR="00851028">
        <w:t>）</w:t>
      </w:r>
      <w:r w:rsidR="00851028">
        <w:rPr>
          <w:rFonts w:hint="eastAsia"/>
        </w:rPr>
        <w:t>“</w:t>
      </w:r>
      <w:r>
        <w:t>理解</w:t>
      </w:r>
      <w:r w:rsidR="00851028">
        <w:rPr>
          <w:rFonts w:hint="eastAsia"/>
        </w:rPr>
        <w:t>”</w:t>
      </w:r>
      <w:r>
        <w:t>、</w:t>
      </w:r>
      <w:r w:rsidR="00851028">
        <w:t>（</w:t>
      </w:r>
      <w:r w:rsidR="00851028">
        <w:rPr>
          <w:rFonts w:hint="eastAsia"/>
        </w:rPr>
        <w:t>C</w:t>
      </w:r>
      <w:r w:rsidR="00851028">
        <w:t>）</w:t>
      </w:r>
      <w:r w:rsidR="00851028">
        <w:rPr>
          <w:rFonts w:hint="eastAsia"/>
        </w:rPr>
        <w:t>“</w:t>
      </w:r>
      <w:r>
        <w:t>掌握</w:t>
      </w:r>
      <w:r w:rsidR="00851028">
        <w:rPr>
          <w:rFonts w:hint="eastAsia"/>
        </w:rPr>
        <w:t>”</w:t>
      </w:r>
      <w:r>
        <w:t>和</w:t>
      </w:r>
      <w:r w:rsidR="00851028">
        <w:t>（</w:t>
      </w:r>
      <w:r>
        <w:t>D</w:t>
      </w:r>
      <w:r w:rsidR="00851028">
        <w:t>）</w:t>
      </w:r>
      <w:r w:rsidR="00851028">
        <w:rPr>
          <w:rFonts w:hint="eastAsia"/>
        </w:rPr>
        <w:t>“</w:t>
      </w:r>
      <w:r>
        <w:t>应用</w:t>
      </w:r>
      <w:r w:rsidR="00851028">
        <w:rPr>
          <w:rFonts w:hint="eastAsia"/>
        </w:rPr>
        <w:t>”</w:t>
      </w:r>
      <w:r>
        <w:t>四个</w:t>
      </w:r>
      <w:r>
        <w:rPr>
          <w:rFonts w:hint="eastAsia"/>
        </w:rPr>
        <w:t>层次，主要含义为：</w:t>
      </w:r>
    </w:p>
    <w:p w:rsidR="00851028" w:rsidRDefault="00851028" w:rsidP="00851028">
      <w:pPr>
        <w:ind w:firstLine="420"/>
      </w:pPr>
      <w:r>
        <w:t>（</w:t>
      </w:r>
      <w:r w:rsidR="001E64D9">
        <w:t>A</w:t>
      </w:r>
      <w:r>
        <w:t>）</w:t>
      </w:r>
      <w:r>
        <w:rPr>
          <w:rFonts w:hint="eastAsia"/>
        </w:rPr>
        <w:t>“</w:t>
      </w:r>
      <w:r w:rsidR="001E64D9">
        <w:t>知道</w:t>
      </w:r>
      <w:r>
        <w:rPr>
          <w:rFonts w:hint="eastAsia"/>
        </w:rPr>
        <w:t>”</w:t>
      </w:r>
      <w:r w:rsidR="001E64D9">
        <w:t>是指对知识有初步的认识。要求能够识别和记忆学习内容，说出要点、</w:t>
      </w:r>
      <w:r w:rsidR="001E64D9">
        <w:rPr>
          <w:rFonts w:hint="eastAsia"/>
        </w:rPr>
        <w:t>大意，或在有关现象中</w:t>
      </w:r>
      <w:r>
        <w:rPr>
          <w:rFonts w:hint="eastAsia"/>
        </w:rPr>
        <w:t>能够</w:t>
      </w:r>
      <w:r w:rsidR="001E64D9">
        <w:rPr>
          <w:rFonts w:hint="eastAsia"/>
        </w:rPr>
        <w:t>辨别它们。</w:t>
      </w:r>
    </w:p>
    <w:p w:rsidR="00851028" w:rsidRDefault="00851028" w:rsidP="00851028">
      <w:pPr>
        <w:ind w:firstLine="420"/>
      </w:pPr>
      <w:r>
        <w:t>（</w:t>
      </w:r>
      <w:r w:rsidR="001E64D9">
        <w:t>B</w:t>
      </w:r>
      <w:r>
        <w:t>）</w:t>
      </w:r>
      <w:r>
        <w:rPr>
          <w:rFonts w:hint="eastAsia"/>
        </w:rPr>
        <w:t>“</w:t>
      </w:r>
      <w:r w:rsidR="001E64D9">
        <w:t>理解</w:t>
      </w:r>
      <w:r>
        <w:rPr>
          <w:rFonts w:hint="eastAsia"/>
        </w:rPr>
        <w:t>”</w:t>
      </w:r>
      <w:r w:rsidR="001E64D9">
        <w:t>是指对知识有进一步的认识。要求能初步把握知识内容的由来、意义和</w:t>
      </w:r>
      <w:r w:rsidR="001E64D9">
        <w:rPr>
          <w:rFonts w:hint="eastAsia"/>
        </w:rPr>
        <w:t>主要特征，并能用来分析、解释简单的物理现象或进行简单的计算。</w:t>
      </w:r>
    </w:p>
    <w:p w:rsidR="00851028" w:rsidRDefault="00851028" w:rsidP="00851028">
      <w:pPr>
        <w:ind w:firstLine="420"/>
      </w:pPr>
      <w:r>
        <w:t>（</w:t>
      </w:r>
      <w:r>
        <w:rPr>
          <w:rFonts w:hint="eastAsia"/>
        </w:rPr>
        <w:t>C</w:t>
      </w:r>
      <w:r>
        <w:t>）</w:t>
      </w:r>
      <w:r>
        <w:rPr>
          <w:rFonts w:hint="eastAsia"/>
        </w:rPr>
        <w:t>“</w:t>
      </w:r>
      <w:r w:rsidR="001E64D9">
        <w:t>掌握</w:t>
      </w:r>
      <w:r>
        <w:rPr>
          <w:rFonts w:hint="eastAsia"/>
        </w:rPr>
        <w:t>”</w:t>
      </w:r>
      <w:r w:rsidR="001E64D9">
        <w:t>是指对知识有较深入的认识。要求能以某一知识内容为重点，联系其他</w:t>
      </w:r>
      <w:r w:rsidR="001E64D9">
        <w:rPr>
          <w:rFonts w:hint="eastAsia"/>
        </w:rPr>
        <w:t>相关内容，分析、解决简单的物理</w:t>
      </w:r>
      <w:r>
        <w:rPr>
          <w:rFonts w:hint="eastAsia"/>
        </w:rPr>
        <w:t>问</w:t>
      </w:r>
      <w:r w:rsidR="001E64D9">
        <w:rPr>
          <w:rFonts w:hint="eastAsia"/>
        </w:rPr>
        <w:t>题。</w:t>
      </w:r>
    </w:p>
    <w:p w:rsidR="00851028" w:rsidRDefault="00851028" w:rsidP="00851028">
      <w:pPr>
        <w:ind w:firstLine="420"/>
      </w:pPr>
      <w:r>
        <w:t>（</w:t>
      </w:r>
      <w:r w:rsidR="001E64D9">
        <w:t>D</w:t>
      </w:r>
      <w:r>
        <w:t>）</w:t>
      </w:r>
      <w:r>
        <w:rPr>
          <w:rFonts w:hint="eastAsia"/>
        </w:rPr>
        <w:t>“</w:t>
      </w:r>
      <w:r w:rsidR="001E64D9">
        <w:t>应用</w:t>
      </w:r>
      <w:r>
        <w:rPr>
          <w:rFonts w:hint="eastAsia"/>
        </w:rPr>
        <w:t>”</w:t>
      </w:r>
      <w:r w:rsidR="001E64D9">
        <w:t>是指对知识有较系统的认识。要求能以某一知识内容为重点，综合其他</w:t>
      </w:r>
      <w:r w:rsidR="001E64D9">
        <w:rPr>
          <w:rFonts w:hint="eastAsia"/>
        </w:rPr>
        <w:t>相关内容，分析、解决新情境下的简单物理问题。</w:t>
      </w:r>
    </w:p>
    <w:p w:rsidR="00851028" w:rsidRDefault="001E64D9" w:rsidP="00851028">
      <w:pPr>
        <w:ind w:firstLine="420"/>
      </w:pPr>
      <w:r>
        <w:t>实验的要求分为</w:t>
      </w:r>
      <w:r w:rsidR="00851028">
        <w:t>（</w:t>
      </w:r>
      <w:r>
        <w:t>A</w:t>
      </w:r>
      <w:r w:rsidR="00851028">
        <w:t>）</w:t>
      </w:r>
      <w:r w:rsidR="00851028">
        <w:rPr>
          <w:rFonts w:hint="eastAsia"/>
        </w:rPr>
        <w:t>“</w:t>
      </w:r>
      <w:r>
        <w:t>初步学会</w:t>
      </w:r>
      <w:r w:rsidR="00851028">
        <w:rPr>
          <w:rFonts w:hint="eastAsia"/>
        </w:rPr>
        <w:t>”</w:t>
      </w:r>
      <w:r>
        <w:t>、</w:t>
      </w:r>
      <w:r w:rsidR="00851028">
        <w:t>（</w:t>
      </w:r>
      <w:r>
        <w:t>B</w:t>
      </w:r>
      <w:r w:rsidR="00851028">
        <w:t>）</w:t>
      </w:r>
      <w:r w:rsidR="00851028">
        <w:rPr>
          <w:rFonts w:hint="eastAsia"/>
        </w:rPr>
        <w:t>“</w:t>
      </w:r>
      <w:r>
        <w:t>学会</w:t>
      </w:r>
      <w:r w:rsidR="00851028">
        <w:rPr>
          <w:rFonts w:hint="eastAsia"/>
        </w:rPr>
        <w:t>”</w:t>
      </w:r>
      <w:r>
        <w:t>和</w:t>
      </w:r>
      <w:r w:rsidR="00851028">
        <w:t>（</w:t>
      </w:r>
      <w:r w:rsidR="00851028">
        <w:rPr>
          <w:rFonts w:hint="eastAsia"/>
        </w:rPr>
        <w:t>C</w:t>
      </w:r>
      <w:r w:rsidR="00851028">
        <w:t>）</w:t>
      </w:r>
      <w:r w:rsidR="00851028">
        <w:rPr>
          <w:rFonts w:hint="eastAsia"/>
        </w:rPr>
        <w:t>“</w:t>
      </w:r>
      <w:r>
        <w:t>设计</w:t>
      </w:r>
      <w:r w:rsidR="00851028">
        <w:rPr>
          <w:rFonts w:hint="eastAsia"/>
        </w:rPr>
        <w:t>”</w:t>
      </w:r>
      <w:r>
        <w:t>三个层次，主要含</w:t>
      </w:r>
      <w:r>
        <w:rPr>
          <w:rFonts w:hint="eastAsia"/>
        </w:rPr>
        <w:t>义为：</w:t>
      </w:r>
    </w:p>
    <w:p w:rsidR="00851028" w:rsidRDefault="00851028" w:rsidP="00851028">
      <w:pPr>
        <w:ind w:firstLine="420"/>
      </w:pPr>
      <w:r>
        <w:t>（</w:t>
      </w:r>
      <w:r w:rsidR="001E64D9">
        <w:t>A</w:t>
      </w:r>
      <w:r>
        <w:t>）</w:t>
      </w:r>
      <w:r>
        <w:rPr>
          <w:rFonts w:hint="eastAsia"/>
        </w:rPr>
        <w:t>“</w:t>
      </w:r>
      <w:r w:rsidR="001E64D9">
        <w:t>初步学会</w:t>
      </w:r>
      <w:r>
        <w:rPr>
          <w:rFonts w:hint="eastAsia"/>
        </w:rPr>
        <w:t>”</w:t>
      </w:r>
      <w:r w:rsidR="001E64D9">
        <w:t>是指能根据实验目的，按照具体的实验步骤，正确使用给定的器材，</w:t>
      </w:r>
      <w:r w:rsidR="001E64D9">
        <w:rPr>
          <w:rFonts w:hint="eastAsia"/>
        </w:rPr>
        <w:t>完成观察、测量等实验任务。</w:t>
      </w:r>
    </w:p>
    <w:p w:rsidR="00851028" w:rsidRDefault="00851028" w:rsidP="00851028">
      <w:pPr>
        <w:ind w:firstLine="420"/>
      </w:pPr>
      <w:r>
        <w:t>（</w:t>
      </w:r>
      <w:r w:rsidR="001E64D9">
        <w:t>B</w:t>
      </w:r>
      <w:r>
        <w:t>）</w:t>
      </w:r>
      <w:r>
        <w:rPr>
          <w:rFonts w:hint="eastAsia"/>
        </w:rPr>
        <w:t>“</w:t>
      </w:r>
      <w:r w:rsidR="001E64D9">
        <w:t>学会</w:t>
      </w:r>
      <w:r>
        <w:rPr>
          <w:rFonts w:hint="eastAsia"/>
        </w:rPr>
        <w:t>”</w:t>
      </w:r>
      <w:r w:rsidR="001E64D9">
        <w:t>是指能根据实验目的，参照简要的实验步骤，合理选择实验器材，独立</w:t>
      </w:r>
      <w:r w:rsidR="001E64D9">
        <w:rPr>
          <w:rFonts w:hint="eastAsia"/>
        </w:rPr>
        <w:t>完成观察、测量、验证和探究等任务，正确处理实验数据。</w:t>
      </w:r>
    </w:p>
    <w:p w:rsidR="00851028" w:rsidRDefault="00851028" w:rsidP="00851028">
      <w:pPr>
        <w:ind w:firstLine="420"/>
      </w:pPr>
      <w:r>
        <w:t>（</w:t>
      </w:r>
      <w:r>
        <w:rPr>
          <w:rFonts w:hint="eastAsia"/>
        </w:rPr>
        <w:t>C</w:t>
      </w:r>
      <w:r>
        <w:t>）</w:t>
      </w:r>
      <w:r>
        <w:rPr>
          <w:rFonts w:hint="eastAsia"/>
        </w:rPr>
        <w:t>“</w:t>
      </w:r>
      <w:r w:rsidR="001E64D9">
        <w:t>设计</w:t>
      </w:r>
      <w:r>
        <w:rPr>
          <w:rFonts w:hint="eastAsia"/>
        </w:rPr>
        <w:t>”</w:t>
      </w:r>
      <w:r w:rsidR="001E64D9">
        <w:t>是指能根据需要，确定实验目的，设计实验方案，选择或制作简易的实</w:t>
      </w:r>
      <w:r w:rsidR="001E64D9">
        <w:rPr>
          <w:rFonts w:hint="eastAsia"/>
        </w:rPr>
        <w:t>验器材，根据实验结果分析相改进实验方案。</w:t>
      </w:r>
    </w:p>
    <w:p w:rsidR="001E64D9" w:rsidRDefault="00ED558C" w:rsidP="00851028">
      <w:pPr>
        <w:pStyle w:val="3"/>
      </w:pPr>
      <w:r>
        <w:rPr>
          <w:rFonts w:ascii="宋体" w:hAnsi="宋体" w:hint="eastAsia"/>
        </w:rPr>
        <w:t>Ⅰ</w:t>
      </w:r>
      <w:r>
        <w:t>．</w:t>
      </w:r>
      <w:r w:rsidR="001E64D9">
        <w:t>考试内容和要求（共同部分）</w:t>
      </w:r>
    </w:p>
    <w:tbl>
      <w:tblPr>
        <w:tblStyle w:val="a7"/>
        <w:tblW w:w="0" w:type="auto"/>
        <w:tblLook w:val="04A0" w:firstRow="1" w:lastRow="0" w:firstColumn="1" w:lastColumn="0" w:noHBand="0" w:noVBand="1"/>
      </w:tblPr>
      <w:tblGrid>
        <w:gridCol w:w="988"/>
        <w:gridCol w:w="3543"/>
        <w:gridCol w:w="709"/>
        <w:gridCol w:w="3056"/>
      </w:tblGrid>
      <w:tr w:rsidR="00E24E05" w:rsidTr="00E24E05">
        <w:tc>
          <w:tcPr>
            <w:tcW w:w="988" w:type="dxa"/>
          </w:tcPr>
          <w:p w:rsidR="00E24E05" w:rsidRDefault="00E24E05" w:rsidP="00E24E05">
            <w:r>
              <w:rPr>
                <w:rFonts w:hint="eastAsia"/>
              </w:rPr>
              <w:t>内容</w:t>
            </w:r>
          </w:p>
        </w:tc>
        <w:tc>
          <w:tcPr>
            <w:tcW w:w="3543" w:type="dxa"/>
          </w:tcPr>
          <w:p w:rsidR="00E24E05" w:rsidRDefault="00E24E05" w:rsidP="00E24E05">
            <w:r>
              <w:t>知识点</w:t>
            </w:r>
          </w:p>
        </w:tc>
        <w:tc>
          <w:tcPr>
            <w:tcW w:w="709" w:type="dxa"/>
          </w:tcPr>
          <w:p w:rsidR="00E24E05" w:rsidRDefault="00E24E05" w:rsidP="00972AEF">
            <w:pPr>
              <w:jc w:val="center"/>
            </w:pPr>
            <w:r>
              <w:t>学习水平</w:t>
            </w:r>
          </w:p>
        </w:tc>
        <w:tc>
          <w:tcPr>
            <w:tcW w:w="3056" w:type="dxa"/>
          </w:tcPr>
          <w:p w:rsidR="00E24E05" w:rsidRDefault="00E24E05" w:rsidP="00E24E05">
            <w:r>
              <w:t>说明</w:t>
            </w:r>
          </w:p>
        </w:tc>
      </w:tr>
      <w:tr w:rsidR="00E24E05" w:rsidTr="00FA5204">
        <w:tc>
          <w:tcPr>
            <w:tcW w:w="988" w:type="dxa"/>
            <w:vMerge w:val="restart"/>
            <w:textDirection w:val="tbRlV"/>
            <w:vAlign w:val="center"/>
          </w:tcPr>
          <w:p w:rsidR="00E24E05" w:rsidRDefault="000A218A" w:rsidP="00FA5204">
            <w:pPr>
              <w:ind w:left="113" w:right="113"/>
              <w:jc w:val="center"/>
            </w:pPr>
            <w:r>
              <w:rPr>
                <w:rFonts w:hint="eastAsia"/>
              </w:rPr>
              <w:t>直线运动和机械运动</w:t>
            </w:r>
          </w:p>
        </w:tc>
        <w:tc>
          <w:tcPr>
            <w:tcW w:w="3543" w:type="dxa"/>
          </w:tcPr>
          <w:p w:rsidR="00E24E05" w:rsidRDefault="00E24E05" w:rsidP="00E24E05">
            <w:r>
              <w:t>质点</w:t>
            </w:r>
            <w:r>
              <w:rPr>
                <w:rFonts w:hint="eastAsia"/>
              </w:rPr>
              <w:t xml:space="preserve">  </w:t>
            </w:r>
            <w:r>
              <w:t>物理模型</w:t>
            </w:r>
          </w:p>
        </w:tc>
        <w:tc>
          <w:tcPr>
            <w:tcW w:w="709" w:type="dxa"/>
          </w:tcPr>
          <w:p w:rsidR="00E24E05" w:rsidRDefault="00E24E05"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路程</w:t>
            </w:r>
            <w:r>
              <w:rPr>
                <w:rFonts w:hint="eastAsia"/>
              </w:rPr>
              <w:t xml:space="preserve">  </w:t>
            </w:r>
            <w:r>
              <w:t>位移</w:t>
            </w:r>
          </w:p>
        </w:tc>
        <w:tc>
          <w:tcPr>
            <w:tcW w:w="709" w:type="dxa"/>
          </w:tcPr>
          <w:p w:rsidR="00E24E05" w:rsidRDefault="00E24E05"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平均速度</w:t>
            </w:r>
            <w:r>
              <w:rPr>
                <w:rFonts w:hint="eastAsia"/>
              </w:rPr>
              <w:t xml:space="preserve">  </w:t>
            </w:r>
            <w:r>
              <w:t>瞬时速度</w:t>
            </w:r>
          </w:p>
        </w:tc>
        <w:tc>
          <w:tcPr>
            <w:tcW w:w="709" w:type="dxa"/>
          </w:tcPr>
          <w:p w:rsidR="00E24E05" w:rsidRDefault="00E24E05"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用</w:t>
            </w:r>
            <w:r>
              <w:t>DIS</w:t>
            </w:r>
            <w:r>
              <w:t>测定位移和速度（学生实验）</w:t>
            </w:r>
          </w:p>
        </w:tc>
        <w:tc>
          <w:tcPr>
            <w:tcW w:w="709" w:type="dxa"/>
          </w:tcPr>
          <w:p w:rsidR="00E24E05" w:rsidRDefault="00E24E05"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运动的合成与分解</w:t>
            </w:r>
          </w:p>
        </w:tc>
        <w:tc>
          <w:tcPr>
            <w:tcW w:w="709" w:type="dxa"/>
          </w:tcPr>
          <w:p w:rsidR="00E24E05" w:rsidRDefault="00E24E05" w:rsidP="00972AEF">
            <w:pPr>
              <w:jc w:val="center"/>
            </w:pPr>
            <w:r>
              <w:rPr>
                <w:rFonts w:hint="eastAsia"/>
              </w:rPr>
              <w:t>B</w:t>
            </w:r>
          </w:p>
        </w:tc>
        <w:tc>
          <w:tcPr>
            <w:tcW w:w="3056" w:type="dxa"/>
          </w:tcPr>
          <w:p w:rsidR="00E24E05" w:rsidRDefault="00E24E05" w:rsidP="00E24E05">
            <w:r>
              <w:t>仅限于讨论相对于同一参照系的运动</w:t>
            </w:r>
          </w:p>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加速度</w:t>
            </w:r>
          </w:p>
        </w:tc>
        <w:tc>
          <w:tcPr>
            <w:tcW w:w="709" w:type="dxa"/>
          </w:tcPr>
          <w:p w:rsidR="00E24E05" w:rsidRDefault="00E24E05"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用</w:t>
            </w:r>
            <w:r>
              <w:t>DIS</w:t>
            </w:r>
            <w:r>
              <w:t>测定加速度（学生实验）</w:t>
            </w:r>
          </w:p>
        </w:tc>
        <w:tc>
          <w:tcPr>
            <w:tcW w:w="709" w:type="dxa"/>
          </w:tcPr>
          <w:p w:rsidR="00E24E05" w:rsidRDefault="00E24E05"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匀变速直线运动的规律</w:t>
            </w:r>
          </w:p>
        </w:tc>
        <w:tc>
          <w:tcPr>
            <w:tcW w:w="709" w:type="dxa"/>
          </w:tcPr>
          <w:p w:rsidR="00E24E05" w:rsidRDefault="000A218A" w:rsidP="00972AEF">
            <w:pPr>
              <w:jc w:val="center"/>
            </w:pPr>
            <w:r>
              <w:rPr>
                <w:rFonts w:hint="eastAsia"/>
              </w:rPr>
              <w:t>C</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自由落体运动</w:t>
            </w:r>
          </w:p>
        </w:tc>
        <w:tc>
          <w:tcPr>
            <w:tcW w:w="709" w:type="dxa"/>
          </w:tcPr>
          <w:p w:rsidR="00E24E05" w:rsidRDefault="000A218A"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伽利略对落体运动的研究</w:t>
            </w:r>
          </w:p>
        </w:tc>
        <w:tc>
          <w:tcPr>
            <w:tcW w:w="709" w:type="dxa"/>
          </w:tcPr>
          <w:p w:rsidR="00E24E05" w:rsidRDefault="000A218A"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竖直上抛运动</w:t>
            </w:r>
          </w:p>
        </w:tc>
        <w:tc>
          <w:tcPr>
            <w:tcW w:w="709" w:type="dxa"/>
          </w:tcPr>
          <w:p w:rsidR="000A218A" w:rsidRDefault="000A218A" w:rsidP="00972AEF">
            <w:pPr>
              <w:jc w:val="center"/>
            </w:pPr>
            <w:r>
              <w:rPr>
                <w:rFonts w:hint="eastAsia"/>
              </w:rPr>
              <w:t>B</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平抛运动</w:t>
            </w:r>
          </w:p>
        </w:tc>
        <w:tc>
          <w:tcPr>
            <w:tcW w:w="709" w:type="dxa"/>
          </w:tcPr>
          <w:p w:rsidR="00E24E05" w:rsidRDefault="000A218A" w:rsidP="00972AEF">
            <w:pPr>
              <w:jc w:val="center"/>
            </w:pPr>
            <w:r>
              <w:rPr>
                <w:rFonts w:hint="eastAsia"/>
              </w:rPr>
              <w:t>C</w:t>
            </w:r>
          </w:p>
        </w:tc>
        <w:tc>
          <w:tcPr>
            <w:tcW w:w="3056" w:type="dxa"/>
          </w:tcPr>
          <w:p w:rsidR="00E24E05" w:rsidRDefault="00E24E05" w:rsidP="00E24E05"/>
        </w:tc>
      </w:tr>
      <w:tr w:rsidR="00E24E05" w:rsidTr="00FA5204">
        <w:tc>
          <w:tcPr>
            <w:tcW w:w="988" w:type="dxa"/>
            <w:vMerge/>
            <w:textDirection w:val="tbRlV"/>
            <w:vAlign w:val="center"/>
          </w:tcPr>
          <w:p w:rsidR="00E24E05" w:rsidRDefault="00E24E05" w:rsidP="00FA5204">
            <w:pPr>
              <w:ind w:left="113" w:right="113"/>
              <w:jc w:val="center"/>
            </w:pPr>
          </w:p>
        </w:tc>
        <w:tc>
          <w:tcPr>
            <w:tcW w:w="3543" w:type="dxa"/>
          </w:tcPr>
          <w:p w:rsidR="00E24E05" w:rsidRDefault="00E24E05" w:rsidP="00E24E05">
            <w:r>
              <w:t>描绘平抛运动的轨迹（学生实验）</w:t>
            </w:r>
          </w:p>
        </w:tc>
        <w:tc>
          <w:tcPr>
            <w:tcW w:w="709" w:type="dxa"/>
          </w:tcPr>
          <w:p w:rsidR="00E24E05" w:rsidRDefault="000A218A" w:rsidP="00972AEF">
            <w:pPr>
              <w:jc w:val="center"/>
            </w:pPr>
            <w:r>
              <w:rPr>
                <w:rFonts w:hint="eastAsia"/>
              </w:rPr>
              <w:t>B</w:t>
            </w:r>
          </w:p>
        </w:tc>
        <w:tc>
          <w:tcPr>
            <w:tcW w:w="3056" w:type="dxa"/>
          </w:tcPr>
          <w:p w:rsidR="00E24E05" w:rsidRDefault="00E24E05" w:rsidP="00E24E05"/>
        </w:tc>
      </w:tr>
      <w:tr w:rsidR="000A218A" w:rsidTr="00FA5204">
        <w:tc>
          <w:tcPr>
            <w:tcW w:w="988" w:type="dxa"/>
            <w:vMerge w:val="restart"/>
            <w:textDirection w:val="tbRlV"/>
            <w:vAlign w:val="center"/>
          </w:tcPr>
          <w:p w:rsidR="000A218A" w:rsidRDefault="000A218A" w:rsidP="00FA5204">
            <w:pPr>
              <w:ind w:left="113" w:right="113"/>
              <w:jc w:val="center"/>
            </w:pPr>
            <w:r>
              <w:rPr>
                <w:rFonts w:hint="eastAsia"/>
              </w:rPr>
              <w:t>力和物体的平衡</w:t>
            </w:r>
          </w:p>
        </w:tc>
        <w:tc>
          <w:tcPr>
            <w:tcW w:w="3543" w:type="dxa"/>
          </w:tcPr>
          <w:p w:rsidR="000A218A" w:rsidRDefault="000A218A" w:rsidP="00E24E05">
            <w:r>
              <w:t>形变</w:t>
            </w:r>
            <w:r>
              <w:rPr>
                <w:rFonts w:hint="eastAsia"/>
              </w:rPr>
              <w:t xml:space="preserve">  </w:t>
            </w:r>
            <w:r>
              <w:t>弹力</w:t>
            </w:r>
          </w:p>
        </w:tc>
        <w:tc>
          <w:tcPr>
            <w:tcW w:w="709" w:type="dxa"/>
          </w:tcPr>
          <w:p w:rsidR="000A218A" w:rsidRDefault="000A218A" w:rsidP="00972AEF">
            <w:pPr>
              <w:jc w:val="center"/>
            </w:pPr>
            <w:r>
              <w:rPr>
                <w:rFonts w:hint="eastAsia"/>
              </w:rPr>
              <w:t>A</w:t>
            </w:r>
          </w:p>
        </w:tc>
        <w:tc>
          <w:tcPr>
            <w:tcW w:w="3056" w:type="dxa"/>
          </w:tcPr>
          <w:p w:rsidR="000A218A" w:rsidRDefault="000A218A" w:rsidP="00E24E05">
            <w:r>
              <w:t>不要求利用胡克定律进行相关的计算</w:t>
            </w:r>
          </w:p>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滑动摩擦力</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静摩擦力</w:t>
            </w:r>
          </w:p>
        </w:tc>
        <w:tc>
          <w:tcPr>
            <w:tcW w:w="709" w:type="dxa"/>
          </w:tcPr>
          <w:p w:rsidR="000A218A" w:rsidRDefault="000A218A"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互成角度两力的合成</w:t>
            </w:r>
            <w:r>
              <w:rPr>
                <w:rFonts w:hint="eastAsia"/>
              </w:rPr>
              <w:t xml:space="preserve">  </w:t>
            </w:r>
            <w:r>
              <w:t>平行四边形定则</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研究</w:t>
            </w:r>
            <w:r>
              <w:rPr>
                <w:rFonts w:hint="eastAsia"/>
              </w:rPr>
              <w:t>共</w:t>
            </w:r>
            <w:r>
              <w:t>点力的合成（学生实验）</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力的分解</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共点力的平衡</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力矩</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E24E05">
            <w:r>
              <w:t>有固定转动轴的物体的平衡</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研</w:t>
            </w:r>
            <w:r>
              <w:rPr>
                <w:rFonts w:hint="eastAsia"/>
              </w:rPr>
              <w:t>究</w:t>
            </w:r>
            <w:r>
              <w:t>有固</w:t>
            </w:r>
            <w:r>
              <w:rPr>
                <w:rFonts w:hint="eastAsia"/>
              </w:rPr>
              <w:t>定</w:t>
            </w:r>
            <w:r>
              <w:t>转动轴的物体的平衡条件（学生实验）</w:t>
            </w:r>
          </w:p>
        </w:tc>
        <w:tc>
          <w:tcPr>
            <w:tcW w:w="709" w:type="dxa"/>
          </w:tcPr>
          <w:p w:rsidR="000A218A" w:rsidRDefault="000A218A" w:rsidP="00972AEF">
            <w:pPr>
              <w:jc w:val="center"/>
            </w:pPr>
            <w:r>
              <w:rPr>
                <w:rFonts w:hint="eastAsia"/>
              </w:rPr>
              <w:t>B</w:t>
            </w:r>
          </w:p>
        </w:tc>
        <w:tc>
          <w:tcPr>
            <w:tcW w:w="3056" w:type="dxa"/>
          </w:tcPr>
          <w:p w:rsidR="000A218A" w:rsidRDefault="000A218A" w:rsidP="00E24E05"/>
        </w:tc>
      </w:tr>
      <w:tr w:rsidR="000A218A" w:rsidTr="00FA5204">
        <w:tc>
          <w:tcPr>
            <w:tcW w:w="988" w:type="dxa"/>
            <w:vMerge w:val="restart"/>
            <w:textDirection w:val="tbRlV"/>
            <w:vAlign w:val="center"/>
          </w:tcPr>
          <w:p w:rsidR="000A218A" w:rsidRDefault="00845327" w:rsidP="00FA5204">
            <w:pPr>
              <w:ind w:left="113" w:right="113"/>
              <w:jc w:val="center"/>
            </w:pPr>
            <w:r>
              <w:rPr>
                <w:rFonts w:hint="eastAsia"/>
              </w:rPr>
              <w:t>牛顿定律</w:t>
            </w:r>
          </w:p>
        </w:tc>
        <w:tc>
          <w:tcPr>
            <w:tcW w:w="3543" w:type="dxa"/>
          </w:tcPr>
          <w:p w:rsidR="000A218A" w:rsidRDefault="000A218A" w:rsidP="000A218A">
            <w:r>
              <w:t>牛顿第一定律</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牛顿第二定律</w:t>
            </w:r>
          </w:p>
        </w:tc>
        <w:tc>
          <w:tcPr>
            <w:tcW w:w="709" w:type="dxa"/>
          </w:tcPr>
          <w:p w:rsidR="000A218A" w:rsidRDefault="00845327" w:rsidP="00972AEF">
            <w:pPr>
              <w:jc w:val="center"/>
            </w:pPr>
            <w:r>
              <w:rPr>
                <w:rFonts w:hint="eastAsia"/>
              </w:rPr>
              <w:t>C</w:t>
            </w:r>
          </w:p>
        </w:tc>
        <w:tc>
          <w:tcPr>
            <w:tcW w:w="3056" w:type="dxa"/>
          </w:tcPr>
          <w:p w:rsidR="000A218A" w:rsidRDefault="000A218A" w:rsidP="00E24E05">
            <w:r>
              <w:t>只限于单个物体，且物体质量和合外力都不发生变化的情况</w:t>
            </w:r>
          </w:p>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牛顿第三定律</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牛顿定律的应用</w:t>
            </w:r>
          </w:p>
        </w:tc>
        <w:tc>
          <w:tcPr>
            <w:tcW w:w="709" w:type="dxa"/>
          </w:tcPr>
          <w:p w:rsidR="000A218A" w:rsidRDefault="00845327" w:rsidP="00972AEF">
            <w:pPr>
              <w:jc w:val="center"/>
            </w:pPr>
            <w:r>
              <w:rPr>
                <w:rFonts w:hint="eastAsia"/>
              </w:rPr>
              <w:t>D</w:t>
            </w:r>
          </w:p>
        </w:tc>
        <w:tc>
          <w:tcPr>
            <w:tcW w:w="3056" w:type="dxa"/>
          </w:tcPr>
          <w:p w:rsidR="000A218A" w:rsidRDefault="000A218A" w:rsidP="00E24E05">
            <w:r>
              <w:t>仅要求解决单个物体的问题，不要求讨论摩擦力做动力的问题</w:t>
            </w:r>
          </w:p>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用</w:t>
            </w:r>
            <w:r>
              <w:t>DIS</w:t>
            </w:r>
            <w:r>
              <w:t>研宄加速度与力的关系，加速度与质量的关矗（学生实验）</w:t>
            </w:r>
          </w:p>
        </w:tc>
        <w:tc>
          <w:tcPr>
            <w:tcW w:w="709" w:type="dxa"/>
          </w:tcPr>
          <w:p w:rsidR="000A218A" w:rsidRDefault="00845327" w:rsidP="00972AEF">
            <w:pPr>
              <w:jc w:val="center"/>
            </w:pPr>
            <w:r>
              <w:rPr>
                <w:rFonts w:hint="eastAsia"/>
              </w:rPr>
              <w:t>C</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国际单位制</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牛顿对科学的贡献</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经典力学的局限性</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爱因斯坦对科学的贡献</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val="restart"/>
            <w:textDirection w:val="tbRlV"/>
            <w:vAlign w:val="center"/>
          </w:tcPr>
          <w:p w:rsidR="000A218A" w:rsidRDefault="00845327" w:rsidP="00FA5204">
            <w:pPr>
              <w:ind w:left="113" w:right="113"/>
              <w:jc w:val="center"/>
            </w:pPr>
            <w:r>
              <w:rPr>
                <w:rFonts w:hint="eastAsia"/>
              </w:rPr>
              <w:t>圆周运动和万有引力</w:t>
            </w:r>
          </w:p>
        </w:tc>
        <w:tc>
          <w:tcPr>
            <w:tcW w:w="3543" w:type="dxa"/>
          </w:tcPr>
          <w:p w:rsidR="000A218A" w:rsidRDefault="000A218A" w:rsidP="000A218A">
            <w:r>
              <w:t>匀速圆周运动</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线速度</w:t>
            </w:r>
            <w:r>
              <w:rPr>
                <w:rFonts w:hint="eastAsia"/>
              </w:rPr>
              <w:t xml:space="preserve">  </w:t>
            </w:r>
            <w:r>
              <w:t>角速度</w:t>
            </w:r>
            <w:r>
              <w:rPr>
                <w:rFonts w:hint="eastAsia"/>
              </w:rPr>
              <w:t xml:space="preserve">  </w:t>
            </w:r>
            <w:r>
              <w:t>周期</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向心加速度</w:t>
            </w:r>
            <w:r>
              <w:rPr>
                <w:rFonts w:hint="eastAsia"/>
              </w:rPr>
              <w:t xml:space="preserve">  </w:t>
            </w:r>
            <w:r>
              <w:t>向心力</w:t>
            </w:r>
          </w:p>
        </w:tc>
        <w:tc>
          <w:tcPr>
            <w:tcW w:w="709" w:type="dxa"/>
          </w:tcPr>
          <w:p w:rsidR="000A218A" w:rsidRDefault="00845327" w:rsidP="00972AEF">
            <w:pPr>
              <w:jc w:val="center"/>
            </w:pPr>
            <w:r>
              <w:rPr>
                <w:rFonts w:hint="eastAsia"/>
              </w:rPr>
              <w:t>B</w:t>
            </w:r>
          </w:p>
        </w:tc>
        <w:tc>
          <w:tcPr>
            <w:tcW w:w="3056" w:type="dxa"/>
          </w:tcPr>
          <w:p w:rsidR="000A218A" w:rsidRDefault="000A218A" w:rsidP="00E24E05">
            <w:r>
              <w:t>有关向心力的计算，只限于向心力是由一个力直接提供的情况</w:t>
            </w:r>
          </w:p>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万有引力定律</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圆周运动的应用</w:t>
            </w:r>
          </w:p>
        </w:tc>
        <w:tc>
          <w:tcPr>
            <w:tcW w:w="709" w:type="dxa"/>
          </w:tcPr>
          <w:p w:rsidR="000A218A" w:rsidRDefault="00845327" w:rsidP="00972AEF">
            <w:pPr>
              <w:jc w:val="center"/>
            </w:pPr>
            <w:r>
              <w:rPr>
                <w:rFonts w:hint="eastAsia"/>
              </w:rPr>
              <w:t>C</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万有引力和第一宇宙速度</w:t>
            </w:r>
          </w:p>
        </w:tc>
        <w:tc>
          <w:tcPr>
            <w:tcW w:w="709" w:type="dxa"/>
          </w:tcPr>
          <w:p w:rsidR="000A218A" w:rsidRDefault="00845327" w:rsidP="00972AEF">
            <w:pPr>
              <w:jc w:val="center"/>
            </w:pPr>
            <w:r>
              <w:rPr>
                <w:rFonts w:hint="eastAsia"/>
              </w:rPr>
              <w:t>B</w:t>
            </w:r>
          </w:p>
        </w:tc>
        <w:tc>
          <w:tcPr>
            <w:tcW w:w="3056" w:type="dxa"/>
          </w:tcPr>
          <w:p w:rsidR="000A218A" w:rsidRDefault="000A218A" w:rsidP="00E24E05">
            <w:r>
              <w:t>不涉及人造地球卫星的计算</w:t>
            </w:r>
          </w:p>
        </w:tc>
      </w:tr>
      <w:tr w:rsidR="000A218A" w:rsidTr="00FA5204">
        <w:tc>
          <w:tcPr>
            <w:tcW w:w="988" w:type="dxa"/>
            <w:vMerge w:val="restart"/>
            <w:textDirection w:val="tbRlV"/>
            <w:vAlign w:val="center"/>
          </w:tcPr>
          <w:p w:rsidR="000A218A" w:rsidRDefault="00845327" w:rsidP="00FA5204">
            <w:pPr>
              <w:ind w:left="113" w:right="113"/>
              <w:jc w:val="center"/>
            </w:pPr>
            <w:r>
              <w:rPr>
                <w:rFonts w:hint="eastAsia"/>
              </w:rPr>
              <w:t>振动和波</w:t>
            </w:r>
          </w:p>
        </w:tc>
        <w:tc>
          <w:tcPr>
            <w:tcW w:w="3543" w:type="dxa"/>
          </w:tcPr>
          <w:p w:rsidR="000A218A" w:rsidRDefault="000A218A" w:rsidP="000A218A">
            <w:r>
              <w:t>振动</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振幅</w:t>
            </w:r>
            <w:r>
              <w:rPr>
                <w:rFonts w:hint="eastAsia"/>
              </w:rPr>
              <w:t xml:space="preserve">  </w:t>
            </w:r>
            <w:r>
              <w:t>周期</w:t>
            </w:r>
            <w:r>
              <w:rPr>
                <w:rFonts w:hint="eastAsia"/>
              </w:rPr>
              <w:t xml:space="preserve">  </w:t>
            </w:r>
            <w:r>
              <w:t>频率</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简谐运动</w:t>
            </w:r>
            <w:r>
              <w:rPr>
                <w:rFonts w:hint="eastAsia"/>
              </w:rPr>
              <w:t xml:space="preserve">  </w:t>
            </w:r>
            <w:r>
              <w:t>振动图像</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机械波的形成</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横波</w:t>
            </w:r>
            <w:r>
              <w:rPr>
                <w:rFonts w:hint="eastAsia"/>
              </w:rPr>
              <w:t xml:space="preserve">  </w:t>
            </w:r>
            <w:r>
              <w:t>横</w:t>
            </w:r>
            <w:r>
              <w:rPr>
                <w:rFonts w:hint="eastAsia"/>
              </w:rPr>
              <w:t>波</w:t>
            </w:r>
            <w:r>
              <w:t>图像</w:t>
            </w:r>
          </w:p>
        </w:tc>
        <w:tc>
          <w:tcPr>
            <w:tcW w:w="709" w:type="dxa"/>
          </w:tcPr>
          <w:p w:rsidR="000A218A" w:rsidRDefault="00845327" w:rsidP="00972AEF">
            <w:pPr>
              <w:jc w:val="center"/>
            </w:pPr>
            <w:r>
              <w:rPr>
                <w:rFonts w:hint="eastAsia"/>
              </w:rPr>
              <w:t>B</w:t>
            </w:r>
          </w:p>
        </w:tc>
        <w:tc>
          <w:tcPr>
            <w:tcW w:w="3056" w:type="dxa"/>
          </w:tcPr>
          <w:p w:rsidR="000A218A" w:rsidRDefault="000A218A" w:rsidP="00E24E05">
            <w:r>
              <w:t>不要求振动图像与波动图像间的转换</w:t>
            </w:r>
          </w:p>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波速和波长、频率的关系</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单摆及其振动周期</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用单摆测定重力加速度（学生实验）</w:t>
            </w:r>
          </w:p>
        </w:tc>
        <w:tc>
          <w:tcPr>
            <w:tcW w:w="709" w:type="dxa"/>
          </w:tcPr>
          <w:p w:rsidR="000A218A" w:rsidRDefault="00845327" w:rsidP="00972AEF">
            <w:pPr>
              <w:jc w:val="center"/>
            </w:pPr>
            <w:r>
              <w:rPr>
                <w:rFonts w:hint="eastAsia"/>
              </w:rPr>
              <w:t>B</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纵波</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波的叠加</w:t>
            </w:r>
          </w:p>
        </w:tc>
        <w:tc>
          <w:tcPr>
            <w:tcW w:w="709" w:type="dxa"/>
          </w:tcPr>
          <w:p w:rsidR="000A218A" w:rsidRDefault="00845327" w:rsidP="00972AEF">
            <w:pPr>
              <w:jc w:val="center"/>
            </w:pPr>
            <w:r>
              <w:rPr>
                <w:rFonts w:hint="eastAsia"/>
              </w:rPr>
              <w:t>A</w:t>
            </w:r>
          </w:p>
        </w:tc>
        <w:tc>
          <w:tcPr>
            <w:tcW w:w="3056" w:type="dxa"/>
          </w:tcPr>
          <w:p w:rsidR="000A218A" w:rsidRDefault="000A218A" w:rsidP="00E24E05"/>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rPr>
                <w:rFonts w:hint="eastAsia"/>
              </w:rPr>
              <w:t>波</w:t>
            </w:r>
            <w:r>
              <w:t>的干涉</w:t>
            </w:r>
            <w:r>
              <w:rPr>
                <w:rFonts w:hint="eastAsia"/>
              </w:rPr>
              <w:t xml:space="preserve">  </w:t>
            </w:r>
            <w:r>
              <w:rPr>
                <w:rFonts w:hint="eastAsia"/>
              </w:rPr>
              <w:t>波</w:t>
            </w:r>
            <w:r>
              <w:t>的衍射</w:t>
            </w:r>
          </w:p>
        </w:tc>
        <w:tc>
          <w:tcPr>
            <w:tcW w:w="709" w:type="dxa"/>
          </w:tcPr>
          <w:p w:rsidR="000A218A" w:rsidRDefault="00845327" w:rsidP="00972AEF">
            <w:pPr>
              <w:jc w:val="center"/>
            </w:pPr>
            <w:r>
              <w:rPr>
                <w:rFonts w:hint="eastAsia"/>
              </w:rPr>
              <w:t>A</w:t>
            </w:r>
          </w:p>
        </w:tc>
        <w:tc>
          <w:tcPr>
            <w:tcW w:w="3056" w:type="dxa"/>
          </w:tcPr>
          <w:p w:rsidR="000A218A" w:rsidRDefault="000A218A" w:rsidP="000A218A">
            <w:r>
              <w:t>只要求讨论现象，不要求定量计算</w:t>
            </w:r>
          </w:p>
        </w:tc>
      </w:tr>
      <w:tr w:rsidR="000A218A" w:rsidTr="00FA5204">
        <w:tc>
          <w:tcPr>
            <w:tcW w:w="988" w:type="dxa"/>
            <w:vMerge/>
            <w:textDirection w:val="tbRlV"/>
            <w:vAlign w:val="center"/>
          </w:tcPr>
          <w:p w:rsidR="000A218A" w:rsidRDefault="000A218A" w:rsidP="00FA5204">
            <w:pPr>
              <w:ind w:left="113" w:right="113"/>
              <w:jc w:val="center"/>
            </w:pPr>
          </w:p>
        </w:tc>
        <w:tc>
          <w:tcPr>
            <w:tcW w:w="3543" w:type="dxa"/>
          </w:tcPr>
          <w:p w:rsidR="000A218A" w:rsidRDefault="000A218A" w:rsidP="000A218A">
            <w:r>
              <w:t>观察水波的干涉现象（学生实验）</w:t>
            </w:r>
          </w:p>
        </w:tc>
        <w:tc>
          <w:tcPr>
            <w:tcW w:w="709" w:type="dxa"/>
          </w:tcPr>
          <w:p w:rsidR="000A218A" w:rsidRDefault="00845327" w:rsidP="00972AEF">
            <w:pPr>
              <w:jc w:val="center"/>
            </w:pPr>
            <w:r>
              <w:rPr>
                <w:rFonts w:hint="eastAsia"/>
              </w:rPr>
              <w:t>B</w:t>
            </w:r>
          </w:p>
        </w:tc>
        <w:tc>
          <w:tcPr>
            <w:tcW w:w="3056" w:type="dxa"/>
          </w:tcPr>
          <w:p w:rsidR="000A218A" w:rsidRDefault="000A218A" w:rsidP="000A218A"/>
        </w:tc>
      </w:tr>
      <w:tr w:rsidR="00D039A8" w:rsidTr="00FA5204">
        <w:tc>
          <w:tcPr>
            <w:tcW w:w="988" w:type="dxa"/>
            <w:vMerge w:val="restart"/>
            <w:textDirection w:val="tbRlV"/>
            <w:vAlign w:val="center"/>
          </w:tcPr>
          <w:p w:rsidR="00D039A8" w:rsidRDefault="00845327" w:rsidP="00FA5204">
            <w:pPr>
              <w:ind w:left="113" w:right="113"/>
              <w:jc w:val="center"/>
            </w:pPr>
            <w:r>
              <w:rPr>
                <w:rFonts w:hint="eastAsia"/>
              </w:rPr>
              <w:t>机械能</w:t>
            </w:r>
          </w:p>
        </w:tc>
        <w:tc>
          <w:tcPr>
            <w:tcW w:w="3543" w:type="dxa"/>
          </w:tcPr>
          <w:p w:rsidR="00D039A8" w:rsidRDefault="00D039A8" w:rsidP="000A218A">
            <w:r>
              <w:t>功</w:t>
            </w:r>
            <w:r>
              <w:rPr>
                <w:rFonts w:hint="eastAsia"/>
              </w:rPr>
              <w:t xml:space="preserve">  </w:t>
            </w:r>
            <w:r>
              <w:t>功率</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动能</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动能定理及其应用</w:t>
            </w:r>
          </w:p>
        </w:tc>
        <w:tc>
          <w:tcPr>
            <w:tcW w:w="709" w:type="dxa"/>
          </w:tcPr>
          <w:p w:rsidR="00D039A8" w:rsidRDefault="00845327" w:rsidP="00972AEF">
            <w:pPr>
              <w:jc w:val="center"/>
            </w:pPr>
            <w:r>
              <w:rPr>
                <w:rFonts w:hint="eastAsia"/>
              </w:rPr>
              <w:t>C</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重力势能</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弹性势能</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功和能量的变化关系</w:t>
            </w:r>
          </w:p>
        </w:tc>
        <w:tc>
          <w:tcPr>
            <w:tcW w:w="709" w:type="dxa"/>
          </w:tcPr>
          <w:p w:rsidR="00D039A8" w:rsidRDefault="00845327" w:rsidP="00972AEF">
            <w:pPr>
              <w:jc w:val="center"/>
            </w:pPr>
            <w:r>
              <w:rPr>
                <w:rFonts w:hint="eastAsia"/>
              </w:rPr>
              <w:t>A</w:t>
            </w:r>
          </w:p>
        </w:tc>
        <w:tc>
          <w:tcPr>
            <w:tcW w:w="3056" w:type="dxa"/>
          </w:tcPr>
          <w:p w:rsidR="00D039A8" w:rsidRDefault="00845327" w:rsidP="000A218A">
            <w:r>
              <w:t>要求知道功与能量变化的定性关系，不要求进行定量计算</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机械能守恒定律及其应用</w:t>
            </w:r>
          </w:p>
        </w:tc>
        <w:tc>
          <w:tcPr>
            <w:tcW w:w="709" w:type="dxa"/>
          </w:tcPr>
          <w:p w:rsidR="00D039A8" w:rsidRDefault="00845327" w:rsidP="00972AEF">
            <w:pPr>
              <w:jc w:val="center"/>
            </w:pPr>
            <w:r>
              <w:rPr>
                <w:rFonts w:hint="eastAsia"/>
              </w:rPr>
              <w:t>D</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rPr>
                <w:rFonts w:hint="eastAsia"/>
              </w:rPr>
              <w:t>用</w:t>
            </w:r>
            <w:r>
              <w:rPr>
                <w:rFonts w:hint="eastAsia"/>
              </w:rPr>
              <w:t>DIS</w:t>
            </w:r>
            <w:r>
              <w:rPr>
                <w:rFonts w:hint="eastAsia"/>
              </w:rPr>
              <w:t>研究机械能守恒定律（学生实验）</w:t>
            </w:r>
          </w:p>
        </w:tc>
        <w:tc>
          <w:tcPr>
            <w:tcW w:w="709" w:type="dxa"/>
          </w:tcPr>
          <w:p w:rsidR="00D039A8" w:rsidRDefault="00845327" w:rsidP="00972AEF">
            <w:pPr>
              <w:jc w:val="center"/>
            </w:pPr>
            <w:r>
              <w:rPr>
                <w:rFonts w:hint="eastAsia"/>
              </w:rPr>
              <w:t>C</w:t>
            </w:r>
          </w:p>
        </w:tc>
        <w:tc>
          <w:tcPr>
            <w:tcW w:w="3056" w:type="dxa"/>
          </w:tcPr>
          <w:p w:rsidR="00D039A8" w:rsidRDefault="00D039A8" w:rsidP="000A218A"/>
        </w:tc>
      </w:tr>
      <w:tr w:rsidR="00D039A8" w:rsidTr="00FA5204">
        <w:tc>
          <w:tcPr>
            <w:tcW w:w="988" w:type="dxa"/>
            <w:vMerge w:val="restart"/>
            <w:textDirection w:val="tbRlV"/>
            <w:vAlign w:val="center"/>
          </w:tcPr>
          <w:p w:rsidR="00D039A8" w:rsidRDefault="00845327" w:rsidP="00FA5204">
            <w:pPr>
              <w:ind w:left="113" w:right="113"/>
              <w:jc w:val="center"/>
            </w:pPr>
            <w:r>
              <w:rPr>
                <w:rFonts w:hint="eastAsia"/>
              </w:rPr>
              <w:t>气体和内能</w:t>
            </w:r>
          </w:p>
        </w:tc>
        <w:tc>
          <w:tcPr>
            <w:tcW w:w="3543" w:type="dxa"/>
          </w:tcPr>
          <w:p w:rsidR="00D039A8" w:rsidRDefault="00D039A8" w:rsidP="000A218A">
            <w:r>
              <w:t>气体的状态参量</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气体的等温变化</w:t>
            </w:r>
            <w:r>
              <w:rPr>
                <w:rFonts w:hint="eastAsia"/>
              </w:rPr>
              <w:t xml:space="preserve">  </w:t>
            </w:r>
            <w:r>
              <w:t>玻意耳定律</w:t>
            </w:r>
          </w:p>
        </w:tc>
        <w:tc>
          <w:tcPr>
            <w:tcW w:w="709" w:type="dxa"/>
          </w:tcPr>
          <w:p w:rsidR="00D039A8" w:rsidRDefault="00845327" w:rsidP="00972AEF">
            <w:pPr>
              <w:jc w:val="center"/>
            </w:pPr>
            <w:r>
              <w:rPr>
                <w:rFonts w:hint="eastAsia"/>
              </w:rPr>
              <w:t>B</w:t>
            </w:r>
          </w:p>
        </w:tc>
        <w:tc>
          <w:tcPr>
            <w:tcW w:w="3056" w:type="dxa"/>
            <w:vMerge w:val="restart"/>
          </w:tcPr>
          <w:p w:rsidR="00D039A8" w:rsidRDefault="00D039A8" w:rsidP="000A218A">
            <w:r>
              <w:t>只涉及质量不变的单一气体</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气体的等体积变化</w:t>
            </w:r>
            <w:r>
              <w:rPr>
                <w:rFonts w:hint="eastAsia"/>
              </w:rPr>
              <w:t xml:space="preserve">  </w:t>
            </w:r>
            <w:r>
              <w:t>查理定律</w:t>
            </w:r>
          </w:p>
        </w:tc>
        <w:tc>
          <w:tcPr>
            <w:tcW w:w="709" w:type="dxa"/>
          </w:tcPr>
          <w:p w:rsidR="00D039A8" w:rsidRDefault="00845327" w:rsidP="00972AEF">
            <w:pPr>
              <w:jc w:val="center"/>
            </w:pPr>
            <w:r>
              <w:rPr>
                <w:rFonts w:hint="eastAsia"/>
              </w:rPr>
              <w:t>B</w:t>
            </w:r>
          </w:p>
        </w:tc>
        <w:tc>
          <w:tcPr>
            <w:tcW w:w="3056" w:type="dxa"/>
            <w:vMerge/>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用</w:t>
            </w:r>
            <w:r>
              <w:t>DIS</w:t>
            </w:r>
            <w:r>
              <w:t>研究在温度不变时，一定质量的气体压强与体积的关系（学生实验）</w:t>
            </w:r>
          </w:p>
        </w:tc>
        <w:tc>
          <w:tcPr>
            <w:tcW w:w="709" w:type="dxa"/>
          </w:tcPr>
          <w:p w:rsidR="00845327"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热力学温标</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理想气体状态方程</w:t>
            </w:r>
          </w:p>
        </w:tc>
        <w:tc>
          <w:tcPr>
            <w:tcW w:w="709" w:type="dxa"/>
          </w:tcPr>
          <w:p w:rsidR="00D039A8" w:rsidRDefault="00845327" w:rsidP="00972AEF">
            <w:pPr>
              <w:jc w:val="center"/>
            </w:pPr>
            <w:r>
              <w:rPr>
                <w:rFonts w:hint="eastAsia"/>
              </w:rPr>
              <w:t>C</w:t>
            </w:r>
          </w:p>
        </w:tc>
        <w:tc>
          <w:tcPr>
            <w:tcW w:w="3056" w:type="dxa"/>
          </w:tcPr>
          <w:p w:rsidR="00D039A8" w:rsidRDefault="00D039A8" w:rsidP="000A218A">
            <w:r>
              <w:t>只涉及质量不变的单一气体</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分子</w:t>
            </w:r>
            <w:r>
              <w:rPr>
                <w:rFonts w:hint="eastAsia"/>
              </w:rPr>
              <w:t xml:space="preserve">  </w:t>
            </w:r>
            <w:r>
              <w:t>阿伏伽德罗常数</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用单分子油膜估测分子的大小（学生实验）</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分子速率的统计分布规律</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分子的动能</w:t>
            </w:r>
            <w:r>
              <w:rPr>
                <w:rFonts w:hint="eastAsia"/>
              </w:rPr>
              <w:t xml:space="preserve">  </w:t>
            </w:r>
            <w:r>
              <w:t>分子的势能</w:t>
            </w:r>
            <w:r>
              <w:rPr>
                <w:rFonts w:hint="eastAsia"/>
              </w:rPr>
              <w:t xml:space="preserve">  </w:t>
            </w:r>
            <w:r>
              <w:t>内能</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能的转化和能量守恒定律</w:t>
            </w:r>
          </w:p>
        </w:tc>
        <w:tc>
          <w:tcPr>
            <w:tcW w:w="709" w:type="dxa"/>
          </w:tcPr>
          <w:p w:rsidR="00D039A8" w:rsidRDefault="00845327" w:rsidP="00972AEF">
            <w:pPr>
              <w:jc w:val="center"/>
            </w:pPr>
            <w:r>
              <w:rPr>
                <w:rFonts w:hint="eastAsia"/>
              </w:rPr>
              <w:t>B</w:t>
            </w:r>
          </w:p>
        </w:tc>
        <w:tc>
          <w:tcPr>
            <w:tcW w:w="3056" w:type="dxa"/>
          </w:tcPr>
          <w:p w:rsidR="00D039A8" w:rsidRDefault="00D039A8" w:rsidP="000A218A">
            <w:r>
              <w:t>只要求定性讨论各种能量之间的转化和守恒，不要求进行定量计算</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能量转化的方向性</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val="restart"/>
            <w:textDirection w:val="tbRlV"/>
            <w:vAlign w:val="center"/>
          </w:tcPr>
          <w:p w:rsidR="00D039A8" w:rsidRDefault="00845327" w:rsidP="00FA5204">
            <w:pPr>
              <w:ind w:left="113" w:right="113"/>
              <w:jc w:val="center"/>
            </w:pPr>
            <w:r>
              <w:rPr>
                <w:rFonts w:hint="eastAsia"/>
              </w:rPr>
              <w:t>电场</w:t>
            </w:r>
          </w:p>
        </w:tc>
        <w:tc>
          <w:tcPr>
            <w:tcW w:w="3543" w:type="dxa"/>
          </w:tcPr>
          <w:p w:rsidR="00D039A8" w:rsidRDefault="00D039A8" w:rsidP="000A218A">
            <w:r>
              <w:t>电荷量</w:t>
            </w:r>
            <w:r>
              <w:rPr>
                <w:rFonts w:hint="eastAsia"/>
              </w:rPr>
              <w:t xml:space="preserve">  </w:t>
            </w:r>
            <w:r>
              <w:t>基元电荷</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电荷间的相互作用</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真空中的库仑定律</w:t>
            </w:r>
          </w:p>
        </w:tc>
        <w:tc>
          <w:tcPr>
            <w:tcW w:w="709" w:type="dxa"/>
          </w:tcPr>
          <w:p w:rsidR="00D039A8" w:rsidRDefault="00845327" w:rsidP="00972AEF">
            <w:pPr>
              <w:jc w:val="center"/>
            </w:pPr>
            <w:r>
              <w:rPr>
                <w:rFonts w:hint="eastAsia"/>
              </w:rPr>
              <w:t>B</w:t>
            </w:r>
          </w:p>
        </w:tc>
        <w:tc>
          <w:tcPr>
            <w:tcW w:w="3056" w:type="dxa"/>
          </w:tcPr>
          <w:p w:rsidR="00D039A8" w:rsidRDefault="00D039A8" w:rsidP="000A218A">
            <w:r>
              <w:t>仅讨论两个点电荷间的相互作用</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电场</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电场强度</w:t>
            </w:r>
            <w:r>
              <w:rPr>
                <w:rFonts w:hint="eastAsia"/>
              </w:rPr>
              <w:t xml:space="preserve">  </w:t>
            </w:r>
            <w:r>
              <w:t>电场线</w:t>
            </w:r>
          </w:p>
        </w:tc>
        <w:tc>
          <w:tcPr>
            <w:tcW w:w="709" w:type="dxa"/>
          </w:tcPr>
          <w:p w:rsidR="00D039A8" w:rsidRDefault="00845327" w:rsidP="00972AEF">
            <w:pPr>
              <w:jc w:val="center"/>
            </w:pPr>
            <w:r>
              <w:rPr>
                <w:rFonts w:hint="eastAsia"/>
              </w:rPr>
              <w:t>B</w:t>
            </w:r>
          </w:p>
        </w:tc>
        <w:tc>
          <w:tcPr>
            <w:tcW w:w="3056" w:type="dxa"/>
          </w:tcPr>
          <w:p w:rsidR="00D039A8" w:rsidRDefault="00D039A8" w:rsidP="000A218A">
            <w:r>
              <w:t>可以计算一个点电荷周围的场强，但不要求讨论不在一直线上的电场叠加问题</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匀强电场</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静电的利用和防范</w:t>
            </w:r>
          </w:p>
        </w:tc>
        <w:tc>
          <w:tcPr>
            <w:tcW w:w="709" w:type="dxa"/>
          </w:tcPr>
          <w:p w:rsidR="00D039A8" w:rsidRDefault="00845327" w:rsidP="00972AEF">
            <w:pPr>
              <w:jc w:val="center"/>
            </w:pPr>
            <w:r>
              <w:rPr>
                <w:rFonts w:hint="eastAsia"/>
              </w:rPr>
              <w:t>A</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电势能</w:t>
            </w:r>
          </w:p>
        </w:tc>
        <w:tc>
          <w:tcPr>
            <w:tcW w:w="709" w:type="dxa"/>
          </w:tcPr>
          <w:p w:rsidR="00D039A8" w:rsidRDefault="00845327" w:rsidP="00972AEF">
            <w:pPr>
              <w:jc w:val="center"/>
            </w:pPr>
            <w:r>
              <w:rPr>
                <w:rFonts w:hint="eastAsia"/>
              </w:rPr>
              <w:t>B</w:t>
            </w:r>
          </w:p>
        </w:tc>
        <w:tc>
          <w:tcPr>
            <w:tcW w:w="3056" w:type="dxa"/>
            <w:vMerge w:val="restart"/>
          </w:tcPr>
          <w:p w:rsidR="00D039A8" w:rsidRDefault="00D039A8" w:rsidP="000A218A">
            <w:r>
              <w:rPr>
                <w:rFonts w:hint="eastAsia"/>
              </w:rPr>
              <w:t>不</w:t>
            </w:r>
            <w:r>
              <w:t>要求讨论点电荷电场的电势公式，也不要求讨论点电荷电场中电势的正负问题</w:t>
            </w:r>
          </w:p>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电势</w:t>
            </w:r>
            <w:r>
              <w:rPr>
                <w:rFonts w:hint="eastAsia"/>
              </w:rPr>
              <w:t xml:space="preserve">  </w:t>
            </w:r>
            <w:r>
              <w:t>电势差</w:t>
            </w:r>
          </w:p>
        </w:tc>
        <w:tc>
          <w:tcPr>
            <w:tcW w:w="709" w:type="dxa"/>
          </w:tcPr>
          <w:p w:rsidR="00D039A8" w:rsidRDefault="00845327" w:rsidP="00972AEF">
            <w:pPr>
              <w:jc w:val="center"/>
            </w:pPr>
            <w:r>
              <w:rPr>
                <w:rFonts w:hint="eastAsia"/>
              </w:rPr>
              <w:t>B</w:t>
            </w:r>
          </w:p>
        </w:tc>
        <w:tc>
          <w:tcPr>
            <w:tcW w:w="3056" w:type="dxa"/>
            <w:vMerge/>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用</w:t>
            </w:r>
            <w:r>
              <w:t>DIS</w:t>
            </w:r>
            <w:r>
              <w:t>描绘电场的等势线（学生实验）</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电场力做功与电势差的关系</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D039A8" w:rsidTr="00FA5204">
        <w:tc>
          <w:tcPr>
            <w:tcW w:w="988" w:type="dxa"/>
            <w:vMerge/>
            <w:textDirection w:val="tbRlV"/>
            <w:vAlign w:val="center"/>
          </w:tcPr>
          <w:p w:rsidR="00D039A8" w:rsidRDefault="00D039A8" w:rsidP="00FA5204">
            <w:pPr>
              <w:ind w:left="113" w:right="113"/>
              <w:jc w:val="center"/>
            </w:pPr>
          </w:p>
        </w:tc>
        <w:tc>
          <w:tcPr>
            <w:tcW w:w="3543" w:type="dxa"/>
          </w:tcPr>
          <w:p w:rsidR="00D039A8" w:rsidRDefault="00D039A8" w:rsidP="000A218A">
            <w:r>
              <w:t>匀强电场中电场强度与电势差的关系</w:t>
            </w:r>
          </w:p>
        </w:tc>
        <w:tc>
          <w:tcPr>
            <w:tcW w:w="709" w:type="dxa"/>
          </w:tcPr>
          <w:p w:rsidR="00D039A8" w:rsidRDefault="00845327" w:rsidP="00972AEF">
            <w:pPr>
              <w:jc w:val="center"/>
            </w:pPr>
            <w:r>
              <w:rPr>
                <w:rFonts w:hint="eastAsia"/>
              </w:rPr>
              <w:t>B</w:t>
            </w:r>
          </w:p>
        </w:tc>
        <w:tc>
          <w:tcPr>
            <w:tcW w:w="3056" w:type="dxa"/>
          </w:tcPr>
          <w:p w:rsidR="00D039A8" w:rsidRDefault="00D039A8" w:rsidP="000A218A"/>
        </w:tc>
      </w:tr>
      <w:tr w:rsidR="003314C2" w:rsidTr="00FA5204">
        <w:tc>
          <w:tcPr>
            <w:tcW w:w="988" w:type="dxa"/>
            <w:vMerge w:val="restart"/>
            <w:textDirection w:val="tbRlV"/>
            <w:vAlign w:val="center"/>
          </w:tcPr>
          <w:p w:rsidR="003314C2" w:rsidRDefault="00972AEF" w:rsidP="00FA5204">
            <w:pPr>
              <w:ind w:left="113" w:right="113"/>
              <w:jc w:val="center"/>
            </w:pPr>
            <w:r>
              <w:rPr>
                <w:rFonts w:hint="eastAsia"/>
              </w:rPr>
              <w:t>电路</w:t>
            </w:r>
          </w:p>
        </w:tc>
        <w:tc>
          <w:tcPr>
            <w:tcW w:w="3543" w:type="dxa"/>
          </w:tcPr>
          <w:p w:rsidR="003314C2" w:rsidRDefault="003314C2" w:rsidP="000A218A">
            <w:r>
              <w:t>简单的串联、并联组合电路及其应用</w:t>
            </w:r>
          </w:p>
        </w:tc>
        <w:tc>
          <w:tcPr>
            <w:tcW w:w="709" w:type="dxa"/>
          </w:tcPr>
          <w:p w:rsidR="003314C2" w:rsidRDefault="00972AEF" w:rsidP="00972AEF">
            <w:pPr>
              <w:jc w:val="center"/>
            </w:pPr>
            <w:r>
              <w:rPr>
                <w:rFonts w:hint="eastAsia"/>
              </w:rPr>
              <w:t>C</w:t>
            </w:r>
          </w:p>
        </w:tc>
        <w:tc>
          <w:tcPr>
            <w:tcW w:w="3056" w:type="dxa"/>
          </w:tcPr>
          <w:p w:rsidR="003314C2" w:rsidRDefault="003314C2" w:rsidP="000A218A">
            <w:r>
              <w:t>电路中，电流表的内阻均视为零，电压表的内阻均视为无穷大</w:t>
            </w:r>
          </w:p>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电功</w:t>
            </w:r>
            <w:r>
              <w:rPr>
                <w:rFonts w:hint="eastAsia"/>
              </w:rPr>
              <w:t xml:space="preserve">  </w:t>
            </w:r>
            <w:r>
              <w:t>电功率</w:t>
            </w:r>
          </w:p>
        </w:tc>
        <w:tc>
          <w:tcPr>
            <w:tcW w:w="709" w:type="dxa"/>
          </w:tcPr>
          <w:p w:rsidR="003314C2" w:rsidRDefault="00972AEF" w:rsidP="00972AEF">
            <w:pPr>
              <w:jc w:val="center"/>
            </w:pPr>
            <w:r>
              <w:rPr>
                <w:rFonts w:hint="eastAsia"/>
              </w:rPr>
              <w:t>B</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多用表的使用</w:t>
            </w:r>
          </w:p>
        </w:tc>
        <w:tc>
          <w:tcPr>
            <w:tcW w:w="709" w:type="dxa"/>
          </w:tcPr>
          <w:p w:rsidR="003314C2" w:rsidRDefault="00972AEF" w:rsidP="00972AEF">
            <w:pPr>
              <w:jc w:val="center"/>
            </w:pPr>
            <w:r>
              <w:rPr>
                <w:rFonts w:hint="eastAsia"/>
              </w:rPr>
              <w:t>B</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用多用表铡电阻、电流和电压（学生实验）</w:t>
            </w:r>
          </w:p>
        </w:tc>
        <w:tc>
          <w:tcPr>
            <w:tcW w:w="709" w:type="dxa"/>
          </w:tcPr>
          <w:p w:rsidR="003314C2" w:rsidRDefault="00972AEF" w:rsidP="00972AEF">
            <w:pPr>
              <w:jc w:val="center"/>
            </w:pPr>
            <w:r>
              <w:rPr>
                <w:rFonts w:hint="eastAsia"/>
              </w:rPr>
              <w:t>C</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简单的逻辑电路</w:t>
            </w:r>
          </w:p>
        </w:tc>
        <w:tc>
          <w:tcPr>
            <w:tcW w:w="709" w:type="dxa"/>
          </w:tcPr>
          <w:p w:rsidR="00972AEF" w:rsidRDefault="00972AEF" w:rsidP="00972AEF">
            <w:pPr>
              <w:jc w:val="center"/>
              <w:rPr>
                <w:rFonts w:hint="eastAsia"/>
              </w:rPr>
            </w:pPr>
            <w:r>
              <w:rPr>
                <w:rFonts w:hint="eastAsia"/>
              </w:rPr>
              <w:t>A</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简单的模块式电路</w:t>
            </w:r>
          </w:p>
        </w:tc>
        <w:tc>
          <w:tcPr>
            <w:tcW w:w="709" w:type="dxa"/>
          </w:tcPr>
          <w:p w:rsidR="003314C2" w:rsidRDefault="00972AEF" w:rsidP="00972AEF">
            <w:pPr>
              <w:jc w:val="center"/>
            </w:pPr>
            <w:r>
              <w:rPr>
                <w:rFonts w:hint="eastAsia"/>
              </w:rPr>
              <w:t>A</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972AEF">
            <w:r>
              <w:t>设计</w:t>
            </w:r>
            <w:r w:rsidR="00972AEF">
              <w:rPr>
                <w:rFonts w:hint="eastAsia"/>
              </w:rPr>
              <w:t>、</w:t>
            </w:r>
            <w:r>
              <w:t>组装简单的模块式电路（学生实验）</w:t>
            </w:r>
          </w:p>
        </w:tc>
        <w:tc>
          <w:tcPr>
            <w:tcW w:w="709" w:type="dxa"/>
          </w:tcPr>
          <w:p w:rsidR="003314C2" w:rsidRDefault="00972AEF" w:rsidP="00972AEF">
            <w:pPr>
              <w:jc w:val="center"/>
            </w:pPr>
            <w:r>
              <w:rPr>
                <w:rFonts w:hint="eastAsia"/>
              </w:rPr>
              <w:t>B</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电动势</w:t>
            </w:r>
          </w:p>
        </w:tc>
        <w:tc>
          <w:tcPr>
            <w:tcW w:w="709" w:type="dxa"/>
          </w:tcPr>
          <w:p w:rsidR="003314C2" w:rsidRDefault="00972AEF" w:rsidP="00972AEF">
            <w:pPr>
              <w:jc w:val="center"/>
            </w:pPr>
            <w:r>
              <w:rPr>
                <w:rFonts w:hint="eastAsia"/>
              </w:rPr>
              <w:t>A</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闭合电路的欧姆定律</w:t>
            </w:r>
          </w:p>
        </w:tc>
        <w:tc>
          <w:tcPr>
            <w:tcW w:w="709" w:type="dxa"/>
          </w:tcPr>
          <w:p w:rsidR="003314C2" w:rsidRDefault="00972AEF" w:rsidP="00972AEF">
            <w:pPr>
              <w:jc w:val="center"/>
            </w:pPr>
            <w:r>
              <w:rPr>
                <w:rFonts w:hint="eastAsia"/>
              </w:rPr>
              <w:t>D</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用</w:t>
            </w:r>
            <w:r>
              <w:t>DIS</w:t>
            </w:r>
            <w:r>
              <w:t>测定电源的电动势和内阻（学生实验）</w:t>
            </w:r>
          </w:p>
        </w:tc>
        <w:tc>
          <w:tcPr>
            <w:tcW w:w="709" w:type="dxa"/>
          </w:tcPr>
          <w:p w:rsidR="003314C2" w:rsidRDefault="00972AEF" w:rsidP="00972AEF">
            <w:pPr>
              <w:jc w:val="center"/>
            </w:pPr>
            <w:r>
              <w:rPr>
                <w:rFonts w:hint="eastAsia"/>
              </w:rPr>
              <w:t>C</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闭合电路中的能量转化</w:t>
            </w:r>
          </w:p>
        </w:tc>
        <w:tc>
          <w:tcPr>
            <w:tcW w:w="709" w:type="dxa"/>
          </w:tcPr>
          <w:p w:rsidR="003314C2" w:rsidRDefault="00972AEF" w:rsidP="00972AEF">
            <w:pPr>
              <w:jc w:val="center"/>
            </w:pPr>
            <w:r>
              <w:rPr>
                <w:rFonts w:hint="eastAsia"/>
              </w:rPr>
              <w:t>B</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电能的利用</w:t>
            </w:r>
          </w:p>
        </w:tc>
        <w:tc>
          <w:tcPr>
            <w:tcW w:w="709" w:type="dxa"/>
          </w:tcPr>
          <w:p w:rsidR="003314C2" w:rsidRDefault="00972AEF" w:rsidP="00972AEF">
            <w:pPr>
              <w:jc w:val="center"/>
            </w:pPr>
            <w:r>
              <w:rPr>
                <w:rFonts w:hint="eastAsia"/>
              </w:rPr>
              <w:t>A</w:t>
            </w:r>
          </w:p>
        </w:tc>
        <w:tc>
          <w:tcPr>
            <w:tcW w:w="3056" w:type="dxa"/>
          </w:tcPr>
          <w:p w:rsidR="003314C2" w:rsidRDefault="003314C2" w:rsidP="000A218A"/>
        </w:tc>
      </w:tr>
      <w:tr w:rsidR="003314C2" w:rsidTr="00FA5204">
        <w:tc>
          <w:tcPr>
            <w:tcW w:w="988" w:type="dxa"/>
            <w:vMerge/>
            <w:textDirection w:val="tbRlV"/>
            <w:vAlign w:val="center"/>
          </w:tcPr>
          <w:p w:rsidR="003314C2" w:rsidRDefault="003314C2" w:rsidP="00FA5204">
            <w:pPr>
              <w:ind w:left="113" w:right="113"/>
              <w:jc w:val="center"/>
            </w:pPr>
          </w:p>
        </w:tc>
        <w:tc>
          <w:tcPr>
            <w:tcW w:w="3543" w:type="dxa"/>
          </w:tcPr>
          <w:p w:rsidR="003314C2" w:rsidRDefault="003314C2" w:rsidP="000A218A">
            <w:r>
              <w:t>串联电池组</w:t>
            </w:r>
          </w:p>
        </w:tc>
        <w:tc>
          <w:tcPr>
            <w:tcW w:w="709" w:type="dxa"/>
          </w:tcPr>
          <w:p w:rsidR="003314C2" w:rsidRDefault="00972AEF" w:rsidP="00972AEF">
            <w:pPr>
              <w:jc w:val="center"/>
            </w:pPr>
            <w:r>
              <w:rPr>
                <w:rFonts w:hint="eastAsia"/>
              </w:rPr>
              <w:t>B</w:t>
            </w:r>
          </w:p>
        </w:tc>
        <w:tc>
          <w:tcPr>
            <w:tcW w:w="3056" w:type="dxa"/>
          </w:tcPr>
          <w:p w:rsidR="003314C2" w:rsidRDefault="003314C2" w:rsidP="000A218A">
            <w:r>
              <w:t>仅限于相同电池的串联</w:t>
            </w:r>
          </w:p>
        </w:tc>
      </w:tr>
      <w:tr w:rsidR="00972AEF" w:rsidTr="00FA5204">
        <w:tc>
          <w:tcPr>
            <w:tcW w:w="988" w:type="dxa"/>
            <w:vMerge w:val="restart"/>
            <w:textDirection w:val="tbRlV"/>
            <w:vAlign w:val="center"/>
          </w:tcPr>
          <w:p w:rsidR="00972AEF" w:rsidRDefault="00972AEF" w:rsidP="00FA5204">
            <w:pPr>
              <w:ind w:left="113" w:right="113"/>
              <w:jc w:val="center"/>
            </w:pPr>
            <w:bookmarkStart w:id="0" w:name="_GoBack"/>
            <w:bookmarkEnd w:id="0"/>
            <w:r>
              <w:rPr>
                <w:rFonts w:hint="eastAsia"/>
              </w:rPr>
              <w:t>磁场和电磁感应</w:t>
            </w:r>
          </w:p>
        </w:tc>
        <w:tc>
          <w:tcPr>
            <w:tcW w:w="3543" w:type="dxa"/>
          </w:tcPr>
          <w:p w:rsidR="00972AEF" w:rsidRDefault="00972AEF" w:rsidP="000A218A">
            <w:r>
              <w:t>磁场</w:t>
            </w:r>
          </w:p>
        </w:tc>
        <w:tc>
          <w:tcPr>
            <w:tcW w:w="709" w:type="dxa"/>
          </w:tcPr>
          <w:p w:rsidR="00972AEF" w:rsidRDefault="00972AEF" w:rsidP="00972AEF">
            <w:pPr>
              <w:jc w:val="center"/>
            </w:pPr>
            <w:r>
              <w:rPr>
                <w:rFonts w:hint="eastAsia"/>
              </w:rPr>
              <w:t>A</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磁场对电流的作用</w:t>
            </w:r>
            <w:r>
              <w:rPr>
                <w:rFonts w:hint="eastAsia"/>
              </w:rPr>
              <w:t xml:space="preserve">  </w:t>
            </w:r>
            <w:r>
              <w:t>左手定则</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磁感应强度</w:t>
            </w:r>
            <w:r>
              <w:rPr>
                <w:rFonts w:hint="eastAsia"/>
              </w:rPr>
              <w:t xml:space="preserve">  </w:t>
            </w:r>
            <w:r>
              <w:t>磁通量</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安培力</w:t>
            </w:r>
          </w:p>
        </w:tc>
        <w:tc>
          <w:tcPr>
            <w:tcW w:w="709" w:type="dxa"/>
          </w:tcPr>
          <w:p w:rsidR="00972AEF" w:rsidRDefault="00972AEF" w:rsidP="00972AEF">
            <w:pPr>
              <w:jc w:val="center"/>
            </w:pPr>
            <w:r>
              <w:rPr>
                <w:rFonts w:hint="eastAsia"/>
              </w:rPr>
              <w:t>B</w:t>
            </w:r>
          </w:p>
        </w:tc>
        <w:tc>
          <w:tcPr>
            <w:tcW w:w="3056" w:type="dxa"/>
          </w:tcPr>
          <w:p w:rsidR="00972AEF" w:rsidRDefault="00972AEF" w:rsidP="000A218A">
            <w:r>
              <w:t>有关安培力的计算，仅限于电流与磁感应强度相垂直的简单情况</w:t>
            </w:r>
          </w:p>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3314C2">
            <w:r>
              <w:t>用</w:t>
            </w:r>
            <w:r>
              <w:t>DIS</w:t>
            </w:r>
            <w:r>
              <w:rPr>
                <w:rFonts w:hint="eastAsia"/>
              </w:rPr>
              <w:t>研究</w:t>
            </w:r>
            <w:r>
              <w:t>通电</w:t>
            </w:r>
            <w:r>
              <w:rPr>
                <w:rFonts w:hint="eastAsia"/>
              </w:rPr>
              <w:t>螺线管</w:t>
            </w:r>
            <w:r>
              <w:t>的磁</w:t>
            </w:r>
            <w:r>
              <w:rPr>
                <w:rFonts w:hint="eastAsia"/>
              </w:rPr>
              <w:t>感</w:t>
            </w:r>
            <w:r>
              <w:t>应强度（学生实验）</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直流电动机</w:t>
            </w:r>
          </w:p>
        </w:tc>
        <w:tc>
          <w:tcPr>
            <w:tcW w:w="709" w:type="dxa"/>
          </w:tcPr>
          <w:p w:rsidR="00972AEF" w:rsidRDefault="00972AEF" w:rsidP="00972AEF">
            <w:pPr>
              <w:jc w:val="center"/>
            </w:pPr>
            <w:r>
              <w:rPr>
                <w:rFonts w:hint="eastAsia"/>
              </w:rPr>
              <w:t>A</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rPr>
                <w:rFonts w:hint="eastAsia"/>
              </w:rPr>
              <w:t>测</w:t>
            </w:r>
            <w:r>
              <w:t>定直流电动机的效率（学生实验）</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电磁感应现象</w:t>
            </w:r>
          </w:p>
        </w:tc>
        <w:tc>
          <w:tcPr>
            <w:tcW w:w="709" w:type="dxa"/>
          </w:tcPr>
          <w:p w:rsidR="00972AEF" w:rsidRDefault="00972AEF" w:rsidP="00972AEF">
            <w:pPr>
              <w:jc w:val="center"/>
            </w:pPr>
            <w:r>
              <w:rPr>
                <w:rFonts w:hint="eastAsia"/>
              </w:rPr>
              <w:t>A</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感应电流产生的条件</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研究感应龟流产生的条件（学生实验）</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rPr>
                <w:rFonts w:hint="eastAsia"/>
              </w:rPr>
              <w:t>楞次</w:t>
            </w:r>
            <w:r>
              <w:t>定律</w:t>
            </w:r>
          </w:p>
        </w:tc>
        <w:tc>
          <w:tcPr>
            <w:tcW w:w="709" w:type="dxa"/>
          </w:tcPr>
          <w:p w:rsidR="00972AEF" w:rsidRDefault="00972AEF" w:rsidP="00972AEF">
            <w:pPr>
              <w:jc w:val="center"/>
            </w:pPr>
            <w:r>
              <w:rPr>
                <w:rFonts w:hint="eastAsia"/>
              </w:rPr>
              <w:t>C</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0A218A">
            <w:r>
              <w:t>感应电流的方向</w:t>
            </w:r>
            <w:r>
              <w:rPr>
                <w:rFonts w:hint="eastAsia"/>
              </w:rPr>
              <w:t xml:space="preserve">  </w:t>
            </w:r>
            <w:r>
              <w:t>右手定则</w:t>
            </w:r>
          </w:p>
        </w:tc>
        <w:tc>
          <w:tcPr>
            <w:tcW w:w="709" w:type="dxa"/>
          </w:tcPr>
          <w:p w:rsidR="00972AEF" w:rsidRDefault="00972AEF" w:rsidP="00972AEF">
            <w:pPr>
              <w:jc w:val="center"/>
            </w:pPr>
            <w:r>
              <w:rPr>
                <w:rFonts w:hint="eastAsia"/>
              </w:rPr>
              <w:t>B</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rPr>
                <w:rFonts w:hint="eastAsia"/>
              </w:rPr>
              <w:t>研究</w:t>
            </w:r>
            <w:r>
              <w:t>磁通量变化时感应电流的方向（学生实验）</w:t>
            </w:r>
          </w:p>
        </w:tc>
        <w:tc>
          <w:tcPr>
            <w:tcW w:w="709" w:type="dxa"/>
          </w:tcPr>
          <w:p w:rsidR="00972AEF" w:rsidRDefault="00972AEF" w:rsidP="00972AEF">
            <w:pPr>
              <w:jc w:val="center"/>
            </w:pPr>
            <w:r>
              <w:rPr>
                <w:rFonts w:hint="eastAsia"/>
              </w:rPr>
              <w:t>C</w:t>
            </w:r>
          </w:p>
        </w:tc>
        <w:tc>
          <w:tcPr>
            <w:tcW w:w="3056" w:type="dxa"/>
          </w:tcPr>
          <w:p w:rsidR="00972AEF" w:rsidRDefault="00972AEF" w:rsidP="000A218A"/>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t>导体切割磁感线时产生的</w:t>
            </w:r>
            <w:r>
              <w:rPr>
                <w:rFonts w:hint="eastAsia"/>
              </w:rPr>
              <w:t>感</w:t>
            </w:r>
            <w:r>
              <w:t>应电动势</w:t>
            </w:r>
          </w:p>
        </w:tc>
        <w:tc>
          <w:tcPr>
            <w:tcW w:w="709" w:type="dxa"/>
          </w:tcPr>
          <w:p w:rsidR="00972AEF" w:rsidRDefault="00972AEF" w:rsidP="00972AEF">
            <w:pPr>
              <w:jc w:val="center"/>
            </w:pPr>
            <w:r>
              <w:rPr>
                <w:rFonts w:hint="eastAsia"/>
              </w:rPr>
              <w:t>C</w:t>
            </w:r>
          </w:p>
        </w:tc>
        <w:tc>
          <w:tcPr>
            <w:tcW w:w="3056" w:type="dxa"/>
          </w:tcPr>
          <w:p w:rsidR="00972AEF" w:rsidRDefault="00972AEF" w:rsidP="00B3592F">
            <w:r>
              <w:t>有关导体切割磁感线时，产生的感应电动势的计算，仅限于</w:t>
            </w:r>
            <w:r w:rsidRPr="00B3592F">
              <w:rPr>
                <w:rFonts w:hint="eastAsia"/>
                <w:i/>
              </w:rPr>
              <w:t>B</w:t>
            </w:r>
            <w:r>
              <w:t>、</w:t>
            </w:r>
            <w:r w:rsidRPr="00B3592F">
              <w:rPr>
                <w:rFonts w:hint="eastAsia"/>
                <w:i/>
              </w:rPr>
              <w:t>l</w:t>
            </w:r>
            <w:r>
              <w:t>、</w:t>
            </w:r>
            <w:r w:rsidRPr="00B3592F">
              <w:rPr>
                <w:i/>
              </w:rPr>
              <w:t>v</w:t>
            </w:r>
            <w:r>
              <w:t>三者相互垂直的情况</w:t>
            </w:r>
            <w:r>
              <w:rPr>
                <w:rFonts w:hint="eastAsia"/>
              </w:rPr>
              <w:t>。</w:t>
            </w:r>
            <w:r>
              <w:t>不要求讨论运动导体上任意</w:t>
            </w:r>
            <w:r>
              <w:rPr>
                <w:rFonts w:hint="eastAsia"/>
              </w:rPr>
              <w:t>二</w:t>
            </w:r>
            <w:r>
              <w:t>点间电势的高低</w:t>
            </w:r>
            <w:r>
              <w:rPr>
                <w:rFonts w:hint="eastAsia"/>
              </w:rPr>
              <w:t>问题</w:t>
            </w:r>
          </w:p>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t>法拉第电磁感应定律</w:t>
            </w:r>
            <w:r>
              <w:rPr>
                <w:rFonts w:hint="eastAsia"/>
              </w:rPr>
              <w:t>及其</w:t>
            </w:r>
            <w:r>
              <w:t>应用</w:t>
            </w:r>
          </w:p>
        </w:tc>
        <w:tc>
          <w:tcPr>
            <w:tcW w:w="709" w:type="dxa"/>
          </w:tcPr>
          <w:p w:rsidR="00972AEF" w:rsidRDefault="00972AEF" w:rsidP="00972AEF">
            <w:pPr>
              <w:jc w:val="center"/>
            </w:pPr>
            <w:r>
              <w:rPr>
                <w:rFonts w:hint="eastAsia"/>
              </w:rPr>
              <w:t>D</w:t>
            </w:r>
          </w:p>
        </w:tc>
        <w:tc>
          <w:tcPr>
            <w:tcW w:w="3056" w:type="dxa"/>
          </w:tcPr>
          <w:p w:rsidR="00972AEF" w:rsidRDefault="00972AEF" w:rsidP="00B3592F"/>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t>用</w:t>
            </w:r>
            <w:r>
              <w:t>DIS</w:t>
            </w:r>
            <w:r>
              <w:rPr>
                <w:rFonts w:hint="eastAsia"/>
              </w:rPr>
              <w:t>研究</w:t>
            </w:r>
            <w:r>
              <w:t>回路中感应电动势的大小与磁通量变化快慢的关系（学生实验）</w:t>
            </w:r>
          </w:p>
        </w:tc>
        <w:tc>
          <w:tcPr>
            <w:tcW w:w="709" w:type="dxa"/>
          </w:tcPr>
          <w:p w:rsidR="00972AEF" w:rsidRDefault="00972AEF" w:rsidP="00972AEF">
            <w:pPr>
              <w:jc w:val="center"/>
            </w:pPr>
            <w:r>
              <w:rPr>
                <w:rFonts w:hint="eastAsia"/>
              </w:rPr>
              <w:t>B</w:t>
            </w:r>
          </w:p>
        </w:tc>
        <w:tc>
          <w:tcPr>
            <w:tcW w:w="3056" w:type="dxa"/>
          </w:tcPr>
          <w:p w:rsidR="00972AEF" w:rsidRDefault="00972AEF" w:rsidP="00B3592F"/>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t>电磁场</w:t>
            </w:r>
          </w:p>
        </w:tc>
        <w:tc>
          <w:tcPr>
            <w:tcW w:w="709" w:type="dxa"/>
          </w:tcPr>
          <w:p w:rsidR="00972AEF" w:rsidRDefault="00972AEF" w:rsidP="00972AEF">
            <w:pPr>
              <w:jc w:val="center"/>
            </w:pPr>
            <w:r>
              <w:rPr>
                <w:rFonts w:hint="eastAsia"/>
              </w:rPr>
              <w:t>A</w:t>
            </w:r>
          </w:p>
        </w:tc>
        <w:tc>
          <w:tcPr>
            <w:tcW w:w="3056" w:type="dxa"/>
          </w:tcPr>
          <w:p w:rsidR="00972AEF" w:rsidRDefault="00972AEF" w:rsidP="00B3592F"/>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t>电磁波及其应用</w:t>
            </w:r>
          </w:p>
        </w:tc>
        <w:tc>
          <w:tcPr>
            <w:tcW w:w="709" w:type="dxa"/>
          </w:tcPr>
          <w:p w:rsidR="00972AEF" w:rsidRDefault="00972AEF" w:rsidP="00972AEF">
            <w:pPr>
              <w:jc w:val="center"/>
            </w:pPr>
            <w:r>
              <w:rPr>
                <w:rFonts w:hint="eastAsia"/>
              </w:rPr>
              <w:t>A</w:t>
            </w:r>
          </w:p>
        </w:tc>
        <w:tc>
          <w:tcPr>
            <w:tcW w:w="3056" w:type="dxa"/>
          </w:tcPr>
          <w:p w:rsidR="00972AEF" w:rsidRDefault="00972AEF" w:rsidP="00B3592F"/>
        </w:tc>
      </w:tr>
      <w:tr w:rsidR="00972AEF" w:rsidTr="00FA5204">
        <w:tc>
          <w:tcPr>
            <w:tcW w:w="988" w:type="dxa"/>
            <w:vMerge/>
            <w:textDirection w:val="tbRlV"/>
            <w:vAlign w:val="center"/>
          </w:tcPr>
          <w:p w:rsidR="00972AEF" w:rsidRDefault="00972AEF" w:rsidP="00FA5204">
            <w:pPr>
              <w:ind w:left="113" w:right="113"/>
              <w:jc w:val="center"/>
            </w:pPr>
          </w:p>
        </w:tc>
        <w:tc>
          <w:tcPr>
            <w:tcW w:w="3543" w:type="dxa"/>
          </w:tcPr>
          <w:p w:rsidR="00972AEF" w:rsidRDefault="00972AEF" w:rsidP="00B3592F">
            <w:r>
              <w:t>法拉第与麦克斯韦的贡献</w:t>
            </w:r>
          </w:p>
        </w:tc>
        <w:tc>
          <w:tcPr>
            <w:tcW w:w="709" w:type="dxa"/>
          </w:tcPr>
          <w:p w:rsidR="00972AEF" w:rsidRDefault="00972AEF" w:rsidP="00972AEF">
            <w:pPr>
              <w:jc w:val="center"/>
            </w:pPr>
            <w:r>
              <w:rPr>
                <w:rFonts w:hint="eastAsia"/>
              </w:rPr>
              <w:t>A</w:t>
            </w:r>
          </w:p>
        </w:tc>
        <w:tc>
          <w:tcPr>
            <w:tcW w:w="3056" w:type="dxa"/>
          </w:tcPr>
          <w:p w:rsidR="00972AEF" w:rsidRDefault="00972AEF" w:rsidP="00B3592F"/>
        </w:tc>
      </w:tr>
      <w:tr w:rsidR="00B3592F" w:rsidTr="00FA5204">
        <w:tc>
          <w:tcPr>
            <w:tcW w:w="988" w:type="dxa"/>
            <w:vMerge w:val="restart"/>
            <w:textDirection w:val="tbRlV"/>
            <w:vAlign w:val="center"/>
          </w:tcPr>
          <w:p w:rsidR="00B3592F" w:rsidRDefault="00972AEF" w:rsidP="00FA5204">
            <w:pPr>
              <w:ind w:left="113" w:right="113"/>
              <w:jc w:val="center"/>
            </w:pPr>
            <w:r>
              <w:rPr>
                <w:rFonts w:hint="eastAsia"/>
              </w:rPr>
              <w:lastRenderedPageBreak/>
              <w:t>光的性质</w:t>
            </w:r>
          </w:p>
        </w:tc>
        <w:tc>
          <w:tcPr>
            <w:tcW w:w="3543" w:type="dxa"/>
          </w:tcPr>
          <w:p w:rsidR="00B3592F" w:rsidRDefault="00B3592F" w:rsidP="00B3592F">
            <w:r>
              <w:t>光的干涉</w:t>
            </w:r>
            <w:r>
              <w:rPr>
                <w:rFonts w:hint="eastAsia"/>
              </w:rPr>
              <w:t xml:space="preserve">  </w:t>
            </w:r>
            <w:r>
              <w:t>光的衍射</w:t>
            </w:r>
          </w:p>
        </w:tc>
        <w:tc>
          <w:tcPr>
            <w:tcW w:w="709" w:type="dxa"/>
          </w:tcPr>
          <w:p w:rsidR="00B3592F" w:rsidRDefault="00B3592F" w:rsidP="00972AEF">
            <w:pPr>
              <w:jc w:val="center"/>
            </w:pPr>
          </w:p>
          <w:p w:rsidR="00972AEF" w:rsidRDefault="00972AEF" w:rsidP="00972AEF">
            <w:pPr>
              <w:jc w:val="center"/>
              <w:rPr>
                <w:rFonts w:hint="eastAsia"/>
              </w:rPr>
            </w:pPr>
            <w:r>
              <w:t>B</w:t>
            </w:r>
          </w:p>
        </w:tc>
        <w:tc>
          <w:tcPr>
            <w:tcW w:w="3056" w:type="dxa"/>
          </w:tcPr>
          <w:p w:rsidR="00B3592F" w:rsidRDefault="00B3592F" w:rsidP="00B3592F"/>
        </w:tc>
      </w:tr>
      <w:tr w:rsidR="00B3592F" w:rsidTr="00FA5204">
        <w:tc>
          <w:tcPr>
            <w:tcW w:w="988" w:type="dxa"/>
            <w:vMerge/>
            <w:textDirection w:val="tbRlV"/>
            <w:vAlign w:val="center"/>
          </w:tcPr>
          <w:p w:rsidR="00B3592F" w:rsidRDefault="00B3592F" w:rsidP="00FA5204">
            <w:pPr>
              <w:ind w:left="113" w:right="113"/>
              <w:jc w:val="center"/>
            </w:pPr>
          </w:p>
        </w:tc>
        <w:tc>
          <w:tcPr>
            <w:tcW w:w="3543" w:type="dxa"/>
          </w:tcPr>
          <w:p w:rsidR="00B3592F" w:rsidRDefault="00B3592F" w:rsidP="00B3592F">
            <w:r>
              <w:t>光</w:t>
            </w:r>
            <w:r>
              <w:rPr>
                <w:rFonts w:hint="eastAsia"/>
              </w:rPr>
              <w:t>的</w:t>
            </w:r>
            <w:r>
              <w:t>电磁说</w:t>
            </w:r>
          </w:p>
        </w:tc>
        <w:tc>
          <w:tcPr>
            <w:tcW w:w="709" w:type="dxa"/>
          </w:tcPr>
          <w:p w:rsidR="00B3592F" w:rsidRDefault="00972AEF" w:rsidP="00972AEF">
            <w:pPr>
              <w:jc w:val="center"/>
              <w:rPr>
                <w:rFonts w:hint="eastAsia"/>
              </w:rPr>
            </w:pPr>
            <w:r>
              <w:rPr>
                <w:rFonts w:hint="eastAsia"/>
              </w:rPr>
              <w:t>A</w:t>
            </w:r>
          </w:p>
        </w:tc>
        <w:tc>
          <w:tcPr>
            <w:tcW w:w="3056" w:type="dxa"/>
          </w:tcPr>
          <w:p w:rsidR="00B3592F" w:rsidRDefault="00B3592F" w:rsidP="00B3592F"/>
        </w:tc>
      </w:tr>
      <w:tr w:rsidR="00B3592F" w:rsidTr="00FA5204">
        <w:tc>
          <w:tcPr>
            <w:tcW w:w="988" w:type="dxa"/>
            <w:vMerge/>
            <w:textDirection w:val="tbRlV"/>
            <w:vAlign w:val="center"/>
          </w:tcPr>
          <w:p w:rsidR="00B3592F" w:rsidRDefault="00B3592F" w:rsidP="00FA5204">
            <w:pPr>
              <w:ind w:left="113" w:right="113"/>
              <w:jc w:val="center"/>
            </w:pPr>
          </w:p>
        </w:tc>
        <w:tc>
          <w:tcPr>
            <w:tcW w:w="3543" w:type="dxa"/>
          </w:tcPr>
          <w:p w:rsidR="00B3592F" w:rsidRDefault="00B3592F" w:rsidP="00B3592F">
            <w:r>
              <w:t>光电</w:t>
            </w:r>
            <w:r>
              <w:rPr>
                <w:rFonts w:hint="eastAsia"/>
              </w:rPr>
              <w:t>效应</w:t>
            </w:r>
            <w:r>
              <w:rPr>
                <w:rFonts w:hint="eastAsia"/>
              </w:rPr>
              <w:t xml:space="preserve">  </w:t>
            </w:r>
            <w:r>
              <w:t>光子说</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FA5204">
        <w:tc>
          <w:tcPr>
            <w:tcW w:w="988" w:type="dxa"/>
            <w:vMerge/>
            <w:textDirection w:val="tbRlV"/>
            <w:vAlign w:val="center"/>
          </w:tcPr>
          <w:p w:rsidR="00B3592F" w:rsidRDefault="00B3592F" w:rsidP="00FA5204">
            <w:pPr>
              <w:ind w:left="113" w:right="113"/>
              <w:jc w:val="center"/>
            </w:pPr>
          </w:p>
        </w:tc>
        <w:tc>
          <w:tcPr>
            <w:tcW w:w="3543" w:type="dxa"/>
          </w:tcPr>
          <w:p w:rsidR="00B3592F" w:rsidRDefault="00B3592F" w:rsidP="00B3592F">
            <w:r>
              <w:t>光的波粒</w:t>
            </w:r>
            <w:r>
              <w:rPr>
                <w:rFonts w:hint="eastAsia"/>
              </w:rPr>
              <w:t>二</w:t>
            </w:r>
            <w:r>
              <w:t>象性</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FA5204">
        <w:tc>
          <w:tcPr>
            <w:tcW w:w="988" w:type="dxa"/>
            <w:vMerge/>
            <w:textDirection w:val="tbRlV"/>
            <w:vAlign w:val="center"/>
          </w:tcPr>
          <w:p w:rsidR="00B3592F" w:rsidRDefault="00B3592F" w:rsidP="00FA5204">
            <w:pPr>
              <w:ind w:left="113" w:right="113"/>
              <w:jc w:val="center"/>
            </w:pPr>
          </w:p>
        </w:tc>
        <w:tc>
          <w:tcPr>
            <w:tcW w:w="3543" w:type="dxa"/>
          </w:tcPr>
          <w:p w:rsidR="00B3592F" w:rsidRDefault="00B3592F" w:rsidP="00B3592F">
            <w:r>
              <w:t>对光本性的认识过程</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FA5204">
        <w:tc>
          <w:tcPr>
            <w:tcW w:w="988" w:type="dxa"/>
            <w:vMerge/>
            <w:textDirection w:val="tbRlV"/>
            <w:vAlign w:val="center"/>
          </w:tcPr>
          <w:p w:rsidR="00B3592F" w:rsidRDefault="00B3592F" w:rsidP="00FA5204">
            <w:pPr>
              <w:ind w:left="113" w:right="113"/>
              <w:jc w:val="center"/>
            </w:pPr>
          </w:p>
        </w:tc>
        <w:tc>
          <w:tcPr>
            <w:tcW w:w="3543" w:type="dxa"/>
          </w:tcPr>
          <w:p w:rsidR="00B3592F" w:rsidRDefault="00B3592F" w:rsidP="00B3592F">
            <w:r>
              <w:t>观察光的干涉现象和衍射现象（学生实验）</w:t>
            </w:r>
          </w:p>
        </w:tc>
        <w:tc>
          <w:tcPr>
            <w:tcW w:w="709" w:type="dxa"/>
          </w:tcPr>
          <w:p w:rsidR="00B3592F" w:rsidRDefault="00972AEF" w:rsidP="00972AEF">
            <w:pPr>
              <w:jc w:val="center"/>
            </w:pPr>
            <w:r>
              <w:rPr>
                <w:rFonts w:hint="eastAsia"/>
              </w:rPr>
              <w:t>B</w:t>
            </w:r>
          </w:p>
        </w:tc>
        <w:tc>
          <w:tcPr>
            <w:tcW w:w="3056" w:type="dxa"/>
          </w:tcPr>
          <w:p w:rsidR="00B3592F" w:rsidRDefault="00B3592F" w:rsidP="00B3592F"/>
        </w:tc>
      </w:tr>
      <w:tr w:rsidR="00B3592F" w:rsidTr="00FA5204">
        <w:tc>
          <w:tcPr>
            <w:tcW w:w="988" w:type="dxa"/>
            <w:vMerge w:val="restart"/>
            <w:textDirection w:val="tbRlV"/>
            <w:vAlign w:val="center"/>
          </w:tcPr>
          <w:p w:rsidR="00B3592F" w:rsidRDefault="00972AEF" w:rsidP="00FA5204">
            <w:pPr>
              <w:ind w:left="113" w:right="113"/>
              <w:jc w:val="center"/>
            </w:pPr>
            <w:r>
              <w:rPr>
                <w:rFonts w:hint="eastAsia"/>
              </w:rPr>
              <w:t>物质</w:t>
            </w:r>
          </w:p>
        </w:tc>
        <w:tc>
          <w:tcPr>
            <w:tcW w:w="3543" w:type="dxa"/>
          </w:tcPr>
          <w:p w:rsidR="00B3592F" w:rsidRDefault="00B3592F" w:rsidP="00B3592F">
            <w:r>
              <w:t>固体的微观结构</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液体的微观结构</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原子的</w:t>
            </w:r>
            <w:r>
              <w:rPr>
                <w:rFonts w:hint="eastAsia"/>
              </w:rPr>
              <w:t>核式</w:t>
            </w:r>
            <w:r>
              <w:t>结构</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物质的放射性</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rPr>
                <w:rFonts w:hint="eastAsia"/>
              </w:rPr>
              <w:t>原子核</w:t>
            </w:r>
            <w:r>
              <w:t>的组成</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rPr>
                <w:rFonts w:hint="eastAsia"/>
              </w:rPr>
              <w:t>重核</w:t>
            </w:r>
            <w:r>
              <w:t>的裂变</w:t>
            </w:r>
            <w:r>
              <w:rPr>
                <w:rFonts w:hint="eastAsia"/>
              </w:rPr>
              <w:t xml:space="preserve">  </w:t>
            </w:r>
            <w:r>
              <w:t>链式反应</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放射性元素的衰变</w:t>
            </w:r>
          </w:p>
        </w:tc>
        <w:tc>
          <w:tcPr>
            <w:tcW w:w="709" w:type="dxa"/>
          </w:tcPr>
          <w:p w:rsidR="00B3592F" w:rsidRDefault="00972AEF" w:rsidP="00972AEF">
            <w:pPr>
              <w:jc w:val="center"/>
            </w:pPr>
            <w:r>
              <w:rPr>
                <w:rFonts w:hint="eastAsia"/>
              </w:rPr>
              <w:t>B</w:t>
            </w:r>
          </w:p>
        </w:tc>
        <w:tc>
          <w:tcPr>
            <w:tcW w:w="3056" w:type="dxa"/>
            <w:vMerge w:val="restart"/>
          </w:tcPr>
          <w:p w:rsidR="00B3592F" w:rsidRDefault="00B3592F" w:rsidP="00B3592F">
            <w:r>
              <w:t>只要求写出</w:t>
            </w:r>
            <w:r>
              <w:rPr>
                <w:rFonts w:hint="eastAsia"/>
              </w:rPr>
              <w:t>简单</w:t>
            </w:r>
            <w:r>
              <w:t>的</w:t>
            </w:r>
            <w:r>
              <w:rPr>
                <w:rFonts w:hint="eastAsia"/>
              </w:rPr>
              <w:t>核</w:t>
            </w:r>
            <w:r>
              <w:t>反应方程，</w:t>
            </w:r>
            <w:r>
              <w:rPr>
                <w:rFonts w:hint="eastAsia"/>
              </w:rPr>
              <w:t>不</w:t>
            </w:r>
            <w:r>
              <w:t>涉及衰变定律</w:t>
            </w:r>
          </w:p>
        </w:tc>
      </w:tr>
      <w:tr w:rsidR="00B3592F" w:rsidTr="00E24E05">
        <w:tc>
          <w:tcPr>
            <w:tcW w:w="988" w:type="dxa"/>
            <w:vMerge/>
          </w:tcPr>
          <w:p w:rsidR="00B3592F" w:rsidRDefault="00B3592F" w:rsidP="00E24E05"/>
        </w:tc>
        <w:tc>
          <w:tcPr>
            <w:tcW w:w="3543" w:type="dxa"/>
          </w:tcPr>
          <w:p w:rsidR="00B3592F" w:rsidRDefault="00B3592F" w:rsidP="00B3592F">
            <w:r>
              <w:rPr>
                <w:rFonts w:hint="eastAsia"/>
              </w:rPr>
              <w:t>原子核</w:t>
            </w:r>
            <w:r>
              <w:t>的人工转变</w:t>
            </w:r>
          </w:p>
        </w:tc>
        <w:tc>
          <w:tcPr>
            <w:tcW w:w="709" w:type="dxa"/>
          </w:tcPr>
          <w:p w:rsidR="00B3592F" w:rsidRDefault="00972AEF" w:rsidP="00972AEF">
            <w:pPr>
              <w:jc w:val="center"/>
            </w:pPr>
            <w:r>
              <w:rPr>
                <w:rFonts w:hint="eastAsia"/>
              </w:rPr>
              <w:t>B</w:t>
            </w:r>
          </w:p>
        </w:tc>
        <w:tc>
          <w:tcPr>
            <w:tcW w:w="3056" w:type="dxa"/>
            <w:vMerge/>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rPr>
                <w:rFonts w:hint="eastAsia"/>
              </w:rPr>
              <w:t>核能</w:t>
            </w:r>
            <w:r>
              <w:t>的应</w:t>
            </w:r>
            <w:r>
              <w:rPr>
                <w:rFonts w:hint="eastAsia"/>
              </w:rPr>
              <w:t xml:space="preserve">  </w:t>
            </w:r>
            <w:r>
              <w:rPr>
                <w:rFonts w:hint="eastAsia"/>
              </w:rPr>
              <w:t>核电</w:t>
            </w:r>
            <w:r>
              <w:t>站</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我</w:t>
            </w:r>
            <w:r>
              <w:rPr>
                <w:rFonts w:hint="eastAsia"/>
              </w:rPr>
              <w:t>国核</w:t>
            </w:r>
            <w:r>
              <w:t>工业发展</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宇宙的基本结构</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r w:rsidR="00B3592F" w:rsidTr="00E24E05">
        <w:tc>
          <w:tcPr>
            <w:tcW w:w="988" w:type="dxa"/>
            <w:vMerge/>
          </w:tcPr>
          <w:p w:rsidR="00B3592F" w:rsidRDefault="00B3592F" w:rsidP="00E24E05"/>
        </w:tc>
        <w:tc>
          <w:tcPr>
            <w:tcW w:w="3543" w:type="dxa"/>
          </w:tcPr>
          <w:p w:rsidR="00B3592F" w:rsidRDefault="00B3592F" w:rsidP="00B3592F">
            <w:r>
              <w:t>天体的演化</w:t>
            </w:r>
          </w:p>
        </w:tc>
        <w:tc>
          <w:tcPr>
            <w:tcW w:w="709" w:type="dxa"/>
          </w:tcPr>
          <w:p w:rsidR="00B3592F" w:rsidRDefault="00972AEF" w:rsidP="00972AEF">
            <w:pPr>
              <w:jc w:val="center"/>
            </w:pPr>
            <w:r>
              <w:rPr>
                <w:rFonts w:hint="eastAsia"/>
              </w:rPr>
              <w:t>A</w:t>
            </w:r>
          </w:p>
        </w:tc>
        <w:tc>
          <w:tcPr>
            <w:tcW w:w="3056" w:type="dxa"/>
          </w:tcPr>
          <w:p w:rsidR="00B3592F" w:rsidRDefault="00B3592F" w:rsidP="00B3592F"/>
        </w:tc>
      </w:tr>
    </w:tbl>
    <w:p w:rsidR="001E64D9" w:rsidRDefault="00B3592F" w:rsidP="00B3592F">
      <w:pPr>
        <w:pStyle w:val="3"/>
      </w:pPr>
      <w:r>
        <w:rPr>
          <w:rFonts w:ascii="宋体" w:hAnsi="宋体" w:hint="eastAsia"/>
        </w:rPr>
        <w:t>Ⅱ</w:t>
      </w:r>
      <w:r w:rsidR="001E64D9">
        <w:t>．考试内容和要求（拓展</w:t>
      </w:r>
      <w:r>
        <w:rPr>
          <w:rFonts w:ascii="黑体" w:hAnsi="黑体" w:hint="eastAsia"/>
        </w:rPr>
        <w:t>Ⅱ</w:t>
      </w:r>
      <w:r w:rsidR="001E64D9">
        <w:t>选修专题）</w:t>
      </w:r>
    </w:p>
    <w:tbl>
      <w:tblPr>
        <w:tblStyle w:val="a7"/>
        <w:tblW w:w="0" w:type="auto"/>
        <w:tblLook w:val="04A0" w:firstRow="1" w:lastRow="0" w:firstColumn="1" w:lastColumn="0" w:noHBand="0" w:noVBand="1"/>
      </w:tblPr>
      <w:tblGrid>
        <w:gridCol w:w="846"/>
        <w:gridCol w:w="3685"/>
        <w:gridCol w:w="709"/>
        <w:gridCol w:w="3056"/>
      </w:tblGrid>
      <w:tr w:rsidR="00B3592F" w:rsidTr="00972AEF">
        <w:tc>
          <w:tcPr>
            <w:tcW w:w="846" w:type="dxa"/>
          </w:tcPr>
          <w:p w:rsidR="00B3592F" w:rsidRDefault="00972AEF" w:rsidP="00B3592F">
            <w:r>
              <w:rPr>
                <w:rFonts w:hint="eastAsia"/>
              </w:rPr>
              <w:t>内容</w:t>
            </w:r>
          </w:p>
        </w:tc>
        <w:tc>
          <w:tcPr>
            <w:tcW w:w="3685" w:type="dxa"/>
          </w:tcPr>
          <w:p w:rsidR="00B3592F" w:rsidRDefault="00972AEF" w:rsidP="00B3592F">
            <w:r>
              <w:t>知识点</w:t>
            </w:r>
          </w:p>
        </w:tc>
        <w:tc>
          <w:tcPr>
            <w:tcW w:w="709" w:type="dxa"/>
          </w:tcPr>
          <w:p w:rsidR="00B3592F" w:rsidRDefault="00972AEF" w:rsidP="00B3592F">
            <w:r>
              <w:t>学习水平</w:t>
            </w:r>
          </w:p>
        </w:tc>
        <w:tc>
          <w:tcPr>
            <w:tcW w:w="3056" w:type="dxa"/>
          </w:tcPr>
          <w:p w:rsidR="00B3592F" w:rsidRDefault="00972AEF" w:rsidP="00B3592F">
            <w:r>
              <w:t>说明</w:t>
            </w:r>
          </w:p>
        </w:tc>
      </w:tr>
      <w:tr w:rsidR="00972AEF" w:rsidTr="00FA5204">
        <w:tc>
          <w:tcPr>
            <w:tcW w:w="846" w:type="dxa"/>
            <w:vMerge w:val="restart"/>
            <w:textDirection w:val="tbRlV"/>
            <w:vAlign w:val="center"/>
          </w:tcPr>
          <w:p w:rsidR="00972AEF" w:rsidRDefault="00972AEF" w:rsidP="00FA5204">
            <w:pPr>
              <w:ind w:left="113" w:right="113"/>
              <w:jc w:val="center"/>
              <w:rPr>
                <w:rFonts w:hint="eastAsia"/>
              </w:rPr>
            </w:pPr>
            <w:r>
              <w:rPr>
                <w:rFonts w:hint="eastAsia"/>
              </w:rPr>
              <w:t>选学专题（</w:t>
            </w:r>
            <w:r>
              <w:rPr>
                <w:rFonts w:hint="eastAsia"/>
              </w:rPr>
              <w:t>1</w:t>
            </w:r>
            <w:r>
              <w:rPr>
                <w:rFonts w:hint="eastAsia"/>
              </w:rPr>
              <w:t>）</w:t>
            </w:r>
          </w:p>
        </w:tc>
        <w:tc>
          <w:tcPr>
            <w:tcW w:w="3685" w:type="dxa"/>
          </w:tcPr>
          <w:p w:rsidR="00972AEF" w:rsidRDefault="00972AEF" w:rsidP="00B3592F">
            <w:r>
              <w:t>动量</w:t>
            </w:r>
            <w:r>
              <w:rPr>
                <w:rFonts w:hint="eastAsia"/>
              </w:rPr>
              <w:t xml:space="preserve">  </w:t>
            </w:r>
            <w:r>
              <w:t>动量守恒定律</w:t>
            </w:r>
          </w:p>
        </w:tc>
        <w:tc>
          <w:tcPr>
            <w:tcW w:w="709" w:type="dxa"/>
          </w:tcPr>
          <w:p w:rsidR="00972AEF" w:rsidRDefault="00972AEF" w:rsidP="00972AEF">
            <w:pPr>
              <w:jc w:val="center"/>
            </w:pPr>
            <w:r>
              <w:rPr>
                <w:rFonts w:hint="eastAsia"/>
              </w:rPr>
              <w:t>B</w:t>
            </w:r>
          </w:p>
        </w:tc>
        <w:tc>
          <w:tcPr>
            <w:tcW w:w="3056" w:type="dxa"/>
          </w:tcPr>
          <w:p w:rsidR="00972AEF" w:rsidRDefault="00972AEF" w:rsidP="00B3592F">
            <w:r>
              <w:t>应用均限于一维的简单情况</w:t>
            </w:r>
          </w:p>
        </w:tc>
      </w:tr>
      <w:tr w:rsidR="00972AEF" w:rsidTr="00972AEF">
        <w:tc>
          <w:tcPr>
            <w:tcW w:w="846" w:type="dxa"/>
            <w:vMerge/>
          </w:tcPr>
          <w:p w:rsidR="00972AEF" w:rsidRDefault="00972AEF" w:rsidP="00B3592F"/>
        </w:tc>
        <w:tc>
          <w:tcPr>
            <w:tcW w:w="3685" w:type="dxa"/>
          </w:tcPr>
          <w:p w:rsidR="00972AEF" w:rsidRDefault="00972AEF" w:rsidP="00B3592F">
            <w:r>
              <w:rPr>
                <w:rFonts w:hint="eastAsia"/>
              </w:rPr>
              <w:t>*</w:t>
            </w:r>
            <w:r>
              <w:t>带电粒子在电场中的运动</w:t>
            </w:r>
          </w:p>
        </w:tc>
        <w:tc>
          <w:tcPr>
            <w:tcW w:w="709" w:type="dxa"/>
          </w:tcPr>
          <w:p w:rsidR="00972AEF" w:rsidRDefault="00972AEF" w:rsidP="00972AEF">
            <w:pPr>
              <w:jc w:val="center"/>
            </w:pPr>
            <w:r>
              <w:rPr>
                <w:rFonts w:hint="eastAsia"/>
              </w:rPr>
              <w:t>C</w:t>
            </w:r>
          </w:p>
        </w:tc>
        <w:tc>
          <w:tcPr>
            <w:tcW w:w="3056" w:type="dxa"/>
          </w:tcPr>
          <w:p w:rsidR="00972AEF" w:rsidRDefault="00972AEF" w:rsidP="00B3592F">
            <w:r>
              <w:t>限子粒子的初速度与电场强度的方向平行或垂直的简单情况</w:t>
            </w:r>
          </w:p>
        </w:tc>
      </w:tr>
      <w:tr w:rsidR="00972AEF" w:rsidTr="00972AEF">
        <w:tc>
          <w:tcPr>
            <w:tcW w:w="846" w:type="dxa"/>
            <w:vMerge/>
          </w:tcPr>
          <w:p w:rsidR="00972AEF" w:rsidRDefault="00972AEF" w:rsidP="00B3592F"/>
        </w:tc>
        <w:tc>
          <w:tcPr>
            <w:tcW w:w="3685" w:type="dxa"/>
          </w:tcPr>
          <w:p w:rsidR="00972AEF" w:rsidRDefault="00972AEF" w:rsidP="00B3592F">
            <w:r>
              <w:rPr>
                <w:rFonts w:hint="eastAsia"/>
              </w:rPr>
              <w:t>*</w:t>
            </w:r>
            <w:r>
              <w:t>洛伦兹力</w:t>
            </w:r>
          </w:p>
        </w:tc>
        <w:tc>
          <w:tcPr>
            <w:tcW w:w="709" w:type="dxa"/>
          </w:tcPr>
          <w:p w:rsidR="00972AEF" w:rsidRDefault="00972AEF" w:rsidP="00972AEF">
            <w:pPr>
              <w:jc w:val="center"/>
            </w:pPr>
            <w:r>
              <w:rPr>
                <w:rFonts w:hint="eastAsia"/>
              </w:rPr>
              <w:t>B</w:t>
            </w:r>
          </w:p>
        </w:tc>
        <w:tc>
          <w:tcPr>
            <w:tcW w:w="3056" w:type="dxa"/>
          </w:tcPr>
          <w:p w:rsidR="00972AEF" w:rsidRDefault="00972AEF" w:rsidP="00B3592F">
            <w:r>
              <w:t>只要求讨论运动电荷的速度与磁感应强度的方向垂直或平行的情况，不涉及磁场与电场同时存在时带电粒子的运动问题</w:t>
            </w:r>
          </w:p>
        </w:tc>
      </w:tr>
      <w:tr w:rsidR="00972AEF" w:rsidTr="00972AEF">
        <w:tc>
          <w:tcPr>
            <w:tcW w:w="846" w:type="dxa"/>
            <w:vMerge/>
          </w:tcPr>
          <w:p w:rsidR="00972AEF" w:rsidRDefault="00972AEF" w:rsidP="00B3592F"/>
        </w:tc>
        <w:tc>
          <w:tcPr>
            <w:tcW w:w="3685" w:type="dxa"/>
          </w:tcPr>
          <w:p w:rsidR="00972AEF" w:rsidRDefault="00972AEF" w:rsidP="00B3592F">
            <w:r>
              <w:t>用</w:t>
            </w:r>
            <w:r>
              <w:t>DIS</w:t>
            </w:r>
            <w:r>
              <w:t>验证动量守恒定律（学生实验）</w:t>
            </w:r>
          </w:p>
        </w:tc>
        <w:tc>
          <w:tcPr>
            <w:tcW w:w="709" w:type="dxa"/>
          </w:tcPr>
          <w:p w:rsidR="00972AEF" w:rsidRDefault="00972AEF" w:rsidP="00972AEF">
            <w:pPr>
              <w:jc w:val="center"/>
            </w:pPr>
            <w:r>
              <w:rPr>
                <w:rFonts w:hint="eastAsia"/>
              </w:rPr>
              <w:t>B</w:t>
            </w:r>
          </w:p>
        </w:tc>
        <w:tc>
          <w:tcPr>
            <w:tcW w:w="3056" w:type="dxa"/>
          </w:tcPr>
          <w:p w:rsidR="00972AEF" w:rsidRDefault="00972AEF" w:rsidP="00B3592F"/>
        </w:tc>
      </w:tr>
      <w:tr w:rsidR="00972AEF" w:rsidTr="00FA5204">
        <w:tc>
          <w:tcPr>
            <w:tcW w:w="846" w:type="dxa"/>
            <w:vMerge w:val="restart"/>
            <w:textDirection w:val="tbRlV"/>
            <w:vAlign w:val="center"/>
          </w:tcPr>
          <w:p w:rsidR="00972AEF" w:rsidRDefault="00972AEF" w:rsidP="00FA5204">
            <w:pPr>
              <w:ind w:left="113" w:right="113"/>
              <w:jc w:val="center"/>
            </w:pPr>
            <w:r>
              <w:rPr>
                <w:rFonts w:hint="eastAsia"/>
              </w:rPr>
              <w:t>选学专题（</w:t>
            </w:r>
            <w:r>
              <w:rPr>
                <w:rFonts w:hint="eastAsia"/>
              </w:rPr>
              <w:t>2</w:t>
            </w:r>
            <w:r>
              <w:rPr>
                <w:rFonts w:hint="eastAsia"/>
              </w:rPr>
              <w:t>）</w:t>
            </w:r>
          </w:p>
        </w:tc>
        <w:tc>
          <w:tcPr>
            <w:tcW w:w="3685" w:type="dxa"/>
          </w:tcPr>
          <w:p w:rsidR="00972AEF" w:rsidRDefault="00972AEF" w:rsidP="00B3592F">
            <w:r>
              <w:t>人造地球卫星</w:t>
            </w:r>
          </w:p>
        </w:tc>
        <w:tc>
          <w:tcPr>
            <w:tcW w:w="709" w:type="dxa"/>
          </w:tcPr>
          <w:p w:rsidR="00972AEF" w:rsidRDefault="00972AEF" w:rsidP="00972AEF">
            <w:pPr>
              <w:jc w:val="center"/>
            </w:pPr>
            <w:r>
              <w:rPr>
                <w:rFonts w:hint="eastAsia"/>
              </w:rPr>
              <w:t>C</w:t>
            </w:r>
          </w:p>
        </w:tc>
        <w:tc>
          <w:tcPr>
            <w:tcW w:w="3056" w:type="dxa"/>
          </w:tcPr>
          <w:p w:rsidR="00972AEF" w:rsidRDefault="00972AEF" w:rsidP="00B3592F"/>
        </w:tc>
      </w:tr>
      <w:tr w:rsidR="00972AEF" w:rsidTr="00972AEF">
        <w:tc>
          <w:tcPr>
            <w:tcW w:w="846" w:type="dxa"/>
            <w:vMerge/>
          </w:tcPr>
          <w:p w:rsidR="00972AEF" w:rsidRDefault="00972AEF" w:rsidP="00B3592F"/>
        </w:tc>
        <w:tc>
          <w:tcPr>
            <w:tcW w:w="3685" w:type="dxa"/>
          </w:tcPr>
          <w:p w:rsidR="00972AEF" w:rsidRDefault="00640D10" w:rsidP="00B3592F">
            <w:r>
              <w:rPr>
                <w:rFonts w:hint="eastAsia"/>
              </w:rPr>
              <w:t>*</w:t>
            </w:r>
            <w:r w:rsidR="00972AEF">
              <w:t>光的折射</w:t>
            </w:r>
          </w:p>
        </w:tc>
        <w:tc>
          <w:tcPr>
            <w:tcW w:w="709" w:type="dxa"/>
          </w:tcPr>
          <w:p w:rsidR="00972AEF" w:rsidRDefault="00972AEF" w:rsidP="00972AEF">
            <w:pPr>
              <w:jc w:val="center"/>
            </w:pPr>
            <w:r>
              <w:rPr>
                <w:rFonts w:hint="eastAsia"/>
              </w:rPr>
              <w:t>B</w:t>
            </w:r>
          </w:p>
        </w:tc>
        <w:tc>
          <w:tcPr>
            <w:tcW w:w="3056" w:type="dxa"/>
          </w:tcPr>
          <w:p w:rsidR="00972AEF" w:rsidRDefault="00640D10" w:rsidP="00B3592F">
            <w:r>
              <w:t>不涉及相对折射率</w:t>
            </w:r>
          </w:p>
        </w:tc>
      </w:tr>
      <w:tr w:rsidR="00972AEF" w:rsidTr="00972AEF">
        <w:tc>
          <w:tcPr>
            <w:tcW w:w="846" w:type="dxa"/>
            <w:vMerge/>
          </w:tcPr>
          <w:p w:rsidR="00972AEF" w:rsidRDefault="00972AEF" w:rsidP="00B3592F"/>
        </w:tc>
        <w:tc>
          <w:tcPr>
            <w:tcW w:w="3685" w:type="dxa"/>
          </w:tcPr>
          <w:p w:rsidR="00972AEF" w:rsidRDefault="00972AEF" w:rsidP="00B3592F">
            <w:r>
              <w:rPr>
                <w:rFonts w:hint="eastAsia"/>
              </w:rPr>
              <w:t>*</w:t>
            </w:r>
            <w:r>
              <w:t>交流电</w:t>
            </w:r>
            <w:r>
              <w:rPr>
                <w:rFonts w:hint="eastAsia"/>
              </w:rPr>
              <w:t xml:space="preserve">  </w:t>
            </w:r>
            <w:r>
              <w:t>变压器</w:t>
            </w:r>
          </w:p>
        </w:tc>
        <w:tc>
          <w:tcPr>
            <w:tcW w:w="709" w:type="dxa"/>
          </w:tcPr>
          <w:p w:rsidR="00972AEF" w:rsidRDefault="00972AEF" w:rsidP="00972AEF">
            <w:pPr>
              <w:jc w:val="center"/>
            </w:pPr>
            <w:r>
              <w:rPr>
                <w:rFonts w:hint="eastAsia"/>
              </w:rPr>
              <w:t>B</w:t>
            </w:r>
          </w:p>
        </w:tc>
        <w:tc>
          <w:tcPr>
            <w:tcW w:w="3056" w:type="dxa"/>
          </w:tcPr>
          <w:p w:rsidR="00972AEF" w:rsidRDefault="00640D10" w:rsidP="00B3592F">
            <w:r>
              <w:t>有关变压器计算，仅限于只有单个输出线圈的理想变压器。有关交流电路，不要求作定量计算</w:t>
            </w:r>
          </w:p>
        </w:tc>
      </w:tr>
      <w:tr w:rsidR="00972AEF" w:rsidTr="00972AEF">
        <w:tc>
          <w:tcPr>
            <w:tcW w:w="846" w:type="dxa"/>
            <w:vMerge/>
          </w:tcPr>
          <w:p w:rsidR="00972AEF" w:rsidRDefault="00972AEF" w:rsidP="00B3592F"/>
        </w:tc>
        <w:tc>
          <w:tcPr>
            <w:tcW w:w="3685" w:type="dxa"/>
          </w:tcPr>
          <w:p w:rsidR="00972AEF" w:rsidRDefault="00972AEF" w:rsidP="00972AEF">
            <w:r>
              <w:rPr>
                <w:rFonts w:hint="eastAsia"/>
              </w:rPr>
              <w:t>*</w:t>
            </w:r>
            <w:r>
              <w:rPr>
                <w:rFonts w:hint="eastAsia"/>
              </w:rPr>
              <w:t>传</w:t>
            </w:r>
            <w:r>
              <w:t>感</w:t>
            </w:r>
            <w:r>
              <w:rPr>
                <w:rFonts w:hint="eastAsia"/>
              </w:rPr>
              <w:t>器</w:t>
            </w:r>
            <w:r>
              <w:t>及其应用</w:t>
            </w:r>
          </w:p>
        </w:tc>
        <w:tc>
          <w:tcPr>
            <w:tcW w:w="709" w:type="dxa"/>
          </w:tcPr>
          <w:p w:rsidR="00972AEF" w:rsidRDefault="00972AEF" w:rsidP="00972AEF">
            <w:pPr>
              <w:jc w:val="center"/>
            </w:pPr>
            <w:r>
              <w:rPr>
                <w:rFonts w:hint="eastAsia"/>
              </w:rPr>
              <w:t>B</w:t>
            </w:r>
          </w:p>
        </w:tc>
        <w:tc>
          <w:tcPr>
            <w:tcW w:w="3056" w:type="dxa"/>
          </w:tcPr>
          <w:p w:rsidR="00972AEF" w:rsidRDefault="00972AEF" w:rsidP="00B3592F"/>
        </w:tc>
      </w:tr>
      <w:tr w:rsidR="00972AEF" w:rsidTr="00972AEF">
        <w:tc>
          <w:tcPr>
            <w:tcW w:w="846" w:type="dxa"/>
            <w:vMerge/>
          </w:tcPr>
          <w:p w:rsidR="00972AEF" w:rsidRDefault="00972AEF" w:rsidP="00B3592F"/>
        </w:tc>
        <w:tc>
          <w:tcPr>
            <w:tcW w:w="3685" w:type="dxa"/>
          </w:tcPr>
          <w:p w:rsidR="00972AEF" w:rsidRDefault="00640D10" w:rsidP="00B3592F">
            <w:r>
              <w:rPr>
                <w:rFonts w:hint="eastAsia"/>
              </w:rPr>
              <w:t>*</w:t>
            </w:r>
            <w:r w:rsidR="00972AEF">
              <w:t>测定玻璃的折射率（学生实验）</w:t>
            </w:r>
          </w:p>
        </w:tc>
        <w:tc>
          <w:tcPr>
            <w:tcW w:w="709" w:type="dxa"/>
          </w:tcPr>
          <w:p w:rsidR="00972AEF" w:rsidRDefault="00972AEF" w:rsidP="00972AEF">
            <w:pPr>
              <w:jc w:val="center"/>
            </w:pPr>
            <w:r>
              <w:rPr>
                <w:rFonts w:hint="eastAsia"/>
              </w:rPr>
              <w:t>B</w:t>
            </w:r>
          </w:p>
        </w:tc>
        <w:tc>
          <w:tcPr>
            <w:tcW w:w="3056" w:type="dxa"/>
          </w:tcPr>
          <w:p w:rsidR="00972AEF" w:rsidRDefault="00972AEF" w:rsidP="00B3592F"/>
        </w:tc>
      </w:tr>
    </w:tbl>
    <w:p w:rsidR="001E64D9" w:rsidRDefault="00972AEF" w:rsidP="00972AEF">
      <w:pPr>
        <w:ind w:firstLine="420"/>
      </w:pPr>
      <w:r>
        <w:rPr>
          <w:rFonts w:hint="eastAsia"/>
        </w:rPr>
        <w:t>注</w:t>
      </w:r>
      <w:r w:rsidR="001E64D9">
        <w:t>：</w:t>
      </w:r>
      <w:r w:rsidR="001E64D9">
        <w:t>2016</w:t>
      </w:r>
      <w:r w:rsidR="001E64D9">
        <w:t>年考试内容暂不涉</w:t>
      </w:r>
      <w:r w:rsidR="00640D10">
        <w:rPr>
          <w:rFonts w:hint="eastAsia"/>
        </w:rPr>
        <w:t>及</w:t>
      </w:r>
      <w:r w:rsidR="001E64D9">
        <w:t>拓展</w:t>
      </w:r>
      <w:r w:rsidR="00640D10">
        <w:rPr>
          <w:rFonts w:ascii="宋体" w:hAnsi="宋体" w:hint="eastAsia"/>
        </w:rPr>
        <w:t>Ⅱ</w:t>
      </w:r>
      <w:r w:rsidR="001E64D9">
        <w:t>选修专题中打</w:t>
      </w:r>
      <w:r w:rsidR="00640D10">
        <w:rPr>
          <w:rFonts w:hint="eastAsia"/>
        </w:rPr>
        <w:t>*</w:t>
      </w:r>
      <w:r w:rsidR="001E64D9">
        <w:t>号的知识点。</w:t>
      </w:r>
    </w:p>
    <w:p w:rsidR="001E64D9" w:rsidRDefault="001E64D9" w:rsidP="00ED558C">
      <w:pPr>
        <w:pStyle w:val="2"/>
      </w:pPr>
      <w:r>
        <w:rPr>
          <w:rFonts w:hint="eastAsia"/>
        </w:rPr>
        <w:lastRenderedPageBreak/>
        <w:t>四、试卷结构及相关说明</w:t>
      </w:r>
    </w:p>
    <w:p w:rsidR="00ED558C" w:rsidRDefault="001E64D9" w:rsidP="00ED558C">
      <w:pPr>
        <w:pStyle w:val="3"/>
      </w:pPr>
      <w:r>
        <w:t>1</w:t>
      </w:r>
      <w:r>
        <w:t>．按照一级测量目标划分的各部分分值比例</w:t>
      </w:r>
    </w:p>
    <w:p w:rsidR="00527401" w:rsidRDefault="001E64D9" w:rsidP="00527401">
      <w:pPr>
        <w:ind w:firstLine="420"/>
      </w:pPr>
      <w:r>
        <w:t>物理学科高考试卷中一级测量目标各部分所占分值的比例，根据课程标准对高中学生物</w:t>
      </w:r>
      <w:r>
        <w:rPr>
          <w:rFonts w:hint="eastAsia"/>
        </w:rPr>
        <w:t>理学科的学习要求制定。基础知识与基本技能约占</w:t>
      </w:r>
      <w:r>
        <w:t>25%</w:t>
      </w:r>
      <w:r>
        <w:t>；物理思维能力约占</w:t>
      </w:r>
      <w:r>
        <w:t>35%</w:t>
      </w:r>
      <w:r w:rsidR="00527401">
        <w:rPr>
          <w:rFonts w:hint="eastAsia"/>
        </w:rPr>
        <w:t>；</w:t>
      </w:r>
      <w:r>
        <w:t>物理实</w:t>
      </w:r>
      <w:r>
        <w:rPr>
          <w:rFonts w:hint="eastAsia"/>
        </w:rPr>
        <w:t>验能力约占</w:t>
      </w:r>
      <w:r>
        <w:t>20%</w:t>
      </w:r>
      <w:r w:rsidR="00527401">
        <w:rPr>
          <w:rFonts w:hint="eastAsia"/>
        </w:rPr>
        <w:t>；</w:t>
      </w:r>
      <w:r>
        <w:t>综合应用能力约占</w:t>
      </w:r>
      <w:r>
        <w:t>20%</w:t>
      </w:r>
      <w:r>
        <w:t>。</w:t>
      </w:r>
    </w:p>
    <w:p w:rsidR="001E64D9" w:rsidRDefault="001E64D9" w:rsidP="00527401">
      <w:pPr>
        <w:pStyle w:val="3"/>
      </w:pPr>
      <w:r>
        <w:t>2</w:t>
      </w:r>
      <w:r>
        <w:t>．按照考试内容的内</w:t>
      </w:r>
      <w:r w:rsidR="00527401">
        <w:rPr>
          <w:rFonts w:hint="eastAsia"/>
        </w:rPr>
        <w:t>容</w:t>
      </w:r>
      <w:r>
        <w:t>领域划分的各部分分值比例</w:t>
      </w:r>
    </w:p>
    <w:p w:rsidR="001E64D9" w:rsidRDefault="001E64D9" w:rsidP="00527401">
      <w:pPr>
        <w:ind w:firstLine="420"/>
      </w:pPr>
      <w:r>
        <w:t>物理学科各部分考试内容在试卷中所占分值的比例，与它们在教学中所占课时数的比例</w:t>
      </w:r>
      <w:r>
        <w:rPr>
          <w:rFonts w:hint="eastAsia"/>
        </w:rPr>
        <w:t>大致相当。力学部分约占</w:t>
      </w:r>
      <w:r>
        <w:t>40%</w:t>
      </w:r>
      <w:r w:rsidR="00527401">
        <w:rPr>
          <w:rFonts w:hint="eastAsia"/>
        </w:rPr>
        <w:t>；</w:t>
      </w:r>
      <w:r>
        <w:t>电磁学</w:t>
      </w:r>
      <w:r w:rsidR="00527401">
        <w:rPr>
          <w:rFonts w:hint="eastAsia"/>
        </w:rPr>
        <w:t>部分</w:t>
      </w:r>
      <w:r>
        <w:t>约占</w:t>
      </w:r>
      <w:r>
        <w:t>35%</w:t>
      </w:r>
      <w:r w:rsidR="00527401">
        <w:rPr>
          <w:rFonts w:hint="eastAsia"/>
        </w:rPr>
        <w:t>；</w:t>
      </w:r>
      <w:r>
        <w:t>热学、光学、原子物理部分约占</w:t>
      </w:r>
      <w:r>
        <w:t>25%</w:t>
      </w:r>
      <w:r>
        <w:t>。</w:t>
      </w:r>
      <w:r>
        <w:rPr>
          <w:rFonts w:hint="eastAsia"/>
        </w:rPr>
        <w:t>上述三部分内容中包含相应的实验，实验部分分值占整卷的</w:t>
      </w:r>
      <w:r>
        <w:t>20%</w:t>
      </w:r>
      <w:r>
        <w:t>左右。</w:t>
      </w:r>
    </w:p>
    <w:p w:rsidR="001E64D9" w:rsidRDefault="001E64D9" w:rsidP="00527401">
      <w:pPr>
        <w:pStyle w:val="3"/>
      </w:pPr>
      <w:r>
        <w:t>3</w:t>
      </w:r>
      <w:r>
        <w:t>．试题的</w:t>
      </w:r>
      <w:r w:rsidR="00527401">
        <w:rPr>
          <w:rFonts w:hint="eastAsia"/>
        </w:rPr>
        <w:t>题型</w:t>
      </w:r>
      <w:r>
        <w:t>和题量以及分值</w:t>
      </w:r>
    </w:p>
    <w:p w:rsidR="00527401" w:rsidRDefault="001E64D9" w:rsidP="00527401">
      <w:pPr>
        <w:ind w:firstLine="420"/>
      </w:pPr>
      <w:r>
        <w:t>单项选择</w:t>
      </w:r>
      <w:r w:rsidR="00527401">
        <w:rPr>
          <w:rFonts w:hint="eastAsia"/>
        </w:rPr>
        <w:t>题</w:t>
      </w:r>
      <w:r>
        <w:t>（每题</w:t>
      </w:r>
      <w:r>
        <w:t>2</w:t>
      </w:r>
      <w:r>
        <w:t>分，共</w:t>
      </w:r>
      <w:r>
        <w:t>8</w:t>
      </w:r>
      <w:r>
        <w:t>题，</w:t>
      </w:r>
      <w:r>
        <w:t>16</w:t>
      </w:r>
      <w:r>
        <w:t>分。每题只有一个正确选项。）</w:t>
      </w:r>
    </w:p>
    <w:p w:rsidR="00527401" w:rsidRDefault="001E64D9" w:rsidP="00527401">
      <w:pPr>
        <w:ind w:firstLine="420"/>
      </w:pPr>
      <w:r>
        <w:t>单项选择题（每题</w:t>
      </w:r>
      <w:r>
        <w:t>3</w:t>
      </w:r>
      <w:r>
        <w:t>分，共</w:t>
      </w:r>
      <w:r>
        <w:t>8</w:t>
      </w:r>
      <w:r>
        <w:t>题，</w:t>
      </w:r>
      <w:r>
        <w:t>24</w:t>
      </w:r>
      <w:r>
        <w:t>分。每题只有一个正确选项。）</w:t>
      </w:r>
    </w:p>
    <w:p w:rsidR="00527401" w:rsidRDefault="001E64D9" w:rsidP="00527401">
      <w:pPr>
        <w:ind w:firstLine="420"/>
      </w:pPr>
      <w:r>
        <w:t>多项选择题（每</w:t>
      </w:r>
      <w:r w:rsidR="00527401">
        <w:rPr>
          <w:rFonts w:hint="eastAsia"/>
        </w:rPr>
        <w:t>题</w:t>
      </w:r>
      <w:r>
        <w:t>4</w:t>
      </w:r>
      <w:r>
        <w:t>分，共</w:t>
      </w:r>
      <w:r>
        <w:t>4</w:t>
      </w:r>
      <w:r>
        <w:t>题，</w:t>
      </w:r>
      <w:r>
        <w:t>16</w:t>
      </w:r>
      <w:r>
        <w:t>分。每题有二个或三个正确选项。全选对的，得</w:t>
      </w:r>
      <w:r>
        <w:t>4</w:t>
      </w:r>
      <w:r>
        <w:rPr>
          <w:rFonts w:hint="eastAsia"/>
        </w:rPr>
        <w:t>分</w:t>
      </w:r>
      <w:r w:rsidR="00527401">
        <w:rPr>
          <w:rFonts w:hint="eastAsia"/>
        </w:rPr>
        <w:t>；</w:t>
      </w:r>
      <w:r>
        <w:t>选对但不全的，得</w:t>
      </w:r>
      <w:r>
        <w:t>2</w:t>
      </w:r>
      <w:r>
        <w:t>分；有选错的或不答的，得</w:t>
      </w:r>
      <w:r w:rsidR="00527401">
        <w:rPr>
          <w:rFonts w:hint="eastAsia"/>
        </w:rPr>
        <w:t>0</w:t>
      </w:r>
      <w:r>
        <w:t>分。）</w:t>
      </w:r>
    </w:p>
    <w:p w:rsidR="00527401" w:rsidRDefault="001E64D9" w:rsidP="00527401">
      <w:pPr>
        <w:ind w:firstLine="420"/>
      </w:pPr>
      <w:r>
        <w:t>填空题（每题</w:t>
      </w:r>
      <w:r>
        <w:t>4</w:t>
      </w:r>
      <w:r>
        <w:t>分，共</w:t>
      </w:r>
      <w:r>
        <w:t>5</w:t>
      </w:r>
      <w:r>
        <w:t>题，</w:t>
      </w:r>
      <w:r>
        <w:t>20</w:t>
      </w:r>
      <w:r>
        <w:t>分。）</w:t>
      </w:r>
    </w:p>
    <w:p w:rsidR="00527401" w:rsidRDefault="001E64D9" w:rsidP="00527401">
      <w:pPr>
        <w:ind w:firstLine="420"/>
      </w:pPr>
      <w:r>
        <w:t>实验题（共</w:t>
      </w:r>
      <w:r>
        <w:t>4</w:t>
      </w:r>
      <w:r>
        <w:t>题，</w:t>
      </w:r>
      <w:r>
        <w:t>24</w:t>
      </w:r>
      <w:r>
        <w:t>分。）</w:t>
      </w:r>
    </w:p>
    <w:p w:rsidR="00527401" w:rsidRDefault="001E64D9" w:rsidP="00527401">
      <w:pPr>
        <w:ind w:firstLine="420"/>
      </w:pPr>
      <w:r>
        <w:t>计算题（共</w:t>
      </w:r>
      <w:r>
        <w:t>4</w:t>
      </w:r>
      <w:r>
        <w:t>题，</w:t>
      </w:r>
      <w:r>
        <w:t>50</w:t>
      </w:r>
      <w:r>
        <w:t>分。）</w:t>
      </w:r>
    </w:p>
    <w:p w:rsidR="001E64D9" w:rsidRDefault="001E64D9" w:rsidP="00527401">
      <w:pPr>
        <w:pStyle w:val="3"/>
      </w:pPr>
      <w:r>
        <w:t>4</w:t>
      </w:r>
      <w:r w:rsidR="00527401">
        <w:rPr>
          <w:rFonts w:hint="eastAsia"/>
        </w:rPr>
        <w:t>．</w:t>
      </w:r>
      <w:r>
        <w:t>试卷满分值：</w:t>
      </w:r>
      <w:r>
        <w:t>150</w:t>
      </w:r>
      <w:r>
        <w:t>分。</w:t>
      </w:r>
    </w:p>
    <w:p w:rsidR="00527401" w:rsidRDefault="001E64D9" w:rsidP="00527401">
      <w:pPr>
        <w:pStyle w:val="3"/>
      </w:pPr>
      <w:r>
        <w:t>5</w:t>
      </w:r>
      <w:r>
        <w:t>．考试时间：</w:t>
      </w:r>
      <w:r>
        <w:t>120</w:t>
      </w:r>
      <w:r>
        <w:t>分钟。</w:t>
      </w:r>
    </w:p>
    <w:p w:rsidR="001E64D9" w:rsidRDefault="001E64D9" w:rsidP="00527401">
      <w:pPr>
        <w:pStyle w:val="3"/>
      </w:pPr>
      <w:r>
        <w:t>6</w:t>
      </w:r>
      <w:r>
        <w:t>．试题难易度比例</w:t>
      </w:r>
    </w:p>
    <w:p w:rsidR="00527401" w:rsidRDefault="001E64D9" w:rsidP="00527401">
      <w:pPr>
        <w:ind w:firstLine="420"/>
      </w:pPr>
      <w:r>
        <w:t>考试试卷中，试题的难度分布基本上先易后难，且有一定难度的试题分布在各题型之中。</w:t>
      </w:r>
      <w:r>
        <w:rPr>
          <w:rFonts w:hint="eastAsia"/>
        </w:rPr>
        <w:t>在试题中基础部分约占</w:t>
      </w:r>
      <w:r>
        <w:t>70%</w:t>
      </w:r>
      <w:r>
        <w:t>，有一定深度的部分约占</w:t>
      </w:r>
      <w:r>
        <w:t>30%</w:t>
      </w:r>
      <w:r>
        <w:t>。</w:t>
      </w:r>
    </w:p>
    <w:p w:rsidR="001E64D9" w:rsidRDefault="001E64D9" w:rsidP="00527401">
      <w:pPr>
        <w:pStyle w:val="3"/>
      </w:pPr>
      <w:r>
        <w:t>7</w:t>
      </w:r>
      <w:r>
        <w:t>．试卷的格局</w:t>
      </w:r>
    </w:p>
    <w:p w:rsidR="00527401" w:rsidRDefault="001E64D9" w:rsidP="00527401">
      <w:pPr>
        <w:ind w:firstLine="420"/>
      </w:pPr>
      <w:r>
        <w:t>试卷内容以二期课程标准（试行稿）为准。课程标准中拓展</w:t>
      </w:r>
      <w:r w:rsidR="00527401">
        <w:rPr>
          <w:rFonts w:ascii="宋体" w:hAnsi="宋体" w:hint="eastAsia"/>
        </w:rPr>
        <w:t>Ⅱ</w:t>
      </w:r>
      <w:r>
        <w:t>部分存在选修专题，在填空题部分提供选做题，供选修不同专题的考生选做。</w:t>
      </w:r>
    </w:p>
    <w:p w:rsidR="001E64D9" w:rsidRDefault="001E64D9" w:rsidP="00527401">
      <w:pPr>
        <w:ind w:firstLine="420"/>
      </w:pPr>
      <w:r>
        <w:t>2016</w:t>
      </w:r>
      <w:r>
        <w:t>年考试内容不涉及本考试说明中拓展</w:t>
      </w:r>
      <w:r w:rsidR="00527401">
        <w:rPr>
          <w:rFonts w:ascii="宋体" w:hAnsi="宋体" w:hint="eastAsia"/>
        </w:rPr>
        <w:t>Ⅱ</w:t>
      </w:r>
      <w:r>
        <w:t>选修专题中打</w:t>
      </w:r>
      <w:r w:rsidR="00527401">
        <w:rPr>
          <w:rFonts w:hint="eastAsia"/>
        </w:rPr>
        <w:t>*</w:t>
      </w:r>
      <w:r>
        <w:t>号的知识点。</w:t>
      </w:r>
    </w:p>
    <w:sectPr w:rsidR="001E64D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B1" w:rsidRDefault="00101CB1" w:rsidP="001E64D9">
      <w:r>
        <w:separator/>
      </w:r>
    </w:p>
  </w:endnote>
  <w:endnote w:type="continuationSeparator" w:id="0">
    <w:p w:rsidR="00101CB1" w:rsidRDefault="00101CB1" w:rsidP="001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592721"/>
      <w:docPartObj>
        <w:docPartGallery w:val="Page Numbers (Bottom of Page)"/>
        <w:docPartUnique/>
      </w:docPartObj>
    </w:sdtPr>
    <w:sdtContent>
      <w:sdt>
        <w:sdtPr>
          <w:id w:val="1728636285"/>
          <w:docPartObj>
            <w:docPartGallery w:val="Page Numbers (Top of Page)"/>
            <w:docPartUnique/>
          </w:docPartObj>
        </w:sdtPr>
        <w:sdtContent>
          <w:p w:rsidR="00972AEF" w:rsidRDefault="00972AE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A5204">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5204">
              <w:rPr>
                <w:b/>
                <w:bCs/>
                <w:noProof/>
              </w:rPr>
              <w:t>7</w:t>
            </w:r>
            <w:r>
              <w:rPr>
                <w:b/>
                <w:bCs/>
                <w:sz w:val="24"/>
                <w:szCs w:val="24"/>
              </w:rPr>
              <w:fldChar w:fldCharType="end"/>
            </w:r>
          </w:p>
        </w:sdtContent>
      </w:sdt>
    </w:sdtContent>
  </w:sdt>
  <w:p w:rsidR="00972AEF" w:rsidRDefault="00972AE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B1" w:rsidRDefault="00101CB1" w:rsidP="001E64D9">
      <w:r>
        <w:separator/>
      </w:r>
    </w:p>
  </w:footnote>
  <w:footnote w:type="continuationSeparator" w:id="0">
    <w:p w:rsidR="00101CB1" w:rsidRDefault="00101CB1" w:rsidP="001E6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3676F"/>
    <w:multiLevelType w:val="hybridMultilevel"/>
    <w:tmpl w:val="795E68E4"/>
    <w:lvl w:ilvl="0" w:tplc="CC72E0EC">
      <w:start w:val="1"/>
      <w:numFmt w:val="upperRoman"/>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19"/>
    <w:rsid w:val="00026F19"/>
    <w:rsid w:val="000A218A"/>
    <w:rsid w:val="00101CB1"/>
    <w:rsid w:val="00124766"/>
    <w:rsid w:val="001E64D9"/>
    <w:rsid w:val="003314C2"/>
    <w:rsid w:val="00527401"/>
    <w:rsid w:val="00640D10"/>
    <w:rsid w:val="006D1B9F"/>
    <w:rsid w:val="00845327"/>
    <w:rsid w:val="00851028"/>
    <w:rsid w:val="00972AEF"/>
    <w:rsid w:val="00A6578D"/>
    <w:rsid w:val="00B3592F"/>
    <w:rsid w:val="00C43236"/>
    <w:rsid w:val="00D039A8"/>
    <w:rsid w:val="00E24E05"/>
    <w:rsid w:val="00ED558C"/>
    <w:rsid w:val="00FA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E0B8"/>
  <w15:chartTrackingRefBased/>
  <w15:docId w15:val="{9265F822-896F-4C64-B697-3D8DF933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B9F"/>
    <w:pPr>
      <w:widowControl w:val="0"/>
      <w:jc w:val="both"/>
    </w:pPr>
    <w:rPr>
      <w:rFonts w:ascii="Times New Roman" w:eastAsia="宋体" w:hAnsi="Times New Roman"/>
    </w:rPr>
  </w:style>
  <w:style w:type="paragraph" w:styleId="1">
    <w:name w:val="heading 1"/>
    <w:basedOn w:val="a"/>
    <w:next w:val="a"/>
    <w:link w:val="10"/>
    <w:uiPriority w:val="9"/>
    <w:qFormat/>
    <w:rsid w:val="006D1B9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72AEF"/>
    <w:pPr>
      <w:keepNext/>
      <w:keepLines/>
      <w:spacing w:before="260" w:after="260" w:line="416" w:lineRule="auto"/>
      <w:outlineLvl w:val="1"/>
    </w:pPr>
    <w:rPr>
      <w:rFonts w:asciiTheme="majorHAnsi" w:eastAsia="仿宋" w:hAnsiTheme="majorHAnsi" w:cstheme="majorBidi"/>
      <w:b/>
      <w:bCs/>
      <w:sz w:val="30"/>
      <w:szCs w:val="32"/>
    </w:rPr>
  </w:style>
  <w:style w:type="paragraph" w:styleId="3">
    <w:name w:val="heading 3"/>
    <w:basedOn w:val="a"/>
    <w:next w:val="a"/>
    <w:link w:val="30"/>
    <w:uiPriority w:val="9"/>
    <w:unhideWhenUsed/>
    <w:qFormat/>
    <w:rsid w:val="00ED558C"/>
    <w:pPr>
      <w:keepNext/>
      <w:keepLines/>
      <w:spacing w:before="75" w:after="75"/>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4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64D9"/>
    <w:rPr>
      <w:rFonts w:eastAsia="宋体"/>
      <w:sz w:val="18"/>
      <w:szCs w:val="18"/>
    </w:rPr>
  </w:style>
  <w:style w:type="paragraph" w:styleId="a5">
    <w:name w:val="footer"/>
    <w:basedOn w:val="a"/>
    <w:link w:val="a6"/>
    <w:uiPriority w:val="99"/>
    <w:unhideWhenUsed/>
    <w:rsid w:val="001E64D9"/>
    <w:pPr>
      <w:tabs>
        <w:tab w:val="center" w:pos="4153"/>
        <w:tab w:val="right" w:pos="8306"/>
      </w:tabs>
      <w:snapToGrid w:val="0"/>
      <w:jc w:val="left"/>
    </w:pPr>
    <w:rPr>
      <w:sz w:val="18"/>
      <w:szCs w:val="18"/>
    </w:rPr>
  </w:style>
  <w:style w:type="character" w:customStyle="1" w:styleId="a6">
    <w:name w:val="页脚 字符"/>
    <w:basedOn w:val="a0"/>
    <w:link w:val="a5"/>
    <w:uiPriority w:val="99"/>
    <w:rsid w:val="001E64D9"/>
    <w:rPr>
      <w:rFonts w:eastAsia="宋体"/>
      <w:sz w:val="18"/>
      <w:szCs w:val="18"/>
    </w:rPr>
  </w:style>
  <w:style w:type="character" w:customStyle="1" w:styleId="10">
    <w:name w:val="标题 1 字符"/>
    <w:basedOn w:val="a0"/>
    <w:link w:val="1"/>
    <w:uiPriority w:val="9"/>
    <w:rsid w:val="006D1B9F"/>
    <w:rPr>
      <w:rFonts w:ascii="Times New Roman" w:eastAsia="黑体" w:hAnsi="Times New Roman"/>
      <w:bCs/>
      <w:kern w:val="44"/>
      <w:sz w:val="32"/>
      <w:szCs w:val="44"/>
    </w:rPr>
  </w:style>
  <w:style w:type="character" w:customStyle="1" w:styleId="20">
    <w:name w:val="标题 2 字符"/>
    <w:basedOn w:val="a0"/>
    <w:link w:val="2"/>
    <w:uiPriority w:val="9"/>
    <w:rsid w:val="00972AEF"/>
    <w:rPr>
      <w:rFonts w:asciiTheme="majorHAnsi" w:eastAsia="仿宋" w:hAnsiTheme="majorHAnsi" w:cstheme="majorBidi"/>
      <w:b/>
      <w:bCs/>
      <w:sz w:val="30"/>
      <w:szCs w:val="32"/>
    </w:rPr>
  </w:style>
  <w:style w:type="character" w:customStyle="1" w:styleId="30">
    <w:name w:val="标题 3 字符"/>
    <w:basedOn w:val="a0"/>
    <w:link w:val="3"/>
    <w:uiPriority w:val="9"/>
    <w:rsid w:val="00ED558C"/>
    <w:rPr>
      <w:rFonts w:ascii="Times New Roman" w:eastAsia="黑体" w:hAnsi="Times New Roman"/>
      <w:bCs/>
      <w:sz w:val="24"/>
      <w:szCs w:val="32"/>
    </w:rPr>
  </w:style>
  <w:style w:type="table" w:styleId="a7">
    <w:name w:val="Table Grid"/>
    <w:basedOn w:val="a1"/>
    <w:uiPriority w:val="39"/>
    <w:rsid w:val="00E2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4E05"/>
    <w:rPr>
      <w:sz w:val="18"/>
      <w:szCs w:val="18"/>
    </w:rPr>
  </w:style>
  <w:style w:type="character" w:customStyle="1" w:styleId="a9">
    <w:name w:val="批注框文本 字符"/>
    <w:basedOn w:val="a0"/>
    <w:link w:val="a8"/>
    <w:uiPriority w:val="99"/>
    <w:semiHidden/>
    <w:rsid w:val="00E24E05"/>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745</Words>
  <Characters>4252</Characters>
  <Application>Microsoft Office Word</Application>
  <DocSecurity>0</DocSecurity>
  <Lines>35</Lines>
  <Paragraphs>9</Paragraphs>
  <ScaleCrop>false</ScaleCrop>
  <Company>shiba</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12</cp:revision>
  <dcterms:created xsi:type="dcterms:W3CDTF">2016-03-30T12:45:00Z</dcterms:created>
  <dcterms:modified xsi:type="dcterms:W3CDTF">2016-03-31T07:05:00Z</dcterms:modified>
</cp:coreProperties>
</file>