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F54" w:rsidRDefault="00680F54" w:rsidP="00680F54">
      <w:pPr>
        <w:pStyle w:val="1"/>
      </w:pPr>
      <w:r>
        <w:t>没有电池</w:t>
      </w:r>
      <w:r w:rsidR="00A201A0">
        <w:rPr>
          <w:rFonts w:hint="eastAsia"/>
        </w:rPr>
        <w:t>，</w:t>
      </w:r>
      <w:r>
        <w:t>你能让灯泡发光吗</w:t>
      </w:r>
      <w:r>
        <w:rPr>
          <w:rFonts w:hint="eastAsia"/>
        </w:rPr>
        <w:t>？</w:t>
      </w:r>
    </w:p>
    <w:p w:rsidR="00680F54" w:rsidRDefault="00A201A0" w:rsidP="00A201A0">
      <w:pPr>
        <w:ind w:firstLine="420"/>
      </w:pPr>
      <w:r>
        <w:t>用电磁炉点亮灯泡</w:t>
      </w:r>
      <w:r>
        <w:rPr>
          <w:rFonts w:hint="eastAsia"/>
        </w:rPr>
        <w:t>。</w:t>
      </w:r>
      <w:r w:rsidR="00680F54">
        <w:rPr>
          <w:rFonts w:hint="eastAsia"/>
        </w:rPr>
        <w:t>所需时间</w:t>
      </w:r>
      <w:r w:rsidR="00680F54">
        <w:rPr>
          <w:rFonts w:hint="eastAsia"/>
        </w:rPr>
        <w:t>5</w:t>
      </w:r>
      <w:r>
        <w:rPr>
          <w:rFonts w:hint="eastAsia"/>
        </w:rPr>
        <w:t>分</w:t>
      </w:r>
      <w:r w:rsidR="00680F54">
        <w:rPr>
          <w:rFonts w:hint="eastAsia"/>
        </w:rPr>
        <w:t>钟</w:t>
      </w:r>
      <w:r>
        <w:rPr>
          <w:rFonts w:hint="eastAsia"/>
        </w:rPr>
        <w:t>。</w:t>
      </w:r>
    </w:p>
    <w:p w:rsidR="00680F54" w:rsidRDefault="00680F54" w:rsidP="00A201A0">
      <w:pPr>
        <w:pStyle w:val="2"/>
      </w:pPr>
      <w:r>
        <w:rPr>
          <w:rFonts w:hint="eastAsia"/>
        </w:rPr>
        <w:t>实验内容</w:t>
      </w:r>
    </w:p>
    <w:p w:rsidR="00680F54" w:rsidRDefault="00680F54" w:rsidP="00A201A0">
      <w:pPr>
        <w:ind w:firstLine="420"/>
      </w:pPr>
      <w:r>
        <w:rPr>
          <w:rFonts w:hint="eastAsia"/>
        </w:rPr>
        <w:t>我们都知道电磁炉是没有火苗的。电磁炉是利用线圈的感应电流来加热饭锅的。利用这个感应电流我们可以点亮灯泡及白炽灯泡。把漆包线卷上十几圈，用它就可以让白炽灯泡熠熠闪亮。</w:t>
      </w:r>
    </w:p>
    <w:p w:rsidR="00680F54" w:rsidRDefault="00680F54" w:rsidP="00A201A0">
      <w:pPr>
        <w:pStyle w:val="2"/>
      </w:pPr>
      <w:r>
        <w:rPr>
          <w:rFonts w:hint="eastAsia"/>
        </w:rPr>
        <w:t>所需材料</w:t>
      </w:r>
    </w:p>
    <w:p w:rsidR="00680F54" w:rsidRDefault="00680F54" w:rsidP="00A201A0">
      <w:pPr>
        <w:ind w:firstLine="420"/>
      </w:pPr>
      <w:r>
        <w:rPr>
          <w:rFonts w:hint="eastAsia"/>
        </w:rPr>
        <w:t>电磁炉，灯泡，白炽灯泡，漆包线，塑料线，灯泡插座，白炽灯泡插座，铝箔，厨房用保鲜膜，竹夹子。</w:t>
      </w:r>
    </w:p>
    <w:p w:rsidR="00680F54" w:rsidRDefault="00680F54" w:rsidP="00A201A0">
      <w:pPr>
        <w:pStyle w:val="2"/>
      </w:pPr>
      <w:r>
        <w:rPr>
          <w:rFonts w:hint="eastAsia"/>
        </w:rPr>
        <w:t>实验方法</w:t>
      </w:r>
    </w:p>
    <w:p w:rsidR="00A201A0" w:rsidRDefault="00680F54" w:rsidP="004F0477">
      <w:pPr>
        <w:numPr>
          <w:ilvl w:val="0"/>
          <w:numId w:val="2"/>
        </w:numPr>
      </w:pPr>
      <w:r>
        <w:rPr>
          <w:rFonts w:hint="eastAsia"/>
        </w:rPr>
        <w:t>将漆包线或塑料线卷成</w:t>
      </w:r>
      <w:r w:rsidR="00A201A0">
        <w:rPr>
          <w:rFonts w:hint="eastAsia"/>
        </w:rPr>
        <w:t>1</w:t>
      </w:r>
      <w:r>
        <w:rPr>
          <w:rFonts w:hint="eastAsia"/>
        </w:rPr>
        <w:t>圈，与灯泡连接上。将做好的线圈放到电磁炉上，打开开关，灯泡就会每</w:t>
      </w:r>
      <w:r w:rsidR="00A201A0">
        <w:rPr>
          <w:rFonts w:hint="eastAsia"/>
        </w:rPr>
        <w:t>隔</w:t>
      </w:r>
      <w:r>
        <w:rPr>
          <w:rFonts w:hint="eastAsia"/>
        </w:rPr>
        <w:t>数秒闪烁一次。</w:t>
      </w:r>
    </w:p>
    <w:p w:rsidR="00A201A0" w:rsidRDefault="00680F54" w:rsidP="00454EA0">
      <w:pPr>
        <w:numPr>
          <w:ilvl w:val="0"/>
          <w:numId w:val="2"/>
        </w:numPr>
      </w:pPr>
      <w:r>
        <w:rPr>
          <w:rFonts w:hint="eastAsia"/>
        </w:rPr>
        <w:t>将漆包线缠</w:t>
      </w:r>
      <w:r>
        <w:rPr>
          <w:rFonts w:hint="eastAsia"/>
        </w:rPr>
        <w:t>20</w:t>
      </w:r>
      <w:r w:rsidR="00A201A0">
        <w:rPr>
          <w:rFonts w:hint="eastAsia"/>
        </w:rPr>
        <w:t>圈</w:t>
      </w:r>
      <w:r>
        <w:rPr>
          <w:rFonts w:hint="eastAsia"/>
        </w:rPr>
        <w:t>左右，与</w:t>
      </w:r>
      <w:r>
        <w:rPr>
          <w:rFonts w:hint="eastAsia"/>
        </w:rPr>
        <w:t>60W</w:t>
      </w:r>
      <w:r>
        <w:rPr>
          <w:rFonts w:hint="eastAsia"/>
        </w:rPr>
        <w:t>的白炽灯泡连接。同样将做好的线圈放到电磁炉上，也会与灯泡相同的闪亮。</w:t>
      </w:r>
    </w:p>
    <w:p w:rsidR="00A201A0" w:rsidRDefault="00680F54" w:rsidP="00C72638">
      <w:pPr>
        <w:numPr>
          <w:ilvl w:val="0"/>
          <w:numId w:val="2"/>
        </w:numPr>
      </w:pPr>
      <w:r>
        <w:rPr>
          <w:rFonts w:hint="eastAsia"/>
        </w:rPr>
        <w:t>改变漆包线的圈数，或者改变白炽灯泡的瓦数，那么，灯泡的明亮程度就会发生变化。</w:t>
      </w:r>
    </w:p>
    <w:p w:rsidR="00457E47" w:rsidRDefault="00457E47" w:rsidP="00457E47">
      <w:pPr>
        <w:jc w:val="center"/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4762500" cy="1905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电磁炉点亮灯泡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80F54" w:rsidRDefault="00680F54" w:rsidP="00A201A0">
      <w:pPr>
        <w:pStyle w:val="2"/>
      </w:pPr>
      <w:r>
        <w:rPr>
          <w:rFonts w:hint="eastAsia"/>
        </w:rPr>
        <w:t>延伸</w:t>
      </w:r>
    </w:p>
    <w:p w:rsidR="00A201A0" w:rsidRDefault="00680F54" w:rsidP="00DC357B">
      <w:pPr>
        <w:numPr>
          <w:ilvl w:val="0"/>
          <w:numId w:val="3"/>
        </w:numPr>
      </w:pPr>
      <w:r>
        <w:rPr>
          <w:rFonts w:hint="eastAsia"/>
        </w:rPr>
        <w:t>切下一片铝箔，放到电磁炉上。于是，因电磁炉产生的磁场，铝箔在瞬时间就横着飞了出去。</w:t>
      </w:r>
    </w:p>
    <w:p w:rsidR="00A201A0" w:rsidRDefault="00680F54" w:rsidP="00B672AA">
      <w:pPr>
        <w:numPr>
          <w:ilvl w:val="0"/>
          <w:numId w:val="3"/>
        </w:numPr>
      </w:pPr>
      <w:r>
        <w:rPr>
          <w:rFonts w:hint="eastAsia"/>
        </w:rPr>
        <w:t>用竹夹子夹起铝箔，在电磁炉上晃动。那么就会看到，铝箔被加热后，在某一部分</w:t>
      </w:r>
      <w:r>
        <w:rPr>
          <w:rFonts w:hint="eastAsia"/>
        </w:rPr>
        <w:lastRenderedPageBreak/>
        <w:t>产生火花继而燃烧起来的现象。</w:t>
      </w:r>
    </w:p>
    <w:p w:rsidR="00A201A0" w:rsidRDefault="00680F54" w:rsidP="00061E14">
      <w:pPr>
        <w:numPr>
          <w:ilvl w:val="0"/>
          <w:numId w:val="3"/>
        </w:numPr>
      </w:pPr>
      <w:r>
        <w:rPr>
          <w:rFonts w:hint="eastAsia"/>
        </w:rPr>
        <w:t>将铝箔切成圆形，中心开个孔。把厨房保鲜膜的芯放在电磁炉的中央。让铝箔的孔穿过保鲜膜的芯，也放在电磁炉上。打开电磁炉的开关，铝箔就会一下子浮起来，飘浮在半空中。</w:t>
      </w:r>
    </w:p>
    <w:p w:rsidR="00680F54" w:rsidRDefault="00680F54" w:rsidP="00A201A0">
      <w:pPr>
        <w:pStyle w:val="2"/>
      </w:pPr>
      <w:r>
        <w:rPr>
          <w:rFonts w:hint="eastAsia"/>
        </w:rPr>
        <w:t>注意事项</w:t>
      </w:r>
    </w:p>
    <w:p w:rsidR="00680F54" w:rsidRDefault="00680F54" w:rsidP="00A201A0">
      <w:pPr>
        <w:ind w:firstLine="420"/>
      </w:pPr>
      <w:r>
        <w:rPr>
          <w:rFonts w:hint="eastAsia"/>
        </w:rPr>
        <w:t>如果用手拿着铝箔打开开关后，由于在瞬间就会变热，有烫伤手的危险。所以，一定要注意。</w:t>
      </w:r>
    </w:p>
    <w:p w:rsidR="00680F54" w:rsidRDefault="00680F54" w:rsidP="00A201A0">
      <w:pPr>
        <w:pStyle w:val="2"/>
      </w:pPr>
      <w:r>
        <w:rPr>
          <w:rFonts w:hint="eastAsia"/>
        </w:rPr>
        <w:t>说明</w:t>
      </w:r>
    </w:p>
    <w:p w:rsidR="00680F54" w:rsidRDefault="00680F54" w:rsidP="00A201A0">
      <w:pPr>
        <w:ind w:firstLine="420"/>
      </w:pPr>
      <w:r>
        <w:rPr>
          <w:rFonts w:hint="eastAsia"/>
        </w:rPr>
        <w:t>使用电磁炉时所用的锅都是铁制或不锈钢制的。不能使用铝制或钢制的锅。这是由于铝和铜的电阻率低的缘故。用铁等电阻率大的锅，电流可以连续流动。我们在电磁炉上用灯泡做实验就可以明白。当灯泡不是持续的而是断断续续闪亮时，电流流过的少，电磁炉开关就会关上。我们依此也可以判明使用的是什么种类的锅。</w:t>
      </w:r>
    </w:p>
    <w:p w:rsidR="00A201A0" w:rsidRDefault="00A201A0" w:rsidP="00A201A0">
      <w:pPr>
        <w:ind w:firstLine="420"/>
        <w:rPr>
          <w:rFonts w:hint="eastAsia"/>
        </w:rPr>
      </w:pPr>
      <w:r w:rsidRPr="00A201A0">
        <w:rPr>
          <w:b/>
        </w:rPr>
        <w:t>补充说明</w:t>
      </w:r>
      <w:r>
        <w:rPr>
          <w:rFonts w:hint="eastAsia"/>
        </w:rPr>
        <w:t>：</w:t>
      </w:r>
      <w:r>
        <w:t>现在的电磁炉都有保护装置</w:t>
      </w:r>
      <w:r>
        <w:rPr>
          <w:rFonts w:hint="eastAsia"/>
        </w:rPr>
        <w:t>，</w:t>
      </w:r>
      <w:r>
        <w:t>若没有检测到铁锅就不会运行</w:t>
      </w:r>
      <w:r>
        <w:rPr>
          <w:rFonts w:hint="eastAsia"/>
        </w:rPr>
        <w:t>。</w:t>
      </w:r>
      <w:r>
        <w:t>因此现将线圈放在电磁炉表面</w:t>
      </w:r>
      <w:r>
        <w:rPr>
          <w:rFonts w:hint="eastAsia"/>
        </w:rPr>
        <w:t>，</w:t>
      </w:r>
      <w:r>
        <w:t>然后将锅压在线圈上</w:t>
      </w:r>
      <w:r>
        <w:rPr>
          <w:rFonts w:hint="eastAsia"/>
        </w:rPr>
        <w:t>才能让电磁炉工作，观察到灯泡变亮。</w:t>
      </w:r>
    </w:p>
    <w:sectPr w:rsidR="00A201A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B38" w:rsidRDefault="00B10B38" w:rsidP="00AE7143">
      <w:r>
        <w:separator/>
      </w:r>
    </w:p>
  </w:endnote>
  <w:endnote w:type="continuationSeparator" w:id="0">
    <w:p w:rsidR="00B10B38" w:rsidRDefault="00B10B38" w:rsidP="00AE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61422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E7143" w:rsidRDefault="00AE714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7E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7E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7143" w:rsidRDefault="00AE71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B38" w:rsidRDefault="00B10B38" w:rsidP="00AE7143">
      <w:r>
        <w:separator/>
      </w:r>
    </w:p>
  </w:footnote>
  <w:footnote w:type="continuationSeparator" w:id="0">
    <w:p w:rsidR="00B10B38" w:rsidRDefault="00B10B38" w:rsidP="00AE7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73767"/>
    <w:multiLevelType w:val="hybridMultilevel"/>
    <w:tmpl w:val="32A08B82"/>
    <w:lvl w:ilvl="0" w:tplc="7F1CD1DA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0F159AB"/>
    <w:multiLevelType w:val="hybridMultilevel"/>
    <w:tmpl w:val="80BC495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671130A"/>
    <w:multiLevelType w:val="hybridMultilevel"/>
    <w:tmpl w:val="32A08B82"/>
    <w:lvl w:ilvl="0" w:tplc="7F1CD1DA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54"/>
    <w:rsid w:val="00457E47"/>
    <w:rsid w:val="005D0780"/>
    <w:rsid w:val="00607564"/>
    <w:rsid w:val="00680F54"/>
    <w:rsid w:val="009A6CC1"/>
    <w:rsid w:val="00A201A0"/>
    <w:rsid w:val="00AE7143"/>
    <w:rsid w:val="00B1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291F1-EB10-462A-9B6E-D1DE697C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80F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201A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80F5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201A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AE7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1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1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113</Words>
  <Characters>650</Characters>
  <Application>Microsoft Office Word</Application>
  <DocSecurity>0</DocSecurity>
  <Lines>5</Lines>
  <Paragraphs>1</Paragraphs>
  <ScaleCrop>false</ScaleCrop>
  <Company>shiba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6</cp:revision>
  <dcterms:created xsi:type="dcterms:W3CDTF">2014-06-20T11:53:00Z</dcterms:created>
  <dcterms:modified xsi:type="dcterms:W3CDTF">2014-06-24T12:13:00Z</dcterms:modified>
</cp:coreProperties>
</file>