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40" w:rsidRDefault="005A2440" w:rsidP="005A2440">
      <w:pPr>
        <w:pStyle w:val="1"/>
      </w:pPr>
      <w:r>
        <w:rPr>
          <w:rFonts w:hint="eastAsia"/>
        </w:rPr>
        <w:t>用皮筋能牵引力学台车前进吗？</w:t>
      </w:r>
    </w:p>
    <w:p w:rsidR="005A2440" w:rsidRDefault="005A2440" w:rsidP="00F22209">
      <w:pPr>
        <w:pStyle w:val="2"/>
      </w:pPr>
      <w:r>
        <w:rPr>
          <w:rFonts w:hint="eastAsia"/>
        </w:rPr>
        <w:t>实验内容</w:t>
      </w:r>
    </w:p>
    <w:p w:rsidR="005A2440" w:rsidRDefault="005A2440" w:rsidP="00F22209">
      <w:pPr>
        <w:ind w:firstLine="420"/>
      </w:pPr>
      <w:r>
        <w:rPr>
          <w:rFonts w:hint="eastAsia"/>
        </w:rPr>
        <w:t>利用皮筋的伸长来测量力学台车的加速度，从而印证</w:t>
      </w:r>
      <w:r w:rsidR="00F22209">
        <w:rPr>
          <w:rFonts w:hint="eastAsia"/>
        </w:rPr>
        <w:t>牛顿第二</w:t>
      </w:r>
      <w:r>
        <w:rPr>
          <w:rFonts w:hint="eastAsia"/>
        </w:rPr>
        <w:t>定律。</w:t>
      </w:r>
    </w:p>
    <w:p w:rsidR="005A2440" w:rsidRDefault="005A2440" w:rsidP="00F22209">
      <w:pPr>
        <w:pStyle w:val="2"/>
      </w:pPr>
      <w:r>
        <w:rPr>
          <w:rFonts w:hint="eastAsia"/>
        </w:rPr>
        <w:t>所需材料</w:t>
      </w:r>
    </w:p>
    <w:p w:rsidR="00F22209" w:rsidRDefault="005A2440" w:rsidP="00F22209">
      <w:pPr>
        <w:ind w:firstLine="420"/>
      </w:pPr>
      <w:r>
        <w:rPr>
          <w:rFonts w:hint="eastAsia"/>
        </w:rPr>
        <w:t>力学台车（以下简称为台车）、长度为</w:t>
      </w:r>
      <w:r>
        <w:rPr>
          <w:rFonts w:hint="eastAsia"/>
        </w:rPr>
        <w:t>0.80m</w:t>
      </w:r>
      <w:r>
        <w:rPr>
          <w:rFonts w:hint="eastAsia"/>
        </w:rPr>
        <w:t>的皮筋（把一头绕成圈）、长度</w:t>
      </w:r>
      <w:r w:rsidR="00F22209">
        <w:rPr>
          <w:rFonts w:hint="eastAsia"/>
        </w:rPr>
        <w:t>1</w:t>
      </w:r>
      <w:r>
        <w:rPr>
          <w:rFonts w:hint="eastAsia"/>
        </w:rPr>
        <w:t>m</w:t>
      </w:r>
      <w:r>
        <w:rPr>
          <w:rFonts w:hint="eastAsia"/>
        </w:rPr>
        <w:t>的直尺（上面绑着</w:t>
      </w:r>
      <w:r>
        <w:rPr>
          <w:rFonts w:hint="eastAsia"/>
        </w:rPr>
        <w:t>4</w:t>
      </w:r>
      <w:r>
        <w:rPr>
          <w:rFonts w:hint="eastAsia"/>
        </w:rPr>
        <w:t>根皮筋）、与台车质量相等的砝码</w:t>
      </w:r>
      <w:r>
        <w:rPr>
          <w:rFonts w:hint="eastAsia"/>
        </w:rPr>
        <w:t>3</w:t>
      </w:r>
      <w:r>
        <w:rPr>
          <w:rFonts w:hint="eastAsia"/>
        </w:rPr>
        <w:t>个（由装在布袋内的干燥砂子做成）、计时器、台秤。</w:t>
      </w:r>
    </w:p>
    <w:p w:rsidR="005A2440" w:rsidRDefault="005A2440" w:rsidP="00F22209">
      <w:pPr>
        <w:pStyle w:val="2"/>
      </w:pPr>
      <w:r>
        <w:rPr>
          <w:rFonts w:hint="eastAsia"/>
        </w:rPr>
        <w:t>实验方法和要点</w:t>
      </w:r>
    </w:p>
    <w:p w:rsidR="00F22209" w:rsidRDefault="005A2440" w:rsidP="00F22209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．把计时器安装在桌子一端，把纸带穿过计时器连接到台车上</w:t>
      </w:r>
      <w:r w:rsidR="00F22209">
        <w:rPr>
          <w:rFonts w:hint="eastAsia"/>
        </w:rPr>
        <w:t>。</w:t>
      </w:r>
      <w:r>
        <w:rPr>
          <w:rFonts w:hint="eastAsia"/>
        </w:rPr>
        <w:t>按照图</w:t>
      </w:r>
      <w:r w:rsidR="00F22209">
        <w:rPr>
          <w:rFonts w:hint="eastAsia"/>
        </w:rPr>
        <w:t>1</w:t>
      </w:r>
      <w:r>
        <w:rPr>
          <w:rFonts w:hint="eastAsia"/>
        </w:rPr>
        <w:t>所示，把皮筋拴在台车上后，用发筋在水平方向上牵引台车，并用直尺保持一定的伸长量</w:t>
      </w:r>
      <w:r w:rsidR="00F22209">
        <w:rPr>
          <w:rFonts w:hint="eastAsia"/>
        </w:rPr>
        <w:t>。</w:t>
      </w:r>
      <w:r>
        <w:rPr>
          <w:rFonts w:hint="eastAsia"/>
        </w:rPr>
        <w:t>本实验可在长</w:t>
      </w:r>
      <w:r>
        <w:rPr>
          <w:rFonts w:hint="eastAsia"/>
        </w:rPr>
        <w:t>2m</w:t>
      </w:r>
      <w:r>
        <w:rPr>
          <w:rFonts w:hint="eastAsia"/>
        </w:rPr>
        <w:t>以上的实验桌上进行。只要反复练习</w:t>
      </w:r>
      <w:r>
        <w:rPr>
          <w:rFonts w:hint="eastAsia"/>
        </w:rPr>
        <w:t>2</w:t>
      </w:r>
      <w:r w:rsidR="00F22209"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次，任何人都可以操作这个实验。以下所示实验的计时器的记录速度是每</w:t>
      </w:r>
      <w:r>
        <w:rPr>
          <w:rFonts w:hint="eastAsia"/>
        </w:rPr>
        <w:t>1</w:t>
      </w:r>
      <w:r>
        <w:rPr>
          <w:rFonts w:hint="eastAsia"/>
        </w:rPr>
        <w:t>秒钟打出</w:t>
      </w:r>
      <w:r>
        <w:rPr>
          <w:rFonts w:hint="eastAsia"/>
        </w:rPr>
        <w:t>50</w:t>
      </w:r>
      <w:r>
        <w:rPr>
          <w:rFonts w:hint="eastAsia"/>
        </w:rPr>
        <w:t>个记录点。</w:t>
      </w:r>
    </w:p>
    <w:p w:rsidR="00ED6074" w:rsidRDefault="00ED6074" w:rsidP="00233A3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50410" cy="1310448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皮筋小车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184" cy="131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209" w:rsidRDefault="005A2440" w:rsidP="00F22209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．【实验</w:t>
      </w:r>
      <w:r>
        <w:rPr>
          <w:rFonts w:hint="eastAsia"/>
        </w:rPr>
        <w:t>1</w:t>
      </w:r>
      <w:r>
        <w:rPr>
          <w:rFonts w:hint="eastAsia"/>
        </w:rPr>
        <w:t>】力</w:t>
      </w:r>
      <w:r w:rsidR="00F22209">
        <w:rPr>
          <w:rFonts w:hint="eastAsia"/>
        </w:rPr>
        <w:t>（</w:t>
      </w:r>
      <w:r w:rsidRPr="00ED6074">
        <w:rPr>
          <w:rFonts w:hint="eastAsia"/>
          <w:i/>
        </w:rPr>
        <w:t>F</w:t>
      </w:r>
      <w:r w:rsidR="00F22209">
        <w:rPr>
          <w:rFonts w:hint="eastAsia"/>
        </w:rPr>
        <w:t>）</w:t>
      </w:r>
      <w:r>
        <w:rPr>
          <w:rFonts w:hint="eastAsia"/>
        </w:rPr>
        <w:t>和加速度</w:t>
      </w:r>
      <w:r w:rsidR="00F22209">
        <w:rPr>
          <w:rFonts w:hint="eastAsia"/>
        </w:rPr>
        <w:t>（</w:t>
      </w:r>
      <w:r w:rsidRPr="00ED6074">
        <w:rPr>
          <w:rFonts w:hint="eastAsia"/>
          <w:i/>
        </w:rPr>
        <w:t>a</w:t>
      </w:r>
      <w:r w:rsidR="00F22209">
        <w:rPr>
          <w:rFonts w:hint="eastAsia"/>
        </w:rPr>
        <w:t>）</w:t>
      </w:r>
      <w:r>
        <w:rPr>
          <w:rFonts w:hint="eastAsia"/>
        </w:rPr>
        <w:t>的关系</w:t>
      </w:r>
    </w:p>
    <w:p w:rsidR="00F22209" w:rsidRDefault="005A2440" w:rsidP="00F22209">
      <w:pPr>
        <w:ind w:firstLine="420"/>
      </w:pPr>
      <w:r>
        <w:rPr>
          <w:rFonts w:hint="eastAsia"/>
        </w:rPr>
        <w:t>①把</w:t>
      </w:r>
      <w:r w:rsidR="00F22209">
        <w:t>1</w:t>
      </w:r>
      <w:r>
        <w:rPr>
          <w:rFonts w:hint="eastAsia"/>
        </w:rPr>
        <w:t>根皮筋栓在台车上，牵引台车并保持皮筋拉伸的长度在</w:t>
      </w:r>
      <w:r>
        <w:rPr>
          <w:rFonts w:hint="eastAsia"/>
        </w:rPr>
        <w:t>10cm</w:t>
      </w:r>
      <w:r>
        <w:rPr>
          <w:rFonts w:hint="eastAsia"/>
        </w:rPr>
        <w:t>，</w:t>
      </w:r>
      <w:r w:rsidR="00F22209">
        <w:rPr>
          <w:rFonts w:hint="eastAsia"/>
        </w:rPr>
        <w:t>用</w:t>
      </w:r>
      <w:r>
        <w:rPr>
          <w:rFonts w:hint="eastAsia"/>
        </w:rPr>
        <w:t>计时器在记录纸带上记录台车的运动状态。</w:t>
      </w:r>
    </w:p>
    <w:p w:rsidR="00F22209" w:rsidRDefault="005A2440" w:rsidP="00F22209">
      <w:pPr>
        <w:ind w:firstLine="420"/>
      </w:pPr>
      <w:r>
        <w:rPr>
          <w:rFonts w:hint="eastAsia"/>
        </w:rPr>
        <w:t>②把</w:t>
      </w:r>
      <w:r>
        <w:rPr>
          <w:rFonts w:hint="eastAsia"/>
        </w:rPr>
        <w:t>2</w:t>
      </w:r>
      <w:r>
        <w:rPr>
          <w:rFonts w:hint="eastAsia"/>
        </w:rPr>
        <w:t>根皮筋拴在台车上，牵引台车并保持皮筋拉伸的长度在</w:t>
      </w:r>
      <w:r w:rsidR="00F22209">
        <w:rPr>
          <w:rFonts w:hint="eastAsia"/>
        </w:rPr>
        <w:t>10</w:t>
      </w:r>
      <w:r>
        <w:rPr>
          <w:rFonts w:hint="eastAsia"/>
        </w:rPr>
        <w:t>cm</w:t>
      </w:r>
      <w:r>
        <w:rPr>
          <w:rFonts w:hint="eastAsia"/>
        </w:rPr>
        <w:t>（即用</w:t>
      </w:r>
      <w:r>
        <w:rPr>
          <w:rFonts w:hint="eastAsia"/>
        </w:rPr>
        <w:t>2</w:t>
      </w:r>
      <w:r>
        <w:rPr>
          <w:rFonts w:hint="eastAsia"/>
        </w:rPr>
        <w:t>倍于①的力牵引台车），用计时器在记录纸带上记录台车的运动状态。</w:t>
      </w:r>
    </w:p>
    <w:p w:rsidR="00F22209" w:rsidRDefault="005A2440" w:rsidP="00F22209">
      <w:pPr>
        <w:ind w:firstLine="420"/>
      </w:pPr>
      <w:r>
        <w:rPr>
          <w:rFonts w:hint="eastAsia"/>
        </w:rPr>
        <w:t>③拴在台车上皮筋的数量增加到</w:t>
      </w:r>
      <w:r>
        <w:rPr>
          <w:rFonts w:hint="eastAsia"/>
        </w:rPr>
        <w:t>3</w:t>
      </w:r>
      <w:r>
        <w:rPr>
          <w:rFonts w:hint="eastAsia"/>
        </w:rPr>
        <w:t>根、</w:t>
      </w:r>
      <w:r>
        <w:rPr>
          <w:rFonts w:hint="eastAsia"/>
        </w:rPr>
        <w:t>4</w:t>
      </w:r>
      <w:r>
        <w:rPr>
          <w:rFonts w:hint="eastAsia"/>
        </w:rPr>
        <w:t>根后，牵引台车（即先后用</w:t>
      </w:r>
      <w:r>
        <w:rPr>
          <w:rFonts w:hint="eastAsia"/>
        </w:rPr>
        <w:t>3</w:t>
      </w:r>
      <w:r>
        <w:rPr>
          <w:rFonts w:hint="eastAsia"/>
        </w:rPr>
        <w:t>倍、</w:t>
      </w:r>
      <w:r>
        <w:rPr>
          <w:rFonts w:hint="eastAsia"/>
        </w:rPr>
        <w:t>4</w:t>
      </w:r>
      <w:r>
        <w:rPr>
          <w:rFonts w:hint="eastAsia"/>
        </w:rPr>
        <w:t>倍于①的力牵引台车），进行与①相同的实验。</w:t>
      </w:r>
    </w:p>
    <w:p w:rsidR="00F22209" w:rsidRDefault="005A2440" w:rsidP="00F22209">
      <w:pPr>
        <w:ind w:firstLine="420"/>
      </w:pPr>
      <w:r>
        <w:rPr>
          <w:rFonts w:hint="eastAsia"/>
        </w:rPr>
        <w:t>【实验</w:t>
      </w:r>
      <w:r>
        <w:rPr>
          <w:rFonts w:hint="eastAsia"/>
        </w:rPr>
        <w:t>2</w:t>
      </w:r>
      <w:r w:rsidR="00F22209">
        <w:rPr>
          <w:rFonts w:hint="eastAsia"/>
        </w:rPr>
        <w:t>】</w:t>
      </w:r>
      <w:r>
        <w:rPr>
          <w:rFonts w:hint="eastAsia"/>
        </w:rPr>
        <w:t>质量</w:t>
      </w:r>
      <w:r w:rsidR="00F22209">
        <w:rPr>
          <w:rFonts w:hint="eastAsia"/>
        </w:rPr>
        <w:t>（</w:t>
      </w:r>
      <w:r w:rsidRPr="00ED6074">
        <w:rPr>
          <w:rFonts w:hint="eastAsia"/>
          <w:i/>
        </w:rPr>
        <w:t>m</w:t>
      </w:r>
      <w:r w:rsidR="00F22209">
        <w:rPr>
          <w:rFonts w:hint="eastAsia"/>
        </w:rPr>
        <w:t>）</w:t>
      </w:r>
      <w:r>
        <w:rPr>
          <w:rFonts w:hint="eastAsia"/>
        </w:rPr>
        <w:t>和加速度</w:t>
      </w:r>
      <w:r w:rsidR="00F22209">
        <w:rPr>
          <w:rFonts w:hint="eastAsia"/>
        </w:rPr>
        <w:t>（</w:t>
      </w:r>
      <w:r w:rsidRPr="00ED6074">
        <w:rPr>
          <w:rFonts w:hint="eastAsia"/>
          <w:i/>
        </w:rPr>
        <w:t>a</w:t>
      </w:r>
      <w:r w:rsidR="00F22209">
        <w:rPr>
          <w:rFonts w:hint="eastAsia"/>
        </w:rPr>
        <w:t>）</w:t>
      </w:r>
      <w:r>
        <w:rPr>
          <w:rFonts w:hint="eastAsia"/>
        </w:rPr>
        <w:t>的关系</w:t>
      </w:r>
    </w:p>
    <w:p w:rsidR="00F22209" w:rsidRDefault="00F22209" w:rsidP="00F22209">
      <w:pPr>
        <w:ind w:firstLine="420"/>
      </w:pPr>
      <w:r>
        <w:rPr>
          <w:rFonts w:asciiTheme="minorEastAsia" w:hAnsiTheme="minorEastAsia" w:hint="eastAsia"/>
        </w:rPr>
        <w:t>①</w:t>
      </w:r>
      <w:r w:rsidR="005A2440">
        <w:rPr>
          <w:rFonts w:hint="eastAsia"/>
        </w:rPr>
        <w:t>把</w:t>
      </w:r>
      <w:r w:rsidR="005A2440">
        <w:rPr>
          <w:rFonts w:hint="eastAsia"/>
        </w:rPr>
        <w:t>4</w:t>
      </w:r>
      <w:r w:rsidR="005A2440">
        <w:rPr>
          <w:rFonts w:hint="eastAsia"/>
        </w:rPr>
        <w:t>根皮筋拴在台车上，牵引台车并保持皮筋拉伸的长度在</w:t>
      </w:r>
      <w:r>
        <w:rPr>
          <w:rFonts w:hint="eastAsia"/>
        </w:rPr>
        <w:t>1</w:t>
      </w:r>
      <w:r>
        <w:t>0</w:t>
      </w:r>
      <w:r w:rsidR="005A2440">
        <w:rPr>
          <w:rFonts w:hint="eastAsia"/>
        </w:rPr>
        <w:t>cm</w:t>
      </w:r>
      <w:r w:rsidR="005A2440">
        <w:rPr>
          <w:rFonts w:hint="eastAsia"/>
        </w:rPr>
        <w:t>，用计时器将台车的运动状态记录在纸带上。台车的质量有下面的</w:t>
      </w:r>
      <w:r w:rsidR="005A2440">
        <w:rPr>
          <w:rFonts w:hint="eastAsia"/>
        </w:rPr>
        <w:t>4</w:t>
      </w:r>
      <w:r w:rsidR="005A2440">
        <w:rPr>
          <w:rFonts w:hint="eastAsia"/>
        </w:rPr>
        <w:t>种情形。</w:t>
      </w:r>
    </w:p>
    <w:p w:rsidR="00F22209" w:rsidRDefault="005A2440" w:rsidP="00F22209">
      <w:pPr>
        <w:ind w:firstLine="420"/>
      </w:pPr>
      <w:r>
        <w:rPr>
          <w:rFonts w:hint="eastAsia"/>
        </w:rPr>
        <w:t>②</w:t>
      </w:r>
      <w:r w:rsidR="00F22209">
        <w:rPr>
          <w:rFonts w:hint="eastAsia"/>
        </w:rPr>
        <w:t>（</w:t>
      </w:r>
      <w:r w:rsidR="00F22209">
        <w:rPr>
          <w:rFonts w:asciiTheme="minorEastAsia" w:hAnsiTheme="minorEastAsia" w:hint="eastAsia"/>
        </w:rPr>
        <w:t>Ⅰ</w:t>
      </w:r>
      <w:r w:rsidR="00F22209">
        <w:rPr>
          <w:rFonts w:hint="eastAsia"/>
        </w:rPr>
        <w:t>）</w:t>
      </w:r>
      <w:r>
        <w:rPr>
          <w:rFonts w:hint="eastAsia"/>
        </w:rPr>
        <w:t>只有台车</w:t>
      </w:r>
    </w:p>
    <w:p w:rsidR="005A2440" w:rsidRDefault="00F22209" w:rsidP="00F22209">
      <w:pPr>
        <w:ind w:firstLine="420"/>
      </w:pPr>
      <w:r>
        <w:rPr>
          <w:rFonts w:hint="eastAsia"/>
        </w:rPr>
        <w:t>（</w:t>
      </w:r>
      <w:r>
        <w:rPr>
          <w:rFonts w:asciiTheme="minorEastAsia" w:hAnsiTheme="minorEastAsia" w:hint="eastAsia"/>
        </w:rPr>
        <w:t>Ⅱ</w:t>
      </w:r>
      <w:r>
        <w:rPr>
          <w:rFonts w:hint="eastAsia"/>
        </w:rPr>
        <w:t>）</w:t>
      </w:r>
      <w:r w:rsidR="005A2440">
        <w:rPr>
          <w:rFonts w:hint="eastAsia"/>
        </w:rPr>
        <w:t>在台车上放一个砝码</w:t>
      </w:r>
    </w:p>
    <w:p w:rsidR="005A2440" w:rsidRDefault="00F22209" w:rsidP="00F22209">
      <w:pPr>
        <w:ind w:firstLine="420"/>
      </w:pPr>
      <w:r>
        <w:rPr>
          <w:rFonts w:hint="eastAsia"/>
        </w:rPr>
        <w:t>（</w:t>
      </w:r>
      <w:r>
        <w:rPr>
          <w:rFonts w:asciiTheme="minorEastAsia" w:hAnsiTheme="minorEastAsia" w:hint="eastAsia"/>
        </w:rPr>
        <w:t>Ⅲ</w:t>
      </w:r>
      <w:r>
        <w:rPr>
          <w:rFonts w:hint="eastAsia"/>
        </w:rPr>
        <w:t>）</w:t>
      </w:r>
      <w:r w:rsidR="005A2440">
        <w:rPr>
          <w:rFonts w:hint="eastAsia"/>
        </w:rPr>
        <w:t>在台车上放两个砝码</w:t>
      </w:r>
    </w:p>
    <w:p w:rsidR="00F22209" w:rsidRDefault="00F22209" w:rsidP="00F22209">
      <w:pPr>
        <w:ind w:firstLine="420"/>
      </w:pPr>
      <w:r>
        <w:rPr>
          <w:rFonts w:hint="eastAsia"/>
        </w:rPr>
        <w:t>（</w:t>
      </w:r>
      <w:r>
        <w:rPr>
          <w:rFonts w:asciiTheme="minorEastAsia" w:hAnsiTheme="minorEastAsia" w:hint="eastAsia"/>
        </w:rPr>
        <w:t>Ⅳ</w:t>
      </w:r>
      <w:r>
        <w:rPr>
          <w:rFonts w:hint="eastAsia"/>
        </w:rPr>
        <w:t>）</w:t>
      </w:r>
      <w:r w:rsidR="005A2440">
        <w:rPr>
          <w:rFonts w:hint="eastAsia"/>
        </w:rPr>
        <w:t>在台车上放三个砝码</w:t>
      </w:r>
    </w:p>
    <w:p w:rsidR="00B96222" w:rsidRDefault="005A2440" w:rsidP="00B96222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．图</w:t>
      </w:r>
      <w:r>
        <w:rPr>
          <w:rFonts w:hint="eastAsia"/>
        </w:rPr>
        <w:t>2</w:t>
      </w:r>
      <w:r>
        <w:rPr>
          <w:rFonts w:hint="eastAsia"/>
        </w:rPr>
        <w:t>是记录纸带上记录到的测量结果。如果开始时的记录点很难分辨的话，要把能</w:t>
      </w:r>
      <w:r>
        <w:rPr>
          <w:rFonts w:hint="eastAsia"/>
        </w:rPr>
        <w:lastRenderedPageBreak/>
        <w:t>清楚分辨的点作为</w:t>
      </w:r>
      <w:r>
        <w:rPr>
          <w:rFonts w:hint="eastAsia"/>
        </w:rPr>
        <w:t>0</w:t>
      </w:r>
      <w:r>
        <w:rPr>
          <w:rFonts w:hint="eastAsia"/>
        </w:rPr>
        <w:t>点。记录纸</w:t>
      </w:r>
      <w:r w:rsidR="00B96222">
        <w:rPr>
          <w:rFonts w:hint="eastAsia"/>
        </w:rPr>
        <w:t>按照</w:t>
      </w:r>
      <w:r>
        <w:rPr>
          <w:rFonts w:hint="eastAsia"/>
        </w:rPr>
        <w:t>每个</w:t>
      </w:r>
      <w:r>
        <w:rPr>
          <w:rFonts w:hint="eastAsia"/>
        </w:rPr>
        <w:t>5</w:t>
      </w:r>
      <w:r>
        <w:rPr>
          <w:rFonts w:hint="eastAsia"/>
        </w:rPr>
        <w:t>点（经过时间是</w:t>
      </w:r>
      <w:r>
        <w:rPr>
          <w:rFonts w:hint="eastAsia"/>
        </w:rPr>
        <w:t>0.1</w:t>
      </w:r>
      <w:r>
        <w:rPr>
          <w:rFonts w:hint="eastAsia"/>
        </w:rPr>
        <w:t>秒）剪断，按照图</w:t>
      </w:r>
      <w:r>
        <w:rPr>
          <w:rFonts w:hint="eastAsia"/>
        </w:rPr>
        <w:t>3</w:t>
      </w:r>
      <w:r>
        <w:rPr>
          <w:rFonts w:hint="eastAsia"/>
        </w:rPr>
        <w:t>那样，依次粘到坐标纸上。因为每个记录纸带的长度是台车在</w:t>
      </w:r>
      <w:r>
        <w:rPr>
          <w:rFonts w:hint="eastAsia"/>
        </w:rPr>
        <w:t>0.1</w:t>
      </w:r>
      <w:r>
        <w:rPr>
          <w:rFonts w:hint="eastAsia"/>
        </w:rPr>
        <w:t>秒间行走的距离，所以，可以用它来表示测出的平均速度</w:t>
      </w:r>
      <w:r w:rsidR="00B96222" w:rsidRPr="00866A63">
        <w:rPr>
          <w:rFonts w:hint="eastAsia"/>
          <w:i/>
        </w:rPr>
        <w:t>v</w:t>
      </w:r>
      <w:r>
        <w:rPr>
          <w:rFonts w:hint="eastAsia"/>
        </w:rPr>
        <w:t>（单位是</w:t>
      </w:r>
      <w:r>
        <w:rPr>
          <w:rFonts w:hint="eastAsia"/>
        </w:rPr>
        <w:t>cm/0</w:t>
      </w:r>
      <w:r w:rsidR="00B96222">
        <w:t>.</w:t>
      </w:r>
      <w:r>
        <w:rPr>
          <w:rFonts w:hint="eastAsia"/>
        </w:rPr>
        <w:t>1</w:t>
      </w:r>
      <w:r>
        <w:rPr>
          <w:rFonts w:hint="eastAsia"/>
        </w:rPr>
        <w:t>秒）。以速度值为竖轴坐标，以时间轴为横轴坐标，以每段记录纸带，做为</w:t>
      </w:r>
      <w:r>
        <w:rPr>
          <w:rFonts w:hint="eastAsia"/>
        </w:rPr>
        <w:t>0.1</w:t>
      </w:r>
      <w:r>
        <w:rPr>
          <w:rFonts w:hint="eastAsia"/>
        </w:rPr>
        <w:t>秒、</w:t>
      </w:r>
      <w:r>
        <w:rPr>
          <w:rFonts w:hint="eastAsia"/>
        </w:rPr>
        <w:t>0.2</w:t>
      </w:r>
      <w:r>
        <w:rPr>
          <w:rFonts w:hint="eastAsia"/>
        </w:rPr>
        <w:t>秒……。</w:t>
      </w:r>
    </w:p>
    <w:p w:rsidR="00233A3F" w:rsidRDefault="00233A3F" w:rsidP="00233A3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AABA7AD" wp14:editId="764C5DC1">
            <wp:extent cx="4045585" cy="829476"/>
            <wp:effectExtent l="0" t="0" r="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皮筋小车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039" cy="83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222" w:rsidRDefault="005A2440" w:rsidP="00B96222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．把粘到坐标纸上的纸带的顶端中心点连成线、得到曲线图。加速度的值用曲线的斜率表示。例如，图</w:t>
      </w:r>
      <w:r>
        <w:rPr>
          <w:rFonts w:hint="eastAsia"/>
        </w:rPr>
        <w:t>3</w:t>
      </w:r>
      <w:r>
        <w:rPr>
          <w:rFonts w:hint="eastAsia"/>
        </w:rPr>
        <w:t>中的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之间的平均加速度是</w:t>
      </w:r>
      <w:r w:rsidR="00F22209">
        <w:rPr>
          <w:rFonts w:hint="eastAsia"/>
        </w:rPr>
        <w:t>（</w:t>
      </w:r>
      <w:r>
        <w:rPr>
          <w:rFonts w:hint="eastAsia"/>
        </w:rPr>
        <w:t>4cm/0.1</w:t>
      </w:r>
      <w:r>
        <w:rPr>
          <w:rFonts w:hint="eastAsia"/>
        </w:rPr>
        <w:t>秒</w:t>
      </w:r>
      <w:r w:rsidR="00F22209">
        <w:rPr>
          <w:rFonts w:hint="eastAsia"/>
        </w:rPr>
        <w:t>）</w:t>
      </w:r>
      <w:r>
        <w:rPr>
          <w:rFonts w:hint="eastAsia"/>
        </w:rPr>
        <w:t>÷（</w:t>
      </w:r>
      <w:r>
        <w:rPr>
          <w:rFonts w:hint="eastAsia"/>
        </w:rPr>
        <w:t>0.1</w:t>
      </w:r>
      <w:r>
        <w:rPr>
          <w:rFonts w:hint="eastAsia"/>
        </w:rPr>
        <w:t>秒）</w:t>
      </w:r>
      <w:r w:rsidR="00B96222">
        <w:rPr>
          <w:rFonts w:hint="eastAsia"/>
        </w:rPr>
        <w:t>＝</w:t>
      </w:r>
      <w:r>
        <w:rPr>
          <w:rFonts w:hint="eastAsia"/>
        </w:rPr>
        <w:t>4cm/</w:t>
      </w:r>
      <w:r w:rsidR="00F22209">
        <w:rPr>
          <w:rFonts w:hint="eastAsia"/>
        </w:rPr>
        <w:t>（</w:t>
      </w:r>
      <w:r>
        <w:rPr>
          <w:rFonts w:hint="eastAsia"/>
        </w:rPr>
        <w:t>0.1</w:t>
      </w:r>
      <w:r>
        <w:rPr>
          <w:rFonts w:hint="eastAsia"/>
        </w:rPr>
        <w:t>秒</w:t>
      </w:r>
      <w:r w:rsidR="00F22209">
        <w:rPr>
          <w:rFonts w:hint="eastAsia"/>
        </w:rPr>
        <w:t>）</w:t>
      </w:r>
      <w:r w:rsidR="00B96222">
        <w:rPr>
          <w:rFonts w:hint="eastAsia"/>
          <w:vertAlign w:val="superscript"/>
        </w:rPr>
        <w:t>2</w:t>
      </w:r>
      <w:r>
        <w:rPr>
          <w:rFonts w:hint="eastAsia"/>
        </w:rPr>
        <w:t>。</w:t>
      </w:r>
    </w:p>
    <w:p w:rsidR="00ED6074" w:rsidRDefault="00233A3F" w:rsidP="00233A3F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579977B" wp14:editId="14B50747">
            <wp:extent cx="1927702" cy="2362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皮筋小车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364" cy="237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440" w:rsidRDefault="005A2440" w:rsidP="00B96222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．把【实验</w:t>
      </w:r>
      <w:r w:rsidR="00B96222">
        <w:rPr>
          <w:rFonts w:hint="eastAsia"/>
        </w:rPr>
        <w:t>1</w:t>
      </w:r>
      <w:r>
        <w:rPr>
          <w:rFonts w:hint="eastAsia"/>
        </w:rPr>
        <w:t>】中的①②③纸带按照图</w:t>
      </w:r>
      <w:r>
        <w:rPr>
          <w:rFonts w:hint="eastAsia"/>
        </w:rPr>
        <w:t>4</w:t>
      </w:r>
      <w:r>
        <w:rPr>
          <w:rFonts w:hint="eastAsia"/>
        </w:rPr>
        <w:t>所示那样，重叠粘贴，求出</w:t>
      </w:r>
      <w:r w:rsidR="00B96222">
        <w:rPr>
          <w:rFonts w:asciiTheme="minorEastAsia" w:hAnsiTheme="minorEastAsia" w:hint="eastAsia"/>
        </w:rPr>
        <w:t>①②③</w:t>
      </w:r>
      <w:r>
        <w:rPr>
          <w:rFonts w:hint="eastAsia"/>
        </w:rPr>
        <w:t>各自的加速度，在坐标纸的横轴上，读取拉力</w:t>
      </w:r>
      <w:r w:rsidRPr="00B96222">
        <w:rPr>
          <w:rFonts w:hint="eastAsia"/>
          <w:i/>
        </w:rPr>
        <w:t>F</w:t>
      </w:r>
      <w:r>
        <w:rPr>
          <w:rFonts w:hint="eastAsia"/>
        </w:rPr>
        <w:t>，在竖轴上读取加速度</w:t>
      </w:r>
      <w:r w:rsidRPr="00B96222">
        <w:rPr>
          <w:rFonts w:hint="eastAsia"/>
          <w:i/>
        </w:rPr>
        <w:t>a</w:t>
      </w:r>
      <w:r>
        <w:rPr>
          <w:rFonts w:hint="eastAsia"/>
        </w:rPr>
        <w:t>，求出加速度与拉力的关系（图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B96222">
        <w:rPr>
          <w:rFonts w:hint="eastAsia"/>
        </w:rPr>
        <w:t>。</w:t>
      </w:r>
    </w:p>
    <w:p w:rsidR="00233A3F" w:rsidRDefault="00233A3F" w:rsidP="00B96222">
      <w:pPr>
        <w:ind w:firstLine="42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6C809CBA" wp14:editId="1D0985C8">
            <wp:extent cx="4855210" cy="246676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皮筋小车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9305" cy="246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222" w:rsidRDefault="005A2440" w:rsidP="00B96222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．把【实验</w:t>
      </w:r>
      <w:r>
        <w:rPr>
          <w:rFonts w:hint="eastAsia"/>
        </w:rPr>
        <w:t>2</w:t>
      </w:r>
      <w:r>
        <w:rPr>
          <w:rFonts w:hint="eastAsia"/>
        </w:rPr>
        <w:t>】中</w:t>
      </w:r>
      <w:r w:rsidR="00B96222">
        <w:rPr>
          <w:rFonts w:asciiTheme="minorEastAsia" w:hAnsiTheme="minorEastAsia" w:hint="eastAsia"/>
        </w:rPr>
        <w:t>Ⅰ、Ⅱ、Ⅲ、Ⅳ</w:t>
      </w:r>
      <w:r>
        <w:rPr>
          <w:rFonts w:hint="eastAsia"/>
        </w:rPr>
        <w:t>的纸带，按照图</w:t>
      </w:r>
      <w:r>
        <w:rPr>
          <w:rFonts w:hint="eastAsia"/>
        </w:rPr>
        <w:t>6</w:t>
      </w:r>
      <w:r>
        <w:rPr>
          <w:rFonts w:hint="eastAsia"/>
        </w:rPr>
        <w:t>所示那样，重叠粘贴在一起，求出</w:t>
      </w:r>
      <w:r w:rsidR="00B96222">
        <w:rPr>
          <w:rFonts w:asciiTheme="minorEastAsia" w:hAnsiTheme="minorEastAsia" w:hint="eastAsia"/>
        </w:rPr>
        <w:t>Ⅰ、Ⅱ、Ⅲ、Ⅳ</w:t>
      </w:r>
      <w:r>
        <w:rPr>
          <w:rFonts w:hint="eastAsia"/>
        </w:rPr>
        <w:t>各自的加速度，在坐标纸的横轴上读取质量的倒数</w:t>
      </w:r>
      <w:r w:rsidR="00F22209">
        <w:rPr>
          <w:rFonts w:hint="eastAsia"/>
        </w:rPr>
        <w:t>（</w:t>
      </w:r>
      <w:r w:rsidR="00866A63">
        <w:rPr>
          <w:rFonts w:hint="eastAsia"/>
        </w:rPr>
        <w:t>1</w:t>
      </w:r>
      <w:r>
        <w:rPr>
          <w:rFonts w:hint="eastAsia"/>
        </w:rPr>
        <w:t>/</w:t>
      </w:r>
      <w:r w:rsidRPr="00B96222">
        <w:rPr>
          <w:rFonts w:hint="eastAsia"/>
          <w:i/>
        </w:rPr>
        <w:t>m</w:t>
      </w:r>
      <w:r w:rsidR="00F22209">
        <w:rPr>
          <w:rFonts w:hint="eastAsia"/>
        </w:rPr>
        <w:t>）</w:t>
      </w:r>
      <w:r>
        <w:rPr>
          <w:rFonts w:hint="eastAsia"/>
        </w:rPr>
        <w:t>，竖轴上读取加速度</w:t>
      </w:r>
      <w:r w:rsidRPr="00B96222">
        <w:rPr>
          <w:rFonts w:hint="eastAsia"/>
          <w:i/>
        </w:rPr>
        <w:t>a</w:t>
      </w:r>
      <w:r>
        <w:rPr>
          <w:rFonts w:hint="eastAsia"/>
        </w:rPr>
        <w:t>，求出加速度与质量的关系（图</w:t>
      </w:r>
      <w:r>
        <w:rPr>
          <w:rFonts w:hint="eastAsia"/>
        </w:rPr>
        <w:t>7</w:t>
      </w:r>
      <w:r>
        <w:rPr>
          <w:rFonts w:hint="eastAsia"/>
        </w:rPr>
        <w:t>）。</w:t>
      </w:r>
    </w:p>
    <w:p w:rsidR="00CC4DE5" w:rsidRDefault="00CC4DE5" w:rsidP="00CC4DE5">
      <w:pPr>
        <w:ind w:firstLine="420"/>
        <w:jc w:val="center"/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 wp14:anchorId="68CCCB31" wp14:editId="139C0B78">
            <wp:extent cx="4712335" cy="238453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皮筋小车-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635" cy="238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2440" w:rsidRDefault="005A2440" w:rsidP="00B96222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．从以上的实验求出加速度、质量及力之间的关系。</w:t>
      </w:r>
    </w:p>
    <w:sectPr w:rsidR="005A244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1D6" w:rsidRDefault="001641D6" w:rsidP="005A2440">
      <w:r>
        <w:separator/>
      </w:r>
    </w:p>
  </w:endnote>
  <w:endnote w:type="continuationSeparator" w:id="0">
    <w:p w:rsidR="001641D6" w:rsidRDefault="001641D6" w:rsidP="005A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99018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2440" w:rsidRDefault="005A244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D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4DE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2440" w:rsidRDefault="005A24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1D6" w:rsidRDefault="001641D6" w:rsidP="005A2440">
      <w:r>
        <w:separator/>
      </w:r>
    </w:p>
  </w:footnote>
  <w:footnote w:type="continuationSeparator" w:id="0">
    <w:p w:rsidR="001641D6" w:rsidRDefault="001641D6" w:rsidP="005A2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40"/>
    <w:rsid w:val="001641D6"/>
    <w:rsid w:val="00233A3F"/>
    <w:rsid w:val="005A2440"/>
    <w:rsid w:val="005D0780"/>
    <w:rsid w:val="00607564"/>
    <w:rsid w:val="00866A63"/>
    <w:rsid w:val="00B96222"/>
    <w:rsid w:val="00CC4DE5"/>
    <w:rsid w:val="00D85F6F"/>
    <w:rsid w:val="00DB0871"/>
    <w:rsid w:val="00ED6074"/>
    <w:rsid w:val="00F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61FCD-E241-472F-B612-58F6DCE7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2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5A244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2220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4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4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44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A244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2220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168</Words>
  <Characters>962</Characters>
  <Application>Microsoft Office Word</Application>
  <DocSecurity>0</DocSecurity>
  <Lines>8</Lines>
  <Paragraphs>2</Paragraphs>
  <ScaleCrop>false</ScaleCrop>
  <Company>shiba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2014-11-07T13:36:00Z</dcterms:created>
  <dcterms:modified xsi:type="dcterms:W3CDTF">2014-11-09T13:04:00Z</dcterms:modified>
</cp:coreProperties>
</file>