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25" w:rsidRDefault="00305225" w:rsidP="00305225">
      <w:pPr>
        <w:pStyle w:val="1"/>
      </w:pPr>
      <w:r>
        <w:t>用浮漂来体验一下浮力</w:t>
      </w:r>
    </w:p>
    <w:p w:rsidR="00305225" w:rsidRDefault="00305225" w:rsidP="00305225">
      <w:pPr>
        <w:pStyle w:val="2"/>
      </w:pPr>
      <w:r>
        <w:rPr>
          <w:rFonts w:hint="eastAsia"/>
        </w:rPr>
        <w:t>实验内容</w:t>
      </w:r>
    </w:p>
    <w:p w:rsidR="00305225" w:rsidRDefault="00305225" w:rsidP="00305225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7B8B306D" wp14:editId="25CDBC4A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381250" cy="347662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浮漂体验浮力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用身边可再利用的物品制作可以沉浮的浮漂，做浮力实验。如果将涂了油漆、或贴了彩条的浮漂装在塑料瓶中，也可当作装饰品。</w:t>
      </w:r>
    </w:p>
    <w:p w:rsidR="00305225" w:rsidRDefault="00305225" w:rsidP="00305225">
      <w:pPr>
        <w:pStyle w:val="2"/>
      </w:pPr>
      <w:r>
        <w:rPr>
          <w:rFonts w:hint="eastAsia"/>
        </w:rPr>
        <w:t>所需材料</w:t>
      </w:r>
    </w:p>
    <w:p w:rsidR="00305225" w:rsidRDefault="00305225" w:rsidP="00305225">
      <w:pPr>
        <w:ind w:firstLine="420"/>
      </w:pPr>
      <w:r>
        <w:rPr>
          <w:rFonts w:hint="eastAsia"/>
        </w:rPr>
        <w:t>塑料瓶、鱼形的小瓶等、螺丝螺栓、可以代替水箱的脸盆、桶等，带刻度的试管、电子天平等。</w:t>
      </w:r>
    </w:p>
    <w:p w:rsidR="00305225" w:rsidRDefault="00305225" w:rsidP="00305225">
      <w:pPr>
        <w:pStyle w:val="2"/>
      </w:pPr>
      <w:r>
        <w:rPr>
          <w:rFonts w:hint="eastAsia"/>
        </w:rPr>
        <w:t>注意事项</w:t>
      </w:r>
    </w:p>
    <w:p w:rsidR="00305225" w:rsidRDefault="00305225" w:rsidP="00305225">
      <w:pPr>
        <w:ind w:firstLine="420"/>
      </w:pPr>
      <w:r>
        <w:rPr>
          <w:rFonts w:hint="eastAsia"/>
        </w:rPr>
        <w:t>要选择大小可以拧进小瓶瓶口的螺丝。去商店买螺丝时，带上小瓶实际确认一下。最好选购不锈钢的螺丝。虽然价格略高但不会生锈。</w:t>
      </w:r>
    </w:p>
    <w:p w:rsidR="00305225" w:rsidRDefault="00305225" w:rsidP="00305225">
      <w:pPr>
        <w:pStyle w:val="2"/>
      </w:pPr>
      <w:r>
        <w:rPr>
          <w:rFonts w:hint="eastAsia"/>
        </w:rPr>
        <w:t>实验方法</w:t>
      </w:r>
    </w:p>
    <w:p w:rsidR="00305225" w:rsidRDefault="00305225" w:rsidP="00305225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0BD171B" wp14:editId="512C57C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381250" cy="2124075"/>
            <wp:effectExtent l="0" t="0" r="0" b="9525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浮漂体验浮力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rPr>
          <w:rFonts w:hint="eastAsia"/>
        </w:rPr>
        <w:t>．首先，打开鱼形小瓶的盖，将螺丝拧进瓶口。</w:t>
      </w:r>
    </w:p>
    <w:p w:rsidR="00305225" w:rsidRDefault="00305225" w:rsidP="0030522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．在水桶等容器中加水，直到使小瓶的鱼尾能碰到水面为止。</w:t>
      </w:r>
      <w:bookmarkStart w:id="0" w:name="_GoBack"/>
      <w:bookmarkEnd w:id="0"/>
    </w:p>
    <w:p w:rsidR="00305225" w:rsidRDefault="00305225" w:rsidP="0030522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．将鱼形小瓶（如酱油调料小瓶）从水桶中取出，放入到装满水的塑料瓶中，拧紧瓶盖，</w:t>
      </w:r>
    </w:p>
    <w:p w:rsidR="00305225" w:rsidRDefault="00305225" w:rsidP="00305225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捏塑料瓶，小瓶散的浮漂就会沉底。这就完成了浮漂的制作。如果小瓶装入塑料瓶中，马上就沉下去，或者即使捏瓶也沉不下去的话，就要重新从塑料瓶中取出小瓶（如酱油调料小瓶），放到水桶中，调节小瓶中的空气量。</w:t>
      </w:r>
    </w:p>
    <w:p w:rsidR="00305225" w:rsidRDefault="00305225" w:rsidP="00305225">
      <w:pPr>
        <w:ind w:firstLine="420"/>
      </w:pPr>
      <w:r>
        <w:rPr>
          <w:rFonts w:hint="eastAsia"/>
        </w:rPr>
        <w:t>也可以用纸杯代替塑料瓶，用橡胶膜做盖，用皮筋套住固定。</w:t>
      </w:r>
    </w:p>
    <w:p w:rsidR="00305225" w:rsidRDefault="00305225" w:rsidP="00305225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．接下来用带刻度的试管做浮漂。管中空气量的调整会稍微复杂一些，但一旦习惯就简单了。</w:t>
      </w:r>
    </w:p>
    <w:p w:rsidR="00305225" w:rsidRDefault="00305225" w:rsidP="00305225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．把做好的试管浮漂放到瓶中，挤压水瓶。可以观察到浮漂下沉的时候，试管中的空气体积会缩小。浮漂浮在水面和沉底时的空气体积，通过刻度可以一目了然。</w:t>
      </w:r>
    </w:p>
    <w:p w:rsidR="00305225" w:rsidRDefault="00305225" w:rsidP="00305225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．之后，取出试管，用秤称量重量。</w:t>
      </w:r>
    </w:p>
    <w:p w:rsidR="00305225" w:rsidRDefault="00305225" w:rsidP="00305225">
      <w:pPr>
        <w:ind w:firstLine="420"/>
      </w:pPr>
      <w:r>
        <w:rPr>
          <w:rFonts w:hint="eastAsia"/>
        </w:rPr>
        <w:lastRenderedPageBreak/>
        <w:t>8</w:t>
      </w:r>
      <w:r>
        <w:rPr>
          <w:rFonts w:hint="eastAsia"/>
        </w:rPr>
        <w:t>．这个重量与在步骤</w:t>
      </w:r>
      <w:r>
        <w:rPr>
          <w:rFonts w:hint="eastAsia"/>
        </w:rPr>
        <w:t>6</w:t>
      </w:r>
      <w:r>
        <w:rPr>
          <w:rFonts w:hint="eastAsia"/>
        </w:rPr>
        <w:t>中从量出的空气体积算出的浮力进行比较。在学生做实验时，有的学生会遇到两个值大小不等的问题，这是因为没有考虑试管的体积。提问学生：“为什么会出现这个问题？”去督促学生思考，就会有学生发现问题的答案。用已经准备好的量筒（带刻度的玻璃管）开始测量体积。</w:t>
      </w:r>
    </w:p>
    <w:p w:rsidR="00305225" w:rsidRDefault="00305225" w:rsidP="00305225">
      <w:pPr>
        <w:pStyle w:val="2"/>
      </w:pPr>
      <w:r>
        <w:rPr>
          <w:rFonts w:hint="eastAsia"/>
        </w:rPr>
        <w:t>解说</w:t>
      </w:r>
    </w:p>
    <w:p w:rsidR="00982A21" w:rsidRPr="00305225" w:rsidRDefault="00305225" w:rsidP="00305225">
      <w:pPr>
        <w:ind w:firstLine="420"/>
        <w:rPr>
          <w:rFonts w:hint="eastAsia"/>
        </w:rPr>
      </w:pPr>
      <w:r>
        <w:rPr>
          <w:rFonts w:hint="eastAsia"/>
        </w:rPr>
        <w:t>在澡盆中或游泳时，会感到自己的身体变轻吧。约在</w:t>
      </w:r>
      <w:r>
        <w:rPr>
          <w:rFonts w:hint="eastAsia"/>
        </w:rPr>
        <w:t>2000</w:t>
      </w:r>
      <w:r>
        <w:rPr>
          <w:rFonts w:hint="eastAsia"/>
        </w:rPr>
        <w:t>年前，希腊学者阿基米德就已经对这时产生的浮力做过说明（阿基米德原理）。挤压塑料瓶，压力就会向液体的各个方向传递，在</w:t>
      </w:r>
      <w:r>
        <w:rPr>
          <w:rFonts w:hint="eastAsia"/>
        </w:rPr>
        <w:t>17</w:t>
      </w:r>
      <w:r>
        <w:rPr>
          <w:rFonts w:hint="eastAsia"/>
        </w:rPr>
        <w:t>世纪，法国的帕斯卡就已经发现这个现象（帕斯卡原理）。</w:t>
      </w:r>
    </w:p>
    <w:sectPr w:rsidR="00982A21" w:rsidRPr="003052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55E" w:rsidRDefault="0080655E" w:rsidP="00305225">
      <w:r>
        <w:separator/>
      </w:r>
    </w:p>
  </w:endnote>
  <w:endnote w:type="continuationSeparator" w:id="0">
    <w:p w:rsidR="0080655E" w:rsidRDefault="0080655E" w:rsidP="0030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6011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05225" w:rsidRDefault="0030522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5225" w:rsidRDefault="003052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55E" w:rsidRDefault="0080655E" w:rsidP="00305225">
      <w:r>
        <w:separator/>
      </w:r>
    </w:p>
  </w:footnote>
  <w:footnote w:type="continuationSeparator" w:id="0">
    <w:p w:rsidR="0080655E" w:rsidRDefault="0080655E" w:rsidP="00305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25"/>
    <w:rsid w:val="00305225"/>
    <w:rsid w:val="005D0780"/>
    <w:rsid w:val="00607564"/>
    <w:rsid w:val="006E5EC5"/>
    <w:rsid w:val="0080655E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D96DE-CA00-4417-B4A3-04F9D7CC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2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0522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522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30522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0522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2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2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>shiba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2014-12-06T12:19:00Z</dcterms:created>
  <dcterms:modified xsi:type="dcterms:W3CDTF">2014-12-06T12:19:00Z</dcterms:modified>
</cp:coreProperties>
</file>