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372" w:rsidRDefault="009A3372" w:rsidP="009A3372">
      <w:pPr>
        <w:pStyle w:val="1"/>
      </w:pPr>
      <w:r>
        <w:t>用热敏纸记录落体抛体运动的轨迹</w:t>
      </w:r>
    </w:p>
    <w:p w:rsidR="009A3372" w:rsidRDefault="009A3372" w:rsidP="009A3372">
      <w:pPr>
        <w:pStyle w:val="2"/>
      </w:pPr>
      <w:r>
        <w:rPr>
          <w:rFonts w:hint="eastAsia"/>
        </w:rPr>
        <w:t>实验内容</w:t>
      </w:r>
    </w:p>
    <w:p w:rsidR="009A3372" w:rsidRDefault="009A3372" w:rsidP="009A3372">
      <w:pPr>
        <w:ind w:firstLine="420"/>
      </w:pPr>
      <w:r>
        <w:rPr>
          <w:rFonts w:hint="eastAsia"/>
        </w:rPr>
        <w:t>在斜放的平面板上，滚落金属球。在热敏纸上记录金属球的运动轨迹，用来分析抛物运动。抛物运动可看作是在水平方向上做匀速运动，在垂直方向上做匀加速运动。</w:t>
      </w:r>
    </w:p>
    <w:p w:rsidR="009A3372" w:rsidRDefault="009A3372" w:rsidP="009A3372">
      <w:pPr>
        <w:pStyle w:val="2"/>
      </w:pPr>
      <w:r>
        <w:rPr>
          <w:rFonts w:hint="eastAsia"/>
        </w:rPr>
        <w:t>所需材料</w:t>
      </w:r>
    </w:p>
    <w:p w:rsidR="009A3372" w:rsidRDefault="009A3372" w:rsidP="009A3372">
      <w:pPr>
        <w:ind w:firstLine="420"/>
      </w:pPr>
      <w:r>
        <w:rPr>
          <w:rFonts w:hint="eastAsia"/>
        </w:rPr>
        <w:t>胶合板（</w:t>
      </w:r>
      <w:r>
        <w:rPr>
          <w:rFonts w:hint="eastAsia"/>
        </w:rPr>
        <w:t>60cm</w:t>
      </w:r>
      <w:r>
        <w:rPr>
          <w:rFonts w:hint="eastAsia"/>
        </w:rPr>
        <w:t>×</w:t>
      </w:r>
      <w:r>
        <w:rPr>
          <w:rFonts w:hint="eastAsia"/>
        </w:rPr>
        <w:t>45cm</w:t>
      </w:r>
      <w:r>
        <w:rPr>
          <w:rFonts w:hint="eastAsia"/>
        </w:rPr>
        <w:t>×</w:t>
      </w:r>
      <w:r w:rsidR="00CD42D5">
        <w:rPr>
          <w:rFonts w:hint="eastAsia"/>
        </w:rPr>
        <w:t>1</w:t>
      </w:r>
      <w:bookmarkStart w:id="0" w:name="_GoBack"/>
      <w:bookmarkEnd w:id="0"/>
      <w:r>
        <w:rPr>
          <w:rFonts w:hint="eastAsia"/>
        </w:rPr>
        <w:t>.5cm</w:t>
      </w:r>
      <w:r>
        <w:rPr>
          <w:rFonts w:hint="eastAsia"/>
        </w:rPr>
        <w:t>）、方型棒材（</w:t>
      </w:r>
      <w:r>
        <w:rPr>
          <w:rFonts w:hint="eastAsia"/>
        </w:rPr>
        <w:t>2.5cm</w:t>
      </w:r>
      <w:r>
        <w:rPr>
          <w:rFonts w:hint="eastAsia"/>
        </w:rPr>
        <w:t>×</w:t>
      </w:r>
      <w:r>
        <w:rPr>
          <w:rFonts w:hint="eastAsia"/>
        </w:rPr>
        <w:t>45cm</w:t>
      </w:r>
      <w:r>
        <w:rPr>
          <w:rFonts w:hint="eastAsia"/>
        </w:rPr>
        <w:t>×</w:t>
      </w:r>
      <w:r>
        <w:rPr>
          <w:rFonts w:hint="eastAsia"/>
        </w:rPr>
        <w:t>4</w:t>
      </w:r>
      <w:r>
        <w:t>.</w:t>
      </w:r>
      <w:r>
        <w:rPr>
          <w:rFonts w:hint="eastAsia"/>
        </w:rPr>
        <w:t>5cm</w:t>
      </w:r>
      <w:r>
        <w:rPr>
          <w:rFonts w:hint="eastAsia"/>
        </w:rPr>
        <w:t>）、金属球（钢铁球，直径</w:t>
      </w:r>
      <w:r>
        <w:rPr>
          <w:rFonts w:hint="eastAsia"/>
        </w:rPr>
        <w:t>41mm</w:t>
      </w:r>
      <w:r>
        <w:rPr>
          <w:rFonts w:hint="eastAsia"/>
        </w:rPr>
        <w:t>）、金属块（约为</w:t>
      </w:r>
      <w:r>
        <w:rPr>
          <w:rFonts w:hint="eastAsia"/>
        </w:rPr>
        <w:t>200g</w:t>
      </w:r>
      <w:r>
        <w:rPr>
          <w:rFonts w:hint="eastAsia"/>
        </w:rPr>
        <w:t>左右，手拿着敲打平板时用）、图钉、直尺、三角板、发射台（把长度</w:t>
      </w:r>
      <w:r>
        <w:rPr>
          <w:rFonts w:hint="eastAsia"/>
        </w:rPr>
        <w:t>5cm</w:t>
      </w:r>
      <w:r>
        <w:rPr>
          <w:rFonts w:hint="eastAsia"/>
        </w:rPr>
        <w:t>、宽度</w:t>
      </w:r>
      <w:r w:rsidR="00CD42D5">
        <w:rPr>
          <w:rFonts w:hint="eastAsia"/>
        </w:rPr>
        <w:t>1</w:t>
      </w:r>
      <w:r>
        <w:rPr>
          <w:rFonts w:hint="eastAsia"/>
        </w:rPr>
        <w:t>5mm</w:t>
      </w:r>
      <w:r>
        <w:rPr>
          <w:rFonts w:hint="eastAsia"/>
        </w:rPr>
        <w:t>、高度</w:t>
      </w:r>
      <w:r>
        <w:rPr>
          <w:rFonts w:hint="eastAsia"/>
        </w:rPr>
        <w:t>6mm</w:t>
      </w:r>
      <w:r>
        <w:rPr>
          <w:rFonts w:hint="eastAsia"/>
        </w:rPr>
        <w:t>的柳安木材</w:t>
      </w:r>
      <w:r>
        <w:rPr>
          <w:rFonts w:hint="eastAsia"/>
        </w:rPr>
        <w:t>&lt;</w:t>
      </w:r>
      <w:r>
        <w:rPr>
          <w:rFonts w:hint="eastAsia"/>
        </w:rPr>
        <w:t>一种木质软、生长快、价格便宜的木材</w:t>
      </w:r>
      <w:r>
        <w:rPr>
          <w:rFonts w:hint="eastAsia"/>
        </w:rPr>
        <w:t>&gt;</w:t>
      </w:r>
      <w:r>
        <w:rPr>
          <w:rFonts w:hint="eastAsia"/>
        </w:rPr>
        <w:t>斜切后粘在轨道上）、热敏纸（用</w:t>
      </w:r>
      <w:r>
        <w:rPr>
          <w:rFonts w:hint="eastAsia"/>
        </w:rPr>
        <w:t>A</w:t>
      </w:r>
      <w:r>
        <w:rPr>
          <w:rFonts w:hint="eastAsia"/>
        </w:rPr>
        <w:t>版</w:t>
      </w:r>
      <w:r>
        <w:rPr>
          <w:rFonts w:hint="eastAsia"/>
        </w:rPr>
        <w:t>&lt;880mm</w:t>
      </w:r>
      <w:r>
        <w:rPr>
          <w:rFonts w:hint="eastAsia"/>
        </w:rPr>
        <w:t>×</w:t>
      </w:r>
      <w:r>
        <w:rPr>
          <w:rFonts w:hint="eastAsia"/>
        </w:rPr>
        <w:t>62.5mm&gt;</w:t>
      </w:r>
      <w:r>
        <w:rPr>
          <w:rFonts w:hint="eastAsia"/>
        </w:rPr>
        <w:t>纸对裁成上面用纸和下面用纸）。</w:t>
      </w:r>
    </w:p>
    <w:p w:rsidR="009A3372" w:rsidRDefault="009A3372" w:rsidP="009A3372">
      <w:pPr>
        <w:pStyle w:val="2"/>
      </w:pPr>
      <w:r>
        <w:rPr>
          <w:rFonts w:hint="eastAsia"/>
        </w:rPr>
        <w:t>实验方法</w:t>
      </w:r>
    </w:p>
    <w:p w:rsidR="009A3372" w:rsidRDefault="009A3372" w:rsidP="009A3372">
      <w:pPr>
        <w:ind w:firstLine="420"/>
      </w:pPr>
      <w:r>
        <w:t>1</w:t>
      </w:r>
      <w:r>
        <w:rPr>
          <w:rFonts w:hint="eastAsia"/>
        </w:rPr>
        <w:t>．按照图</w:t>
      </w:r>
      <w:r>
        <w:rPr>
          <w:rFonts w:hint="eastAsia"/>
        </w:rPr>
        <w:t>l</w:t>
      </w:r>
      <w:r>
        <w:rPr>
          <w:rFonts w:hint="eastAsia"/>
        </w:rPr>
        <w:t>放置胶合板。</w:t>
      </w:r>
    </w:p>
    <w:p w:rsidR="00F208BE" w:rsidRPr="00F208BE" w:rsidRDefault="00F208BE" w:rsidP="00F208BE">
      <w:pPr>
        <w:ind w:firstLine="420"/>
        <w:jc w:val="center"/>
        <w:rPr>
          <w:b/>
        </w:rPr>
      </w:pPr>
      <w:r w:rsidRPr="00F208BE">
        <w:rPr>
          <w:rFonts w:hint="eastAsia"/>
          <w:b/>
          <w:noProof/>
        </w:rPr>
        <w:drawing>
          <wp:inline distT="0" distB="0" distL="0" distR="0">
            <wp:extent cx="2857500" cy="12668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热敏纸记录轨迹-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8BE" w:rsidRPr="00F208BE" w:rsidRDefault="00F208BE" w:rsidP="00F208BE">
      <w:pPr>
        <w:ind w:firstLine="420"/>
        <w:jc w:val="center"/>
        <w:rPr>
          <w:rFonts w:hint="eastAsia"/>
          <w:b/>
        </w:rPr>
      </w:pPr>
      <w:r w:rsidRPr="00F208BE">
        <w:rPr>
          <w:rFonts w:hint="eastAsia"/>
          <w:b/>
        </w:rPr>
        <w:t>图</w:t>
      </w:r>
      <w:r w:rsidRPr="00F208BE">
        <w:rPr>
          <w:rFonts w:hint="eastAsia"/>
          <w:b/>
        </w:rPr>
        <w:t>1</w:t>
      </w:r>
    </w:p>
    <w:p w:rsidR="009A3372" w:rsidRDefault="009A3372" w:rsidP="009A3372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．把金属球放在胶合板的中央，缓慢地松开手，使球从板上滚落。滚落的方向为斜面上倾斜最大的方向，落下方向用胶合板的方向调整。</w:t>
      </w:r>
    </w:p>
    <w:p w:rsidR="009A3372" w:rsidRDefault="009A3372" w:rsidP="009A3372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．在胶合板上铺上热敏纸，在顶部用图钉固定。此时，把下面用热敏纸铺在底下，在上面铺上上面用热敏纸。热敏纸有内面、外面之分，在叠放时要加以注意。</w:t>
      </w:r>
    </w:p>
    <w:p w:rsidR="009A3372" w:rsidRDefault="009A3372" w:rsidP="009A3372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．把金属球放在右上角，缓慢地松开手，使其从胶合板上滚落。经过</w:t>
      </w:r>
      <w:r>
        <w:rPr>
          <w:rFonts w:hint="eastAsia"/>
        </w:rPr>
        <w:t>20</w:t>
      </w:r>
      <w:r>
        <w:rPr>
          <w:rFonts w:hint="eastAsia"/>
        </w:rPr>
        <w:t>秒左右的时间，在下面的热敏纸上显现一条蓝色线，这条线是胶合板的最大倾斜方向的线（球的运动曲线）。</w:t>
      </w:r>
    </w:p>
    <w:p w:rsidR="009A3372" w:rsidRDefault="009A3372" w:rsidP="009A3372">
      <w:pPr>
        <w:ind w:firstLine="420"/>
      </w:pPr>
      <w:r>
        <w:rPr>
          <w:rFonts w:hint="eastAsia"/>
        </w:rPr>
        <w:t>5</w:t>
      </w:r>
      <w:r>
        <w:rPr>
          <w:rFonts w:hint="eastAsia"/>
        </w:rPr>
        <w:t>．用金属块以大约</w:t>
      </w:r>
      <w:r>
        <w:rPr>
          <w:rFonts w:hint="eastAsia"/>
        </w:rPr>
        <w:t>1</w:t>
      </w:r>
      <w:r>
        <w:rPr>
          <w:rFonts w:hint="eastAsia"/>
        </w:rPr>
        <w:t>秒敲</w:t>
      </w:r>
      <w:r>
        <w:rPr>
          <w:rFonts w:hint="eastAsia"/>
        </w:rPr>
        <w:t>3</w:t>
      </w:r>
      <w:r>
        <w:rPr>
          <w:rFonts w:hint="eastAsia"/>
        </w:rPr>
        <w:t>下的频率，敲打胶合板的中央部位。敲击的强度要听到咚咚的声响。同时，另一个人把发射台放置成与最大倾斜方向垂直，左手压住发射台，右手将金属球放到发射台上，缓慢地松开手（如图</w:t>
      </w:r>
      <w:r>
        <w:rPr>
          <w:rFonts w:hint="eastAsia"/>
        </w:rPr>
        <w:t>2</w:t>
      </w:r>
      <w:r>
        <w:rPr>
          <w:rFonts w:hint="eastAsia"/>
        </w:rPr>
        <w:t>）。经过</w:t>
      </w:r>
      <w:r>
        <w:rPr>
          <w:rFonts w:hint="eastAsia"/>
        </w:rPr>
        <w:t>20</w:t>
      </w:r>
      <w:r>
        <w:rPr>
          <w:rFonts w:hint="eastAsia"/>
        </w:rPr>
        <w:t>秒左右的时间，在下面的热敏纸上，金属球留下打点的轨迹，为蓝色线。确认在线上有</w:t>
      </w:r>
      <w:r>
        <w:rPr>
          <w:rFonts w:hint="eastAsia"/>
        </w:rPr>
        <w:t>5</w:t>
      </w:r>
      <w:r>
        <w:rPr>
          <w:rFonts w:hint="eastAsia"/>
        </w:rPr>
        <w:t>点以上的打点痕迹。</w:t>
      </w:r>
    </w:p>
    <w:p w:rsidR="00F208BE" w:rsidRPr="00F208BE" w:rsidRDefault="00F208BE" w:rsidP="00F208BE">
      <w:pPr>
        <w:ind w:firstLine="420"/>
        <w:jc w:val="center"/>
        <w:rPr>
          <w:b/>
        </w:rPr>
      </w:pPr>
      <w:r w:rsidRPr="00F208BE">
        <w:rPr>
          <w:rFonts w:hint="eastAsia"/>
          <w:b/>
          <w:noProof/>
        </w:rPr>
        <w:lastRenderedPageBreak/>
        <w:drawing>
          <wp:inline distT="0" distB="0" distL="0" distR="0" wp14:anchorId="71C15D64" wp14:editId="2228C575">
            <wp:extent cx="2857500" cy="16287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热敏纸记录轨迹-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8BE" w:rsidRPr="00F208BE" w:rsidRDefault="00F208BE" w:rsidP="00F208BE">
      <w:pPr>
        <w:ind w:firstLine="420"/>
        <w:jc w:val="center"/>
        <w:rPr>
          <w:rFonts w:hint="eastAsia"/>
          <w:b/>
        </w:rPr>
      </w:pPr>
      <w:r w:rsidRPr="00F208BE">
        <w:rPr>
          <w:b/>
        </w:rPr>
        <w:t>图</w:t>
      </w:r>
      <w:r w:rsidRPr="00F208BE">
        <w:rPr>
          <w:rFonts w:hint="eastAsia"/>
          <w:b/>
        </w:rPr>
        <w:t>2</w:t>
      </w:r>
    </w:p>
    <w:p w:rsidR="009A3372" w:rsidRDefault="009A3372" w:rsidP="009A3372">
      <w:pPr>
        <w:pStyle w:val="3"/>
      </w:pPr>
      <w:r>
        <w:rPr>
          <w:rFonts w:hint="eastAsia"/>
        </w:rPr>
        <w:t>【实验的整理】</w:t>
      </w:r>
    </w:p>
    <w:p w:rsidR="009A3372" w:rsidRPr="00A731C3" w:rsidRDefault="009A3372" w:rsidP="009A3372">
      <w:pPr>
        <w:ind w:firstLine="420"/>
        <w:rPr>
          <w:b/>
        </w:rPr>
      </w:pPr>
      <w:r w:rsidRPr="00A731C3">
        <w:rPr>
          <w:rFonts w:hint="eastAsia"/>
          <w:b/>
        </w:rPr>
        <w:t>1</w:t>
      </w:r>
      <w:r w:rsidRPr="00A731C3">
        <w:rPr>
          <w:rFonts w:hint="eastAsia"/>
          <w:b/>
        </w:rPr>
        <w:t>．水平方向的运动</w:t>
      </w:r>
    </w:p>
    <w:p w:rsidR="009A3372" w:rsidRDefault="009A3372" w:rsidP="009A3372">
      <w:pPr>
        <w:ind w:firstLine="420"/>
      </w:pPr>
      <w:r>
        <w:rPr>
          <w:rFonts w:hint="eastAsia"/>
        </w:rPr>
        <w:t>把各打点所需时间作为单位时间</w:t>
      </w:r>
      <w:r w:rsidRPr="00A731C3">
        <w:rPr>
          <w:rFonts w:hint="eastAsia"/>
          <w:i/>
        </w:rPr>
        <w:t>T</w:t>
      </w:r>
      <w:r>
        <w:rPr>
          <w:rFonts w:hint="eastAsia"/>
        </w:rPr>
        <w:t>（</w:t>
      </w:r>
      <w:r w:rsidRPr="00A731C3">
        <w:rPr>
          <w:rFonts w:hint="eastAsia"/>
          <w:i/>
        </w:rPr>
        <w:t>T</w:t>
      </w:r>
      <w:r>
        <w:rPr>
          <w:rFonts w:hint="eastAsia"/>
        </w:rPr>
        <w:t>为咚咚地敲击板的时间间隔，约为</w:t>
      </w:r>
      <w:r>
        <w:rPr>
          <w:rFonts w:hint="eastAsia"/>
        </w:rPr>
        <w:t>1/3</w:t>
      </w:r>
      <w:r>
        <w:rPr>
          <w:rFonts w:hint="eastAsia"/>
        </w:rPr>
        <w:t>秒）。求出钢球水平方向的运动距离，绘制</w:t>
      </w:r>
      <w:r w:rsidRPr="00A731C3">
        <w:rPr>
          <w:rFonts w:hint="eastAsia"/>
          <w:i/>
        </w:rPr>
        <w:t>v</w:t>
      </w:r>
      <w:r>
        <w:rPr>
          <w:rFonts w:hint="eastAsia"/>
          <w:vertAlign w:val="subscript"/>
        </w:rPr>
        <w:t>x</w:t>
      </w:r>
      <w:r>
        <w:rPr>
          <w:rFonts w:hint="eastAsia"/>
        </w:rPr>
        <w:t>-</w:t>
      </w:r>
      <w:r w:rsidRPr="00A731C3">
        <w:rPr>
          <w:rFonts w:hint="eastAsia"/>
          <w:i/>
        </w:rPr>
        <w:t>T</w:t>
      </w:r>
      <w:r>
        <w:rPr>
          <w:rFonts w:hint="eastAsia"/>
        </w:rPr>
        <w:t>曲线。</w:t>
      </w:r>
    </w:p>
    <w:p w:rsidR="00F208BE" w:rsidRPr="00F208BE" w:rsidRDefault="00F208BE" w:rsidP="00F208BE">
      <w:pPr>
        <w:ind w:firstLine="420"/>
        <w:jc w:val="center"/>
        <w:rPr>
          <w:b/>
        </w:rPr>
      </w:pPr>
      <w:r w:rsidRPr="00F208BE">
        <w:rPr>
          <w:rFonts w:hint="eastAsia"/>
          <w:b/>
          <w:noProof/>
        </w:rPr>
        <w:drawing>
          <wp:inline distT="0" distB="0" distL="0" distR="0" wp14:anchorId="1ADFF894" wp14:editId="1D500455">
            <wp:extent cx="1905000" cy="18478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热敏纸记录轨迹-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3372" w:rsidRPr="00F208BE" w:rsidRDefault="009A3372" w:rsidP="00F208BE">
      <w:pPr>
        <w:ind w:firstLine="420"/>
        <w:jc w:val="center"/>
        <w:rPr>
          <w:b/>
        </w:rPr>
      </w:pPr>
      <w:r w:rsidRPr="00F208BE">
        <w:rPr>
          <w:b/>
        </w:rPr>
        <w:t>图</w:t>
      </w:r>
      <w:r w:rsidRPr="00F208BE">
        <w:rPr>
          <w:rFonts w:hint="eastAsia"/>
          <w:b/>
        </w:rPr>
        <w:t xml:space="preserve">3 </w:t>
      </w:r>
      <w:r w:rsidRPr="00F208BE">
        <w:rPr>
          <w:b/>
        </w:rPr>
        <w:t>把球开始下落的点作为原点</w:t>
      </w:r>
      <w:r w:rsidRPr="00F208BE">
        <w:rPr>
          <w:rFonts w:hint="eastAsia"/>
          <w:b/>
        </w:rPr>
        <w:t>，</w:t>
      </w:r>
      <w:r w:rsidRPr="00F208BE">
        <w:rPr>
          <w:b/>
        </w:rPr>
        <w:t>与球线平行地取</w:t>
      </w:r>
      <w:r w:rsidRPr="00F208BE">
        <w:rPr>
          <w:b/>
          <w:i/>
        </w:rPr>
        <w:t>Y</w:t>
      </w:r>
      <w:r w:rsidRPr="00F208BE">
        <w:rPr>
          <w:b/>
        </w:rPr>
        <w:t>轴</w:t>
      </w:r>
      <w:r w:rsidRPr="00F208BE">
        <w:rPr>
          <w:rFonts w:hint="eastAsia"/>
          <w:b/>
        </w:rPr>
        <w:t>。</w:t>
      </w:r>
      <w:r w:rsidRPr="00F208BE">
        <w:rPr>
          <w:b/>
        </w:rPr>
        <w:t>与</w:t>
      </w:r>
      <w:r w:rsidRPr="00F208BE">
        <w:rPr>
          <w:b/>
          <w:i/>
        </w:rPr>
        <w:t>Y</w:t>
      </w:r>
      <w:r w:rsidRPr="00F208BE">
        <w:rPr>
          <w:b/>
        </w:rPr>
        <w:t>轴垂直取</w:t>
      </w:r>
      <w:r w:rsidRPr="00F208BE">
        <w:rPr>
          <w:b/>
          <w:i/>
        </w:rPr>
        <w:t>X</w:t>
      </w:r>
      <w:r w:rsidRPr="00F208BE">
        <w:rPr>
          <w:b/>
        </w:rPr>
        <w:t>轴</w:t>
      </w:r>
      <w:r w:rsidRPr="00F208BE">
        <w:rPr>
          <w:rFonts w:hint="eastAsia"/>
          <w:b/>
        </w:rPr>
        <w:t>。</w:t>
      </w:r>
    </w:p>
    <w:p w:rsidR="009A3372" w:rsidRPr="00F208BE" w:rsidRDefault="00F208BE" w:rsidP="00F208BE">
      <w:pPr>
        <w:ind w:firstLine="420"/>
        <w:jc w:val="center"/>
        <w:rPr>
          <w:b/>
        </w:rPr>
      </w:pPr>
      <w:r w:rsidRPr="00F208BE">
        <w:rPr>
          <w:rFonts w:hint="eastAsia"/>
          <w:b/>
          <w:noProof/>
        </w:rPr>
        <w:drawing>
          <wp:inline distT="0" distB="0" distL="0" distR="0" wp14:anchorId="52A612CE" wp14:editId="482C4466">
            <wp:extent cx="1905000" cy="20002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热敏纸记录轨迹-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3372" w:rsidRPr="00F208BE" w:rsidRDefault="009A3372" w:rsidP="00F208BE">
      <w:pPr>
        <w:ind w:firstLine="420"/>
        <w:jc w:val="center"/>
        <w:rPr>
          <w:b/>
        </w:rPr>
      </w:pPr>
      <w:r w:rsidRPr="00F208BE">
        <w:rPr>
          <w:rFonts w:hint="eastAsia"/>
          <w:b/>
        </w:rPr>
        <w:t>图</w:t>
      </w:r>
      <w:r w:rsidRPr="00F208BE">
        <w:rPr>
          <w:rFonts w:hint="eastAsia"/>
          <w:b/>
        </w:rPr>
        <w:t xml:space="preserve">4 </w:t>
      </w:r>
      <w:r w:rsidRPr="00F208BE">
        <w:rPr>
          <w:rFonts w:hint="eastAsia"/>
          <w:b/>
        </w:rPr>
        <w:t>在轨迹上把打点编号，通过每个打点画出与</w:t>
      </w:r>
      <w:r w:rsidRPr="00F208BE">
        <w:rPr>
          <w:rFonts w:hint="eastAsia"/>
          <w:b/>
          <w:i/>
        </w:rPr>
        <w:t>Y</w:t>
      </w:r>
      <w:r w:rsidRPr="00F208BE">
        <w:rPr>
          <w:rFonts w:hint="eastAsia"/>
          <w:b/>
        </w:rPr>
        <w:t>轴平行的线。</w:t>
      </w:r>
    </w:p>
    <w:p w:rsidR="009A3372" w:rsidRPr="00F208BE" w:rsidRDefault="00F208BE" w:rsidP="00F208BE">
      <w:pPr>
        <w:ind w:firstLine="420"/>
        <w:jc w:val="center"/>
        <w:rPr>
          <w:b/>
        </w:rPr>
      </w:pPr>
      <w:r w:rsidRPr="00F208BE">
        <w:rPr>
          <w:rFonts w:hint="eastAsia"/>
          <w:b/>
          <w:noProof/>
        </w:rPr>
        <w:lastRenderedPageBreak/>
        <w:drawing>
          <wp:inline distT="0" distB="0" distL="0" distR="0" wp14:anchorId="2B7A9B75" wp14:editId="19AA9972">
            <wp:extent cx="1905000" cy="20574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热敏纸记录轨迹-5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3372" w:rsidRPr="00F208BE" w:rsidRDefault="009A3372" w:rsidP="00F208BE">
      <w:pPr>
        <w:ind w:firstLine="420"/>
        <w:jc w:val="center"/>
        <w:rPr>
          <w:rFonts w:hint="eastAsia"/>
          <w:b/>
        </w:rPr>
      </w:pPr>
      <w:r w:rsidRPr="00F208BE">
        <w:rPr>
          <w:b/>
        </w:rPr>
        <w:t>图</w:t>
      </w:r>
      <w:r w:rsidRPr="00F208BE">
        <w:rPr>
          <w:rFonts w:hint="eastAsia"/>
          <w:b/>
        </w:rPr>
        <w:t xml:space="preserve">5 </w:t>
      </w:r>
      <w:r w:rsidRPr="00F208BE">
        <w:rPr>
          <w:rFonts w:hint="eastAsia"/>
          <w:b/>
        </w:rPr>
        <w:t>以</w:t>
      </w:r>
      <w:r w:rsidRPr="00F208BE">
        <w:rPr>
          <w:rFonts w:hint="eastAsia"/>
          <w:b/>
          <w:i/>
        </w:rPr>
        <w:t>Y</w:t>
      </w:r>
      <w:r w:rsidRPr="00F208BE">
        <w:rPr>
          <w:rFonts w:hint="eastAsia"/>
          <w:b/>
        </w:rPr>
        <w:t>轴为基准在水平方向上测量移动距离</w:t>
      </w:r>
      <w:r w:rsidRPr="00F208BE">
        <w:rPr>
          <w:rFonts w:hint="eastAsia"/>
          <w:b/>
          <w:i/>
        </w:rPr>
        <w:t>X</w:t>
      </w:r>
      <w:r w:rsidRPr="00F208BE">
        <w:rPr>
          <w:b/>
          <w:vertAlign w:val="subscript"/>
        </w:rPr>
        <w:t>1</w:t>
      </w:r>
      <w:r w:rsidRPr="00F208BE">
        <w:rPr>
          <w:rFonts w:hint="eastAsia"/>
          <w:b/>
        </w:rPr>
        <w:t>、</w:t>
      </w:r>
      <w:r w:rsidRPr="00F208BE">
        <w:rPr>
          <w:rFonts w:hint="eastAsia"/>
          <w:b/>
          <w:i/>
        </w:rPr>
        <w:t>X</w:t>
      </w:r>
      <w:r w:rsidRPr="00F208BE">
        <w:rPr>
          <w:b/>
          <w:vertAlign w:val="subscript"/>
        </w:rPr>
        <w:t>2</w:t>
      </w:r>
      <w:r w:rsidRPr="00F208BE">
        <w:rPr>
          <w:rFonts w:hint="eastAsia"/>
          <w:b/>
        </w:rPr>
        <w:t>、</w:t>
      </w:r>
      <w:r w:rsidRPr="00F208BE">
        <w:rPr>
          <w:rFonts w:hint="eastAsia"/>
          <w:b/>
          <w:i/>
        </w:rPr>
        <w:t>X</w:t>
      </w:r>
      <w:r w:rsidRPr="00F208BE">
        <w:rPr>
          <w:b/>
          <w:vertAlign w:val="subscript"/>
        </w:rPr>
        <w:t>3</w:t>
      </w:r>
      <w:r w:rsidRPr="00F208BE">
        <w:rPr>
          <w:rFonts w:hint="eastAsia"/>
          <w:b/>
        </w:rPr>
        <w:t>……。</w:t>
      </w:r>
    </w:p>
    <w:p w:rsidR="009A3372" w:rsidRPr="00A731C3" w:rsidRDefault="009A3372" w:rsidP="009A3372">
      <w:pPr>
        <w:ind w:firstLine="420"/>
        <w:rPr>
          <w:b/>
        </w:rPr>
      </w:pPr>
      <w:r w:rsidRPr="00A731C3">
        <w:rPr>
          <w:rFonts w:hint="eastAsia"/>
          <w:b/>
        </w:rPr>
        <w:t>2</w:t>
      </w:r>
      <w:r w:rsidRPr="00A731C3">
        <w:rPr>
          <w:rFonts w:hint="eastAsia"/>
          <w:b/>
        </w:rPr>
        <w:t>．垂直方向的运动</w:t>
      </w:r>
    </w:p>
    <w:p w:rsidR="009A3372" w:rsidRDefault="009A3372" w:rsidP="009A3372">
      <w:pPr>
        <w:ind w:firstLine="420"/>
      </w:pPr>
      <w:r>
        <w:rPr>
          <w:rFonts w:hint="eastAsia"/>
        </w:rPr>
        <w:t>把水平方向上的运动视为匀速运动，测量垂直方向上落下的距离，绘制</w:t>
      </w:r>
      <w:r w:rsidRPr="00A731C3">
        <w:rPr>
          <w:rFonts w:hint="eastAsia"/>
          <w:i/>
        </w:rPr>
        <w:t>v</w:t>
      </w:r>
      <w:r>
        <w:rPr>
          <w:rFonts w:hint="eastAsia"/>
          <w:vertAlign w:val="subscript"/>
        </w:rPr>
        <w:t>y</w:t>
      </w:r>
      <w:r>
        <w:rPr>
          <w:rFonts w:hint="eastAsia"/>
        </w:rPr>
        <w:t>-</w:t>
      </w:r>
      <w:r w:rsidRPr="00A731C3">
        <w:rPr>
          <w:rFonts w:hint="eastAsia"/>
          <w:i/>
        </w:rPr>
        <w:t>T</w:t>
      </w:r>
      <w:r>
        <w:rPr>
          <w:rFonts w:hint="eastAsia"/>
        </w:rPr>
        <w:t>曲线，解析垂直方向上的运动。</w:t>
      </w:r>
    </w:p>
    <w:p w:rsidR="00F208BE" w:rsidRPr="00F208BE" w:rsidRDefault="00F208BE" w:rsidP="00F208BE">
      <w:pPr>
        <w:ind w:firstLine="420"/>
        <w:jc w:val="center"/>
        <w:rPr>
          <w:b/>
        </w:rPr>
      </w:pPr>
      <w:r w:rsidRPr="00F208BE">
        <w:rPr>
          <w:rFonts w:hint="eastAsia"/>
          <w:b/>
          <w:noProof/>
        </w:rPr>
        <w:drawing>
          <wp:inline distT="0" distB="0" distL="0" distR="0" wp14:anchorId="10EF2694" wp14:editId="41A7A61A">
            <wp:extent cx="1905000" cy="1952625"/>
            <wp:effectExtent l="0" t="0" r="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热敏纸记录轨迹-6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3372" w:rsidRPr="00F208BE" w:rsidRDefault="009A3372" w:rsidP="00F208BE">
      <w:pPr>
        <w:ind w:firstLine="420"/>
        <w:jc w:val="center"/>
        <w:rPr>
          <w:b/>
        </w:rPr>
      </w:pPr>
      <w:r w:rsidRPr="00F208BE">
        <w:rPr>
          <w:b/>
        </w:rPr>
        <w:t>图</w:t>
      </w:r>
      <w:r w:rsidRPr="00F208BE">
        <w:rPr>
          <w:rFonts w:hint="eastAsia"/>
          <w:b/>
        </w:rPr>
        <w:t xml:space="preserve">6 </w:t>
      </w:r>
      <w:r w:rsidRPr="00F208BE">
        <w:rPr>
          <w:rFonts w:hint="eastAsia"/>
          <w:b/>
        </w:rPr>
        <w:t>在</w:t>
      </w:r>
      <w:r w:rsidRPr="00F208BE">
        <w:rPr>
          <w:rFonts w:hint="eastAsia"/>
          <w:b/>
          <w:i/>
        </w:rPr>
        <w:t>Y</w:t>
      </w:r>
      <w:r w:rsidRPr="00F208BE">
        <w:rPr>
          <w:rFonts w:hint="eastAsia"/>
          <w:b/>
        </w:rPr>
        <w:t>轴上平行地每隔</w:t>
      </w:r>
      <w:r w:rsidRPr="00F208BE">
        <w:rPr>
          <w:rFonts w:hint="eastAsia"/>
          <w:b/>
        </w:rPr>
        <w:t>5cm</w:t>
      </w:r>
      <w:r w:rsidRPr="00F208BE">
        <w:rPr>
          <w:rFonts w:hint="eastAsia"/>
          <w:b/>
        </w:rPr>
        <w:t>画一条线，使其与金属球轨迹相交，求出交点并编号。</w:t>
      </w:r>
    </w:p>
    <w:p w:rsidR="00F208BE" w:rsidRPr="00F208BE" w:rsidRDefault="00F208BE" w:rsidP="00F208BE">
      <w:pPr>
        <w:ind w:left="420"/>
        <w:jc w:val="center"/>
        <w:rPr>
          <w:b/>
        </w:rPr>
      </w:pPr>
      <w:r w:rsidRPr="00F208BE">
        <w:rPr>
          <w:rFonts w:hint="eastAsia"/>
          <w:b/>
          <w:noProof/>
        </w:rPr>
        <w:drawing>
          <wp:inline distT="0" distB="0" distL="0" distR="0" wp14:anchorId="6BA39BF8" wp14:editId="7EA356D3">
            <wp:extent cx="1905000" cy="1914525"/>
            <wp:effectExtent l="0" t="0" r="0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热敏纸记录轨迹-7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2A21" w:rsidRPr="009A3372" w:rsidRDefault="009A3372" w:rsidP="00F208BE">
      <w:pPr>
        <w:ind w:left="420"/>
        <w:jc w:val="center"/>
      </w:pPr>
      <w:r w:rsidRPr="00F208BE">
        <w:rPr>
          <w:rFonts w:hint="eastAsia"/>
          <w:b/>
        </w:rPr>
        <w:t>图</w:t>
      </w:r>
      <w:r w:rsidRPr="00F208BE">
        <w:rPr>
          <w:rFonts w:hint="eastAsia"/>
          <w:b/>
        </w:rPr>
        <w:t xml:space="preserve">7 </w:t>
      </w:r>
      <w:r w:rsidRPr="00F208BE">
        <w:rPr>
          <w:rFonts w:hint="eastAsia"/>
          <w:b/>
        </w:rPr>
        <w:t>以</w:t>
      </w:r>
      <w:r w:rsidRPr="00F208BE">
        <w:rPr>
          <w:rFonts w:hint="eastAsia"/>
          <w:b/>
          <w:i/>
        </w:rPr>
        <w:t>X</w:t>
      </w:r>
      <w:r w:rsidRPr="00F208BE">
        <w:rPr>
          <w:rFonts w:hint="eastAsia"/>
          <w:b/>
        </w:rPr>
        <w:t>轴为基准，在垂直方向用直尺测量落下的距离</w:t>
      </w:r>
      <w:r w:rsidRPr="00F208BE">
        <w:rPr>
          <w:rFonts w:hint="eastAsia"/>
          <w:b/>
          <w:i/>
        </w:rPr>
        <w:t>Y</w:t>
      </w:r>
      <w:r w:rsidRPr="00F208BE">
        <w:rPr>
          <w:b/>
          <w:vertAlign w:val="subscript"/>
        </w:rPr>
        <w:t>1</w:t>
      </w:r>
      <w:r w:rsidRPr="00F208BE">
        <w:rPr>
          <w:rFonts w:hint="eastAsia"/>
          <w:b/>
        </w:rPr>
        <w:t>、</w:t>
      </w:r>
      <w:r w:rsidRPr="00F208BE">
        <w:rPr>
          <w:rFonts w:hint="eastAsia"/>
          <w:b/>
          <w:i/>
        </w:rPr>
        <w:t>Y</w:t>
      </w:r>
      <w:r w:rsidRPr="00F208BE">
        <w:rPr>
          <w:b/>
          <w:vertAlign w:val="subscript"/>
        </w:rPr>
        <w:t>2</w:t>
      </w:r>
      <w:r w:rsidRPr="00F208BE">
        <w:rPr>
          <w:rFonts w:hint="eastAsia"/>
          <w:b/>
        </w:rPr>
        <w:t>、</w:t>
      </w:r>
      <w:r w:rsidRPr="00F208BE">
        <w:rPr>
          <w:rFonts w:hint="eastAsia"/>
          <w:b/>
          <w:i/>
        </w:rPr>
        <w:t>Y</w:t>
      </w:r>
      <w:r w:rsidRPr="00F208BE">
        <w:rPr>
          <w:b/>
          <w:vertAlign w:val="subscript"/>
        </w:rPr>
        <w:t>3</w:t>
      </w:r>
      <w:r w:rsidRPr="00F208BE">
        <w:rPr>
          <w:rFonts w:hint="eastAsia"/>
          <w:b/>
        </w:rPr>
        <w:t>……。</w:t>
      </w:r>
    </w:p>
    <w:sectPr w:rsidR="00982A21" w:rsidRPr="009A3372"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982" w:rsidRDefault="00A40982" w:rsidP="00F208BE">
      <w:r>
        <w:separator/>
      </w:r>
    </w:p>
  </w:endnote>
  <w:endnote w:type="continuationSeparator" w:id="0">
    <w:p w:rsidR="00A40982" w:rsidRDefault="00A40982" w:rsidP="00F20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387261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F208BE" w:rsidRDefault="00F208BE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D42D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D42D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208BE" w:rsidRDefault="00F208B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982" w:rsidRDefault="00A40982" w:rsidP="00F208BE">
      <w:r>
        <w:separator/>
      </w:r>
    </w:p>
  </w:footnote>
  <w:footnote w:type="continuationSeparator" w:id="0">
    <w:p w:rsidR="00A40982" w:rsidRDefault="00A40982" w:rsidP="00F208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372"/>
    <w:rsid w:val="005D0780"/>
    <w:rsid w:val="00607564"/>
    <w:rsid w:val="006E5EC5"/>
    <w:rsid w:val="009A3372"/>
    <w:rsid w:val="00A40982"/>
    <w:rsid w:val="00CD42D5"/>
    <w:rsid w:val="00D85F6F"/>
    <w:rsid w:val="00F2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8C7A18-AC18-43DD-B27D-BC938F73B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372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9A3372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A337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9A337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6E5EC5"/>
    <w:pPr>
      <w:spacing w:before="75" w:after="75"/>
      <w:outlineLvl w:val="1"/>
    </w:pPr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Char">
    <w:name w:val="副标题 Char"/>
    <w:basedOn w:val="a0"/>
    <w:link w:val="a3"/>
    <w:rsid w:val="006E5EC5"/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1Char">
    <w:name w:val="标题 1 Char"/>
    <w:basedOn w:val="a0"/>
    <w:link w:val="1"/>
    <w:uiPriority w:val="9"/>
    <w:rsid w:val="009A3372"/>
    <w:rPr>
      <w:rFonts w:ascii="Times New Roman" w:hAnsi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9A337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9A3372"/>
    <w:rPr>
      <w:rFonts w:ascii="Times New Roman" w:hAnsi="Times New Roman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F208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208BE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208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208BE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150</Words>
  <Characters>861</Characters>
  <Application>Microsoft Office Word</Application>
  <DocSecurity>0</DocSecurity>
  <Lines>7</Lines>
  <Paragraphs>2</Paragraphs>
  <ScaleCrop>false</ScaleCrop>
  <Company>shiba</Company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3</cp:revision>
  <dcterms:created xsi:type="dcterms:W3CDTF">2014-11-30T11:42:00Z</dcterms:created>
  <dcterms:modified xsi:type="dcterms:W3CDTF">2014-11-30T11:46:00Z</dcterms:modified>
</cp:coreProperties>
</file>