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91" w:rsidRDefault="003C1891" w:rsidP="003C1891">
      <w:pPr>
        <w:pStyle w:val="1"/>
      </w:pPr>
      <w:r>
        <w:t>简直不可思议</w:t>
      </w:r>
      <w:r>
        <w:rPr>
          <w:rFonts w:hint="eastAsia"/>
        </w:rPr>
        <w:t>——能够</w:t>
      </w:r>
      <w:r>
        <w:t>移动的振子</w:t>
      </w:r>
    </w:p>
    <w:p w:rsidR="003C1891" w:rsidRDefault="003C1891" w:rsidP="00D424A4">
      <w:pPr>
        <w:pStyle w:val="2"/>
      </w:pPr>
      <w:r>
        <w:rPr>
          <w:rFonts w:hint="eastAsia"/>
        </w:rPr>
        <w:t>实验内容</w:t>
      </w:r>
    </w:p>
    <w:p w:rsidR="003C1891" w:rsidRDefault="00942139" w:rsidP="00D424A4">
      <w:pPr>
        <w:ind w:firstLine="420"/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95CDC13" wp14:editId="0A73AF01">
            <wp:simplePos x="0" y="0"/>
            <wp:positionH relativeFrom="column">
              <wp:posOffset>3481705</wp:posOffset>
            </wp:positionH>
            <wp:positionV relativeFrom="paragraph">
              <wp:posOffset>88900</wp:posOffset>
            </wp:positionV>
            <wp:extent cx="1699260" cy="2152650"/>
            <wp:effectExtent l="0" t="0" r="0" b="0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会移动的振子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C1891">
        <w:rPr>
          <w:rFonts w:hint="eastAsia"/>
        </w:rPr>
        <w:t>如图所示，如果我们摇晃连在一起的螺旋弹簧和铅坠，铅坠既会上下振动又会旋转。这种相互的振动就是共振，两种振动按一定的周期相互变换，也就是发生了所谓的连动振动的周期的能量变换现象。</w:t>
      </w:r>
    </w:p>
    <w:p w:rsidR="003C1891" w:rsidRDefault="003C1891" w:rsidP="00D424A4">
      <w:pPr>
        <w:pStyle w:val="2"/>
      </w:pPr>
      <w:r>
        <w:rPr>
          <w:rFonts w:hint="eastAsia"/>
        </w:rPr>
        <w:t>所需材料</w:t>
      </w:r>
    </w:p>
    <w:p w:rsidR="003C1891" w:rsidRDefault="003C1891" w:rsidP="00D424A4">
      <w:pPr>
        <w:ind w:firstLine="420"/>
      </w:pPr>
      <w:r>
        <w:rPr>
          <w:rFonts w:hint="eastAsia"/>
        </w:rPr>
        <w:t>弹簧（直径</w:t>
      </w:r>
      <w:r>
        <w:rPr>
          <w:rFonts w:hint="eastAsia"/>
        </w:rPr>
        <w:t>0.5mm</w:t>
      </w:r>
      <w:r>
        <w:rPr>
          <w:rFonts w:hint="eastAsia"/>
        </w:rPr>
        <w:t>的不锈钢线，螺旋直径</w:t>
      </w:r>
      <w:r>
        <w:rPr>
          <w:rFonts w:hint="eastAsia"/>
        </w:rPr>
        <w:t>16mm</w:t>
      </w:r>
      <w:r>
        <w:rPr>
          <w:rFonts w:hint="eastAsia"/>
        </w:rPr>
        <w:t>，长</w:t>
      </w:r>
      <w:r>
        <w:rPr>
          <w:rFonts w:hint="eastAsia"/>
        </w:rPr>
        <w:t>20mm</w:t>
      </w:r>
      <w:r>
        <w:rPr>
          <w:rFonts w:hint="eastAsia"/>
        </w:rPr>
        <w:t>，密卷），钓鱼用球形铅坠（中心有孔），支架</w:t>
      </w:r>
      <w:r>
        <w:rPr>
          <w:rFonts w:hint="eastAsia"/>
        </w:rPr>
        <w:t>2</w:t>
      </w:r>
      <w:r>
        <w:rPr>
          <w:rFonts w:hint="eastAsia"/>
        </w:rPr>
        <w:t>根（直径</w:t>
      </w:r>
      <w:r>
        <w:rPr>
          <w:rFonts w:hint="eastAsia"/>
        </w:rPr>
        <w:t>2mm</w:t>
      </w:r>
      <w:r>
        <w:rPr>
          <w:rFonts w:hint="eastAsia"/>
        </w:rPr>
        <w:t>，长</w:t>
      </w:r>
      <w:r>
        <w:rPr>
          <w:rFonts w:hint="eastAsia"/>
        </w:rPr>
        <w:t>60mm</w:t>
      </w:r>
      <w:r>
        <w:rPr>
          <w:rFonts w:hint="eastAsia"/>
        </w:rPr>
        <w:t>），秒表，快速粘合剂，物理台架。</w:t>
      </w:r>
    </w:p>
    <w:p w:rsidR="003C1891" w:rsidRDefault="003C1891" w:rsidP="00D424A4">
      <w:pPr>
        <w:pStyle w:val="2"/>
      </w:pPr>
      <w:r>
        <w:rPr>
          <w:rFonts w:hint="eastAsia"/>
        </w:rPr>
        <w:t>实验方法</w:t>
      </w:r>
    </w:p>
    <w:p w:rsidR="00D424A4" w:rsidRDefault="003C1891" w:rsidP="00D424A4">
      <w:pPr>
        <w:ind w:firstLine="420"/>
      </w:pPr>
      <w:r>
        <w:rPr>
          <w:rFonts w:hint="eastAsia"/>
        </w:rPr>
        <w:t>1</w:t>
      </w:r>
      <w:r w:rsidR="00D424A4">
        <w:rPr>
          <w:rFonts w:hint="eastAsia"/>
        </w:rPr>
        <w:t>．</w:t>
      </w:r>
      <w:r>
        <w:rPr>
          <w:rFonts w:hint="eastAsia"/>
        </w:rPr>
        <w:t>如图所示焊上</w:t>
      </w:r>
      <w:r>
        <w:rPr>
          <w:rFonts w:hint="eastAsia"/>
        </w:rPr>
        <w:t>2</w:t>
      </w:r>
      <w:r>
        <w:rPr>
          <w:rFonts w:hint="eastAsia"/>
        </w:rPr>
        <w:t>根支架。为安装支架要在铅坠上用钻打孔，然后将涂有快速粘合剂的支架插入孔内粘好。</w:t>
      </w:r>
    </w:p>
    <w:p w:rsidR="00D424A4" w:rsidRDefault="003C1891" w:rsidP="00D424A4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．在弹簧的下端将铅坠打通一个小孔，从下面插入一根牙签固定好。牙签要留出</w:t>
      </w:r>
      <w:r w:rsidR="00D424A4">
        <w:rPr>
          <w:rFonts w:hint="eastAsia"/>
        </w:rPr>
        <w:t>1</w:t>
      </w:r>
      <w:r>
        <w:rPr>
          <w:rFonts w:hint="eastAsia"/>
        </w:rPr>
        <w:t>cm</w:t>
      </w:r>
      <w:r>
        <w:rPr>
          <w:rFonts w:hint="eastAsia"/>
        </w:rPr>
        <w:t>左右，当作使振子旋转的</w:t>
      </w:r>
      <w:r w:rsidR="00D424A4">
        <w:rPr>
          <w:rFonts w:hint="eastAsia"/>
        </w:rPr>
        <w:t>提纽用。</w:t>
      </w:r>
    </w:p>
    <w:p w:rsidR="00D424A4" w:rsidRDefault="00D424A4" w:rsidP="00D424A4">
      <w:pPr>
        <w:ind w:firstLine="420"/>
      </w:pPr>
      <w:r>
        <w:t>3</w:t>
      </w:r>
      <w:r w:rsidR="003C1891">
        <w:rPr>
          <w:rFonts w:hint="eastAsia"/>
        </w:rPr>
        <w:t>．将弹簧的上</w:t>
      </w:r>
      <w:r>
        <w:rPr>
          <w:rFonts w:hint="eastAsia"/>
        </w:rPr>
        <w:t>端</w:t>
      </w:r>
      <w:r w:rsidR="003C1891">
        <w:rPr>
          <w:rFonts w:hint="eastAsia"/>
        </w:rPr>
        <w:t>固定在物理台架上，使振子</w:t>
      </w:r>
      <w:r>
        <w:rPr>
          <w:rFonts w:hint="eastAsia"/>
        </w:rPr>
        <w:t>摆动</w:t>
      </w:r>
      <w:r w:rsidR="003C1891">
        <w:rPr>
          <w:rFonts w:hint="eastAsia"/>
        </w:rPr>
        <w:t>起来后用秒表测量上下振动的周期。</w:t>
      </w:r>
    </w:p>
    <w:p w:rsidR="00982A21" w:rsidRDefault="003C1891" w:rsidP="00D424A4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．将支架适当弯曲，一边调整铅坠的摆动惯性，一边用秒表测量旋转振动的周期，使之与上下振动的周期一致。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2AD" w:rsidRDefault="00BC52AD" w:rsidP="00D424A4">
      <w:r>
        <w:separator/>
      </w:r>
    </w:p>
  </w:endnote>
  <w:endnote w:type="continuationSeparator" w:id="0">
    <w:p w:rsidR="00BC52AD" w:rsidRDefault="00BC52AD" w:rsidP="00D4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81291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424A4" w:rsidRDefault="00D424A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21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21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24A4" w:rsidRDefault="00D424A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2AD" w:rsidRDefault="00BC52AD" w:rsidP="00D424A4">
      <w:r>
        <w:separator/>
      </w:r>
    </w:p>
  </w:footnote>
  <w:footnote w:type="continuationSeparator" w:id="0">
    <w:p w:rsidR="00BC52AD" w:rsidRDefault="00BC52AD" w:rsidP="00D42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91"/>
    <w:rsid w:val="003C1891"/>
    <w:rsid w:val="005D0780"/>
    <w:rsid w:val="00607564"/>
    <w:rsid w:val="00942139"/>
    <w:rsid w:val="00BC52AD"/>
    <w:rsid w:val="00D4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FE285-6BFF-4DEC-9D3F-BDF42377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189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424A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C189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424A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D4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24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2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24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338</Characters>
  <Application>Microsoft Office Word</Application>
  <DocSecurity>0</DocSecurity>
  <Lines>2</Lines>
  <Paragraphs>1</Paragraphs>
  <ScaleCrop>false</ScaleCrop>
  <Company>shiba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2014-07-18T11:58:00Z</dcterms:created>
  <dcterms:modified xsi:type="dcterms:W3CDTF">2014-10-21T11:48:00Z</dcterms:modified>
</cp:coreProperties>
</file>