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F3" w:rsidRDefault="009C62F3" w:rsidP="009C62F3">
      <w:pPr>
        <w:pStyle w:val="1"/>
      </w:pPr>
      <w:r>
        <w:rPr>
          <w:rFonts w:hint="eastAsia"/>
        </w:rPr>
        <w:t>双曲管测量声音波长</w:t>
      </w:r>
    </w:p>
    <w:p w:rsidR="009C62F3" w:rsidRDefault="009C62F3" w:rsidP="009C62F3">
      <w:pPr>
        <w:pStyle w:val="2"/>
      </w:pPr>
      <w:r>
        <w:rPr>
          <w:rFonts w:hint="eastAsia"/>
        </w:rPr>
        <w:t>实验内容</w:t>
      </w:r>
    </w:p>
    <w:p w:rsidR="009C62F3" w:rsidRDefault="009C62F3" w:rsidP="009C62F3">
      <w:pPr>
        <w:ind w:firstLine="420"/>
      </w:pPr>
      <w:r>
        <w:rPr>
          <w:rFonts w:hint="eastAsia"/>
        </w:rPr>
        <w:t>用氯乙烯管制作双曲管，测定声音的波长和速度。</w:t>
      </w:r>
    </w:p>
    <w:p w:rsidR="009C62F3" w:rsidRDefault="009C62F3" w:rsidP="009C62F3">
      <w:pPr>
        <w:pStyle w:val="2"/>
      </w:pPr>
      <w:r>
        <w:rPr>
          <w:rFonts w:hint="eastAsia"/>
        </w:rPr>
        <w:t>所需材料</w:t>
      </w:r>
    </w:p>
    <w:p w:rsidR="009C62F3" w:rsidRDefault="009C62F3" w:rsidP="009C62F3">
      <w:pPr>
        <w:ind w:firstLine="420"/>
      </w:pPr>
      <w:r>
        <w:rPr>
          <w:rFonts w:hint="eastAsia"/>
        </w:rPr>
        <w:t>氯乙烯管，雨水管，氯乙烯弯管，胶条，低频发送器，功放器，电线，麦克风，自带功放的收录机。</w:t>
      </w:r>
    </w:p>
    <w:p w:rsidR="009C62F3" w:rsidRDefault="009C62F3" w:rsidP="009C62F3">
      <w:pPr>
        <w:pStyle w:val="2"/>
      </w:pPr>
      <w:r>
        <w:rPr>
          <w:rFonts w:hint="eastAsia"/>
        </w:rPr>
        <w:t>实验方法</w:t>
      </w:r>
    </w:p>
    <w:p w:rsidR="009C62F3" w:rsidRDefault="009C62F3" w:rsidP="009C62F3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．把氯乙烯管截成合适的尺寸，用弯管把它们连接起来。接上雨水管，制成双曲管。</w:t>
      </w:r>
    </w:p>
    <w:p w:rsidR="009C62F3" w:rsidRPr="00986962" w:rsidRDefault="009C62F3" w:rsidP="009C62F3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32F8997" wp14:editId="61BE5A5E">
            <wp:extent cx="4762500" cy="2400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双曲管测声波波长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2F3" w:rsidRDefault="009C62F3" w:rsidP="009C62F3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．把管的一端与喇叭、功放器、低频发送器相连，输入频率为数百</w:t>
      </w:r>
      <w:r>
        <w:rPr>
          <w:rFonts w:hint="eastAsia"/>
        </w:rPr>
        <w:t>Hz</w:t>
      </w:r>
      <w:r>
        <w:rPr>
          <w:rFonts w:hint="eastAsia"/>
        </w:rPr>
        <w:t>的声音，在管的另一端观测声音的强度。在教师实验中，把麦克风对准管的另一端，观测从收录机发出的声音。为了避免产生振鸣，需要事先在喇叭上盖一块布，以达到遮音效果。</w:t>
      </w:r>
    </w:p>
    <w:p w:rsidR="009C62F3" w:rsidRDefault="009C62F3" w:rsidP="009C62F3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．通过拉伸，调整安装了雨水管一方的长度。每当拉伸到某一长度</w:t>
      </w:r>
      <w:r w:rsidRPr="003613E6">
        <w:rPr>
          <w:rFonts w:hint="eastAsia"/>
          <w:i/>
        </w:rPr>
        <w:t>l</w:t>
      </w:r>
      <w:r>
        <w:rPr>
          <w:rFonts w:hint="eastAsia"/>
        </w:rPr>
        <w:t>时，声音变强。</w:t>
      </w:r>
    </w:p>
    <w:p w:rsidR="009C62F3" w:rsidRDefault="009C62F3" w:rsidP="009C62F3">
      <w:pPr>
        <w:ind w:firstLine="420"/>
        <w:rPr>
          <w:rFonts w:cs="Times New Roman"/>
        </w:rPr>
      </w:pPr>
      <w:r>
        <w:rPr>
          <w:rFonts w:hint="eastAsia"/>
        </w:rPr>
        <w:t>4</w:t>
      </w:r>
      <w:r>
        <w:rPr>
          <w:rFonts w:hint="eastAsia"/>
        </w:rPr>
        <w:t>．听到声音变强后，继续拉伸，</w:t>
      </w:r>
      <w:bookmarkStart w:id="0" w:name="_GoBack"/>
      <w:bookmarkEnd w:id="0"/>
      <w:r>
        <w:rPr>
          <w:rFonts w:hint="eastAsia"/>
        </w:rPr>
        <w:t>直到再次听到声音变强。此时的长度是</w:t>
      </w:r>
      <w:r w:rsidRPr="003613E6">
        <w:rPr>
          <w:rFonts w:hint="eastAsia"/>
          <w:i/>
        </w:rPr>
        <w:t>l</w:t>
      </w:r>
      <w:r>
        <w:rPr>
          <w:rFonts w:hint="eastAsia"/>
        </w:rPr>
        <w:t>的</w:t>
      </w:r>
      <w:r>
        <w:rPr>
          <w:rFonts w:hint="eastAsia"/>
        </w:rPr>
        <w:t>2</w:t>
      </w:r>
      <w:r>
        <w:rPr>
          <w:rFonts w:hint="eastAsia"/>
        </w:rPr>
        <w:t>倍，这就是声音的波长</w:t>
      </w:r>
      <w:r w:rsidRPr="003613E6">
        <w:rPr>
          <w:rFonts w:cs="Times New Roman"/>
          <w:i/>
        </w:rPr>
        <w:t>λ</w:t>
      </w:r>
      <w:r>
        <w:rPr>
          <w:rFonts w:cs="Times New Roman" w:hint="eastAsia"/>
        </w:rPr>
        <w:t>。</w:t>
      </w:r>
    </w:p>
    <w:p w:rsidR="00982A21" w:rsidRPr="009C62F3" w:rsidRDefault="009C62F3" w:rsidP="009C62F3">
      <w:pPr>
        <w:ind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．用波长</w:t>
      </w:r>
      <w:r>
        <w:rPr>
          <w:rFonts w:cs="Times New Roman"/>
        </w:rPr>
        <w:t>λ</w:t>
      </w:r>
      <w:r>
        <w:rPr>
          <w:rFonts w:hint="eastAsia"/>
        </w:rPr>
        <w:t>乘以频率</w:t>
      </w:r>
      <w:r w:rsidRPr="003613E6">
        <w:rPr>
          <w:rFonts w:hint="eastAsia"/>
          <w:i/>
        </w:rPr>
        <w:t>f</w:t>
      </w:r>
      <w:r>
        <w:rPr>
          <w:rFonts w:hint="eastAsia"/>
        </w:rPr>
        <w:t>（从低频发送器上读取），即可得出管中的声速</w:t>
      </w:r>
      <w:r w:rsidRPr="003613E6">
        <w:rPr>
          <w:rFonts w:hint="eastAsia"/>
          <w:i/>
        </w:rPr>
        <w:t>v</w:t>
      </w:r>
      <w:r>
        <w:rPr>
          <w:rFonts w:hint="eastAsia"/>
        </w:rPr>
        <w:t>。</w:t>
      </w:r>
    </w:p>
    <w:sectPr w:rsidR="00982A21" w:rsidRPr="009C62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1D6" w:rsidRDefault="001251D6" w:rsidP="009C62F3">
      <w:r>
        <w:separator/>
      </w:r>
    </w:p>
  </w:endnote>
  <w:endnote w:type="continuationSeparator" w:id="0">
    <w:p w:rsidR="001251D6" w:rsidRDefault="001251D6" w:rsidP="009C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588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C62F3" w:rsidRDefault="009C62F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62F3" w:rsidRDefault="009C62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1D6" w:rsidRDefault="001251D6" w:rsidP="009C62F3">
      <w:r>
        <w:separator/>
      </w:r>
    </w:p>
  </w:footnote>
  <w:footnote w:type="continuationSeparator" w:id="0">
    <w:p w:rsidR="001251D6" w:rsidRDefault="001251D6" w:rsidP="009C6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F3"/>
    <w:rsid w:val="001251D6"/>
    <w:rsid w:val="005D0780"/>
    <w:rsid w:val="00607564"/>
    <w:rsid w:val="006E5EC5"/>
    <w:rsid w:val="009C62F3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38C34-0A07-4196-833D-EADF0BF2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F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C62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9C62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C6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62F3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6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62F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shiba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2015-01-13T14:56:00Z</dcterms:created>
  <dcterms:modified xsi:type="dcterms:W3CDTF">2015-01-13T14:57:00Z</dcterms:modified>
</cp:coreProperties>
</file>