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FA" w:rsidRDefault="004A38FA" w:rsidP="004A38FA">
      <w:pPr>
        <w:pStyle w:val="1"/>
      </w:pPr>
      <w:r>
        <w:t>火焰反应与原子发光光谱</w:t>
      </w:r>
    </w:p>
    <w:p w:rsidR="00275207" w:rsidRDefault="00275207" w:rsidP="00275207">
      <w:pPr>
        <w:ind w:firstLine="420"/>
      </w:pPr>
      <w:r>
        <w:t>原子光谱的观测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4A38FA" w:rsidRDefault="004A38FA" w:rsidP="00275207">
      <w:pPr>
        <w:pStyle w:val="2"/>
      </w:pPr>
      <w:r>
        <w:rPr>
          <w:rFonts w:hint="eastAsia"/>
        </w:rPr>
        <w:t>实验内容</w:t>
      </w:r>
    </w:p>
    <w:p w:rsidR="004A38FA" w:rsidRDefault="004A38FA" w:rsidP="00275207">
      <w:pPr>
        <w:ind w:firstLine="420"/>
      </w:pPr>
      <w:r>
        <w:rPr>
          <w:rFonts w:hint="eastAsia"/>
        </w:rPr>
        <w:t>我们都知道，与火焰反应相近似的原子的发光光谱在元素的定位上是很有帮助的。在本实验中，要让学生通过观察光谱来获知光谱是可以对成分元素进行分析的。</w:t>
      </w:r>
    </w:p>
    <w:p w:rsidR="004A38FA" w:rsidRDefault="004A38FA" w:rsidP="00275207">
      <w:pPr>
        <w:pStyle w:val="2"/>
      </w:pPr>
      <w:r>
        <w:rPr>
          <w:rFonts w:hint="eastAsia"/>
        </w:rPr>
        <w:t>所需材料</w:t>
      </w:r>
    </w:p>
    <w:p w:rsidR="004A38FA" w:rsidRDefault="004A38FA" w:rsidP="00275207">
      <w:pPr>
        <w:ind w:firstLine="420"/>
      </w:pPr>
      <w:r>
        <w:rPr>
          <w:rFonts w:hint="eastAsia"/>
        </w:rPr>
        <w:t>氯化锶</w:t>
      </w:r>
      <w:r w:rsidR="00275207">
        <w:rPr>
          <w:rFonts w:hint="eastAsia"/>
        </w:rPr>
        <w:t>（</w:t>
      </w:r>
      <w:r>
        <w:rPr>
          <w:rFonts w:hint="eastAsia"/>
        </w:rPr>
        <w:t>SrCI</w:t>
      </w:r>
      <w:r w:rsidR="00275207">
        <w:rPr>
          <w:rFonts w:hint="eastAsia"/>
          <w:vertAlign w:val="subscript"/>
        </w:rPr>
        <w:t>2</w:t>
      </w:r>
      <w:r w:rsidR="00275207">
        <w:rPr>
          <w:rFonts w:hint="eastAsia"/>
        </w:rPr>
        <w:t>）</w:t>
      </w:r>
      <w:r>
        <w:rPr>
          <w:rFonts w:hint="eastAsia"/>
        </w:rPr>
        <w:t>，喷灯，铁丝，挡板，清晰的</w:t>
      </w:r>
      <w:r w:rsidR="00874119">
        <w:rPr>
          <w:rFonts w:hint="eastAsia"/>
        </w:rPr>
        <w:t>大型衍射光栅（全息图）。</w:t>
      </w:r>
    </w:p>
    <w:p w:rsidR="004A38FA" w:rsidRDefault="004A38FA" w:rsidP="00275207">
      <w:pPr>
        <w:pStyle w:val="2"/>
      </w:pPr>
      <w:r>
        <w:rPr>
          <w:rFonts w:hint="eastAsia"/>
        </w:rPr>
        <w:t>实验方法</w:t>
      </w:r>
    </w:p>
    <w:p w:rsidR="00275207" w:rsidRDefault="004A38FA" w:rsidP="0027520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．如图所示，在挡板的背后进行火焰反应的实验。</w:t>
      </w:r>
    </w:p>
    <w:p w:rsidR="00275207" w:rsidRDefault="004A38FA" w:rsidP="0027520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．越过挡板，用清晰的全患图，来观察发光光谱。</w:t>
      </w:r>
    </w:p>
    <w:p w:rsidR="00275207" w:rsidRDefault="004A38FA" w:rsidP="0027520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．用氯化锶进行实验时，氯化锶原子会发出红色的光，但是用</w:t>
      </w:r>
      <w:r w:rsidR="00874119">
        <w:rPr>
          <w:rFonts w:hint="eastAsia"/>
        </w:rPr>
        <w:t>衍射光栅</w:t>
      </w:r>
      <w:r w:rsidR="00874119">
        <w:rPr>
          <w:rFonts w:hint="eastAsia"/>
        </w:rPr>
        <w:t>（全息图）</w:t>
      </w:r>
      <w:r>
        <w:rPr>
          <w:rFonts w:hint="eastAsia"/>
        </w:rPr>
        <w:t>进行分光的话，我们就能观察到</w:t>
      </w:r>
      <w:r>
        <w:rPr>
          <w:rFonts w:hint="eastAsia"/>
        </w:rPr>
        <w:t>7</w:t>
      </w:r>
      <w:r>
        <w:rPr>
          <w:rFonts w:hint="eastAsia"/>
        </w:rPr>
        <w:t>条线的光谱。</w:t>
      </w:r>
    </w:p>
    <w:p w:rsidR="004A38FA" w:rsidRDefault="004A38FA" w:rsidP="0027520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．用这个实验也可以观寨其他原子的光谱。</w:t>
      </w:r>
    </w:p>
    <w:p w:rsidR="00C32BE6" w:rsidRDefault="00C32BE6" w:rsidP="00C32BE6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762500" cy="3095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火焰反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38FA" w:rsidRDefault="004A38FA" w:rsidP="00275207">
      <w:pPr>
        <w:pStyle w:val="2"/>
      </w:pPr>
      <w:r>
        <w:rPr>
          <w:rFonts w:hint="eastAsia"/>
        </w:rPr>
        <w:lastRenderedPageBreak/>
        <w:t>说明</w:t>
      </w:r>
    </w:p>
    <w:p w:rsidR="00982A21" w:rsidRDefault="004A38FA" w:rsidP="00275207">
      <w:pPr>
        <w:ind w:firstLine="420"/>
      </w:pPr>
      <w:r>
        <w:rPr>
          <w:rFonts w:hint="eastAsia"/>
        </w:rPr>
        <w:t>用清晰的全息图来观察发射出的火花，会看到红色的火球被分离成</w:t>
      </w:r>
      <w:r>
        <w:rPr>
          <w:rFonts w:hint="eastAsia"/>
        </w:rPr>
        <w:t>7</w:t>
      </w:r>
      <w:r>
        <w:rPr>
          <w:rFonts w:hint="eastAsia"/>
        </w:rPr>
        <w:t>个。由此我们便可以知道，能产生红色火球的火药中，混入了氯化锶。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7E" w:rsidRDefault="0065667E" w:rsidP="00C32BE6">
      <w:r>
        <w:separator/>
      </w:r>
    </w:p>
  </w:endnote>
  <w:endnote w:type="continuationSeparator" w:id="0">
    <w:p w:rsidR="0065667E" w:rsidRDefault="0065667E" w:rsidP="00C3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7971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2BE6" w:rsidRDefault="00C32BE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2BE6" w:rsidRDefault="00C32B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7E" w:rsidRDefault="0065667E" w:rsidP="00C32BE6">
      <w:r>
        <w:separator/>
      </w:r>
    </w:p>
  </w:footnote>
  <w:footnote w:type="continuationSeparator" w:id="0">
    <w:p w:rsidR="0065667E" w:rsidRDefault="0065667E" w:rsidP="00C3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A"/>
    <w:rsid w:val="00275207"/>
    <w:rsid w:val="004A38FA"/>
    <w:rsid w:val="005D0780"/>
    <w:rsid w:val="00607564"/>
    <w:rsid w:val="0065667E"/>
    <w:rsid w:val="00874119"/>
    <w:rsid w:val="00C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3F30-669F-44A4-BCEB-1A17488C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38F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52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38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752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32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B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</Words>
  <Characters>297</Characters>
  <Application>Microsoft Office Word</Application>
  <DocSecurity>0</DocSecurity>
  <Lines>2</Lines>
  <Paragraphs>1</Paragraphs>
  <ScaleCrop>false</ScaleCrop>
  <Company>shiba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2014-07-18T11:49:00Z</dcterms:created>
  <dcterms:modified xsi:type="dcterms:W3CDTF">2014-09-18T10:27:00Z</dcterms:modified>
</cp:coreProperties>
</file>