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DAA86" w14:textId="77777777" w:rsidR="00FD2BAE" w:rsidRDefault="00FD2BAE" w:rsidP="00C93D4B">
      <w:pPr>
        <w:pStyle w:val="1"/>
      </w:pPr>
      <w:r>
        <w:rPr>
          <w:rFonts w:hint="eastAsia"/>
        </w:rPr>
        <w:t>第八届全国中学生物理竞赛预赛第一试</w:t>
      </w:r>
      <w:commentRangeStart w:id="0"/>
      <w:r>
        <w:rPr>
          <w:rFonts w:hint="eastAsia"/>
        </w:rPr>
        <w:t>试题</w:t>
      </w:r>
      <w:commentRangeEnd w:id="0"/>
      <w:r w:rsidR="00052650">
        <w:rPr>
          <w:rStyle w:val="a8"/>
          <w:rFonts w:eastAsia="宋体"/>
          <w:bCs w:val="0"/>
          <w:kern w:val="2"/>
        </w:rPr>
        <w:commentReference w:id="0"/>
      </w:r>
    </w:p>
    <w:p w14:paraId="14F389EF" w14:textId="77777777" w:rsidR="00FD2BAE" w:rsidRDefault="00FD2BAE" w:rsidP="00C93D4B">
      <w:pPr>
        <w:jc w:val="center"/>
      </w:pPr>
      <w:r>
        <w:rPr>
          <w:rFonts w:hint="eastAsia"/>
        </w:rPr>
        <w:t>全卷共十题，总分为</w:t>
      </w:r>
      <w:r>
        <w:rPr>
          <w:rFonts w:hint="eastAsia"/>
        </w:rPr>
        <w:t>140</w:t>
      </w:r>
      <w:r>
        <w:rPr>
          <w:rFonts w:hint="eastAsia"/>
        </w:rPr>
        <w:t>分</w:t>
      </w:r>
    </w:p>
    <w:p w14:paraId="5DFF5297" w14:textId="77777777" w:rsidR="00C93D4B" w:rsidRDefault="00FD2BAE" w:rsidP="00C93D4B">
      <w:pPr>
        <w:pStyle w:val="a6"/>
      </w:pPr>
      <w:r>
        <w:rPr>
          <w:rFonts w:hint="eastAsia"/>
        </w:rPr>
        <w:t>一、</w:t>
      </w:r>
    </w:p>
    <w:p w14:paraId="2710509C" w14:textId="77777777" w:rsidR="00FD2BAE" w:rsidRDefault="004E711C" w:rsidP="002E0FF1">
      <w:r>
        <w:rPr>
          <w:rFonts w:hint="eastAsia"/>
        </w:rPr>
        <w:t>1</w:t>
      </w:r>
      <w:r w:rsidR="00FD2BAE">
        <w:rPr>
          <w:rFonts w:hint="eastAsia"/>
        </w:rPr>
        <w:t>．（</w:t>
      </w:r>
      <w:r w:rsidR="00FD2BAE">
        <w:rPr>
          <w:rFonts w:hint="eastAsia"/>
        </w:rPr>
        <w:t>4</w:t>
      </w:r>
      <w:r w:rsidR="00FD2BAE">
        <w:rPr>
          <w:rFonts w:hint="eastAsia"/>
        </w:rPr>
        <w:t>分）到目前为止，人们发现物质运动的最大速度不能超过</w:t>
      </w:r>
      <w:r>
        <w:rPr>
          <w:rFonts w:hint="eastAsia"/>
        </w:rPr>
        <w:t>______</w:t>
      </w:r>
      <w:r w:rsidR="00FD2BAE">
        <w:rPr>
          <w:rFonts w:hint="eastAsia"/>
        </w:rPr>
        <w:t>米</w:t>
      </w:r>
      <w:r w:rsidR="00FD2BAE">
        <w:t>/</w:t>
      </w:r>
      <w:commentRangeStart w:id="1"/>
      <w:r w:rsidR="00FD2BAE">
        <w:rPr>
          <w:rFonts w:hint="eastAsia"/>
        </w:rPr>
        <w:t>秒</w:t>
      </w:r>
      <w:commentRangeEnd w:id="1"/>
      <w:r w:rsidR="00AF7BDC">
        <w:rPr>
          <w:rStyle w:val="a8"/>
        </w:rPr>
        <w:commentReference w:id="1"/>
      </w:r>
      <w:r w:rsidR="00FD2BAE">
        <w:rPr>
          <w:rFonts w:hint="eastAsia"/>
        </w:rPr>
        <w:t>。</w:t>
      </w:r>
    </w:p>
    <w:p w14:paraId="37F13DC6" w14:textId="77777777" w:rsidR="00FD2BAE" w:rsidRDefault="004E711C" w:rsidP="002E0FF1">
      <w:r>
        <w:t>2</w:t>
      </w:r>
      <w:r w:rsidR="00FD2BAE">
        <w:rPr>
          <w:rFonts w:hint="eastAsia"/>
        </w:rPr>
        <w:t>．（</w:t>
      </w:r>
      <w:r w:rsidR="00FD2BAE">
        <w:rPr>
          <w:rFonts w:hint="eastAsia"/>
        </w:rPr>
        <w:t>4</w:t>
      </w:r>
      <w:r w:rsidR="00FD2BAE">
        <w:rPr>
          <w:rFonts w:hint="eastAsia"/>
        </w:rPr>
        <w:t>分）</w:t>
      </w:r>
      <w:r w:rsidR="00FD2BAE">
        <w:rPr>
          <w:rFonts w:hint="eastAsia"/>
        </w:rPr>
        <w:t>1990</w:t>
      </w:r>
      <w:r w:rsidR="00FD2BAE">
        <w:rPr>
          <w:rFonts w:hint="eastAsia"/>
        </w:rPr>
        <w:t>年诺贝尔物理奖的授予项目是关于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3CDBAB3F" w14:textId="5D36023A" w:rsidR="00FD2BAE" w:rsidRDefault="00A76E9A" w:rsidP="002E0FF1">
      <w:r>
        <w:rPr>
          <w:rFonts w:hint="eastAsia"/>
        </w:rPr>
        <w:t>（</w:t>
      </w:r>
      <w:r w:rsidR="00FD2BAE">
        <w:rPr>
          <w:rFonts w:hint="eastAsia"/>
        </w:rPr>
        <w:t>A</w:t>
      </w:r>
      <w:r>
        <w:rPr>
          <w:rFonts w:hint="eastAsia"/>
        </w:rPr>
        <w:t>）</w:t>
      </w:r>
      <w:r w:rsidR="00FD2BAE">
        <w:rPr>
          <w:rFonts w:hint="eastAsia"/>
        </w:rPr>
        <w:t>热核反应的控制</w:t>
      </w:r>
      <w:r w:rsidR="004E711C">
        <w:tab/>
      </w:r>
      <w:r w:rsidR="004E711C">
        <w:tab/>
      </w:r>
      <w:r w:rsidR="004E711C">
        <w:tab/>
      </w:r>
      <w:r w:rsidR="004E711C">
        <w:tab/>
      </w:r>
      <w:r>
        <w:rPr>
          <w:rFonts w:hint="eastAsia"/>
        </w:rPr>
        <w:t>（</w:t>
      </w:r>
      <w:r w:rsidR="00FD2BAE">
        <w:rPr>
          <w:rFonts w:hint="eastAsia"/>
        </w:rPr>
        <w:t>B</w:t>
      </w:r>
      <w:r>
        <w:rPr>
          <w:rFonts w:hint="eastAsia"/>
        </w:rPr>
        <w:t>）</w:t>
      </w:r>
      <w:r w:rsidR="00FD2BAE">
        <w:rPr>
          <w:rFonts w:hint="eastAsia"/>
        </w:rPr>
        <w:t>夸克存在的实验证据</w:t>
      </w:r>
    </w:p>
    <w:p w14:paraId="52457351" w14:textId="2C282130" w:rsidR="00FD2BAE" w:rsidRDefault="00A76E9A" w:rsidP="002E0FF1">
      <w:r>
        <w:rPr>
          <w:rFonts w:hint="eastAsia"/>
        </w:rPr>
        <w:t>（</w:t>
      </w:r>
      <w:r w:rsidR="00FD2BAE">
        <w:rPr>
          <w:rFonts w:hint="eastAsia"/>
        </w:rPr>
        <w:t>C</w:t>
      </w:r>
      <w:r>
        <w:rPr>
          <w:rFonts w:hint="eastAsia"/>
        </w:rPr>
        <w:t>）</w:t>
      </w:r>
      <w:r w:rsidR="00FD2BAE">
        <w:rPr>
          <w:rFonts w:hint="eastAsia"/>
        </w:rPr>
        <w:t>高温超导方面的成就</w:t>
      </w:r>
      <w:r w:rsidR="004E711C">
        <w:tab/>
      </w:r>
      <w:r w:rsidR="004E711C">
        <w:tab/>
      </w:r>
      <w:r w:rsidR="004E711C">
        <w:tab/>
      </w:r>
      <w:r>
        <w:rPr>
          <w:rFonts w:hint="eastAsia"/>
        </w:rPr>
        <w:t>（</w:t>
      </w:r>
      <w:r w:rsidR="00FD2BAE">
        <w:rPr>
          <w:rFonts w:hint="eastAsia"/>
        </w:rPr>
        <w:t>D</w:t>
      </w:r>
      <w:r>
        <w:rPr>
          <w:rFonts w:hint="eastAsia"/>
        </w:rPr>
        <w:t>）</w:t>
      </w:r>
      <w:r w:rsidR="00FD2BAE">
        <w:rPr>
          <w:rFonts w:hint="eastAsia"/>
        </w:rPr>
        <w:t>宇宙膨胀的理论</w:t>
      </w:r>
    </w:p>
    <w:p w14:paraId="4D65C5B0" w14:textId="77777777" w:rsidR="00C93D4B" w:rsidRDefault="00FD2BAE" w:rsidP="00C93D4B">
      <w:pPr>
        <w:pStyle w:val="a6"/>
      </w:pPr>
      <w:r>
        <w:rPr>
          <w:rFonts w:hint="eastAsia"/>
        </w:rPr>
        <w:t>二、（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14:paraId="545DD3EB" w14:textId="5BBA3C51" w:rsidR="00FD2BAE" w:rsidRPr="004E711C" w:rsidRDefault="00AF3000" w:rsidP="002E0FF1">
      <w:r>
        <w:rPr>
          <w:noProof/>
          <w:sz w:val="20"/>
        </w:rPr>
        <w:object w:dxaOrig="1440" w:dyaOrig="1440" w14:anchorId="3060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26.3pt;margin-top:11.25pt;width:183.75pt;height:66.15pt;z-index:251662336;mso-position-horizontal:right;mso-position-vertical:absolute">
            <v:imagedata r:id="rId8" o:title=""/>
            <w10:wrap type="square"/>
          </v:shape>
          <o:OLEObject Type="Embed" ProgID="Flash.Movie" ShapeID="_x0000_s1026" DrawAspect="Content" ObjectID="_1528518710" r:id="rId9"/>
        </w:object>
      </w:r>
      <w:r w:rsidR="00FD2BAE" w:rsidRPr="004E711C">
        <w:t>如图所示的有铁芯的变压器中，原线圈匝数为副线圈的</w:t>
      </w:r>
      <w:r w:rsidR="00FD2BAE" w:rsidRPr="004E711C">
        <w:t>2</w:t>
      </w:r>
      <w:r w:rsidR="00FD2BAE" w:rsidRPr="004E711C">
        <w:t>倍。原线圈的电阻为</w:t>
      </w:r>
      <w:r w:rsidR="00FD2BAE" w:rsidRPr="004E711C">
        <w:rPr>
          <w:i/>
        </w:rPr>
        <w:t>R</w:t>
      </w:r>
      <w:r w:rsidR="00FD2BAE" w:rsidRPr="004E711C">
        <w:rPr>
          <w:vertAlign w:val="subscript"/>
        </w:rPr>
        <w:t>1</w:t>
      </w:r>
      <w:r w:rsidR="00FD2BAE" w:rsidRPr="004E711C">
        <w:t>，副线圈的电阻为</w:t>
      </w:r>
      <w:r w:rsidR="00FD2BAE" w:rsidRPr="004E711C">
        <w:rPr>
          <w:i/>
        </w:rPr>
        <w:t>R</w:t>
      </w:r>
      <w:r w:rsidR="00FD2BAE" w:rsidRPr="004E711C">
        <w:rPr>
          <w:vertAlign w:val="subscript"/>
        </w:rPr>
        <w:t>2</w:t>
      </w:r>
      <w:r w:rsidR="00FD2BAE" w:rsidRPr="004E711C">
        <w:t>，电源的电动势为</w:t>
      </w:r>
      <w:r w:rsidR="00FD2BAE" w:rsidRPr="004E711C">
        <w:rPr>
          <w:i/>
        </w:rPr>
        <w:t>ε</w:t>
      </w:r>
      <w:r w:rsidR="004E711C" w:rsidRPr="004E711C">
        <w:t>＝</w:t>
      </w:r>
      <w:r w:rsidR="00FD2BAE" w:rsidRPr="004E711C">
        <w:rPr>
          <w:i/>
        </w:rPr>
        <w:t>ε</w:t>
      </w:r>
      <w:r w:rsidR="004E711C">
        <w:rPr>
          <w:vertAlign w:val="subscript"/>
        </w:rPr>
        <w:t>0</w:t>
      </w:r>
      <w:r w:rsidR="00FD2BAE" w:rsidRPr="004E711C">
        <w:t>sin</w:t>
      </w:r>
      <w:r w:rsidR="00FD2BAE" w:rsidRPr="004E711C">
        <w:rPr>
          <w:i/>
          <w:iCs/>
        </w:rPr>
        <w:t>ωt</w:t>
      </w:r>
      <w:r w:rsidR="00FD2BAE" w:rsidRPr="004E711C">
        <w:t>，电源内阻可忽略。设磁力线都集中在铁芯内，并且铁芯不损耗电能。当副线圈开路时，用</w:t>
      </w:r>
      <w:r w:rsidR="004E711C" w:rsidRPr="004E711C">
        <w:rPr>
          <w:rFonts w:hint="eastAsia"/>
          <w:i/>
        </w:rPr>
        <w:t>I</w:t>
      </w:r>
      <w:r w:rsidR="00FD2BAE" w:rsidRPr="004E711C">
        <w:rPr>
          <w:vertAlign w:val="subscript"/>
        </w:rPr>
        <w:t>1</w:t>
      </w:r>
      <w:r w:rsidR="00FD2BAE" w:rsidRPr="004E711C">
        <w:t>表示原线圈中的电流，</w:t>
      </w:r>
      <w:r w:rsidR="00FD2BAE" w:rsidRPr="004E711C">
        <w:rPr>
          <w:i/>
        </w:rPr>
        <w:t>U</w:t>
      </w:r>
      <w:r w:rsidR="00FD2BAE" w:rsidRPr="004E711C">
        <w:rPr>
          <w:vertAlign w:val="subscript"/>
        </w:rPr>
        <w:t>2</w:t>
      </w:r>
      <w:r w:rsidR="00FD2BAE" w:rsidRPr="004E711C">
        <w:t>表示副线圈两端的电压，则有</w:t>
      </w:r>
      <w:r w:rsidR="004E711C">
        <w:rPr>
          <w:rFonts w:hint="eastAsia"/>
        </w:rPr>
        <w:t>（</w:t>
      </w:r>
      <w:r w:rsidR="004E711C">
        <w:rPr>
          <w:rFonts w:hint="eastAsia"/>
        </w:rPr>
        <w:t xml:space="preserve">    </w:t>
      </w:r>
      <w:r w:rsidR="004E711C">
        <w:rPr>
          <w:rFonts w:hint="eastAsia"/>
        </w:rPr>
        <w:t>）</w:t>
      </w:r>
      <w:r w:rsidR="00A76E9A">
        <w:rPr>
          <w:rFonts w:hint="eastAsia"/>
        </w:rPr>
        <w:t>（</w:t>
      </w:r>
      <w:r w:rsidR="00A76E9A">
        <w:rPr>
          <w:rFonts w:hint="eastAsia"/>
        </w:rPr>
        <w:t xml:space="preserve">    </w:t>
      </w:r>
      <w:r w:rsidR="00A76E9A">
        <w:rPr>
          <w:rFonts w:hint="eastAsia"/>
        </w:rPr>
        <w:t>）</w:t>
      </w:r>
      <w:r w:rsidR="00AF7BDC">
        <w:rPr>
          <w:rStyle w:val="a8"/>
        </w:rPr>
        <w:commentReference w:id="2"/>
      </w:r>
    </w:p>
    <w:p w14:paraId="2E97B630" w14:textId="29E6FD53" w:rsidR="00FD2BAE" w:rsidRPr="004E711C" w:rsidRDefault="004E711C" w:rsidP="00A76E9A">
      <w:r>
        <w:rPr>
          <w:rFonts w:hint="eastAsia"/>
        </w:rPr>
        <w:t>1</w:t>
      </w:r>
      <w:r>
        <w:rPr>
          <w:rFonts w:hint="eastAsia"/>
        </w:rPr>
        <w:t>．（</w:t>
      </w:r>
      <w:r w:rsidRPr="004E711C">
        <w:t>A</w:t>
      </w:r>
      <w:r>
        <w:rPr>
          <w:rFonts w:hint="eastAsia"/>
        </w:rPr>
        <w:t>）</w:t>
      </w:r>
      <w:r w:rsidRPr="00A76E9A">
        <w:rPr>
          <w:rFonts w:hint="eastAsia"/>
          <w:i/>
        </w:rPr>
        <w:t>I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4E711C">
        <w:t>0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 w:rsidRPr="004E711C">
        <w:t>B</w:t>
      </w:r>
      <w:r>
        <w:rPr>
          <w:rFonts w:hint="eastAsia"/>
        </w:rPr>
        <w:t>）</w:t>
      </w:r>
      <w:r w:rsidR="00A76E9A" w:rsidRPr="00A76E9A">
        <w:rPr>
          <w:rFonts w:hint="eastAsia"/>
          <w:i/>
        </w:rPr>
        <w:t>I</w:t>
      </w:r>
      <w:r w:rsidR="00A76E9A">
        <w:rPr>
          <w:vertAlign w:val="subscript"/>
        </w:rPr>
        <w:t>1</w:t>
      </w:r>
      <w:r w:rsidR="00A76E9A">
        <w:rPr>
          <w:rFonts w:hint="eastAsia"/>
        </w:rPr>
        <w:t>＝</w:t>
      </w:r>
      <w:r w:rsidR="00A76E9A">
        <w:fldChar w:fldCharType="begin"/>
      </w:r>
      <w:r w:rsidR="00A76E9A">
        <w:instrText xml:space="preserve"> </w:instrText>
      </w:r>
      <w:r w:rsidR="00A76E9A">
        <w:rPr>
          <w:rFonts w:hint="eastAsia"/>
        </w:rPr>
        <w:instrText>EQ \F(</w:instrText>
      </w:r>
      <w:r w:rsidR="00821461" w:rsidRPr="00821461">
        <w:rPr>
          <w:i/>
        </w:rPr>
        <w:instrText>ε</w:instrText>
      </w:r>
      <w:r w:rsidR="00821461">
        <w:rPr>
          <w:vertAlign w:val="subscript"/>
        </w:rPr>
        <w:instrText>0</w:instrText>
      </w:r>
      <w:r w:rsidR="00A76E9A">
        <w:rPr>
          <w:rFonts w:hint="eastAsia"/>
        </w:rPr>
        <w:instrText>,</w:instrText>
      </w:r>
      <w:r w:rsidR="00A76E9A" w:rsidRPr="00821461">
        <w:rPr>
          <w:rFonts w:hint="eastAsia"/>
          <w:i/>
        </w:rPr>
        <w:instrText>R</w:instrText>
      </w:r>
      <w:r w:rsidR="00821461">
        <w:rPr>
          <w:vertAlign w:val="subscript"/>
        </w:rPr>
        <w:instrText>1</w:instrText>
      </w:r>
      <w:r w:rsidR="00A76E9A">
        <w:rPr>
          <w:rFonts w:hint="eastAsia"/>
        </w:rPr>
        <w:instrText>)</w:instrText>
      </w:r>
      <w:r w:rsidR="00A76E9A">
        <w:instrText xml:space="preserve"> </w:instrText>
      </w:r>
      <w:r w:rsidR="00A76E9A">
        <w:fldChar w:fldCharType="end"/>
      </w:r>
      <w:r w:rsidR="00A76E9A">
        <w:rPr>
          <w:rFonts w:hint="eastAsia"/>
        </w:rPr>
        <w:t>sin</w:t>
      </w:r>
      <w:r w:rsidR="00A76E9A" w:rsidRPr="00821461">
        <w:rPr>
          <w:i/>
        </w:rPr>
        <w:t>ω</w:t>
      </w:r>
      <w:r w:rsidR="00A76E9A" w:rsidRPr="00821461">
        <w:rPr>
          <w:rFonts w:hint="eastAsia"/>
          <w:i/>
        </w:rPr>
        <w:t>t</w:t>
      </w:r>
    </w:p>
    <w:p w14:paraId="0D3524C9" w14:textId="67E658CD" w:rsidR="00FD2BAE" w:rsidRPr="004E711C" w:rsidRDefault="004E711C" w:rsidP="002E0FF1">
      <w:r>
        <w:rPr>
          <w:rFonts w:hint="eastAsia"/>
        </w:rPr>
        <w:t>（</w:t>
      </w:r>
      <w:r w:rsidRPr="004E711C">
        <w:t>C</w:t>
      </w:r>
      <w:r>
        <w:rPr>
          <w:rFonts w:hint="eastAsia"/>
        </w:rPr>
        <w:t>）</w:t>
      </w:r>
      <w:r w:rsidR="00A76E9A" w:rsidRPr="00A76E9A">
        <w:rPr>
          <w:rFonts w:hint="eastAsia"/>
          <w:i/>
        </w:rPr>
        <w:t>I</w:t>
      </w:r>
      <w:r w:rsidR="00A76E9A">
        <w:rPr>
          <w:vertAlign w:val="subscript"/>
        </w:rPr>
        <w:t>1</w:t>
      </w:r>
      <w:r w:rsidR="00A76E9A">
        <w:rPr>
          <w:rFonts w:hint="eastAsia"/>
        </w:rPr>
        <w:t>＝</w:t>
      </w:r>
      <w:r w:rsidR="00821461">
        <w:fldChar w:fldCharType="begin"/>
      </w:r>
      <w:r w:rsidR="00821461">
        <w:instrText xml:space="preserve"> </w:instrText>
      </w:r>
      <w:r w:rsidR="00821461">
        <w:rPr>
          <w:rFonts w:hint="eastAsia"/>
        </w:rPr>
        <w:instrText>EQ \F(</w:instrText>
      </w:r>
      <w:r w:rsidR="00821461" w:rsidRPr="00821461">
        <w:rPr>
          <w:i/>
        </w:rPr>
        <w:instrText>ε</w:instrText>
      </w:r>
      <w:r w:rsidR="00821461">
        <w:rPr>
          <w:vertAlign w:val="subscript"/>
        </w:rPr>
        <w:instrText>0</w:instrText>
      </w:r>
      <w:r w:rsidR="00821461">
        <w:rPr>
          <w:rFonts w:hint="eastAsia"/>
        </w:rPr>
        <w:instrText>,</w:instrText>
      </w:r>
      <w:r w:rsidR="00821461">
        <w:instrText>4</w:instrText>
      </w:r>
      <w:r w:rsidR="00821461" w:rsidRPr="00821461">
        <w:rPr>
          <w:rFonts w:hint="eastAsia"/>
          <w:i/>
        </w:rPr>
        <w:instrText>R</w:instrText>
      </w:r>
      <w:r w:rsidR="00821461">
        <w:rPr>
          <w:vertAlign w:val="subscript"/>
        </w:rPr>
        <w:instrText>2</w:instrText>
      </w:r>
      <w:r w:rsidR="00821461">
        <w:rPr>
          <w:rFonts w:hint="eastAsia"/>
        </w:rPr>
        <w:instrText>)</w:instrText>
      </w:r>
      <w:r w:rsidR="00821461">
        <w:instrText xml:space="preserve"> </w:instrText>
      </w:r>
      <w:r w:rsidR="00821461">
        <w:fldChar w:fldCharType="end"/>
      </w:r>
      <w:r w:rsidR="00821461">
        <w:rPr>
          <w:rFonts w:hint="eastAsia"/>
        </w:rPr>
        <w:t>sin</w:t>
      </w:r>
      <w:r w:rsidR="00821461" w:rsidRPr="00821461">
        <w:rPr>
          <w:i/>
        </w:rPr>
        <w:t>ω</w:t>
      </w:r>
      <w:r w:rsidR="00821461" w:rsidRPr="00821461">
        <w:rPr>
          <w:rFonts w:hint="eastAsia"/>
          <w:i/>
        </w:rPr>
        <w:t>t</w:t>
      </w:r>
      <w:r>
        <w:tab/>
      </w:r>
      <w:r>
        <w:tab/>
      </w:r>
      <w:r>
        <w:rPr>
          <w:rFonts w:hint="eastAsia"/>
        </w:rPr>
        <w:t>（</w:t>
      </w:r>
      <w:r w:rsidRPr="004E711C">
        <w:t>D</w:t>
      </w:r>
      <w:r>
        <w:rPr>
          <w:rFonts w:hint="eastAsia"/>
        </w:rPr>
        <w:t>）</w:t>
      </w:r>
      <w:r w:rsidR="00A76E9A" w:rsidRPr="00A76E9A">
        <w:rPr>
          <w:rFonts w:hint="eastAsia"/>
          <w:i/>
        </w:rPr>
        <w:t>I</w:t>
      </w:r>
      <w:r w:rsidR="00A76E9A">
        <w:rPr>
          <w:vertAlign w:val="subscript"/>
        </w:rPr>
        <w:t>1</w:t>
      </w:r>
      <w:r w:rsidRPr="004E711C">
        <w:rPr>
          <w:rFonts w:hint="eastAsia"/>
        </w:rPr>
        <w:t>无法根据题文所给的数据确定</w:t>
      </w:r>
    </w:p>
    <w:p w14:paraId="4AD0E239" w14:textId="783AF3D0" w:rsidR="00FD2BAE" w:rsidRPr="004E711C" w:rsidRDefault="004E711C" w:rsidP="002E0FF1">
      <w:r>
        <w:rPr>
          <w:rFonts w:hint="eastAsia"/>
        </w:rPr>
        <w:t>2</w:t>
      </w:r>
      <w:r w:rsidR="00FD2BAE" w:rsidRPr="004E711C">
        <w:t>．</w:t>
      </w:r>
      <w:r w:rsidR="00A76E9A">
        <w:rPr>
          <w:rFonts w:hint="eastAsia"/>
        </w:rPr>
        <w:t>（</w:t>
      </w:r>
      <w:r w:rsidR="00FD2BAE" w:rsidRPr="004E711C">
        <w:t>A</w:t>
      </w:r>
      <w:r w:rsidR="00A76E9A">
        <w:rPr>
          <w:rFonts w:hint="eastAsia"/>
        </w:rPr>
        <w:t>）</w:t>
      </w:r>
      <w:r w:rsidR="00FD2BAE" w:rsidRPr="00A76E9A">
        <w:rPr>
          <w:i/>
        </w:rPr>
        <w:t>U</w:t>
      </w:r>
      <w:r w:rsidR="00FD2BAE" w:rsidRPr="004E711C">
        <w:rPr>
          <w:vertAlign w:val="subscript"/>
        </w:rPr>
        <w:t>2</w:t>
      </w:r>
      <w:r w:rsidRPr="004E711C">
        <w:t>＝</w:t>
      </w:r>
      <w:r w:rsidR="00FD2BAE" w:rsidRPr="004E711C">
        <w:t>0</w:t>
      </w:r>
      <w:r>
        <w:tab/>
      </w:r>
      <w:r>
        <w:tab/>
      </w:r>
      <w:r>
        <w:tab/>
      </w:r>
      <w:r w:rsidR="00A76E9A">
        <w:tab/>
      </w:r>
      <w:r w:rsidR="00A76E9A">
        <w:tab/>
      </w:r>
      <w:r w:rsidR="00A76E9A">
        <w:rPr>
          <w:rFonts w:hint="eastAsia"/>
        </w:rPr>
        <w:t>（</w:t>
      </w:r>
      <w:r w:rsidR="00FD2BAE" w:rsidRPr="004E711C">
        <w:t>B</w:t>
      </w:r>
      <w:r w:rsidR="00A76E9A">
        <w:rPr>
          <w:rFonts w:hint="eastAsia"/>
        </w:rPr>
        <w:t>）</w:t>
      </w:r>
      <w:r w:rsidR="00FD2BAE" w:rsidRPr="00A76E9A">
        <w:rPr>
          <w:i/>
        </w:rPr>
        <w:t>U</w:t>
      </w:r>
      <w:r w:rsidR="00FD2BAE" w:rsidRPr="004E711C">
        <w:rPr>
          <w:vertAlign w:val="subscript"/>
        </w:rPr>
        <w:t>2</w:t>
      </w:r>
      <w:r w:rsidRPr="004E711C">
        <w:t>＝</w:t>
      </w:r>
      <w:r w:rsidR="00821461">
        <w:fldChar w:fldCharType="begin"/>
      </w:r>
      <w:r w:rsidR="00821461">
        <w:instrText xml:space="preserve"> EQ \F(1,2) </w:instrText>
      </w:r>
      <w:r w:rsidR="00821461">
        <w:fldChar w:fldCharType="end"/>
      </w:r>
      <w:r w:rsidR="00821461" w:rsidRPr="00821461">
        <w:rPr>
          <w:i/>
        </w:rPr>
        <w:t>ε</w:t>
      </w:r>
      <w:r w:rsidR="00821461">
        <w:rPr>
          <w:rFonts w:hint="eastAsia"/>
          <w:vertAlign w:val="subscript"/>
        </w:rPr>
        <w:t>0</w:t>
      </w:r>
      <w:r w:rsidR="00821461">
        <w:rPr>
          <w:rFonts w:hint="eastAsia"/>
        </w:rPr>
        <w:t>sin</w:t>
      </w:r>
      <w:r w:rsidR="00821461" w:rsidRPr="00821461">
        <w:rPr>
          <w:i/>
        </w:rPr>
        <w:t>ω</w:t>
      </w:r>
      <w:r w:rsidR="00821461" w:rsidRPr="00821461">
        <w:rPr>
          <w:rFonts w:hint="eastAsia"/>
          <w:i/>
        </w:rPr>
        <w:t>t</w:t>
      </w:r>
    </w:p>
    <w:p w14:paraId="4A838F2E" w14:textId="26F5F3B8" w:rsidR="00FD2BAE" w:rsidRPr="004E711C" w:rsidRDefault="00A76E9A" w:rsidP="002E0FF1">
      <w:r>
        <w:rPr>
          <w:rFonts w:hint="eastAsia"/>
        </w:rPr>
        <w:t>（</w:t>
      </w:r>
      <w:r w:rsidR="00FD2BAE" w:rsidRPr="004E711C">
        <w:t>C</w:t>
      </w:r>
      <w:r>
        <w:rPr>
          <w:rFonts w:hint="eastAsia"/>
        </w:rPr>
        <w:t>）</w:t>
      </w:r>
      <w:r w:rsidR="00FD2BAE" w:rsidRPr="00A76E9A">
        <w:rPr>
          <w:i/>
        </w:rPr>
        <w:t>U</w:t>
      </w:r>
      <w:r w:rsidR="00FD2BAE" w:rsidRPr="004E711C">
        <w:rPr>
          <w:vertAlign w:val="subscript"/>
        </w:rPr>
        <w:t>2</w:t>
      </w:r>
      <w:r w:rsidR="004E711C" w:rsidRPr="004E711C">
        <w:t>＝</w:t>
      </w:r>
      <w:r w:rsidR="00821461">
        <w:fldChar w:fldCharType="begin"/>
      </w:r>
      <w:r w:rsidR="00821461">
        <w:instrText xml:space="preserve"> EQ \F(1,2) </w:instrText>
      </w:r>
      <w:r w:rsidR="00821461">
        <w:fldChar w:fldCharType="end"/>
      </w:r>
      <w:r w:rsidR="00821461">
        <w:rPr>
          <w:rFonts w:hint="eastAsia"/>
        </w:rPr>
        <w:t>（</w:t>
      </w:r>
      <w:r w:rsidR="00821461" w:rsidRPr="00821461">
        <w:rPr>
          <w:i/>
        </w:rPr>
        <w:t>ε</w:t>
      </w:r>
      <w:r w:rsidR="00821461">
        <w:rPr>
          <w:rFonts w:hint="eastAsia"/>
          <w:vertAlign w:val="subscript"/>
        </w:rPr>
        <w:t>0</w:t>
      </w:r>
      <w:r w:rsidR="00821461">
        <w:rPr>
          <w:rFonts w:hint="eastAsia"/>
        </w:rPr>
        <w:t>sin</w:t>
      </w:r>
      <w:r w:rsidR="00821461" w:rsidRPr="00821461">
        <w:rPr>
          <w:i/>
        </w:rPr>
        <w:t>ω</w:t>
      </w:r>
      <w:r w:rsidR="00821461" w:rsidRPr="00821461">
        <w:rPr>
          <w:rFonts w:hint="eastAsia"/>
          <w:i/>
        </w:rPr>
        <w:t>t</w:t>
      </w:r>
      <w:r w:rsidR="00821461">
        <w:rPr>
          <w:rFonts w:hint="eastAsia"/>
        </w:rPr>
        <w:t>－</w:t>
      </w:r>
      <w:r w:rsidR="00821461" w:rsidRPr="00821461">
        <w:rPr>
          <w:rFonts w:hint="eastAsia"/>
          <w:i/>
        </w:rPr>
        <w:t>I</w:t>
      </w:r>
      <w:r w:rsidR="00821461">
        <w:rPr>
          <w:vertAlign w:val="subscript"/>
        </w:rPr>
        <w:t>1</w:t>
      </w:r>
      <w:r w:rsidR="00821461" w:rsidRPr="00821461">
        <w:rPr>
          <w:rFonts w:hint="eastAsia"/>
          <w:i/>
        </w:rPr>
        <w:t>R</w:t>
      </w:r>
      <w:r w:rsidR="00821461">
        <w:rPr>
          <w:vertAlign w:val="subscript"/>
        </w:rPr>
        <w:t>1</w:t>
      </w:r>
      <w:r w:rsidR="00821461">
        <w:rPr>
          <w:rFonts w:hint="eastAsia"/>
        </w:rPr>
        <w:t>）</w:t>
      </w:r>
      <w:r w:rsidR="004E711C">
        <w:tab/>
      </w:r>
      <w:r>
        <w:tab/>
      </w:r>
      <w:r>
        <w:rPr>
          <w:rFonts w:hint="eastAsia"/>
        </w:rPr>
        <w:t>（</w:t>
      </w:r>
      <w:r w:rsidR="00FD2BAE" w:rsidRPr="004E711C">
        <w:t>D</w:t>
      </w:r>
      <w:r>
        <w:rPr>
          <w:rFonts w:hint="eastAsia"/>
        </w:rPr>
        <w:t>）</w:t>
      </w:r>
      <w:r w:rsidR="00FD2BAE" w:rsidRPr="00A76E9A">
        <w:rPr>
          <w:i/>
        </w:rPr>
        <w:t>U</w:t>
      </w:r>
      <w:r w:rsidR="00FD2BAE" w:rsidRPr="004E711C">
        <w:rPr>
          <w:vertAlign w:val="subscript"/>
        </w:rPr>
        <w:t>2</w:t>
      </w:r>
      <w:r w:rsidR="00FD2BAE" w:rsidRPr="004E711C">
        <w:t>无法根据题文所给的数据确定。</w:t>
      </w:r>
    </w:p>
    <w:p w14:paraId="33041886" w14:textId="77777777" w:rsidR="00C93D4B" w:rsidRDefault="00FD2BAE" w:rsidP="00C93D4B">
      <w:pPr>
        <w:pStyle w:val="a6"/>
      </w:pPr>
      <w:r>
        <w:rPr>
          <w:rFonts w:hint="eastAsia"/>
        </w:rPr>
        <w:t>三、（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14:paraId="3F2DA159" w14:textId="77777777" w:rsidR="00FD2BAE" w:rsidRDefault="00FD2BAE" w:rsidP="002E0FF1">
      <w:r>
        <w:rPr>
          <w:rFonts w:hint="eastAsia"/>
        </w:rPr>
        <w:t>足球比赛中发角球时，有经验的足球队员可发出所谓“香蕉球”。即球飞到球门前方时会拐弯进入球门。试简要地说明其</w:t>
      </w:r>
      <w:commentRangeStart w:id="3"/>
      <w:r>
        <w:rPr>
          <w:rFonts w:hint="eastAsia"/>
        </w:rPr>
        <w:t>道理</w:t>
      </w:r>
      <w:commentRangeEnd w:id="3"/>
      <w:r w:rsidR="00AF7BDC">
        <w:rPr>
          <w:rStyle w:val="a8"/>
        </w:rPr>
        <w:commentReference w:id="3"/>
      </w:r>
      <w:r>
        <w:rPr>
          <w:rFonts w:hint="eastAsia"/>
        </w:rPr>
        <w:t>。</w:t>
      </w:r>
    </w:p>
    <w:p w14:paraId="5493B6E9" w14:textId="77777777" w:rsidR="00C93D4B" w:rsidRDefault="00AF3000" w:rsidP="00C93D4B">
      <w:pPr>
        <w:pStyle w:val="a6"/>
      </w:pPr>
      <w:r>
        <w:rPr>
          <w:noProof/>
          <w:sz w:val="20"/>
        </w:rPr>
        <w:object w:dxaOrig="1440" w:dyaOrig="1440" w14:anchorId="2AD52116">
          <v:group id="_x0000_s1032" style="position:absolute;left:0;text-align:left;margin-left:214.45pt;margin-top:22.5pt;width:225pt;height:109.05pt;z-index:251655168" coordorigin="5094,6906" coordsize="4500,218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634;top:8622;width:900;height:465" filled="f" stroked="f">
              <v:textbox>
                <w:txbxContent>
                  <w:p w14:paraId="1937E443" w14:textId="77777777" w:rsidR="00FD2BAE" w:rsidRDefault="00FD2BAE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8-2</w:t>
                    </w:r>
                  </w:p>
                </w:txbxContent>
              </v:textbox>
            </v:shape>
            <v:shape id="_x0000_s1030" type="#_x0000_t75" style="position:absolute;left:5094;top:6906;width:4500;height:1722">
              <v:imagedata r:id="rId10" o:title=""/>
            </v:shape>
            <w10:wrap type="square"/>
          </v:group>
          <o:OLEObject Type="Embed" ProgID="Flash.Movie" ShapeID="_x0000_s1030" DrawAspect="Content" ObjectID="_1528518711" r:id="rId11"/>
        </w:object>
      </w:r>
      <w:r w:rsidR="00FD2BAE">
        <w:rPr>
          <w:rFonts w:hint="eastAsia"/>
        </w:rPr>
        <w:t>四、（</w:t>
      </w:r>
      <w:r w:rsidR="00FD2BAE">
        <w:rPr>
          <w:rFonts w:hint="eastAsia"/>
        </w:rPr>
        <w:t>10</w:t>
      </w:r>
      <w:r w:rsidR="00FD2BAE">
        <w:rPr>
          <w:rFonts w:hint="eastAsia"/>
        </w:rPr>
        <w:t>分）</w:t>
      </w:r>
    </w:p>
    <w:p w14:paraId="41DCF1D8" w14:textId="771E47F1" w:rsidR="00FD2BAE" w:rsidRDefault="00FD2BAE" w:rsidP="002E0FF1">
      <w:r>
        <w:rPr>
          <w:rFonts w:hint="eastAsia"/>
        </w:rPr>
        <w:t>电荷</w:t>
      </w:r>
      <w:r w:rsidRPr="00A76E9A">
        <w:rPr>
          <w:i/>
        </w:rPr>
        <w:t>q</w:t>
      </w:r>
      <w:r>
        <w:rPr>
          <w:rFonts w:hint="eastAsia"/>
        </w:rPr>
        <w:t>均匀分布在半球面</w:t>
      </w:r>
      <w:r>
        <w:t>ACB</w:t>
      </w:r>
      <w:r>
        <w:rPr>
          <w:rFonts w:hint="eastAsia"/>
        </w:rPr>
        <w:t>上，球面的半径为</w:t>
      </w:r>
      <w:r w:rsidRPr="00A76E9A">
        <w:rPr>
          <w:i/>
        </w:rPr>
        <w:t>R</w:t>
      </w:r>
      <w:r w:rsidR="00A76E9A">
        <w:t>，</w:t>
      </w:r>
      <w:r>
        <w:t>CD</w:t>
      </w:r>
      <w:r>
        <w:rPr>
          <w:rFonts w:hint="eastAsia"/>
        </w:rPr>
        <w:t>为通过半球顶点</w:t>
      </w:r>
      <w:r>
        <w:t>C</w:t>
      </w:r>
      <w:r>
        <w:rPr>
          <w:rFonts w:hint="eastAsia"/>
        </w:rPr>
        <w:t>与球心</w:t>
      </w:r>
      <w:r>
        <w:t>O</w:t>
      </w:r>
      <w:r>
        <w:rPr>
          <w:rFonts w:hint="eastAsia"/>
        </w:rPr>
        <w:t>的轴线，如图</w:t>
      </w:r>
      <w:r w:rsidR="00A76E9A">
        <w:rPr>
          <w:rFonts w:hint="eastAsia"/>
        </w:rPr>
        <w:t>所示</w:t>
      </w:r>
      <w:r>
        <w:rPr>
          <w:rFonts w:hint="eastAsia"/>
        </w:rPr>
        <w:t>。</w:t>
      </w:r>
      <w:r>
        <w:t>P</w:t>
      </w:r>
      <w:r>
        <w:rPr>
          <w:rFonts w:hint="eastAsia"/>
        </w:rPr>
        <w:t>、</w:t>
      </w:r>
      <w:r>
        <w:t>Q</w:t>
      </w:r>
      <w:r>
        <w:rPr>
          <w:rFonts w:hint="eastAsia"/>
        </w:rPr>
        <w:t>为</w:t>
      </w:r>
      <w:r>
        <w:t>CD</w:t>
      </w:r>
      <w:r>
        <w:rPr>
          <w:rFonts w:hint="eastAsia"/>
        </w:rPr>
        <w:t>轴线上在</w:t>
      </w:r>
      <w:r>
        <w:t>O</w:t>
      </w:r>
      <w:r>
        <w:rPr>
          <w:rFonts w:hint="eastAsia"/>
        </w:rPr>
        <w:t>点两侧、离</w:t>
      </w:r>
      <w:r>
        <w:t>O</w:t>
      </w:r>
      <w:r>
        <w:rPr>
          <w:rFonts w:hint="eastAsia"/>
        </w:rPr>
        <w:t>点距离相等的两点。已知</w:t>
      </w:r>
      <w:r>
        <w:t>P</w:t>
      </w:r>
      <w:r>
        <w:rPr>
          <w:rFonts w:hint="eastAsia"/>
        </w:rPr>
        <w:t>点的电势为</w:t>
      </w:r>
      <w:r w:rsidRPr="00A76E9A">
        <w:rPr>
          <w:i/>
        </w:rPr>
        <w:t>U</w:t>
      </w:r>
      <w:r>
        <w:rPr>
          <w:vertAlign w:val="subscript"/>
        </w:rPr>
        <w:t>P</w:t>
      </w:r>
      <w:r>
        <w:rPr>
          <w:rFonts w:hint="eastAsia"/>
        </w:rPr>
        <w:t>，试求</w:t>
      </w:r>
      <w:r>
        <w:t>Q</w:t>
      </w:r>
      <w:r>
        <w:rPr>
          <w:rFonts w:hint="eastAsia"/>
        </w:rPr>
        <w:t>点的电势</w:t>
      </w:r>
      <w:commentRangeStart w:id="4"/>
      <w:r w:rsidRPr="00A76E9A">
        <w:rPr>
          <w:i/>
        </w:rPr>
        <w:t>U</w:t>
      </w:r>
      <w:r>
        <w:rPr>
          <w:vertAlign w:val="subscript"/>
        </w:rPr>
        <w:t>Q</w:t>
      </w:r>
      <w:commentRangeEnd w:id="4"/>
      <w:r w:rsidR="00AF7BDC">
        <w:rPr>
          <w:rStyle w:val="a8"/>
        </w:rPr>
        <w:commentReference w:id="4"/>
      </w:r>
      <w:r>
        <w:rPr>
          <w:rFonts w:hint="eastAsia"/>
        </w:rPr>
        <w:t>。</w:t>
      </w:r>
    </w:p>
    <w:p w14:paraId="5436C635" w14:textId="77777777" w:rsidR="00FD2BAE" w:rsidRDefault="00FD2BAE" w:rsidP="002E0FF1"/>
    <w:p w14:paraId="545EB7D1" w14:textId="77777777" w:rsidR="00FD2BAE" w:rsidRDefault="00FD2BAE" w:rsidP="002E0FF1"/>
    <w:p w14:paraId="50BEC197" w14:textId="77777777" w:rsidR="00FD2BAE" w:rsidRDefault="00FD2BAE" w:rsidP="002E0FF1"/>
    <w:p w14:paraId="41159094" w14:textId="77777777" w:rsidR="00FD2BAE" w:rsidRDefault="00FD2BAE" w:rsidP="002E0FF1"/>
    <w:p w14:paraId="7358459E" w14:textId="77777777" w:rsidR="00FD2BAE" w:rsidRDefault="00FD2BAE" w:rsidP="002E0FF1"/>
    <w:p w14:paraId="1C73C605" w14:textId="77777777" w:rsidR="00FD2BAE" w:rsidRDefault="00FD2BAE" w:rsidP="002E0FF1"/>
    <w:p w14:paraId="20807EF7" w14:textId="77777777" w:rsidR="00C93D4B" w:rsidRDefault="00AF3000" w:rsidP="00C93D4B">
      <w:pPr>
        <w:pStyle w:val="a6"/>
      </w:pPr>
      <w:r>
        <w:rPr>
          <w:noProof/>
          <w:sz w:val="20"/>
        </w:rPr>
        <w:lastRenderedPageBreak/>
        <w:object w:dxaOrig="1440" w:dyaOrig="1440" w14:anchorId="4D631D36">
          <v:group id="_x0000_s1035" style="position:absolute;left:0;text-align:left;margin-left:303pt;margin-top:1.2pt;width:136.9pt;height:171.45pt;z-index:251656192" coordorigin="6354,2850" coordsize="2738,3429">
            <v:shape id="_x0000_s1031" type="#_x0000_t202" style="position:absolute;left:7434;top:5814;width:900;height:465" filled="f" stroked="f">
              <v:textbox>
                <w:txbxContent>
                  <w:p w14:paraId="3589F782" w14:textId="77777777" w:rsidR="00FD2BAE" w:rsidRDefault="00FD2BAE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8-3</w:t>
                    </w:r>
                  </w:p>
                </w:txbxContent>
              </v:textbox>
            </v:shape>
            <v:shape id="_x0000_s1033" type="#_x0000_t75" style="position:absolute;left:6354;top:2850;width:2738;height:2792">
              <v:imagedata r:id="rId12" o:title=""/>
            </v:shape>
            <w10:wrap type="square"/>
          </v:group>
          <o:OLEObject Type="Embed" ProgID="Flash.Movie" ShapeID="_x0000_s1033" DrawAspect="Content" ObjectID="_1528518712" r:id="rId13"/>
        </w:object>
      </w:r>
      <w:r w:rsidR="00FD2BAE">
        <w:rPr>
          <w:rFonts w:hint="eastAsia"/>
        </w:rPr>
        <w:t>五、（</w:t>
      </w:r>
      <w:r w:rsidR="00FD2BAE">
        <w:rPr>
          <w:rFonts w:hint="eastAsia"/>
        </w:rPr>
        <w:t>14</w:t>
      </w:r>
      <w:r w:rsidR="00FD2BAE">
        <w:rPr>
          <w:rFonts w:hint="eastAsia"/>
        </w:rPr>
        <w:t>分）</w:t>
      </w:r>
    </w:p>
    <w:p w14:paraId="7C9398B4" w14:textId="72839D4B" w:rsidR="00FD2BAE" w:rsidRDefault="00FD2BAE" w:rsidP="002E0FF1">
      <w:r>
        <w:rPr>
          <w:rFonts w:hint="eastAsia"/>
        </w:rPr>
        <w:t>如图所示，一水平放置的圆环形刚性窄槽固定在桌面上，槽内嵌着三个大小相同的刚性小球，它们的质量分别是</w:t>
      </w:r>
      <w:r w:rsidRPr="00C0643F">
        <w:rPr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C0643F">
        <w:rPr>
          <w:i/>
        </w:rPr>
        <w:t>m</w:t>
      </w:r>
      <w:r>
        <w:rPr>
          <w:vertAlign w:val="subscript"/>
        </w:rPr>
        <w:t>2</w:t>
      </w:r>
      <w:r>
        <w:rPr>
          <w:rFonts w:hint="eastAsia"/>
        </w:rPr>
        <w:t>和</w:t>
      </w:r>
      <w:r w:rsidRPr="00C0643F">
        <w:rPr>
          <w:i/>
        </w:rPr>
        <w:t>m</w:t>
      </w:r>
      <w:r>
        <w:rPr>
          <w:vertAlign w:val="subscript"/>
        </w:rPr>
        <w:t>3</w:t>
      </w:r>
      <w:r>
        <w:rPr>
          <w:rFonts w:hint="eastAsia"/>
        </w:rPr>
        <w:t>，</w:t>
      </w:r>
      <w:r w:rsidRPr="00C0643F">
        <w:rPr>
          <w:i/>
        </w:rPr>
        <w:t>m</w:t>
      </w:r>
      <w:r>
        <w:rPr>
          <w:vertAlign w:val="subscript"/>
        </w:rPr>
        <w:t>2</w:t>
      </w:r>
      <w:r w:rsidR="004E711C">
        <w:t>＝</w:t>
      </w:r>
      <w:r w:rsidRPr="00C0643F">
        <w:rPr>
          <w:i/>
        </w:rPr>
        <w:t>m</w:t>
      </w:r>
      <w:r>
        <w:rPr>
          <w:vertAlign w:val="subscript"/>
        </w:rPr>
        <w:t>3</w:t>
      </w:r>
      <w:r w:rsidR="004E711C">
        <w:t>＝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t>2</w:t>
        </w:r>
        <w:r w:rsidRPr="00C0643F">
          <w:rPr>
            <w:i/>
          </w:rPr>
          <w:t>m</w:t>
        </w:r>
      </w:smartTag>
      <w:r>
        <w:rPr>
          <w:vertAlign w:val="subscript"/>
        </w:rPr>
        <w:t>1</w:t>
      </w:r>
      <w:r>
        <w:rPr>
          <w:rFonts w:hint="eastAsia"/>
        </w:rPr>
        <w:t>。小球与槽的两壁刚好接触而它们之间的摩擦可忽略不计。开始时，三球处在槽中Ⅰ、Ⅱ、Ⅲ的位置，彼此间距离相等；</w:t>
      </w:r>
      <w:r w:rsidRPr="00C0643F">
        <w:rPr>
          <w:i/>
        </w:rPr>
        <w:t>m</w:t>
      </w:r>
      <w:r>
        <w:rPr>
          <w:vertAlign w:val="subscript"/>
        </w:rPr>
        <w:t>2</w:t>
      </w:r>
      <w:r>
        <w:rPr>
          <w:rFonts w:hint="eastAsia"/>
        </w:rPr>
        <w:t>和</w:t>
      </w:r>
      <w:r w:rsidRPr="00C0643F">
        <w:rPr>
          <w:i/>
        </w:rPr>
        <w:t>m</w:t>
      </w:r>
      <w:r>
        <w:rPr>
          <w:vertAlign w:val="subscript"/>
        </w:rPr>
        <w:t>3</w:t>
      </w:r>
      <w:r>
        <w:rPr>
          <w:rFonts w:hint="eastAsia"/>
        </w:rPr>
        <w:t>静止，</w:t>
      </w:r>
      <w:r w:rsidRPr="00C0643F">
        <w:rPr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以初速度</w:t>
      </w:r>
      <w:r w:rsidRPr="00C0643F">
        <w:rPr>
          <w:i/>
          <w:iCs/>
        </w:rPr>
        <w:t>v</w:t>
      </w:r>
      <w:r w:rsidR="00C0643F">
        <w:rPr>
          <w:vertAlign w:val="subscript"/>
        </w:rPr>
        <w:t>0</w:t>
      </w:r>
      <w:r w:rsidR="004E711C">
        <w:t>＝</w:t>
      </w:r>
      <w:r w:rsidR="00C0643F">
        <w:t>π</w:t>
      </w:r>
      <w:r w:rsidRPr="00C0643F">
        <w:rPr>
          <w:i/>
        </w:rPr>
        <w:t>R</w:t>
      </w:r>
      <w:r>
        <w:t>/2</w:t>
      </w:r>
      <w:r>
        <w:rPr>
          <w:rFonts w:hint="eastAsia"/>
        </w:rPr>
        <w:t>沿槽运动，</w:t>
      </w:r>
      <w:r w:rsidRPr="00C0643F">
        <w:rPr>
          <w:i/>
        </w:rPr>
        <w:t>R</w:t>
      </w:r>
      <w:r>
        <w:rPr>
          <w:rFonts w:hint="eastAsia"/>
        </w:rPr>
        <w:t>为圆环的内半径和小球半径之和，设各球之间的碰撞皆为弹性碰撞，求此系统的运动周期</w:t>
      </w:r>
      <w:commentRangeStart w:id="5"/>
      <w:r w:rsidRPr="00C0643F">
        <w:rPr>
          <w:i/>
        </w:rPr>
        <w:t>T</w:t>
      </w:r>
      <w:commentRangeEnd w:id="5"/>
      <w:r w:rsidR="00AF7BDC">
        <w:rPr>
          <w:rStyle w:val="a8"/>
        </w:rPr>
        <w:commentReference w:id="5"/>
      </w:r>
      <w:r>
        <w:rPr>
          <w:rFonts w:hint="eastAsia"/>
        </w:rPr>
        <w:t>。</w:t>
      </w:r>
    </w:p>
    <w:p w14:paraId="45561C77" w14:textId="77777777" w:rsidR="00FD2BAE" w:rsidRDefault="00FD2BAE" w:rsidP="002E0FF1"/>
    <w:p w14:paraId="138ECA70" w14:textId="77777777" w:rsidR="00FD2BAE" w:rsidRDefault="00FD2BAE" w:rsidP="002E0FF1"/>
    <w:p w14:paraId="5EC605F0" w14:textId="77777777" w:rsidR="002E0FF1" w:rsidRPr="002E0FF1" w:rsidRDefault="002E0FF1" w:rsidP="002E0FF1"/>
    <w:p w14:paraId="6DDEA279" w14:textId="58FBE274" w:rsidR="00C93D4B" w:rsidRDefault="00FD2BAE" w:rsidP="00C93D4B">
      <w:pPr>
        <w:pStyle w:val="a6"/>
      </w:pPr>
      <w:r>
        <w:rPr>
          <w:rFonts w:hint="eastAsia"/>
        </w:rPr>
        <w:t>六、（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14:paraId="110BF771" w14:textId="678085D6" w:rsidR="00FD2BAE" w:rsidRDefault="00AF3000" w:rsidP="002E0FF1">
      <w:r>
        <w:rPr>
          <w:noProof/>
          <w:sz w:val="20"/>
        </w:rPr>
        <w:object w:dxaOrig="1440" w:dyaOrig="1440" w14:anchorId="6E6480BF">
          <v:group id="_x0000_s1039" style="position:absolute;left:0;text-align:left;margin-left:290.25pt;margin-top:1.05pt;width:153pt;height:166.35pt;z-index:251657216" coordorigin="6174,2172" coordsize="3060,3327">
            <v:shape id="_x0000_s1034" type="#_x0000_t202" style="position:absolute;left:7254;top:5034;width:900;height:465" filled="f" stroked="f">
              <v:textbox style="mso-next-textbox:#_x0000_s1034">
                <w:txbxContent>
                  <w:p w14:paraId="6784117F" w14:textId="77777777" w:rsidR="00FD2BAE" w:rsidRDefault="00FD2BAE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8-4</w:t>
                    </w:r>
                  </w:p>
                </w:txbxContent>
              </v:textbox>
            </v:shape>
            <v:shape id="_x0000_s1037" type="#_x0000_t75" style="position:absolute;left:6174;top:2172;width:3060;height:2540">
              <v:imagedata r:id="rId14" o:title=""/>
            </v:shape>
            <w10:wrap type="square"/>
          </v:group>
          <o:OLEObject Type="Embed" ProgID="Flash.Movie" ShapeID="_x0000_s1037" DrawAspect="Content" ObjectID="_1528518713" r:id="rId15"/>
        </w:object>
      </w:r>
      <w:r w:rsidR="00FD2BAE">
        <w:rPr>
          <w:rFonts w:hint="eastAsia"/>
        </w:rPr>
        <w:t>有人曾用</w:t>
      </w:r>
      <w:r w:rsidR="00C0643F">
        <w:rPr>
          <w:rFonts w:hint="eastAsia"/>
        </w:rPr>
        <w:t>如</w:t>
      </w:r>
      <w:r w:rsidR="00FD2BAE">
        <w:rPr>
          <w:rFonts w:hint="eastAsia"/>
        </w:rPr>
        <w:t>图所示的装置测量液体的体膨胀系数。</w:t>
      </w:r>
      <w:r w:rsidR="00FD2BAE">
        <w:t>A</w:t>
      </w:r>
      <w:r w:rsidR="00FD2BAE">
        <w:rPr>
          <w:rFonts w:hint="eastAsia"/>
        </w:rPr>
        <w:t>、</w:t>
      </w:r>
      <w:r w:rsidR="00FD2BAE">
        <w:t>B</w:t>
      </w:r>
      <w:r w:rsidR="00FD2BAE">
        <w:rPr>
          <w:rFonts w:hint="eastAsia"/>
        </w:rPr>
        <w:t>为粗细均匀的</w:t>
      </w:r>
      <w:r w:rsidR="00FD2BAE">
        <w:t>U</w:t>
      </w:r>
      <w:r w:rsidR="00FD2BAE">
        <w:rPr>
          <w:rFonts w:hint="eastAsia"/>
        </w:rPr>
        <w:t>形细玻璃管，竖直放置，两臂分别插在恒温容器</w:t>
      </w:r>
      <w:r w:rsidR="00FD2BAE">
        <w:rPr>
          <w:rFonts w:hint="eastAsia"/>
        </w:rPr>
        <w:t>C</w:t>
      </w:r>
      <w:r w:rsidR="00FD2BAE">
        <w:rPr>
          <w:rFonts w:hint="eastAsia"/>
        </w:rPr>
        <w:t>（较热的）和</w:t>
      </w:r>
      <w:r w:rsidR="00FD2BAE">
        <w:rPr>
          <w:rFonts w:hint="eastAsia"/>
        </w:rPr>
        <w:t>D</w:t>
      </w:r>
      <w:r w:rsidR="00FD2BAE">
        <w:rPr>
          <w:rFonts w:hint="eastAsia"/>
        </w:rPr>
        <w:t>（较冷的）内。</w:t>
      </w:r>
      <w:r w:rsidR="00FD2BAE">
        <w:rPr>
          <w:rFonts w:hint="eastAsia"/>
        </w:rPr>
        <w:t>U</w:t>
      </w:r>
      <w:r w:rsidR="00FD2BAE">
        <w:rPr>
          <w:rFonts w:hint="eastAsia"/>
        </w:rPr>
        <w:t>形管内盛有适量的待测液体。通过测量</w:t>
      </w:r>
      <w:r w:rsidR="00FD2BAE">
        <w:t>C</w:t>
      </w:r>
      <w:r w:rsidR="00FD2BAE">
        <w:rPr>
          <w:rFonts w:hint="eastAsia"/>
        </w:rPr>
        <w:t>、</w:t>
      </w:r>
      <w:r w:rsidR="00FD2BAE">
        <w:t>D</w:t>
      </w:r>
      <w:r w:rsidR="00FD2BAE">
        <w:rPr>
          <w:rFonts w:hint="eastAsia"/>
        </w:rPr>
        <w:t>内的温度和</w:t>
      </w:r>
      <w:r w:rsidR="00FD2BAE">
        <w:t>U</w:t>
      </w:r>
      <w:r w:rsidR="00FD2BAE">
        <w:rPr>
          <w:rFonts w:hint="eastAsia"/>
        </w:rPr>
        <w:t>形管两臂内液面的高度，就可计算出待测液体的体膨胀系数。试导出计算公式。不计玻璃管的</w:t>
      </w:r>
      <w:commentRangeStart w:id="6"/>
      <w:r w:rsidR="00FD2BAE">
        <w:rPr>
          <w:rFonts w:hint="eastAsia"/>
        </w:rPr>
        <w:t>热膨胀</w:t>
      </w:r>
      <w:commentRangeEnd w:id="6"/>
      <w:r w:rsidR="00AF7BDC">
        <w:rPr>
          <w:rStyle w:val="a8"/>
        </w:rPr>
        <w:commentReference w:id="6"/>
      </w:r>
      <w:r w:rsidR="00FD2BAE">
        <w:rPr>
          <w:rFonts w:hint="eastAsia"/>
        </w:rPr>
        <w:t>。</w:t>
      </w:r>
    </w:p>
    <w:p w14:paraId="13206AB8" w14:textId="77777777" w:rsidR="00FD2BAE" w:rsidRDefault="00FD2BAE" w:rsidP="002E0FF1"/>
    <w:p w14:paraId="5DAABEF4" w14:textId="77777777" w:rsidR="00FD2BAE" w:rsidRDefault="00FD2BAE" w:rsidP="002E0FF1"/>
    <w:p w14:paraId="7A6C73A0" w14:textId="77777777" w:rsidR="00FD2BAE" w:rsidRDefault="00FD2BAE" w:rsidP="002E0FF1"/>
    <w:p w14:paraId="2D9CAAED" w14:textId="77777777" w:rsidR="00FD2BAE" w:rsidRDefault="00FD2BAE" w:rsidP="002E0FF1"/>
    <w:p w14:paraId="7AB3FC3A" w14:textId="77777777" w:rsidR="004E711C" w:rsidRDefault="00FD2BAE" w:rsidP="004E711C">
      <w:pPr>
        <w:pStyle w:val="a6"/>
      </w:pPr>
      <w:r>
        <w:rPr>
          <w:rFonts w:hint="eastAsia"/>
        </w:rPr>
        <w:t>七、（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14:paraId="65E031E2" w14:textId="7E866C94" w:rsidR="00FD2BAE" w:rsidRDefault="00AF3000" w:rsidP="002E0FF1">
      <w:r>
        <w:rPr>
          <w:noProof/>
          <w:sz w:val="20"/>
        </w:rPr>
        <w:object w:dxaOrig="1440" w:dyaOrig="1440" w14:anchorId="20AC2151">
          <v:group id="_x0000_s1042" style="position:absolute;left:0;text-align:left;margin-left:295.4pt;margin-top:6.45pt;width:2in;height:77.85pt;z-index:251658240" coordorigin="6174,3318" coordsize="2880,1557">
            <v:shape id="_x0000_s1038" type="#_x0000_t202" style="position:absolute;left:7254;top:4410;width:900;height:465" filled="f" stroked="f">
              <v:textbox style="mso-next-textbox:#_x0000_s1038">
                <w:txbxContent>
                  <w:p w14:paraId="205B5699" w14:textId="77777777" w:rsidR="00FD2BAE" w:rsidRDefault="00FD2BAE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8-5</w:t>
                    </w:r>
                  </w:p>
                </w:txbxContent>
              </v:textbox>
            </v:shape>
            <v:shape id="_x0000_s1040" type="#_x0000_t75" style="position:absolute;left:6174;top:3318;width:2880;height:886">
              <v:imagedata r:id="rId16" o:title=""/>
            </v:shape>
            <w10:wrap type="square"/>
          </v:group>
          <o:OLEObject Type="Embed" ProgID="Flash.Movie" ShapeID="_x0000_s1040" DrawAspect="Content" ObjectID="_1528518714" r:id="rId17"/>
        </w:object>
      </w:r>
      <w:r w:rsidR="00FD2BAE">
        <w:rPr>
          <w:rFonts w:hint="eastAsia"/>
        </w:rPr>
        <w:t>如图所示，两个木块</w:t>
      </w:r>
      <w:r w:rsidR="00FD2BAE">
        <w:t>A</w:t>
      </w:r>
      <w:r w:rsidR="00FD2BAE">
        <w:rPr>
          <w:rFonts w:hint="eastAsia"/>
        </w:rPr>
        <w:t>和</w:t>
      </w:r>
      <w:r w:rsidR="00FD2BAE">
        <w:t>B</w:t>
      </w:r>
      <w:r w:rsidR="00FD2BAE">
        <w:rPr>
          <w:rFonts w:hint="eastAsia"/>
        </w:rPr>
        <w:t>，质量分别为</w:t>
      </w:r>
      <w:r w:rsidR="00FD2BAE" w:rsidRPr="00C0643F">
        <w:rPr>
          <w:i/>
        </w:rPr>
        <w:t>m</w:t>
      </w:r>
      <w:r w:rsidR="00FD2BAE">
        <w:rPr>
          <w:vertAlign w:val="subscript"/>
        </w:rPr>
        <w:t>A</w:t>
      </w:r>
      <w:r w:rsidR="00FD2BAE">
        <w:rPr>
          <w:rFonts w:hint="eastAsia"/>
        </w:rPr>
        <w:t>和</w:t>
      </w:r>
      <w:r w:rsidR="00FD2BAE" w:rsidRPr="00C0643F">
        <w:rPr>
          <w:i/>
        </w:rPr>
        <w:t>m</w:t>
      </w:r>
      <w:r w:rsidR="00FD2BAE">
        <w:rPr>
          <w:vertAlign w:val="subscript"/>
        </w:rPr>
        <w:t>B</w:t>
      </w:r>
      <w:r w:rsidR="00FD2BAE">
        <w:rPr>
          <w:rFonts w:hint="eastAsia"/>
        </w:rPr>
        <w:t>，紧挨着并排放在水平桌面上，</w:t>
      </w:r>
      <w:r w:rsidR="00FD2BAE">
        <w:t>A</w:t>
      </w:r>
      <w:r w:rsidR="00FD2BAE">
        <w:rPr>
          <w:rFonts w:hint="eastAsia"/>
        </w:rPr>
        <w:t>、</w:t>
      </w:r>
      <w:r w:rsidR="00FD2BAE">
        <w:t>B</w:t>
      </w:r>
      <w:r w:rsidR="00FD2BAE">
        <w:rPr>
          <w:rFonts w:hint="eastAsia"/>
        </w:rPr>
        <w:t>间的接触面垂直于图中纸面且与水平成</w:t>
      </w:r>
      <w:r w:rsidR="00FD2BAE" w:rsidRPr="00C0643F">
        <w:rPr>
          <w:i/>
        </w:rPr>
        <w:t>θ</w:t>
      </w:r>
      <w:r w:rsidR="00FD2BAE">
        <w:rPr>
          <w:rFonts w:hint="eastAsia"/>
        </w:rPr>
        <w:t>角。</w:t>
      </w:r>
      <w:r w:rsidR="00FD2BAE">
        <w:t>A</w:t>
      </w:r>
      <w:r w:rsidR="00FD2BAE">
        <w:rPr>
          <w:rFonts w:hint="eastAsia"/>
        </w:rPr>
        <w:t>、</w:t>
      </w:r>
      <w:r w:rsidR="00FD2BAE">
        <w:t>B</w:t>
      </w:r>
      <w:r w:rsidR="00FD2BAE">
        <w:rPr>
          <w:rFonts w:hint="eastAsia"/>
        </w:rPr>
        <w:t>间的接触面是光滑的，但它们与水平桌面间有摩擦，静摩擦系数和滑动摩擦系数均为</w:t>
      </w:r>
      <w:r w:rsidR="00FD2BAE" w:rsidRPr="00C0643F">
        <w:rPr>
          <w:i/>
        </w:rPr>
        <w:t>μ</w:t>
      </w:r>
      <w:r w:rsidR="00FD2BAE">
        <w:rPr>
          <w:rFonts w:hint="eastAsia"/>
        </w:rPr>
        <w:t>。开始时</w:t>
      </w:r>
      <w:r w:rsidR="00FD2BAE">
        <w:t>A</w:t>
      </w:r>
      <w:r w:rsidR="00FD2BAE">
        <w:rPr>
          <w:rFonts w:hint="eastAsia"/>
        </w:rPr>
        <w:t>、</w:t>
      </w:r>
      <w:r w:rsidR="00FD2BAE">
        <w:t>B</w:t>
      </w:r>
      <w:r w:rsidR="00FD2BAE">
        <w:rPr>
          <w:rFonts w:hint="eastAsia"/>
        </w:rPr>
        <w:t>都静止，现施一水平推力</w:t>
      </w:r>
      <w:r w:rsidR="00FD2BAE" w:rsidRPr="00C0643F">
        <w:rPr>
          <w:i/>
        </w:rPr>
        <w:t>F</w:t>
      </w:r>
      <w:r w:rsidR="00FD2BAE">
        <w:rPr>
          <w:rFonts w:hint="eastAsia"/>
        </w:rPr>
        <w:t>于</w:t>
      </w:r>
      <w:r w:rsidR="00FD2BAE">
        <w:t>A</w:t>
      </w:r>
      <w:r w:rsidR="00FD2BAE">
        <w:rPr>
          <w:rFonts w:hint="eastAsia"/>
        </w:rPr>
        <w:t>，要使</w:t>
      </w:r>
      <w:r w:rsidR="00FD2BAE">
        <w:t>A</w:t>
      </w:r>
      <w:r w:rsidR="00FD2BAE">
        <w:rPr>
          <w:rFonts w:hint="eastAsia"/>
        </w:rPr>
        <w:t>、</w:t>
      </w:r>
      <w:r w:rsidR="00FD2BAE">
        <w:t>B</w:t>
      </w:r>
      <w:r w:rsidR="00FD2BAE">
        <w:rPr>
          <w:rFonts w:hint="eastAsia"/>
        </w:rPr>
        <w:t>向右加速运动且</w:t>
      </w:r>
      <w:r w:rsidR="00FD2BAE">
        <w:t>A</w:t>
      </w:r>
      <w:r w:rsidR="00FD2BAE">
        <w:rPr>
          <w:rFonts w:hint="eastAsia"/>
        </w:rPr>
        <w:t>、</w:t>
      </w:r>
      <w:r w:rsidR="00FD2BAE">
        <w:t>B</w:t>
      </w:r>
      <w:r w:rsidR="00FD2BAE">
        <w:rPr>
          <w:rFonts w:hint="eastAsia"/>
        </w:rPr>
        <w:t>间之间不发生相对滑动，</w:t>
      </w:r>
      <w:commentRangeStart w:id="7"/>
      <w:r w:rsidR="00FD2BAE">
        <w:rPr>
          <w:rFonts w:hint="eastAsia"/>
        </w:rPr>
        <w:t>则</w:t>
      </w:r>
      <w:commentRangeEnd w:id="7"/>
      <w:r w:rsidR="00AF7BDC">
        <w:rPr>
          <w:rStyle w:val="a8"/>
        </w:rPr>
        <w:commentReference w:id="7"/>
      </w:r>
      <w:r w:rsidR="00FD2BAE">
        <w:rPr>
          <w:rFonts w:hint="eastAsia"/>
        </w:rPr>
        <w:t>：</w:t>
      </w:r>
    </w:p>
    <w:p w14:paraId="64E68BD5" w14:textId="064558D1" w:rsidR="00FD2BAE" w:rsidRDefault="00C0643F" w:rsidP="002E0FF1">
      <w:r>
        <w:rPr>
          <w:rFonts w:hint="eastAsia"/>
        </w:rPr>
        <w:t>（</w:t>
      </w:r>
      <w:r w:rsidR="00FD2BAE">
        <w:rPr>
          <w:rFonts w:hint="eastAsia"/>
        </w:rPr>
        <w:t>1</w:t>
      </w:r>
      <w:r>
        <w:rPr>
          <w:rFonts w:hint="eastAsia"/>
        </w:rPr>
        <w:t>）</w:t>
      </w:r>
      <w:r w:rsidR="00FD2BAE" w:rsidRPr="00C0643F">
        <w:rPr>
          <w:i/>
        </w:rPr>
        <w:t>μ</w:t>
      </w:r>
      <w:r w:rsidR="00FD2BAE">
        <w:rPr>
          <w:rFonts w:hint="eastAsia"/>
        </w:rPr>
        <w:t>的数值应满足什么条件？</w:t>
      </w:r>
    </w:p>
    <w:p w14:paraId="7B8F5752" w14:textId="53B8E9F7" w:rsidR="00FD2BAE" w:rsidRDefault="00C0643F" w:rsidP="002E0FF1">
      <w:r>
        <w:rPr>
          <w:rFonts w:hint="eastAsia"/>
        </w:rPr>
        <w:t>（</w:t>
      </w:r>
      <w:r w:rsidR="00FD2BAE">
        <w:rPr>
          <w:rFonts w:hint="eastAsia"/>
        </w:rPr>
        <w:t>2</w:t>
      </w:r>
      <w:r>
        <w:rPr>
          <w:rFonts w:hint="eastAsia"/>
        </w:rPr>
        <w:t>）</w:t>
      </w:r>
      <w:r w:rsidR="00FD2BAE">
        <w:rPr>
          <w:rFonts w:hint="eastAsia"/>
        </w:rPr>
        <w:t>推力</w:t>
      </w:r>
      <w:r w:rsidR="00FD2BAE" w:rsidRPr="00C0643F">
        <w:rPr>
          <w:i/>
        </w:rPr>
        <w:t>F</w:t>
      </w:r>
      <w:r w:rsidR="00FD2BAE">
        <w:rPr>
          <w:rFonts w:hint="eastAsia"/>
        </w:rPr>
        <w:t>的最大值不能超过多少？（只考虑平动，不考虑转动问题）</w:t>
      </w:r>
    </w:p>
    <w:p w14:paraId="4515E90A" w14:textId="77777777" w:rsidR="00FD2BAE" w:rsidRDefault="00FD2BAE" w:rsidP="002E0FF1"/>
    <w:p w14:paraId="7499EF09" w14:textId="10031DFE" w:rsidR="004E711C" w:rsidRDefault="00FD2BAE" w:rsidP="004E711C">
      <w:pPr>
        <w:pStyle w:val="a6"/>
      </w:pPr>
      <w:r>
        <w:rPr>
          <w:rFonts w:hint="eastAsia"/>
        </w:rPr>
        <w:t>八、（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50741445" w14:textId="0A452158" w:rsidR="00FD2BAE" w:rsidRDefault="00567DBF" w:rsidP="002E0FF1">
      <w:bookmarkStart w:id="8" w:name="_GoBack"/>
      <w:r>
        <w:rPr>
          <w:noProof/>
          <w:szCs w:val="21"/>
        </w:rPr>
        <w:lastRenderedPageBreak/>
        <w:drawing>
          <wp:anchor distT="0" distB="0" distL="114300" distR="114300" simplePos="0" relativeHeight="251664384" behindDoc="0" locked="0" layoutInCell="1" allowOverlap="1" wp14:anchorId="054238B5" wp14:editId="588547A8">
            <wp:simplePos x="0" y="0"/>
            <wp:positionH relativeFrom="margin">
              <wp:align>right</wp:align>
            </wp:positionH>
            <wp:positionV relativeFrom="paragraph">
              <wp:posOffset>-419100</wp:posOffset>
            </wp:positionV>
            <wp:extent cx="927735" cy="1784350"/>
            <wp:effectExtent l="0" t="0" r="5715" b="6350"/>
            <wp:wrapSquare wrapText="bothSides"/>
            <wp:docPr id="35" name="图片 35" descr="HWOCRTEMP_ROC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WOCRTEMP_ROC39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8"/>
      <w:r w:rsidR="00FD2BAE">
        <w:rPr>
          <w:rFonts w:hint="eastAsia"/>
        </w:rPr>
        <w:t>有一内径均匀、两支管等长且大于</w:t>
      </w:r>
      <w:smartTag w:uri="urn:schemas-microsoft-com:office:smarttags" w:element="chmetcnv">
        <w:smartTagPr>
          <w:attr w:name="UnitName" w:val="cm"/>
          <w:attr w:name="SourceValue" w:val="78"/>
          <w:attr w:name="HasSpace" w:val="False"/>
          <w:attr w:name="Negative" w:val="False"/>
          <w:attr w:name="NumberType" w:val="1"/>
          <w:attr w:name="TCSC" w:val="0"/>
        </w:smartTagPr>
        <w:r w:rsidR="00FD2BAE">
          <w:t>78cm</w:t>
        </w:r>
      </w:smartTag>
      <w:r w:rsidR="00FD2BAE">
        <w:rPr>
          <w:rFonts w:hint="eastAsia"/>
        </w:rPr>
        <w:t>的、一端开口的</w:t>
      </w:r>
      <w:r w:rsidR="00FD2BAE">
        <w:t>U</w:t>
      </w:r>
      <w:r w:rsidR="00FD2BAE">
        <w:rPr>
          <w:rFonts w:hint="eastAsia"/>
        </w:rPr>
        <w:t>形管</w:t>
      </w:r>
      <w:r w:rsidR="00FD2BAE">
        <w:t>ACDB</w:t>
      </w:r>
      <w:r w:rsidR="00FD2BAE">
        <w:rPr>
          <w:rFonts w:hint="eastAsia"/>
        </w:rPr>
        <w:t>。用水银将一定质量的理想气体封闭在</w:t>
      </w:r>
      <w:r w:rsidR="00FD2BAE">
        <w:t>A</w:t>
      </w:r>
      <w:r w:rsidR="00FD2BAE">
        <w:rPr>
          <w:rFonts w:hint="eastAsia"/>
        </w:rPr>
        <w:t>端后，将管竖直倒立。平衡时两支管中液面高度差为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FD2BAE">
          <w:t>2cm</w:t>
        </w:r>
      </w:smartTag>
      <w:r w:rsidR="00FD2BAE">
        <w:rPr>
          <w:rFonts w:hint="eastAsia"/>
        </w:rPr>
        <w:t>，此时闭端气柱的长度</w:t>
      </w:r>
      <w:r w:rsidR="00FD2BAE" w:rsidRPr="00C0643F">
        <w:rPr>
          <w:i/>
        </w:rPr>
        <w:t>L</w:t>
      </w:r>
      <w:r w:rsidR="00FD2BAE">
        <w:rPr>
          <w:vertAlign w:val="subscript"/>
        </w:rPr>
        <w:t>0</w:t>
      </w:r>
      <w:r w:rsidR="004E711C">
        <w:t>＝</w:t>
      </w:r>
      <w:smartTag w:uri="urn:schemas-microsoft-com:office:smarttags" w:element="chmetcnv">
        <w:smartTagPr>
          <w:attr w:name="UnitName" w:val="cm"/>
          <w:attr w:name="SourceValue" w:val="38"/>
          <w:attr w:name="HasSpace" w:val="False"/>
          <w:attr w:name="Negative" w:val="False"/>
          <w:attr w:name="NumberType" w:val="1"/>
          <w:attr w:name="TCSC" w:val="0"/>
        </w:smartTagPr>
        <w:r w:rsidR="00FD2BAE">
          <w:t>38cm</w:t>
        </w:r>
      </w:smartTag>
      <w:r w:rsidR="00FD2BAE">
        <w:rPr>
          <w:rFonts w:hint="eastAsia"/>
        </w:rPr>
        <w:t>（如图所示）。已知大气压强相当于</w:t>
      </w:r>
      <w:r w:rsidR="00FD2BAE" w:rsidRPr="00C0643F">
        <w:rPr>
          <w:i/>
        </w:rPr>
        <w:t>h</w:t>
      </w:r>
      <w:r w:rsidR="00C0643F">
        <w:rPr>
          <w:vertAlign w:val="subscript"/>
        </w:rPr>
        <w:t>0</w:t>
      </w:r>
      <w:r w:rsidR="004E711C">
        <w:t>＝</w:t>
      </w:r>
      <w:r w:rsidR="00FD2BAE">
        <w:t>76</w:t>
      </w:r>
      <w:r w:rsidR="00FD2BAE">
        <w:rPr>
          <w:rFonts w:hint="eastAsia"/>
        </w:rPr>
        <w:t>厘米水银柱高。若保持温度不变，不考虑水银与管壁的摩擦，当轻轻晃动一下</w:t>
      </w:r>
      <w:r w:rsidR="00FD2BAE">
        <w:t>U</w:t>
      </w:r>
      <w:r w:rsidR="00FD2BAE">
        <w:rPr>
          <w:rFonts w:hint="eastAsia"/>
        </w:rPr>
        <w:t>形管，使左端液面上升</w:t>
      </w:r>
      <w:r w:rsidR="00C0643F">
        <w:t>Δ</w:t>
      </w:r>
      <w:r w:rsidR="00FD2BAE" w:rsidRPr="00C0643F">
        <w:rPr>
          <w:i/>
        </w:rPr>
        <w:t>h</w:t>
      </w:r>
      <w:r w:rsidR="00C0643F">
        <w:rPr>
          <w:rFonts w:hint="eastAsia"/>
        </w:rPr>
        <w:t>（</w:t>
      </w:r>
      <w:r w:rsidR="00C0643F">
        <w:t>Δ</w:t>
      </w:r>
      <w:r w:rsidR="00FD2BAE" w:rsidRPr="00C0643F">
        <w:rPr>
          <w:i/>
        </w:rPr>
        <w:t>h</w:t>
      </w:r>
      <w:r w:rsidR="00FD2BAE">
        <w:rPr>
          <w:rFonts w:hint="eastAsia"/>
        </w:rPr>
        <w:t>小于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FD2BAE">
          <w:t>2cm</w:t>
        </w:r>
      </w:smartTag>
      <w:r w:rsidR="00C0643F">
        <w:rPr>
          <w:rFonts w:hint="eastAsia"/>
        </w:rPr>
        <w:t>）</w:t>
      </w:r>
      <w:r w:rsidR="00FD2BAE">
        <w:rPr>
          <w:rFonts w:hint="eastAsia"/>
        </w:rPr>
        <w:t>时，将出现什么现象、试加以讨论并说明</w:t>
      </w:r>
      <w:commentRangeStart w:id="9"/>
      <w:r w:rsidR="00FD2BAE">
        <w:rPr>
          <w:rFonts w:hint="eastAsia"/>
        </w:rPr>
        <w:t>理由</w:t>
      </w:r>
      <w:commentRangeEnd w:id="9"/>
      <w:r w:rsidR="00AF7BDC">
        <w:rPr>
          <w:rStyle w:val="a8"/>
        </w:rPr>
        <w:commentReference w:id="9"/>
      </w:r>
      <w:r w:rsidR="00FD2BAE">
        <w:rPr>
          <w:rFonts w:hint="eastAsia"/>
        </w:rPr>
        <w:t>。</w:t>
      </w:r>
    </w:p>
    <w:p w14:paraId="103A7968" w14:textId="6D80EA59" w:rsidR="00FD2BAE" w:rsidRDefault="00FD2BAE" w:rsidP="002E0FF1"/>
    <w:p w14:paraId="2E503232" w14:textId="5F70ED1B" w:rsidR="00FD2BAE" w:rsidRDefault="00FD2BAE" w:rsidP="002E0FF1"/>
    <w:p w14:paraId="55A27078" w14:textId="77777777" w:rsidR="00FD2BAE" w:rsidRDefault="00FD2BAE" w:rsidP="002E0FF1"/>
    <w:p w14:paraId="53C1904C" w14:textId="77777777" w:rsidR="00FD2BAE" w:rsidRDefault="00FD2BAE" w:rsidP="002E0FF1"/>
    <w:p w14:paraId="43C9923E" w14:textId="77777777" w:rsidR="00FD2BAE" w:rsidRDefault="00FD2BAE" w:rsidP="002E0FF1"/>
    <w:p w14:paraId="26FC3E2D" w14:textId="77777777" w:rsidR="004E711C" w:rsidRDefault="00FD2BAE" w:rsidP="004E711C">
      <w:pPr>
        <w:pStyle w:val="a6"/>
      </w:pPr>
      <w:r>
        <w:rPr>
          <w:rFonts w:hint="eastAsia"/>
        </w:rPr>
        <w:t>九、（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35E9FC2C" w14:textId="0055A77A" w:rsidR="00FD2BAE" w:rsidRDefault="00FD2BAE" w:rsidP="002E0FF1">
      <w:r>
        <w:rPr>
          <w:rFonts w:hint="eastAsia"/>
        </w:rPr>
        <w:t>如图</w:t>
      </w:r>
      <w:r w:rsidR="00395E91">
        <w:rPr>
          <w:rFonts w:hint="eastAsia"/>
        </w:rPr>
        <w:t>1</w:t>
      </w:r>
      <w:r w:rsidR="00395E91">
        <w:rPr>
          <w:rFonts w:hint="eastAsia"/>
        </w:rPr>
        <w:t>所示</w:t>
      </w:r>
      <w:r>
        <w:rPr>
          <w:rFonts w:hint="eastAsia"/>
        </w:rPr>
        <w:t>，半径为</w:t>
      </w:r>
      <w:r w:rsidRPr="00395E91">
        <w:rPr>
          <w:i/>
        </w:rPr>
        <w:t>R</w:t>
      </w:r>
      <w:r>
        <w:rPr>
          <w:rFonts w:hint="eastAsia"/>
        </w:rPr>
        <w:t>的圆筒形真空管中有两个隔板把管内分为三个区域，隔板上分别位于中心的小孔</w:t>
      </w:r>
      <w:r>
        <w:t>A</w:t>
      </w:r>
      <w:r>
        <w:rPr>
          <w:rFonts w:hint="eastAsia"/>
        </w:rPr>
        <w:t>与</w:t>
      </w:r>
      <w:r>
        <w:t>A</w:t>
      </w:r>
      <w:r w:rsidR="00395E91">
        <w:t>ʹ</w:t>
      </w:r>
      <w:r>
        <w:rPr>
          <w:rFonts w:hint="eastAsia"/>
        </w:rPr>
        <w:t>，其间距为</w:t>
      </w:r>
      <w:r w:rsidRPr="00395E91">
        <w:rPr>
          <w:i/>
        </w:rPr>
        <w:t>L</w:t>
      </w:r>
      <w:r>
        <w:rPr>
          <w:rFonts w:hint="eastAsia"/>
        </w:rPr>
        <w:t>。区域Ⅰ中有电场，区域Ⅱ有沿管轴</w:t>
      </w:r>
      <w:r w:rsidR="00E716B3">
        <w:rPr>
          <w:rFonts w:hint="eastAsia"/>
        </w:rPr>
        <w:t>方向</w:t>
      </w:r>
      <w:r>
        <w:rPr>
          <w:rFonts w:hint="eastAsia"/>
        </w:rPr>
        <w:t>的匀强磁场，区域Ⅲ中既无电场也无磁场。由阴极</w:t>
      </w:r>
      <w:r>
        <w:t>K</w:t>
      </w:r>
      <w:r>
        <w:rPr>
          <w:rFonts w:hint="eastAsia"/>
        </w:rPr>
        <w:t>连续发出的电子在区域Ⅰ中由电场加速，穿过小孔</w:t>
      </w:r>
      <w:r>
        <w:t>A</w:t>
      </w:r>
      <w:r>
        <w:rPr>
          <w:rFonts w:hint="eastAsia"/>
        </w:rPr>
        <w:t>成发散电子束进入区域Ⅱ。设各个电子穿过小孔</w:t>
      </w:r>
      <w:r>
        <w:t>A</w:t>
      </w:r>
      <w:r>
        <w:rPr>
          <w:rFonts w:hint="eastAsia"/>
        </w:rPr>
        <w:t>时沿管轴方向的分速度都为</w:t>
      </w:r>
      <w:r w:rsidRPr="00395E91">
        <w:rPr>
          <w:i/>
        </w:rPr>
        <w:t>v</w:t>
      </w:r>
      <w:r>
        <w:rPr>
          <w:rFonts w:hint="eastAsia"/>
        </w:rPr>
        <w:t>，调节区域Ⅱ中的磁感应强度使它等于为使在区域Ⅲ中有穿过小孔</w:t>
      </w:r>
      <w:r>
        <w:t>A</w:t>
      </w:r>
      <w:r w:rsidR="00395E91">
        <w:t>ʹ</w:t>
      </w:r>
      <w:r>
        <w:rPr>
          <w:rFonts w:hint="eastAsia"/>
        </w:rPr>
        <w:t>的发散电子束所必须的最低值，从这时开始计时且保持此最低值不变，但使磁场方向作周期为</w:t>
      </w:r>
      <w:r w:rsidRPr="00395E91">
        <w:rPr>
          <w:i/>
        </w:rPr>
        <w:t>T</w:t>
      </w:r>
      <w:r>
        <w:rPr>
          <w:rFonts w:hint="eastAsia"/>
        </w:rPr>
        <w:t>的周期性正、反变化，如图所示。设真空管中凡碰到管壁的电子均不</w:t>
      </w:r>
      <w:commentRangeStart w:id="10"/>
      <w:r>
        <w:rPr>
          <w:rFonts w:hint="eastAsia"/>
        </w:rPr>
        <w:t>弹回</w:t>
      </w:r>
      <w:commentRangeEnd w:id="10"/>
      <w:r w:rsidR="00AF7BDC">
        <w:rPr>
          <w:rStyle w:val="a8"/>
        </w:rPr>
        <w:commentReference w:id="10"/>
      </w:r>
      <w:r w:rsidR="00395E91">
        <w:rPr>
          <w:rFonts w:hint="eastAsia"/>
        </w:rPr>
        <w:t>。</w:t>
      </w:r>
    </w:p>
    <w:p w14:paraId="6C7BE3D2" w14:textId="357394DF" w:rsidR="00FD2BAE" w:rsidRDefault="00395E91" w:rsidP="002E0FF1">
      <w:r>
        <w:rPr>
          <w:rFonts w:hint="eastAsia"/>
        </w:rPr>
        <w:t>（</w:t>
      </w:r>
      <w:r w:rsidR="00FD2BAE">
        <w:rPr>
          <w:rFonts w:hint="eastAsia"/>
        </w:rPr>
        <w:t>1</w:t>
      </w:r>
      <w:r>
        <w:rPr>
          <w:rFonts w:hint="eastAsia"/>
        </w:rPr>
        <w:t>）</w:t>
      </w:r>
      <w:r w:rsidR="00FD2BAE">
        <w:rPr>
          <w:rFonts w:hint="eastAsia"/>
        </w:rPr>
        <w:t>求在区域Ⅲ中有穿过</w:t>
      </w:r>
      <w:r w:rsidR="00FD2BAE">
        <w:t>A</w:t>
      </w:r>
      <w:r>
        <w:t>ʹ</w:t>
      </w:r>
      <w:r w:rsidR="00FD2BAE">
        <w:rPr>
          <w:rFonts w:hint="eastAsia"/>
        </w:rPr>
        <w:t>的发散电子束时</w:t>
      </w:r>
      <w:r w:rsidR="00FD2BAE" w:rsidRPr="00395E91">
        <w:rPr>
          <w:i/>
        </w:rPr>
        <w:t>T</w:t>
      </w:r>
      <w:r w:rsidR="00FD2BAE">
        <w:rPr>
          <w:rFonts w:hint="eastAsia"/>
        </w:rPr>
        <w:t>的最小值</w:t>
      </w:r>
      <w:r w:rsidR="00FD2BAE" w:rsidRPr="00395E91">
        <w:rPr>
          <w:i/>
        </w:rPr>
        <w:t>T</w:t>
      </w:r>
      <w:r>
        <w:rPr>
          <w:vertAlign w:val="subscript"/>
        </w:rPr>
        <w:t>0</w:t>
      </w:r>
      <w:r>
        <w:rPr>
          <w:rFonts w:hint="eastAsia"/>
        </w:rPr>
        <w:t>；</w:t>
      </w:r>
    </w:p>
    <w:p w14:paraId="67DFE633" w14:textId="7788C9BA" w:rsidR="00FD2BAE" w:rsidRDefault="00395E91" w:rsidP="002E0FF1">
      <w:r>
        <w:rPr>
          <w:rFonts w:hint="eastAsia"/>
        </w:rPr>
        <w:t>（</w:t>
      </w:r>
      <w:r w:rsidR="00FD2BAE">
        <w:rPr>
          <w:rFonts w:hint="eastAsia"/>
        </w:rPr>
        <w:t>2</w:t>
      </w:r>
      <w:r>
        <w:rPr>
          <w:rFonts w:hint="eastAsia"/>
        </w:rPr>
        <w:t>）</w:t>
      </w:r>
      <w:r w:rsidR="00FD2BAE">
        <w:rPr>
          <w:rFonts w:hint="eastAsia"/>
        </w:rPr>
        <w:t>设</w:t>
      </w:r>
      <w:r w:rsidR="00FD2BAE" w:rsidRPr="00395E91">
        <w:rPr>
          <w:i/>
        </w:rPr>
        <w:t>T</w:t>
      </w:r>
      <w:r w:rsidR="004E711C">
        <w:t>＝</w:t>
      </w:r>
      <w:r w:rsidR="00FD2BAE">
        <w:t>2</w:t>
      </w:r>
      <w:r w:rsidR="00FD2BAE" w:rsidRPr="00395E91">
        <w:rPr>
          <w:i/>
        </w:rPr>
        <w:t>T</w:t>
      </w:r>
      <w:r>
        <w:rPr>
          <w:vertAlign w:val="subscript"/>
        </w:rPr>
        <w:t>0</w:t>
      </w:r>
      <w:r w:rsidR="00FD2BAE">
        <w:rPr>
          <w:rFonts w:hint="eastAsia"/>
        </w:rPr>
        <w:t>，在图</w:t>
      </w:r>
      <w:r w:rsidRPr="00395E91">
        <w:t>2</w:t>
      </w:r>
      <w:r w:rsidR="00FD2BAE">
        <w:rPr>
          <w:rFonts w:hint="eastAsia"/>
        </w:rPr>
        <w:t>的时间轴上标出区域Ⅲ中有发散电子束的时间区间</w:t>
      </w:r>
      <w:r>
        <w:rPr>
          <w:rFonts w:hint="eastAsia"/>
        </w:rPr>
        <w:t>；</w:t>
      </w:r>
    </w:p>
    <w:p w14:paraId="138F168F" w14:textId="101E9D40" w:rsidR="00FD2BAE" w:rsidRDefault="00395E91" w:rsidP="002E0FF1">
      <w:r>
        <w:rPr>
          <w:rFonts w:hint="eastAsia"/>
        </w:rPr>
        <w:t>（</w:t>
      </w:r>
      <w:r w:rsidR="00FD2BAE">
        <w:rPr>
          <w:rFonts w:hint="eastAsia"/>
        </w:rPr>
        <w:t>3</w:t>
      </w:r>
      <w:r>
        <w:rPr>
          <w:rFonts w:hint="eastAsia"/>
        </w:rPr>
        <w:t>）</w:t>
      </w:r>
      <w:r w:rsidR="00FD2BAE">
        <w:rPr>
          <w:rFonts w:hint="eastAsia"/>
        </w:rPr>
        <w:t>进入区域Ⅲ内的电子束中，电子运动方向与管轴间的夹角最大可能值为多大？</w:t>
      </w:r>
    </w:p>
    <w:p w14:paraId="72D0E9CE" w14:textId="09B05708" w:rsidR="00FD2BAE" w:rsidRDefault="00AF3000" w:rsidP="002E0FF1">
      <w:r>
        <w:pict w14:anchorId="3814D9FF">
          <v:group id="_x0000_s1050" style="width:198pt;height:152.25pt;mso-position-horizontal-relative:char;mso-position-vertical-relative:line" coordorigin="1134,4722" coordsize="3960,3045">
            <v:shape id="_x0000_s1044" type="#_x0000_t202" style="position:absolute;left:2896;top:7302;width:900;height:465" filled="f" stroked="f">
              <v:textbox style="mso-next-textbox:#_x0000_s1044">
                <w:txbxContent>
                  <w:p w14:paraId="6702400B" w14:textId="77777777" w:rsidR="00FD2BAE" w:rsidRDefault="00FD2BAE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8-7</w:t>
                    </w:r>
                  </w:p>
                </w:txbxContent>
              </v:textbox>
            </v:shape>
            <v:shape id="_x0000_s1046" type="#_x0000_t75" style="position:absolute;left:1134;top:4722;width:3960;height:2065">
              <v:imagedata r:id="rId19" o:title=""/>
            </v:shape>
            <w10:wrap type="none"/>
            <w10:anchorlock/>
          </v:group>
          <o:OLEObject Type="Embed" ProgID="Flash.Movie" ShapeID="_x0000_s1046" DrawAspect="Content" ObjectID="_1528518715" r:id="rId20"/>
        </w:pict>
      </w:r>
      <w:r>
        <w:pict w14:anchorId="68F5FF78">
          <v:group id="_x0000_s1059" style="width:222.4pt;height:161.6pt;mso-position-horizontal-relative:char;mso-position-vertical-relative:line" coordorigin="5326,4517" coordsize="4448,3232">
            <v:shape id="_x0000_s1060" type="#_x0000_t75" style="position:absolute;left:5611;top:4517;width:4163;height:2389">
              <v:imagedata r:id="rId21" o:title=""/>
            </v:shape>
            <v:shape id="_x0000_s1061" type="#_x0000_t202" style="position:absolute;left:5326;top:5502;width:720;height:468" stroked="f">
              <v:textbox style="mso-next-textbox:#_x0000_s1061">
                <w:txbxContent>
                  <w:p w14:paraId="12C2A899" w14:textId="77777777" w:rsidR="00395E91" w:rsidRDefault="00395E91" w:rsidP="00395E91"/>
                </w:txbxContent>
              </v:textbox>
            </v:shape>
            <v:shape id="_x0000_s1062" type="#_x0000_t202" style="position:absolute;left:7186;top:7284;width:900;height:465" filled="f" stroked="f">
              <v:textbox style="mso-next-textbox:#_x0000_s1062">
                <w:txbxContent>
                  <w:p w14:paraId="50CAA888" w14:textId="77777777" w:rsidR="00395E91" w:rsidRDefault="00395E91" w:rsidP="00395E91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8-8</w:t>
                    </w:r>
                  </w:p>
                </w:txbxContent>
              </v:textbox>
            </v:shape>
            <w10:wrap type="none"/>
            <w10:anchorlock/>
          </v:group>
          <o:OLEObject Type="Embed" ProgID="Flash.Movie" ShapeID="_x0000_s1060" DrawAspect="Content" ObjectID="_1528518716" r:id="rId22"/>
        </w:pict>
      </w:r>
    </w:p>
    <w:p w14:paraId="53A68516" w14:textId="77777777" w:rsidR="004E711C" w:rsidRDefault="00FD2BAE" w:rsidP="004E711C">
      <w:pPr>
        <w:pStyle w:val="a6"/>
      </w:pPr>
      <w:r>
        <w:rPr>
          <w:rFonts w:hint="eastAsia"/>
        </w:rPr>
        <w:t>十、（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364C8392" w14:textId="7B52AA0F" w:rsidR="00FD2BAE" w:rsidRDefault="00FD2BAE" w:rsidP="002E0FF1">
      <w:r>
        <w:rPr>
          <w:rFonts w:hint="eastAsia"/>
        </w:rPr>
        <w:t>半径为</w:t>
      </w:r>
      <w:r w:rsidRPr="00395E91">
        <w:rPr>
          <w:i/>
        </w:rPr>
        <w:t>r</w:t>
      </w:r>
      <w:r>
        <w:rPr>
          <w:rFonts w:hint="eastAsia"/>
        </w:rPr>
        <w:t>、质量为</w:t>
      </w:r>
      <w:r w:rsidRPr="00395E91">
        <w:rPr>
          <w:i/>
        </w:rPr>
        <w:t>m</w:t>
      </w:r>
      <w:r>
        <w:rPr>
          <w:rFonts w:hint="eastAsia"/>
        </w:rPr>
        <w:t>的三个相同的刚性球放在光滑的水平桌面上，两两互相接触。用一个高为</w:t>
      </w:r>
      <w:r>
        <w:t>1.5</w:t>
      </w:r>
      <w:r w:rsidRPr="00395E91">
        <w:rPr>
          <w:i/>
        </w:rPr>
        <w:t>r</w:t>
      </w:r>
      <w:r>
        <w:rPr>
          <w:rFonts w:hint="eastAsia"/>
        </w:rPr>
        <w:t>的圆柱形刚性圆筒（上下均无底）将此三球套在筒内，圆筒的半径取适当值，使得各球间以及球与筒壁之间均保持接触，但相互间无作用力。现取一质量亦为</w:t>
      </w:r>
      <w:r w:rsidRPr="00395E91">
        <w:rPr>
          <w:i/>
        </w:rPr>
        <w:t>m</w:t>
      </w:r>
      <w:r>
        <w:rPr>
          <w:rFonts w:hint="eastAsia"/>
        </w:rPr>
        <w:t>、半径为</w:t>
      </w:r>
      <w:r w:rsidRPr="00395E91">
        <w:rPr>
          <w:i/>
        </w:rPr>
        <w:t>R</w:t>
      </w:r>
      <w:r>
        <w:rPr>
          <w:rFonts w:hint="eastAsia"/>
        </w:rPr>
        <w:t>的第四个球，放在三球上方的正中。设四个球的表面、圆筒的内壁表面均由相同位置构成，其相互之间的最大静摩擦系数均为</w:t>
      </w:r>
      <w:r w:rsidR="00395E91" w:rsidRPr="00AF7BDC">
        <w:rPr>
          <w:i/>
        </w:rPr>
        <w:t>μ</w:t>
      </w:r>
      <w:r w:rsidR="00395E91">
        <w:rPr>
          <w:rFonts w:hint="eastAsia"/>
        </w:rPr>
        <w:t>＝</w:t>
      </w:r>
      <w:r w:rsidR="00395E91">
        <w:fldChar w:fldCharType="begin"/>
      </w:r>
      <w:r w:rsidR="00395E91">
        <w:instrText xml:space="preserve"> </w:instrText>
      </w:r>
      <w:r w:rsidR="00395E91">
        <w:rPr>
          <w:rFonts w:hint="eastAsia"/>
        </w:rPr>
        <w:instrText>EQ \F(\R(15),5)</w:instrText>
      </w:r>
      <w:r w:rsidR="00395E91">
        <w:instrText xml:space="preserve"> </w:instrText>
      </w:r>
      <w:r w:rsidR="00395E91">
        <w:fldChar w:fldCharType="end"/>
      </w:r>
      <w:r>
        <w:rPr>
          <w:rFonts w:hint="eastAsia"/>
        </w:rPr>
        <w:t>（约等于</w:t>
      </w:r>
      <w:r>
        <w:t>0.775</w:t>
      </w:r>
      <w:r>
        <w:rPr>
          <w:rFonts w:hint="eastAsia"/>
        </w:rPr>
        <w:t>），问</w:t>
      </w:r>
      <w:r w:rsidRPr="00395E91">
        <w:rPr>
          <w:i/>
        </w:rPr>
        <w:t>R</w:t>
      </w:r>
      <w:r>
        <w:rPr>
          <w:rFonts w:hint="eastAsia"/>
        </w:rPr>
        <w:t>取何值时，用手轻轻竖直向上提起圆筒即能将四个球一</w:t>
      </w:r>
      <w:r>
        <w:rPr>
          <w:rFonts w:hint="eastAsia"/>
        </w:rPr>
        <w:lastRenderedPageBreak/>
        <w:t>起</w:t>
      </w:r>
      <w:commentRangeStart w:id="11"/>
      <w:r>
        <w:rPr>
          <w:rFonts w:hint="eastAsia"/>
        </w:rPr>
        <w:t>提起来</w:t>
      </w:r>
      <w:commentRangeEnd w:id="11"/>
      <w:r w:rsidR="00AF7BDC">
        <w:rPr>
          <w:rStyle w:val="a8"/>
        </w:rPr>
        <w:commentReference w:id="11"/>
      </w:r>
      <w:r>
        <w:rPr>
          <w:rFonts w:hint="eastAsia"/>
        </w:rPr>
        <w:t>？</w:t>
      </w:r>
    </w:p>
    <w:sectPr w:rsidR="00FD2BAE">
      <w:footerReference w:type="default" r:id="rId23"/>
      <w:pgSz w:w="11057" w:h="15309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6-06-16T09:46:00Z" w:initials="fj">
    <w:p w14:paraId="01B00140" w14:textId="77777777" w:rsidR="00052650" w:rsidRDefault="00052650">
      <w:pPr>
        <w:pStyle w:val="a9"/>
      </w:pPr>
      <w:r>
        <w:rPr>
          <w:rStyle w:val="a8"/>
        </w:rPr>
        <w:annotationRef/>
      </w:r>
      <w:r>
        <w:rPr>
          <w:rFonts w:hint="eastAsia"/>
        </w:rPr>
        <w:t>1991</w:t>
      </w:r>
      <w:r>
        <w:rPr>
          <w:rFonts w:hint="eastAsia"/>
        </w:rPr>
        <w:t>年</w:t>
      </w:r>
    </w:p>
  </w:comment>
  <w:comment w:id="1" w:author="fj" w:date="2016-06-17T08:03:00Z" w:initials="fj">
    <w:p w14:paraId="5B6C752D" w14:textId="54142567" w:rsidR="00535A25" w:rsidRPr="00535A25" w:rsidRDefault="00AF7BDC">
      <w:pPr>
        <w:pStyle w:val="a9"/>
      </w:pPr>
      <w:r>
        <w:rPr>
          <w:rStyle w:val="a8"/>
        </w:rPr>
        <w:annotationRef/>
      </w:r>
      <w:r w:rsidR="00535A25">
        <w:rPr>
          <w:rFonts w:hint="eastAsia"/>
        </w:rPr>
        <w:t>3</w:t>
      </w:r>
      <w:r w:rsidR="00535A25">
        <w:rPr>
          <w:rFonts w:hint="eastAsia"/>
        </w:rPr>
        <w:t>×</w:t>
      </w:r>
      <w:r w:rsidR="00535A25">
        <w:rPr>
          <w:rFonts w:hint="eastAsia"/>
        </w:rPr>
        <w:t>10</w:t>
      </w:r>
      <w:r w:rsidR="00535A25">
        <w:rPr>
          <w:vertAlign w:val="superscript"/>
        </w:rPr>
        <w:t>8</w:t>
      </w:r>
    </w:p>
    <w:p w14:paraId="2B9498F7" w14:textId="46663E2F" w:rsidR="00AF7BDC" w:rsidRDefault="00AF7BDC">
      <w:pPr>
        <w:pStyle w:val="a9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届全国预赛</w:t>
      </w:r>
      <w:r>
        <w:rPr>
          <w:rFonts w:hint="eastAsia"/>
        </w:rPr>
        <w:t>1</w:t>
      </w:r>
    </w:p>
  </w:comment>
  <w:comment w:id="2" w:author="fj" w:date="2016-06-17T08:03:00Z" w:initials="fj">
    <w:p w14:paraId="7AB3AB8A" w14:textId="6B99D18E" w:rsidR="00AF7BDC" w:rsidRDefault="00AF7BD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届全国预赛</w:t>
      </w:r>
      <w:r>
        <w:rPr>
          <w:rFonts w:hint="eastAsia"/>
        </w:rPr>
        <w:t>2</w:t>
      </w:r>
    </w:p>
  </w:comment>
  <w:comment w:id="3" w:author="fj" w:date="2016-06-17T08:03:00Z" w:initials="fj">
    <w:p w14:paraId="1547666D" w14:textId="224EAB66" w:rsidR="00AF7BDC" w:rsidRDefault="00AF7BD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届全国预赛</w:t>
      </w:r>
      <w:r>
        <w:rPr>
          <w:rFonts w:hint="eastAsia"/>
        </w:rPr>
        <w:t>3</w:t>
      </w:r>
    </w:p>
  </w:comment>
  <w:comment w:id="4" w:author="fj" w:date="2016-06-17T08:03:00Z" w:initials="fj">
    <w:p w14:paraId="5F67FB4B" w14:textId="09A77D91" w:rsidR="00AF7BDC" w:rsidRDefault="00AF7BD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届全国预赛</w:t>
      </w:r>
      <w:r>
        <w:rPr>
          <w:rFonts w:hint="eastAsia"/>
        </w:rPr>
        <w:t>4</w:t>
      </w:r>
    </w:p>
  </w:comment>
  <w:comment w:id="5" w:author="fj" w:date="2016-06-17T08:03:00Z" w:initials="fj">
    <w:p w14:paraId="2B0A0EE6" w14:textId="7C3A1D8F" w:rsidR="00AF7BDC" w:rsidRDefault="00AF7BD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届全国预赛</w:t>
      </w:r>
      <w:r>
        <w:rPr>
          <w:rFonts w:hint="eastAsia"/>
        </w:rPr>
        <w:t>5</w:t>
      </w:r>
    </w:p>
  </w:comment>
  <w:comment w:id="6" w:author="fj" w:date="2016-06-17T08:03:00Z" w:initials="fj">
    <w:p w14:paraId="34B273F2" w14:textId="2640D4B1" w:rsidR="00AF7BDC" w:rsidRDefault="00AF7BD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届全国预赛</w:t>
      </w:r>
      <w:r>
        <w:rPr>
          <w:rFonts w:hint="eastAsia"/>
        </w:rPr>
        <w:t>6</w:t>
      </w:r>
    </w:p>
  </w:comment>
  <w:comment w:id="7" w:author="fj" w:date="2016-06-17T08:03:00Z" w:initials="fj">
    <w:p w14:paraId="6F48B354" w14:textId="1A52A9D2" w:rsidR="00AF7BDC" w:rsidRDefault="00AF7BD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届全国预赛</w:t>
      </w:r>
      <w:r>
        <w:rPr>
          <w:rFonts w:hint="eastAsia"/>
        </w:rPr>
        <w:t>7</w:t>
      </w:r>
    </w:p>
  </w:comment>
  <w:comment w:id="9" w:author="fj" w:date="2016-06-17T08:03:00Z" w:initials="fj">
    <w:p w14:paraId="10D02E6F" w14:textId="467318B0" w:rsidR="00AF7BDC" w:rsidRDefault="00AF7BD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届全国预赛</w:t>
      </w:r>
      <w:r>
        <w:rPr>
          <w:rFonts w:hint="eastAsia"/>
        </w:rPr>
        <w:t>8</w:t>
      </w:r>
    </w:p>
  </w:comment>
  <w:comment w:id="10" w:author="fj" w:date="2016-06-17T08:03:00Z" w:initials="fj">
    <w:p w14:paraId="7406FEBD" w14:textId="438884CD" w:rsidR="00AF7BDC" w:rsidRDefault="00AF7BD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届全国预赛</w:t>
      </w:r>
      <w:r>
        <w:rPr>
          <w:rFonts w:hint="eastAsia"/>
        </w:rPr>
        <w:t>9</w:t>
      </w:r>
    </w:p>
  </w:comment>
  <w:comment w:id="11" w:author="fj" w:date="2016-06-17T08:04:00Z" w:initials="fj">
    <w:p w14:paraId="3FA9409C" w14:textId="0027C3AB" w:rsidR="00AF7BDC" w:rsidRDefault="00AF7BD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届全国预赛</w:t>
      </w:r>
      <w:r>
        <w:rPr>
          <w:rFonts w:hint="eastAsia"/>
        </w:rPr>
        <w:t>10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B00140" w15:done="0"/>
  <w15:commentEx w15:paraId="2B9498F7" w15:done="0"/>
  <w15:commentEx w15:paraId="7AB3AB8A" w15:done="0"/>
  <w15:commentEx w15:paraId="1547666D" w15:done="0"/>
  <w15:commentEx w15:paraId="5F67FB4B" w15:done="0"/>
  <w15:commentEx w15:paraId="2B0A0EE6" w15:done="0"/>
  <w15:commentEx w15:paraId="34B273F2" w15:done="0"/>
  <w15:commentEx w15:paraId="6F48B354" w15:done="0"/>
  <w15:commentEx w15:paraId="10D02E6F" w15:done="0"/>
  <w15:commentEx w15:paraId="7406FEBD" w15:done="0"/>
  <w15:commentEx w15:paraId="3FA9409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3C91C" w14:textId="77777777" w:rsidR="00AF3000" w:rsidRDefault="00AF3000">
      <w:r>
        <w:separator/>
      </w:r>
    </w:p>
  </w:endnote>
  <w:endnote w:type="continuationSeparator" w:id="0">
    <w:p w14:paraId="12BEB82D" w14:textId="77777777" w:rsidR="00AF3000" w:rsidRDefault="00AF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69233" w14:textId="57C286E3" w:rsidR="00FD2BAE" w:rsidRDefault="00FD2BAE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67DBF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3ED56" w14:textId="77777777" w:rsidR="00AF3000" w:rsidRDefault="00AF3000">
      <w:r>
        <w:separator/>
      </w:r>
    </w:p>
  </w:footnote>
  <w:footnote w:type="continuationSeparator" w:id="0">
    <w:p w14:paraId="606A50C6" w14:textId="77777777" w:rsidR="00AF3000" w:rsidRDefault="00AF30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FE"/>
    <w:rsid w:val="0004591C"/>
    <w:rsid w:val="00052650"/>
    <w:rsid w:val="0012375C"/>
    <w:rsid w:val="002E0FF1"/>
    <w:rsid w:val="00395E91"/>
    <w:rsid w:val="003A696B"/>
    <w:rsid w:val="004E711C"/>
    <w:rsid w:val="00535A25"/>
    <w:rsid w:val="00567DBF"/>
    <w:rsid w:val="005D77A3"/>
    <w:rsid w:val="006968FE"/>
    <w:rsid w:val="00821461"/>
    <w:rsid w:val="008F3EAF"/>
    <w:rsid w:val="00A66EF8"/>
    <w:rsid w:val="00A76E9A"/>
    <w:rsid w:val="00AF3000"/>
    <w:rsid w:val="00AF7BDC"/>
    <w:rsid w:val="00C0643F"/>
    <w:rsid w:val="00C93D4B"/>
    <w:rsid w:val="00E716B3"/>
    <w:rsid w:val="00F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6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F679ECC"/>
  <w15:chartTrackingRefBased/>
  <w15:docId w15:val="{4B853B87-E6E4-4201-B366-0949E340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93D4B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Subtitle"/>
    <w:basedOn w:val="a"/>
    <w:next w:val="a"/>
    <w:link w:val="a7"/>
    <w:qFormat/>
    <w:rsid w:val="00C93D4B"/>
    <w:pPr>
      <w:spacing w:before="75" w:after="75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character" w:customStyle="1" w:styleId="a7">
    <w:name w:val="副标题 字符"/>
    <w:basedOn w:val="a0"/>
    <w:link w:val="a6"/>
    <w:rsid w:val="00C93D4B"/>
    <w:rPr>
      <w:rFonts w:asciiTheme="minorHAnsi" w:eastAsia="黑体" w:hAnsiTheme="minorHAnsi" w:cstheme="minorBidi"/>
      <w:b/>
      <w:bCs/>
      <w:kern w:val="28"/>
      <w:sz w:val="21"/>
      <w:szCs w:val="32"/>
    </w:rPr>
  </w:style>
  <w:style w:type="character" w:customStyle="1" w:styleId="10">
    <w:name w:val="标题 1 字符"/>
    <w:basedOn w:val="a0"/>
    <w:link w:val="1"/>
    <w:rsid w:val="00C93D4B"/>
    <w:rPr>
      <w:rFonts w:eastAsia="黑体"/>
      <w:bCs/>
      <w:kern w:val="44"/>
      <w:sz w:val="32"/>
      <w:szCs w:val="44"/>
    </w:rPr>
  </w:style>
  <w:style w:type="character" w:styleId="a8">
    <w:name w:val="annotation reference"/>
    <w:basedOn w:val="a0"/>
    <w:rsid w:val="00052650"/>
    <w:rPr>
      <w:sz w:val="21"/>
      <w:szCs w:val="21"/>
    </w:rPr>
  </w:style>
  <w:style w:type="paragraph" w:styleId="a9">
    <w:name w:val="annotation text"/>
    <w:basedOn w:val="a"/>
    <w:link w:val="aa"/>
    <w:rsid w:val="00052650"/>
    <w:pPr>
      <w:jc w:val="left"/>
    </w:pPr>
  </w:style>
  <w:style w:type="character" w:customStyle="1" w:styleId="aa">
    <w:name w:val="批注文字 字符"/>
    <w:basedOn w:val="a0"/>
    <w:link w:val="a9"/>
    <w:rsid w:val="0005265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052650"/>
    <w:rPr>
      <w:b/>
      <w:bCs/>
    </w:rPr>
  </w:style>
  <w:style w:type="character" w:customStyle="1" w:styleId="ac">
    <w:name w:val="批注主题 字符"/>
    <w:basedOn w:val="aa"/>
    <w:link w:val="ab"/>
    <w:rsid w:val="00052650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052650"/>
    <w:rPr>
      <w:sz w:val="18"/>
      <w:szCs w:val="18"/>
    </w:rPr>
  </w:style>
  <w:style w:type="character" w:customStyle="1" w:styleId="ae">
    <w:name w:val="批注框文本 字符"/>
    <w:basedOn w:val="a0"/>
    <w:link w:val="ad"/>
    <w:rsid w:val="000526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microsoft.com/office/2011/relationships/commentsExtended" Target="commentsExtended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319</Words>
  <Characters>1820</Characters>
  <Application>Microsoft Office Word</Application>
  <DocSecurity>0</DocSecurity>
  <Lines>15</Lines>
  <Paragraphs>4</Paragraphs>
  <ScaleCrop>false</ScaleCrop>
  <Company>常州市第一中学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第八届全国中学生物理竞赛预赛试题</dc:title>
  <dc:subject/>
  <dc:creator>wjljzxyb</dc:creator>
  <cp:keywords/>
  <dc:description/>
  <cp:lastModifiedBy>fj</cp:lastModifiedBy>
  <cp:revision>18</cp:revision>
  <dcterms:created xsi:type="dcterms:W3CDTF">2016-06-02T05:24:00Z</dcterms:created>
  <dcterms:modified xsi:type="dcterms:W3CDTF">2016-06-26T23:44:00Z</dcterms:modified>
</cp:coreProperties>
</file>