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4FADC" w14:textId="77777777" w:rsidR="00B10C5A" w:rsidRDefault="00B10C5A" w:rsidP="00514D0B">
      <w:pPr>
        <w:pStyle w:val="1"/>
      </w:pPr>
      <w:r>
        <w:rPr>
          <w:rFonts w:hint="eastAsia"/>
        </w:rPr>
        <w:t>第四届全国中学生物理竞赛预赛</w:t>
      </w:r>
      <w:commentRangeStart w:id="0"/>
      <w:r>
        <w:rPr>
          <w:rFonts w:hint="eastAsia"/>
        </w:rPr>
        <w:t>试题</w:t>
      </w:r>
      <w:commentRangeEnd w:id="0"/>
      <w:r w:rsidR="004A35E5">
        <w:rPr>
          <w:rStyle w:val="a3"/>
          <w:rFonts w:eastAsia="宋体"/>
          <w:bCs w:val="0"/>
          <w:kern w:val="2"/>
        </w:rPr>
        <w:commentReference w:id="0"/>
      </w:r>
    </w:p>
    <w:p w14:paraId="4358C4CE" w14:textId="3CF86276" w:rsidR="00B10C5A" w:rsidRDefault="00B10C5A" w:rsidP="002353BB">
      <w:pPr>
        <w:numPr>
          <w:ilvl w:val="0"/>
          <w:numId w:val="1"/>
        </w:numPr>
      </w:pPr>
      <w:r>
        <w:rPr>
          <w:rFonts w:hint="eastAsia"/>
        </w:rPr>
        <w:t>将下列各量用国际单位制的主单位表示（取三位有效数字，第一横线填数字，第二横线填</w:t>
      </w:r>
      <w:commentRangeStart w:id="1"/>
      <w:r>
        <w:rPr>
          <w:rFonts w:hint="eastAsia"/>
        </w:rPr>
        <w:t>单位</w:t>
      </w:r>
      <w:commentRangeEnd w:id="1"/>
      <w:r w:rsidR="006A7FC1">
        <w:rPr>
          <w:rStyle w:val="a3"/>
        </w:rPr>
        <w:commentReference w:id="1"/>
      </w:r>
      <w:r>
        <w:rPr>
          <w:rFonts w:hint="eastAsia"/>
        </w:rPr>
        <w:t>）。</w:t>
      </w:r>
    </w:p>
    <w:p w14:paraId="3F82E87B" w14:textId="238913DF" w:rsidR="00B10C5A" w:rsidRDefault="00B10C5A" w:rsidP="00514D0B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1</w:t>
      </w:r>
      <w:r>
        <w:rPr>
          <w:rFonts w:hint="eastAsia"/>
        </w:rPr>
        <w:t>光年</w:t>
      </w:r>
      <w:r w:rsidR="002353BB">
        <w:rPr>
          <w:rFonts w:hint="eastAsia"/>
        </w:rPr>
        <w:t>＝</w:t>
      </w:r>
      <w:r w:rsidR="002353BB">
        <w:rPr>
          <w:rFonts w:hint="eastAsia"/>
        </w:rPr>
        <w:t>___________________</w:t>
      </w:r>
      <w:r>
        <w:rPr>
          <w:rFonts w:hint="eastAsia"/>
        </w:rPr>
        <w:t xml:space="preserve">  </w:t>
      </w:r>
      <w:r w:rsidR="002353BB">
        <w:t>__________</w:t>
      </w:r>
      <w:r>
        <w:rPr>
          <w:rFonts w:hint="eastAsia"/>
        </w:rPr>
        <w:t>。</w:t>
      </w:r>
    </w:p>
    <w:p w14:paraId="1C1D81C4" w14:textId="0F3AAE9C" w:rsidR="00B10C5A" w:rsidRDefault="00B10C5A" w:rsidP="00514D0B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1</w:t>
      </w:r>
      <w:r>
        <w:rPr>
          <w:rFonts w:hint="eastAsia"/>
        </w:rPr>
        <w:t>标准大气压</w:t>
      </w:r>
      <w:r w:rsidR="002353BB">
        <w:rPr>
          <w:rFonts w:hint="eastAsia"/>
        </w:rPr>
        <w:t>＝</w:t>
      </w:r>
      <w:r w:rsidR="002353BB">
        <w:rPr>
          <w:rFonts w:hint="eastAsia"/>
        </w:rPr>
        <w:t>_______</w:t>
      </w:r>
      <w:r>
        <w:rPr>
          <w:rFonts w:hint="eastAsia"/>
        </w:rPr>
        <w:t xml:space="preserve">  </w:t>
      </w:r>
      <w:r w:rsidR="002353BB">
        <w:t>_________</w:t>
      </w:r>
      <w:r>
        <w:rPr>
          <w:rFonts w:hint="eastAsia"/>
        </w:rPr>
        <w:t>。</w:t>
      </w:r>
    </w:p>
    <w:p w14:paraId="3307EFD4" w14:textId="10BFC0D1" w:rsidR="00B10C5A" w:rsidRDefault="00B10C5A" w:rsidP="00514D0B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1</w:t>
      </w:r>
      <w:r>
        <w:rPr>
          <w:rFonts w:hint="eastAsia"/>
        </w:rPr>
        <w:t>电子伏特</w:t>
      </w:r>
      <w:r w:rsidR="002353BB">
        <w:rPr>
          <w:rFonts w:hint="eastAsia"/>
        </w:rPr>
        <w:t>＝</w:t>
      </w:r>
      <w:r w:rsidR="002353BB">
        <w:rPr>
          <w:rFonts w:hint="eastAsia"/>
        </w:rPr>
        <w:t>______________</w:t>
      </w:r>
      <w:r>
        <w:rPr>
          <w:rFonts w:hint="eastAsia"/>
        </w:rPr>
        <w:t xml:space="preserve">  </w:t>
      </w:r>
      <w:r w:rsidR="002353BB">
        <w:t>________</w:t>
      </w:r>
      <w:r>
        <w:rPr>
          <w:rFonts w:hint="eastAsia"/>
        </w:rPr>
        <w:t>。</w:t>
      </w:r>
    </w:p>
    <w:p w14:paraId="528877A0" w14:textId="01FE5527" w:rsidR="00B10C5A" w:rsidRDefault="00B10C5A" w:rsidP="00514D0B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1</w:t>
      </w:r>
      <w:r>
        <w:rPr>
          <w:rFonts w:hint="eastAsia"/>
        </w:rPr>
        <w:t>原子质量单位</w:t>
      </w:r>
      <w:r w:rsidR="002353BB">
        <w:rPr>
          <w:rFonts w:hint="eastAsia"/>
        </w:rPr>
        <w:t>＝</w:t>
      </w:r>
      <w:r w:rsidR="002353BB">
        <w:rPr>
          <w:rFonts w:hint="eastAsia"/>
        </w:rPr>
        <w:t>__________</w:t>
      </w:r>
      <w:r>
        <w:rPr>
          <w:rFonts w:hint="eastAsia"/>
        </w:rPr>
        <w:t xml:space="preserve">  </w:t>
      </w:r>
      <w:r w:rsidR="002353BB">
        <w:t>__________</w:t>
      </w:r>
      <w:r>
        <w:rPr>
          <w:rFonts w:hint="eastAsia"/>
        </w:rPr>
        <w:t>。</w:t>
      </w:r>
    </w:p>
    <w:p w14:paraId="58620645" w14:textId="77777777" w:rsidR="00B10C5A" w:rsidRDefault="00B10C5A" w:rsidP="00514D0B"/>
    <w:p w14:paraId="43977A67" w14:textId="1FAE27BA" w:rsidR="00B10C5A" w:rsidRDefault="00B10C5A" w:rsidP="002353BB">
      <w:pPr>
        <w:numPr>
          <w:ilvl w:val="0"/>
          <w:numId w:val="1"/>
        </w:numPr>
      </w:pPr>
      <w:r>
        <w:rPr>
          <w:rFonts w:hint="eastAsia"/>
        </w:rPr>
        <w:t>在赤道上的</w:t>
      </w:r>
      <w:r>
        <w:rPr>
          <w:rFonts w:hint="eastAsia"/>
        </w:rPr>
        <w:t>A</w:t>
      </w:r>
      <w:r>
        <w:rPr>
          <w:rFonts w:hint="eastAsia"/>
        </w:rPr>
        <w:t>处静止放置一个小物体。现在设想地球对小物体的万有引力突然消失，则在数小时内，小物体相对于</w:t>
      </w:r>
      <w:r>
        <w:rPr>
          <w:rFonts w:hint="eastAsia"/>
        </w:rPr>
        <w:t>A</w:t>
      </w:r>
      <w:r>
        <w:rPr>
          <w:rFonts w:hint="eastAsia"/>
        </w:rPr>
        <w:t>点处的地面来说，将</w:t>
      </w:r>
      <w:r w:rsidR="002353BB">
        <w:rPr>
          <w:rFonts w:hint="eastAsia"/>
        </w:rPr>
        <w:t>（</w:t>
      </w:r>
      <w:r w:rsidR="002353BB">
        <w:rPr>
          <w:rFonts w:hint="eastAsia"/>
        </w:rPr>
        <w:t xml:space="preserve">    </w:t>
      </w:r>
      <w:r w:rsidR="002353BB">
        <w:rPr>
          <w:rFonts w:hint="eastAsia"/>
        </w:rPr>
        <w:t>）</w:t>
      </w:r>
      <w:r w:rsidR="006A7FC1">
        <w:rPr>
          <w:rStyle w:val="a3"/>
        </w:rPr>
        <w:commentReference w:id="2"/>
      </w:r>
    </w:p>
    <w:p w14:paraId="16C926E8" w14:textId="55F74231" w:rsidR="00B10C5A" w:rsidRDefault="002353BB" w:rsidP="00514D0B">
      <w:r>
        <w:rPr>
          <w:rFonts w:hint="eastAsia"/>
        </w:rPr>
        <w:t>（</w:t>
      </w:r>
      <w:r w:rsidR="00B10C5A">
        <w:rPr>
          <w:rFonts w:hint="eastAsia"/>
        </w:rPr>
        <w:t>A</w:t>
      </w:r>
      <w:r>
        <w:rPr>
          <w:rFonts w:hint="eastAsia"/>
        </w:rPr>
        <w:t>）</w:t>
      </w:r>
      <w:r w:rsidR="00B10C5A">
        <w:rPr>
          <w:rFonts w:hint="eastAsia"/>
        </w:rPr>
        <w:t>水平向东飞去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（</w:t>
      </w:r>
      <w:r w:rsidR="00B10C5A">
        <w:rPr>
          <w:rFonts w:hint="eastAsia"/>
        </w:rPr>
        <w:t>B</w:t>
      </w:r>
      <w:r>
        <w:rPr>
          <w:rFonts w:hint="eastAsia"/>
        </w:rPr>
        <w:t>）</w:t>
      </w:r>
      <w:r w:rsidR="00B10C5A">
        <w:rPr>
          <w:rFonts w:hint="eastAsia"/>
        </w:rPr>
        <w:t>原地不动，物体对地面的压力消失</w:t>
      </w:r>
    </w:p>
    <w:p w14:paraId="47ACE286" w14:textId="3F4790E3" w:rsidR="00B10C5A" w:rsidRDefault="002353BB" w:rsidP="00514D0B">
      <w:r>
        <w:rPr>
          <w:rFonts w:hint="eastAsia"/>
        </w:rPr>
        <w:t>（</w:t>
      </w:r>
      <w:r w:rsidR="00B10C5A">
        <w:rPr>
          <w:rFonts w:hint="eastAsia"/>
        </w:rPr>
        <w:t>C</w:t>
      </w:r>
      <w:r>
        <w:rPr>
          <w:rFonts w:hint="eastAsia"/>
        </w:rPr>
        <w:t>）</w:t>
      </w:r>
      <w:r w:rsidR="00B10C5A">
        <w:rPr>
          <w:rFonts w:hint="eastAsia"/>
        </w:rPr>
        <w:t>向上并渐偏向西方飞去</w:t>
      </w:r>
      <w:r>
        <w:tab/>
      </w:r>
      <w:r>
        <w:tab/>
      </w:r>
      <w:r>
        <w:rPr>
          <w:rFonts w:hint="eastAsia"/>
        </w:rPr>
        <w:t>（</w:t>
      </w:r>
      <w:r w:rsidR="00B10C5A">
        <w:rPr>
          <w:rFonts w:hint="eastAsia"/>
        </w:rPr>
        <w:t>D</w:t>
      </w:r>
      <w:r>
        <w:rPr>
          <w:rFonts w:hint="eastAsia"/>
        </w:rPr>
        <w:t>）</w:t>
      </w:r>
      <w:r w:rsidR="00B10C5A">
        <w:rPr>
          <w:rFonts w:hint="eastAsia"/>
        </w:rPr>
        <w:t>向上并渐偏向东方飞去</w:t>
      </w:r>
    </w:p>
    <w:p w14:paraId="4E7B1C73" w14:textId="04ADD895" w:rsidR="00B10C5A" w:rsidRDefault="002353BB" w:rsidP="00514D0B">
      <w:r>
        <w:rPr>
          <w:rFonts w:hint="eastAsia"/>
        </w:rPr>
        <w:t>（</w:t>
      </w:r>
      <w:r w:rsidR="00B10C5A">
        <w:rPr>
          <w:rFonts w:hint="eastAsia"/>
        </w:rPr>
        <w:t>E</w:t>
      </w:r>
      <w:r>
        <w:rPr>
          <w:rFonts w:hint="eastAsia"/>
        </w:rPr>
        <w:t>）</w:t>
      </w:r>
      <w:r w:rsidR="00B10C5A">
        <w:rPr>
          <w:rFonts w:hint="eastAsia"/>
        </w:rPr>
        <w:t>一直垂直向上飞去</w:t>
      </w:r>
    </w:p>
    <w:p w14:paraId="63FF4596" w14:textId="77777777" w:rsidR="00B10C5A" w:rsidRDefault="00B10C5A" w:rsidP="00514D0B"/>
    <w:p w14:paraId="531D7537" w14:textId="4E632008" w:rsidR="00B10C5A" w:rsidRDefault="00B10C5A" w:rsidP="002353BB">
      <w:pPr>
        <w:numPr>
          <w:ilvl w:val="0"/>
          <w:numId w:val="1"/>
        </w:numPr>
      </w:pPr>
      <w:r>
        <w:rPr>
          <w:rFonts w:hint="eastAsia"/>
        </w:rPr>
        <w:t>根据现代天文知识，恒星演化到最后可成为</w:t>
      </w:r>
      <w:r w:rsidR="002353BB">
        <w:rPr>
          <w:rFonts w:hint="eastAsia"/>
        </w:rPr>
        <w:t>_______</w:t>
      </w:r>
      <w:r>
        <w:rPr>
          <w:rFonts w:hint="eastAsia"/>
        </w:rPr>
        <w:t>或</w:t>
      </w:r>
      <w:r w:rsidR="002353BB">
        <w:rPr>
          <w:rFonts w:hint="eastAsia"/>
        </w:rPr>
        <w:t>_______</w:t>
      </w:r>
      <w:commentRangeStart w:id="3"/>
      <w:r>
        <w:rPr>
          <w:rFonts w:hint="eastAsia"/>
        </w:rPr>
        <w:t>或</w:t>
      </w:r>
      <w:commentRangeEnd w:id="3"/>
      <w:r w:rsidR="00D82F84">
        <w:rPr>
          <w:rStyle w:val="a3"/>
        </w:rPr>
        <w:commentReference w:id="3"/>
      </w:r>
      <w:r w:rsidR="002353BB">
        <w:rPr>
          <w:rFonts w:hint="eastAsia"/>
        </w:rPr>
        <w:t>_________</w:t>
      </w:r>
      <w:r>
        <w:rPr>
          <w:rFonts w:hint="eastAsia"/>
        </w:rPr>
        <w:t>。</w:t>
      </w:r>
    </w:p>
    <w:p w14:paraId="2C26A423" w14:textId="77777777" w:rsidR="00B10C5A" w:rsidRDefault="00B10C5A" w:rsidP="00514D0B"/>
    <w:p w14:paraId="61738E6E" w14:textId="666A0524" w:rsidR="00B10C5A" w:rsidRDefault="00B10C5A" w:rsidP="002353BB">
      <w:pPr>
        <w:numPr>
          <w:ilvl w:val="0"/>
          <w:numId w:val="1"/>
        </w:numPr>
      </w:pPr>
      <w:r>
        <w:rPr>
          <w:rFonts w:hint="eastAsia"/>
        </w:rPr>
        <w:t>某地大气中的水汽没有达到饱和状态，若无其他水汽来源，则当气温升高后，以下各</w:t>
      </w:r>
      <w:commentRangeStart w:id="4"/>
      <w:r>
        <w:rPr>
          <w:rFonts w:hint="eastAsia"/>
        </w:rPr>
        <w:t>物理量</w:t>
      </w:r>
      <w:commentRangeEnd w:id="4"/>
      <w:r w:rsidR="004053C1">
        <w:rPr>
          <w:rStyle w:val="a3"/>
        </w:rPr>
        <w:commentReference w:id="4"/>
      </w:r>
      <w:r>
        <w:rPr>
          <w:rFonts w:hint="eastAsia"/>
        </w:rPr>
        <w:t>：</w:t>
      </w:r>
    </w:p>
    <w:p w14:paraId="292C0940" w14:textId="418B1EBF" w:rsidR="00B10C5A" w:rsidRDefault="00B10C5A" w:rsidP="00514D0B">
      <w:r>
        <w:rPr>
          <w:rFonts w:hint="eastAsia"/>
        </w:rPr>
        <w:t>A</w:t>
      </w:r>
      <w:r>
        <w:rPr>
          <w:rFonts w:hint="eastAsia"/>
        </w:rPr>
        <w:t>．饱和水汽压</w:t>
      </w:r>
      <w:r w:rsidR="002353BB">
        <w:rPr>
          <w:rFonts w:hint="eastAsia"/>
        </w:rPr>
        <w:t>__________</w:t>
      </w:r>
      <w:r>
        <w:rPr>
          <w:rFonts w:hint="eastAsia"/>
        </w:rPr>
        <w:t>；</w:t>
      </w:r>
    </w:p>
    <w:p w14:paraId="196B9652" w14:textId="3CE3FC9D" w:rsidR="00B10C5A" w:rsidRDefault="00B10C5A" w:rsidP="00514D0B">
      <w:r>
        <w:rPr>
          <w:rFonts w:hint="eastAsia"/>
        </w:rPr>
        <w:t>B</w:t>
      </w:r>
      <w:r>
        <w:rPr>
          <w:rFonts w:hint="eastAsia"/>
        </w:rPr>
        <w:t>．相对湿度</w:t>
      </w:r>
      <w:r w:rsidR="002353BB">
        <w:rPr>
          <w:rFonts w:hint="eastAsia"/>
        </w:rPr>
        <w:t>___________</w:t>
      </w:r>
      <w:r w:rsidR="002353BB">
        <w:t>_</w:t>
      </w:r>
      <w:r>
        <w:rPr>
          <w:rFonts w:hint="eastAsia"/>
        </w:rPr>
        <w:t>；</w:t>
      </w:r>
    </w:p>
    <w:p w14:paraId="4F7298DC" w14:textId="1322DE12" w:rsidR="00B10C5A" w:rsidRDefault="00B10C5A" w:rsidP="00514D0B">
      <w:r>
        <w:rPr>
          <w:rFonts w:hint="eastAsia"/>
        </w:rPr>
        <w:t>C</w:t>
      </w:r>
      <w:r>
        <w:rPr>
          <w:rFonts w:hint="eastAsia"/>
        </w:rPr>
        <w:t>．绝对湿度</w:t>
      </w:r>
      <w:r w:rsidR="002353BB">
        <w:rPr>
          <w:rFonts w:hint="eastAsia"/>
        </w:rPr>
        <w:t>____________</w:t>
      </w:r>
      <w:r>
        <w:rPr>
          <w:rFonts w:hint="eastAsia"/>
        </w:rPr>
        <w:t>；</w:t>
      </w:r>
    </w:p>
    <w:p w14:paraId="7A5F1E4A" w14:textId="3E44E8AF" w:rsidR="00B10C5A" w:rsidRDefault="00B10C5A" w:rsidP="00514D0B">
      <w:r>
        <w:rPr>
          <w:rFonts w:hint="eastAsia"/>
        </w:rPr>
        <w:t>D</w:t>
      </w:r>
      <w:r>
        <w:rPr>
          <w:rFonts w:hint="eastAsia"/>
        </w:rPr>
        <w:t>．露点</w:t>
      </w:r>
      <w:r w:rsidR="002353BB">
        <w:rPr>
          <w:rFonts w:hint="eastAsia"/>
        </w:rPr>
        <w:t>_____________</w:t>
      </w:r>
      <w:r w:rsidR="002353BB">
        <w:t>___</w:t>
      </w:r>
      <w:r>
        <w:rPr>
          <w:rFonts w:hint="eastAsia"/>
        </w:rPr>
        <w:t>。</w:t>
      </w:r>
    </w:p>
    <w:p w14:paraId="130FB839" w14:textId="77777777" w:rsidR="002353BB" w:rsidRDefault="002353BB" w:rsidP="00514D0B"/>
    <w:p w14:paraId="2E19EC14" w14:textId="2B934E56" w:rsidR="00B10C5A" w:rsidRDefault="00B10C5A" w:rsidP="002353BB">
      <w:pPr>
        <w:numPr>
          <w:ilvl w:val="0"/>
          <w:numId w:val="1"/>
        </w:numPr>
      </w:pPr>
      <w:r>
        <w:rPr>
          <w:rFonts w:hint="eastAsia"/>
        </w:rPr>
        <w:t>近年来，人们制成了高转变温度的超导材料，其中一种成分是钇、钡、</w:t>
      </w:r>
      <w:r w:rsidR="002353BB">
        <w:rPr>
          <w:rFonts w:hint="eastAsia"/>
        </w:rPr>
        <w:t>____</w:t>
      </w:r>
      <w:r w:rsidR="002353BB">
        <w:t>_</w:t>
      </w:r>
      <w:r>
        <w:rPr>
          <w:rFonts w:hint="eastAsia"/>
        </w:rPr>
        <w:t>、</w:t>
      </w:r>
      <w:r w:rsidR="002353BB">
        <w:rPr>
          <w:rFonts w:hint="eastAsia"/>
        </w:rPr>
        <w:t>_______</w:t>
      </w:r>
      <w:r>
        <w:rPr>
          <w:rFonts w:hint="eastAsia"/>
        </w:rPr>
        <w:t>四种元素，据报导，我国研制的这类超导材料的零电阻温度已达到</w:t>
      </w:r>
      <w:r w:rsidR="002353BB">
        <w:rPr>
          <w:rFonts w:hint="eastAsia"/>
        </w:rPr>
        <w:t>_______</w:t>
      </w:r>
      <w:r>
        <w:rPr>
          <w:rFonts w:hint="eastAsia"/>
        </w:rPr>
        <w:t>K</w:t>
      </w:r>
      <w:r>
        <w:rPr>
          <w:rFonts w:hint="eastAsia"/>
        </w:rPr>
        <w:t>左右。在这类超导材料出现以前，超导材料的零电阻温度只达到</w:t>
      </w:r>
      <w:r w:rsidR="002353BB">
        <w:rPr>
          <w:rFonts w:hint="eastAsia"/>
        </w:rPr>
        <w:t>________</w:t>
      </w:r>
      <w:commentRangeStart w:id="5"/>
      <w:r>
        <w:rPr>
          <w:rFonts w:hint="eastAsia"/>
        </w:rPr>
        <w:t>左右</w:t>
      </w:r>
      <w:commentRangeEnd w:id="5"/>
      <w:r w:rsidR="004053C1">
        <w:rPr>
          <w:rStyle w:val="a3"/>
        </w:rPr>
        <w:commentReference w:id="5"/>
      </w:r>
      <w:r>
        <w:rPr>
          <w:rFonts w:hint="eastAsia"/>
        </w:rPr>
        <w:t>。</w:t>
      </w:r>
    </w:p>
    <w:p w14:paraId="33828406" w14:textId="77777777" w:rsidR="00B10C5A" w:rsidRDefault="0053544C" w:rsidP="00514D0B">
      <w:r>
        <w:rPr>
          <w:noProof/>
          <w:sz w:val="20"/>
        </w:rPr>
        <w:object w:dxaOrig="1440" w:dyaOrig="1440" w14:anchorId="60513886">
          <v:group id="_x0000_s1052" style="position:absolute;left:0;text-align:left;margin-left:229.85pt;margin-top:7.8pt;width:157.15pt;height:124.8pt;z-index:251654144" coordorigin="5731,10806" coordsize="3143,249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5731;top:10962;width:1523;height:2028">
              <v:imagedata r:id="rId9" o:title=""/>
            </v:shape>
            <v:shape id="_x0000_s1028" type="#_x0000_t75" style="position:absolute;left:7658;top:10806;width:1216;height:2184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6894;top:12836;width:900;height:466" filled="f" stroked="f">
              <v:textbox style="mso-next-textbox:#_x0000_s1037">
                <w:txbxContent>
                  <w:p w14:paraId="145B7EF3" w14:textId="77777777" w:rsidR="00B10C5A" w:rsidRDefault="00B10C5A">
                    <w:r>
                      <w:rPr>
                        <w:rFonts w:hint="eastAsia"/>
                      </w:rPr>
                      <w:t>图</w:t>
                    </w:r>
                    <w:r>
                      <w:rPr>
                        <w:rFonts w:hint="eastAsia"/>
                      </w:rPr>
                      <w:t>4-1</w:t>
                    </w:r>
                  </w:p>
                </w:txbxContent>
              </v:textbox>
            </v:shape>
            <w10:wrap type="square"/>
          </v:group>
          <o:OLEObject Type="Embed" ProgID="Flash.Movie" ShapeID="_x0000_s1027" DrawAspect="Content" ObjectID="_1527873759" r:id="rId11"/>
          <o:OLEObject Type="Embed" ProgID="Flash.Movie" ShapeID="_x0000_s1028" DrawAspect="Content" ObjectID="_1527873760" r:id="rId12"/>
        </w:object>
      </w:r>
    </w:p>
    <w:p w14:paraId="310F9BF8" w14:textId="5003BEF5" w:rsidR="00B10C5A" w:rsidRDefault="00B10C5A" w:rsidP="002353BB">
      <w:pPr>
        <w:numPr>
          <w:ilvl w:val="0"/>
          <w:numId w:val="1"/>
        </w:numPr>
      </w:pPr>
      <w:r>
        <w:rPr>
          <w:rFonts w:hint="eastAsia"/>
        </w:rPr>
        <w:t>如图</w:t>
      </w:r>
      <w:r w:rsidR="002353BB">
        <w:rPr>
          <w:rFonts w:hint="eastAsia"/>
        </w:rPr>
        <w:t>所</w:t>
      </w:r>
      <w:r>
        <w:rPr>
          <w:rFonts w:hint="eastAsia"/>
        </w:rPr>
        <w:t>示，</w:t>
      </w:r>
      <w:r>
        <w:rPr>
          <w:rFonts w:hint="eastAsia"/>
        </w:rPr>
        <w:t>P</w:t>
      </w:r>
      <w:r>
        <w:rPr>
          <w:rFonts w:hint="eastAsia"/>
        </w:rPr>
        <w:t>为一块均匀的半圆形薄电阻合金片。先将他它按图甲的方式接在电极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之间，测得它的电阻为</w:t>
      </w:r>
      <w:r w:rsidRPr="002353BB">
        <w:rPr>
          <w:rFonts w:hint="eastAsia"/>
          <w:i/>
        </w:rPr>
        <w:t>R</w:t>
      </w:r>
      <w:r>
        <w:rPr>
          <w:rFonts w:hint="eastAsia"/>
        </w:rPr>
        <w:t>。然后再将它按图乙的方式接在电极</w:t>
      </w: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>D</w:t>
      </w:r>
      <w:r>
        <w:rPr>
          <w:rFonts w:hint="eastAsia"/>
        </w:rPr>
        <w:t>之间，这时，</w:t>
      </w:r>
      <w:r>
        <w:rPr>
          <w:rFonts w:hint="eastAsia"/>
        </w:rPr>
        <w:t>P</w:t>
      </w:r>
      <w:r>
        <w:rPr>
          <w:rFonts w:hint="eastAsia"/>
        </w:rPr>
        <w:t>的电阻</w:t>
      </w:r>
      <w:commentRangeStart w:id="6"/>
      <w:r>
        <w:rPr>
          <w:rFonts w:hint="eastAsia"/>
        </w:rPr>
        <w:t>为</w:t>
      </w:r>
      <w:commentRangeEnd w:id="6"/>
      <w:r w:rsidR="004053C1">
        <w:rPr>
          <w:rStyle w:val="a3"/>
        </w:rPr>
        <w:commentReference w:id="6"/>
      </w:r>
      <w:r w:rsidR="002353BB">
        <w:rPr>
          <w:rFonts w:hint="eastAsia"/>
        </w:rPr>
        <w:t>________</w:t>
      </w:r>
      <w:r>
        <w:rPr>
          <w:rFonts w:hint="eastAsia"/>
        </w:rPr>
        <w:t>。</w:t>
      </w:r>
    </w:p>
    <w:p w14:paraId="3EDF3F01" w14:textId="67339DFA" w:rsidR="00B10C5A" w:rsidRDefault="00B10C5A" w:rsidP="00514D0B"/>
    <w:p w14:paraId="42405C95" w14:textId="3A2C9506" w:rsidR="002353BB" w:rsidRDefault="002353BB" w:rsidP="00514D0B"/>
    <w:p w14:paraId="5B5DD94D" w14:textId="77777777" w:rsidR="002353BB" w:rsidRDefault="002353BB" w:rsidP="00514D0B"/>
    <w:p w14:paraId="1580CEE6" w14:textId="77777777" w:rsidR="00B10C5A" w:rsidRDefault="00B10C5A" w:rsidP="00514D0B"/>
    <w:p w14:paraId="098E169D" w14:textId="501786AB" w:rsidR="00B10C5A" w:rsidRDefault="00B10C5A" w:rsidP="002353BB">
      <w:pPr>
        <w:numPr>
          <w:ilvl w:val="0"/>
          <w:numId w:val="1"/>
        </w:numPr>
      </w:pPr>
      <w:r>
        <w:rPr>
          <w:rFonts w:hint="eastAsia"/>
        </w:rPr>
        <w:t>在航天飞机坐舱中原来有两个圆柱形洁净的玻璃容器，其中分别封装有水和水银（如图示）当航天飞机处于失重状态时，试把水和水银的表面形状分别画在两空框</w:t>
      </w:r>
      <w:commentRangeStart w:id="7"/>
      <w:r>
        <w:rPr>
          <w:rFonts w:hint="eastAsia"/>
        </w:rPr>
        <w:t>内</w:t>
      </w:r>
      <w:commentRangeEnd w:id="7"/>
      <w:r w:rsidR="004053C1">
        <w:rPr>
          <w:rStyle w:val="a3"/>
        </w:rPr>
        <w:commentReference w:id="7"/>
      </w:r>
      <w:r>
        <w:rPr>
          <w:rFonts w:hint="eastAsia"/>
        </w:rPr>
        <w:t>。</w:t>
      </w:r>
    </w:p>
    <w:p w14:paraId="2B063C55" w14:textId="47C840E4" w:rsidR="00B10C5A" w:rsidRDefault="0053544C" w:rsidP="00514D0B">
      <w:r>
        <w:pict w14:anchorId="6B64D90F">
          <v:group id="_x0000_s1060" style="width:159pt;height:249.75pt;mso-position-horizontal-relative:char;mso-position-vertical-relative:line" coordorigin="5692,1134" coordsize="3182,4990">
            <v:shape id="_x0000_s1061" type="#_x0000_t75" style="position:absolute;left:5692;top:1134;width:3182;height:4524">
              <v:imagedata r:id="rId13" o:title=""/>
            </v:shape>
            <v:shape id="_x0000_s1062" type="#_x0000_t202" style="position:absolute;left:6714;top:5502;width:900;height:622" filled="f" stroked="f">
              <v:textbox style="mso-next-textbox:#_x0000_s1062" inset="6.75pt,3.75pt,6.75pt,3.75pt">
                <w:txbxContent>
                  <w:p w14:paraId="29F56FA1" w14:textId="77777777" w:rsidR="002353BB" w:rsidRDefault="002353BB" w:rsidP="002353BB">
                    <w:r>
                      <w:rPr>
                        <w:rFonts w:hint="eastAsia"/>
                      </w:rPr>
                      <w:t>图</w:t>
                    </w:r>
                    <w:r>
                      <w:rPr>
                        <w:rFonts w:hint="eastAsia"/>
                      </w:rPr>
                      <w:t>4-2</w:t>
                    </w:r>
                  </w:p>
                </w:txbxContent>
              </v:textbox>
            </v:shape>
            <w10:wrap type="none"/>
            <w10:anchorlock/>
          </v:group>
          <o:OLEObject Type="Embed" ProgID="Flash.Movie" ShapeID="_x0000_s1061" DrawAspect="Content" ObjectID="_1527873761" r:id="rId14"/>
        </w:pict>
      </w:r>
    </w:p>
    <w:p w14:paraId="6633BB27" w14:textId="77777777" w:rsidR="00B10C5A" w:rsidRDefault="00B10C5A" w:rsidP="00514D0B"/>
    <w:p w14:paraId="699FA87F" w14:textId="158E0D56" w:rsidR="00B10C5A" w:rsidRDefault="00B10C5A" w:rsidP="002353BB">
      <w:pPr>
        <w:numPr>
          <w:ilvl w:val="0"/>
          <w:numId w:val="1"/>
        </w:numPr>
      </w:pPr>
      <w:r>
        <w:rPr>
          <w:rFonts w:hint="eastAsia"/>
        </w:rPr>
        <w:t>将</w:t>
      </w:r>
      <w:r>
        <w:rPr>
          <w:rFonts w:hint="eastAsia"/>
        </w:rPr>
        <w:t>200</w:t>
      </w:r>
      <w:r>
        <w:rPr>
          <w:rFonts w:hint="eastAsia"/>
        </w:rPr>
        <w:t>个电阻连成如图</w:t>
      </w:r>
      <w:bookmarkStart w:id="8" w:name="_GoBack"/>
      <w:bookmarkEnd w:id="8"/>
      <w:r>
        <w:rPr>
          <w:rFonts w:hint="eastAsia"/>
        </w:rPr>
        <w:t>所示的电路，图中各</w:t>
      </w:r>
      <w:r>
        <w:rPr>
          <w:rFonts w:hint="eastAsia"/>
        </w:rPr>
        <w:t>P</w:t>
      </w:r>
      <w:r>
        <w:rPr>
          <w:rFonts w:hint="eastAsia"/>
        </w:rPr>
        <w:t>点是各支路中连接两个电阻的导线上的点，所有导线的电阻都可忽略。现将一电动势为</w:t>
      </w:r>
      <w:r w:rsidRPr="002353BB">
        <w:rPr>
          <w:i/>
          <w:iCs/>
        </w:rPr>
        <w:t>ε</w:t>
      </w:r>
      <w:r>
        <w:rPr>
          <w:rFonts w:hint="eastAsia"/>
        </w:rPr>
        <w:t>，内阻为</w:t>
      </w:r>
      <w:r w:rsidRPr="002353BB">
        <w:rPr>
          <w:rFonts w:hint="eastAsia"/>
          <w:i/>
        </w:rPr>
        <w:t>r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的电源接到任意两个</w:t>
      </w:r>
      <w:r>
        <w:rPr>
          <w:rFonts w:hint="eastAsia"/>
        </w:rPr>
        <w:t>P</w:t>
      </w:r>
      <w:r>
        <w:rPr>
          <w:rFonts w:hint="eastAsia"/>
        </w:rPr>
        <w:t>点处，然后将任一个没接电源的支路在</w:t>
      </w:r>
      <w:r>
        <w:rPr>
          <w:rFonts w:hint="eastAsia"/>
        </w:rPr>
        <w:t>P</w:t>
      </w:r>
      <w:r>
        <w:rPr>
          <w:rFonts w:hint="eastAsia"/>
        </w:rPr>
        <w:t>点处切断，发现流过电源的电流与没切断前一样，则这</w:t>
      </w:r>
      <w:r>
        <w:rPr>
          <w:rFonts w:hint="eastAsia"/>
        </w:rPr>
        <w:t>200</w:t>
      </w:r>
      <w:r>
        <w:rPr>
          <w:rFonts w:hint="eastAsia"/>
        </w:rPr>
        <w:t>个电阻</w:t>
      </w:r>
      <w:r w:rsidRPr="002353BB">
        <w:rPr>
          <w:rFonts w:hint="eastAsia"/>
          <w:i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 w:rsidRPr="002353BB">
        <w:rPr>
          <w:rFonts w:hint="eastAsia"/>
          <w:i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、</w:t>
      </w:r>
      <w:r w:rsidRPr="002353BB">
        <w:rPr>
          <w:rFonts w:hint="eastAsia"/>
          <w:i/>
        </w:rPr>
        <w:t>R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…</w:t>
      </w:r>
      <w:r w:rsidRPr="002353BB">
        <w:rPr>
          <w:rFonts w:hint="eastAsia"/>
          <w:i/>
        </w:rPr>
        <w:t>R</w:t>
      </w:r>
      <w:r>
        <w:rPr>
          <w:rFonts w:hint="eastAsia"/>
          <w:vertAlign w:val="subscript"/>
        </w:rPr>
        <w:t>100</w:t>
      </w:r>
      <w:r>
        <w:rPr>
          <w:rFonts w:hint="eastAsia"/>
        </w:rPr>
        <w:t>，</w:t>
      </w:r>
      <w:r w:rsidRPr="002353BB">
        <w:rPr>
          <w:rFonts w:hint="eastAsia"/>
          <w:i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 w:rsidRPr="002353BB">
        <w:rPr>
          <w:rFonts w:hint="eastAsia"/>
          <w:i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、</w:t>
      </w:r>
      <w:r w:rsidRPr="002353BB">
        <w:rPr>
          <w:rFonts w:hint="eastAsia"/>
          <w:i/>
        </w:rPr>
        <w:t>r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…</w:t>
      </w:r>
      <w:r w:rsidRPr="002353BB">
        <w:rPr>
          <w:rFonts w:hint="eastAsia"/>
          <w:i/>
        </w:rPr>
        <w:t>r</w:t>
      </w:r>
      <w:r>
        <w:rPr>
          <w:rFonts w:hint="eastAsia"/>
          <w:vertAlign w:val="subscript"/>
        </w:rPr>
        <w:t>100</w:t>
      </w:r>
      <w:r>
        <w:rPr>
          <w:rFonts w:hint="eastAsia"/>
        </w:rPr>
        <w:t>应有下列的普遍关系：</w:t>
      </w:r>
      <w:r w:rsidR="002353BB">
        <w:rPr>
          <w:rFonts w:hint="eastAsia"/>
        </w:rPr>
        <w:t>____________</w:t>
      </w:r>
      <w:r w:rsidR="002353BB">
        <w:t>_</w:t>
      </w:r>
      <w:r>
        <w:rPr>
          <w:rFonts w:hint="eastAsia"/>
        </w:rPr>
        <w:t>。这时图中</w:t>
      </w:r>
      <w:r>
        <w:rPr>
          <w:rFonts w:hint="eastAsia"/>
        </w:rPr>
        <w:t>AB</w:t>
      </w:r>
      <w:r>
        <w:rPr>
          <w:rFonts w:hint="eastAsia"/>
        </w:rPr>
        <w:t>导线与</w:t>
      </w:r>
      <w:r>
        <w:rPr>
          <w:rFonts w:hint="eastAsia"/>
        </w:rPr>
        <w:t>CD</w:t>
      </w:r>
      <w:r>
        <w:rPr>
          <w:rFonts w:hint="eastAsia"/>
        </w:rPr>
        <w:t>导线之间的电压</w:t>
      </w:r>
      <w:commentRangeStart w:id="9"/>
      <w:r>
        <w:rPr>
          <w:rFonts w:hint="eastAsia"/>
        </w:rPr>
        <w:t>等于</w:t>
      </w:r>
      <w:commentRangeEnd w:id="9"/>
      <w:r w:rsidR="004053C1">
        <w:rPr>
          <w:rStyle w:val="a3"/>
        </w:rPr>
        <w:commentReference w:id="9"/>
      </w:r>
      <w:r w:rsidR="002353BB">
        <w:rPr>
          <w:rFonts w:hint="eastAsia"/>
        </w:rPr>
        <w:t>___________</w:t>
      </w:r>
      <w:r>
        <w:rPr>
          <w:rFonts w:hint="eastAsia"/>
        </w:rPr>
        <w:t>。</w:t>
      </w:r>
    </w:p>
    <w:p w14:paraId="32BE6BDF" w14:textId="7D64D4E9" w:rsidR="002353BB" w:rsidRDefault="0053544C" w:rsidP="002353BB">
      <w:r>
        <w:pict w14:anchorId="6A4C2B6D">
          <v:group id="_x0000_s1057" style="width:225pt;height:145.5pt;mso-position-horizontal-relative:char;mso-position-vertical-relative:line" coordorigin="960,3212" coordsize="4494,2909">
            <v:shape id="_x0000_s1058" type="#_x0000_t75" style="position:absolute;left:960;top:3212;width:4494;height:1978">
              <v:imagedata r:id="rId15" o:title=""/>
            </v:shape>
            <v:shape id="_x0000_s1059" type="#_x0000_t202" style="position:absolute;left:2934;top:5499;width:900;height:622" filled="f" stroked="f">
              <v:textbox style="mso-next-textbox:#_x0000_s1059" inset="6.75pt,3.75pt,6.75pt,3.75pt">
                <w:txbxContent>
                  <w:p w14:paraId="1C297471" w14:textId="77777777" w:rsidR="002353BB" w:rsidRDefault="002353BB" w:rsidP="002353BB">
                    <w:r>
                      <w:rPr>
                        <w:rFonts w:hint="eastAsia"/>
                      </w:rPr>
                      <w:t>图</w:t>
                    </w:r>
                    <w:r>
                      <w:rPr>
                        <w:rFonts w:hint="eastAsia"/>
                      </w:rPr>
                      <w:t>4-3</w:t>
                    </w:r>
                  </w:p>
                </w:txbxContent>
              </v:textbox>
            </v:shape>
            <w10:wrap type="none"/>
            <w10:anchorlock/>
          </v:group>
          <o:OLEObject Type="Embed" ProgID="Flash.Movie" ShapeID="_x0000_s1058" DrawAspect="Content" ObjectID="_1527873762" r:id="rId16"/>
        </w:pict>
      </w:r>
    </w:p>
    <w:p w14:paraId="2D100E78" w14:textId="77777777" w:rsidR="00B10C5A" w:rsidRDefault="00B10C5A" w:rsidP="00514D0B"/>
    <w:p w14:paraId="5C07CE82" w14:textId="0A57E1C0" w:rsidR="00B10C5A" w:rsidRDefault="0053544C" w:rsidP="002353BB">
      <w:pPr>
        <w:numPr>
          <w:ilvl w:val="0"/>
          <w:numId w:val="1"/>
        </w:numPr>
      </w:pPr>
      <w:r>
        <w:rPr>
          <w:noProof/>
        </w:rPr>
        <w:object w:dxaOrig="1440" w:dyaOrig="1440" w14:anchorId="233F8E35">
          <v:shape id="_x0000_s1032" type="#_x0000_t75" style="position:absolute;left:0;text-align:left;margin-left:557.7pt;margin-top:8.25pt;width:153pt;height:68.95pt;z-index:251662336;mso-position-horizontal:right;mso-position-vertical:absolute">
            <v:imagedata r:id="rId17" o:title=""/>
            <w10:wrap type="square"/>
          </v:shape>
          <o:OLEObject Type="Embed" ProgID="Flash.Movie" ShapeID="_x0000_s1032" DrawAspect="Content" ObjectID="_1527873763" r:id="rId18"/>
        </w:object>
      </w:r>
      <w:r w:rsidR="002353BB">
        <w:rPr>
          <w:rFonts w:hint="eastAsia"/>
        </w:rPr>
        <w:t>如</w:t>
      </w:r>
      <w:r w:rsidR="00B10C5A">
        <w:rPr>
          <w:rFonts w:hint="eastAsia"/>
        </w:rPr>
        <w:t>图所示的杯中盛有密度均匀的混合液体，其密度</w:t>
      </w:r>
      <w:r w:rsidR="00B10C5A" w:rsidRPr="002353BB">
        <w:t>为</w:t>
      </w:r>
      <w:r w:rsidR="00B10C5A" w:rsidRPr="002353BB">
        <w:rPr>
          <w:i/>
          <w:iCs/>
        </w:rPr>
        <w:t>ρ</w:t>
      </w:r>
      <w:r w:rsidR="00B10C5A" w:rsidRPr="002353BB">
        <w:t>。经过一段时间后变为密度分别为</w:t>
      </w:r>
      <w:r w:rsidR="00B10C5A" w:rsidRPr="002353BB">
        <w:rPr>
          <w:i/>
          <w:iCs/>
        </w:rPr>
        <w:t>ρ</w:t>
      </w:r>
      <w:r w:rsidR="00B10C5A" w:rsidRPr="002353BB">
        <w:rPr>
          <w:vertAlign w:val="subscript"/>
        </w:rPr>
        <w:t>1</w:t>
      </w:r>
      <w:r w:rsidR="00B10C5A" w:rsidRPr="002353BB">
        <w:t>和</w:t>
      </w:r>
      <w:r w:rsidR="00B10C5A" w:rsidRPr="002353BB">
        <w:rPr>
          <w:i/>
          <w:iCs/>
        </w:rPr>
        <w:t>ρ</w:t>
      </w:r>
      <w:r w:rsidR="00B10C5A" w:rsidRPr="002353BB">
        <w:rPr>
          <w:vertAlign w:val="subscript"/>
        </w:rPr>
        <w:t>2</w:t>
      </w:r>
      <w:r w:rsidR="00B10C5A" w:rsidRPr="002353BB">
        <w:t>（</w:t>
      </w:r>
      <w:r w:rsidR="00B10C5A" w:rsidRPr="002353BB">
        <w:rPr>
          <w:i/>
          <w:iCs/>
        </w:rPr>
        <w:t>ρ</w:t>
      </w:r>
      <w:r w:rsidR="00B10C5A" w:rsidRPr="002353BB">
        <w:rPr>
          <w:vertAlign w:val="subscript"/>
        </w:rPr>
        <w:t>2</w:t>
      </w:r>
      <w:r w:rsidR="002353BB" w:rsidRPr="002353BB">
        <w:rPr>
          <w:rFonts w:hint="eastAsia"/>
        </w:rPr>
        <w:t>＞</w:t>
      </w:r>
      <w:r w:rsidR="00B10C5A" w:rsidRPr="002353BB">
        <w:rPr>
          <w:i/>
          <w:iCs/>
        </w:rPr>
        <w:t>ρ</w:t>
      </w:r>
      <w:r w:rsidR="00B10C5A" w:rsidRPr="002353BB">
        <w:rPr>
          <w:vertAlign w:val="subscript"/>
        </w:rPr>
        <w:t>1</w:t>
      </w:r>
      <w:r w:rsidR="00B10C5A" w:rsidRPr="002353BB">
        <w:t>）的两层均匀液体。设其总体积不变，问杯中底面所受</w:t>
      </w:r>
      <w:r w:rsidR="00B10C5A">
        <w:rPr>
          <w:rFonts w:hint="eastAsia"/>
        </w:rPr>
        <w:t>的液体的压强是否变化？若有变化？试证明你的</w:t>
      </w:r>
      <w:commentRangeStart w:id="10"/>
      <w:r w:rsidR="00B10C5A">
        <w:rPr>
          <w:rFonts w:hint="eastAsia"/>
        </w:rPr>
        <w:t>结论</w:t>
      </w:r>
      <w:commentRangeEnd w:id="10"/>
      <w:r w:rsidR="004053C1">
        <w:rPr>
          <w:rStyle w:val="a3"/>
        </w:rPr>
        <w:commentReference w:id="10"/>
      </w:r>
      <w:r w:rsidR="00B10C5A">
        <w:rPr>
          <w:rFonts w:hint="eastAsia"/>
        </w:rPr>
        <w:t>。</w:t>
      </w:r>
    </w:p>
    <w:p w14:paraId="328A44EB" w14:textId="102377AC" w:rsidR="00B10C5A" w:rsidRDefault="00B10C5A" w:rsidP="00514D0B"/>
    <w:p w14:paraId="0160710A" w14:textId="6E41C114" w:rsidR="00B10C5A" w:rsidRDefault="00B10C5A" w:rsidP="002353BB">
      <w:pPr>
        <w:numPr>
          <w:ilvl w:val="0"/>
          <w:numId w:val="1"/>
        </w:numPr>
      </w:pPr>
      <w:r>
        <w:rPr>
          <w:rFonts w:hint="eastAsia"/>
        </w:rPr>
        <w:t>在一密闭的容器中装有放射性同位素氪（</w:t>
      </w:r>
      <w:r w:rsidR="002353BB">
        <w:rPr>
          <w:rFonts w:hint="eastAsia"/>
          <w:vertAlign w:val="subscript"/>
        </w:rPr>
        <w:t>36</w:t>
      </w:r>
      <w:r w:rsidR="002353BB">
        <w:t>Kr</w:t>
      </w:r>
      <w:r w:rsidR="002353BB">
        <w:rPr>
          <w:vertAlign w:val="superscript"/>
        </w:rPr>
        <w:t>35</w:t>
      </w:r>
      <w:r>
        <w:rPr>
          <w:rFonts w:hint="eastAsia"/>
        </w:rPr>
        <w:t>）气，在温度为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℃"/>
        </w:smartTagPr>
        <w:r>
          <w:rPr>
            <w:rFonts w:hint="eastAsia"/>
          </w:rPr>
          <w:t>20</w:t>
        </w:r>
        <w:r>
          <w:rPr>
            <w:rFonts w:hint="eastAsia"/>
          </w:rPr>
          <w:t>℃</w:t>
        </w:r>
      </w:smartTag>
      <w:r>
        <w:rPr>
          <w:rFonts w:hint="eastAsia"/>
        </w:rPr>
        <w:t>时，其压强为</w:t>
      </w:r>
      <w:r>
        <w:rPr>
          <w:rFonts w:hint="eastAsia"/>
        </w:rPr>
        <w:t>1</w:t>
      </w:r>
      <w:r>
        <w:rPr>
          <w:rFonts w:hint="eastAsia"/>
        </w:rPr>
        <w:t>大气压。将容器埋入地下深处，经过</w:t>
      </w:r>
      <w:r>
        <w:rPr>
          <w:rFonts w:hint="eastAsia"/>
        </w:rPr>
        <w:t>22</w:t>
      </w:r>
      <w:r>
        <w:rPr>
          <w:rFonts w:hint="eastAsia"/>
        </w:rPr>
        <w:t>年后取出，在此期间有些氪经</w:t>
      </w:r>
      <w:r w:rsidRPr="002353BB">
        <w:t>β</w:t>
      </w:r>
      <w:r>
        <w:rPr>
          <w:rFonts w:hint="eastAsia"/>
        </w:rPr>
        <w:t>衰变成铷（</w:t>
      </w:r>
      <w:r w:rsidR="002353BB">
        <w:rPr>
          <w:rFonts w:hint="eastAsia"/>
          <w:vertAlign w:val="subscript"/>
        </w:rPr>
        <w:t>37</w:t>
      </w:r>
      <w:r w:rsidR="002353BB">
        <w:t>Rb</w:t>
      </w:r>
      <w:r w:rsidR="002353BB">
        <w:rPr>
          <w:vertAlign w:val="superscript"/>
        </w:rPr>
        <w:t>35</w:t>
      </w:r>
      <w:r>
        <w:rPr>
          <w:rFonts w:hint="eastAsia"/>
        </w:rPr>
        <w:t>），铷最后是固体状态。现在，在温度仍为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℃"/>
        </w:smartTagPr>
        <w:r>
          <w:rPr>
            <w:rFonts w:hint="eastAsia"/>
          </w:rPr>
          <w:t>20</w:t>
        </w:r>
        <w:r>
          <w:rPr>
            <w:rFonts w:hint="eastAsia"/>
          </w:rPr>
          <w:t>℃</w:t>
        </w:r>
      </w:smartTag>
      <w:r>
        <w:rPr>
          <w:rFonts w:hint="eastAsia"/>
        </w:rPr>
        <w:t>时，测得容器中压强为</w:t>
      </w:r>
      <w:r>
        <w:rPr>
          <w:rFonts w:hint="eastAsia"/>
        </w:rPr>
        <w:t>0.25</w:t>
      </w:r>
      <w:r>
        <w:rPr>
          <w:rFonts w:hint="eastAsia"/>
        </w:rPr>
        <w:t>大气压，并测得容器中有固体铷</w:t>
      </w:r>
      <w:r>
        <w:rPr>
          <w:rFonts w:hint="eastAsia"/>
        </w:rPr>
        <w:t>0.75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-3</w:t>
      </w:r>
      <w:r>
        <w:rPr>
          <w:rFonts w:hint="eastAsia"/>
        </w:rPr>
        <w:t>摩尔，铷的体积与容器体积比较可忽略不计。试计算埋入时氪的质量以及氪的</w:t>
      </w:r>
      <w:commentRangeStart w:id="11"/>
      <w:r>
        <w:rPr>
          <w:rFonts w:hint="eastAsia"/>
        </w:rPr>
        <w:t>半衰期</w:t>
      </w:r>
      <w:commentRangeEnd w:id="11"/>
      <w:r w:rsidR="004053C1">
        <w:rPr>
          <w:rStyle w:val="a3"/>
        </w:rPr>
        <w:commentReference w:id="11"/>
      </w:r>
      <w:r>
        <w:rPr>
          <w:rFonts w:hint="eastAsia"/>
        </w:rPr>
        <w:t>。</w:t>
      </w:r>
    </w:p>
    <w:p w14:paraId="6BDD4C9F" w14:textId="77777777" w:rsidR="00B10C5A" w:rsidRDefault="00B10C5A" w:rsidP="00514D0B"/>
    <w:p w14:paraId="23D14E40" w14:textId="7723896E" w:rsidR="00B10C5A" w:rsidRDefault="00B10C5A" w:rsidP="002353BB">
      <w:pPr>
        <w:numPr>
          <w:ilvl w:val="0"/>
          <w:numId w:val="1"/>
        </w:numPr>
      </w:pPr>
      <w:r>
        <w:rPr>
          <w:rFonts w:hint="eastAsia"/>
        </w:rPr>
        <w:t>如图所示，某人的眼睛在</w:t>
      </w:r>
      <w:r>
        <w:rPr>
          <w:rFonts w:hint="eastAsia"/>
        </w:rPr>
        <w:t>E</w:t>
      </w:r>
      <w:r>
        <w:rPr>
          <w:rFonts w:hint="eastAsia"/>
        </w:rPr>
        <w:t>处通过放大镜</w:t>
      </w:r>
      <w:r>
        <w:rPr>
          <w:rFonts w:hint="eastAsia"/>
        </w:rPr>
        <w:t>L</w:t>
      </w:r>
      <w:r>
        <w:rPr>
          <w:rFonts w:hint="eastAsia"/>
        </w:rPr>
        <w:t>观察标尺</w:t>
      </w:r>
      <w:r>
        <w:rPr>
          <w:rFonts w:hint="eastAsia"/>
        </w:rPr>
        <w:t>M</w:t>
      </w:r>
      <w:r>
        <w:rPr>
          <w:rFonts w:hint="eastAsia"/>
        </w:rPr>
        <w:t>，</w:t>
      </w:r>
      <w:r>
        <w:rPr>
          <w:rFonts w:hint="eastAsia"/>
        </w:rPr>
        <w:t>F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>
        <w:rPr>
          <w:rFonts w:hint="eastAsia"/>
        </w:rPr>
        <w:t>F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为</w:t>
      </w:r>
      <w:r>
        <w:rPr>
          <w:rFonts w:hint="eastAsia"/>
        </w:rPr>
        <w:t>L</w:t>
      </w:r>
      <w:r>
        <w:rPr>
          <w:rFonts w:hint="eastAsia"/>
        </w:rPr>
        <w:t>的焦点。他既能通过</w:t>
      </w:r>
      <w:r>
        <w:rPr>
          <w:rFonts w:hint="eastAsia"/>
        </w:rPr>
        <w:t>L</w:t>
      </w:r>
      <w:r>
        <w:rPr>
          <w:rFonts w:hint="eastAsia"/>
        </w:rPr>
        <w:t>看到</w:t>
      </w:r>
      <w:r>
        <w:rPr>
          <w:rFonts w:hint="eastAsia"/>
        </w:rPr>
        <w:t>M</w:t>
      </w:r>
      <w:r>
        <w:rPr>
          <w:rFonts w:hint="eastAsia"/>
        </w:rPr>
        <w:t>上的一部分刻度，又能直接从镜外看到部分刻度，试在题图上用作图法求出他看不到的</w:t>
      </w:r>
      <w:r>
        <w:rPr>
          <w:rFonts w:hint="eastAsia"/>
        </w:rPr>
        <w:t>M</w:t>
      </w:r>
      <w:r>
        <w:rPr>
          <w:rFonts w:hint="eastAsia"/>
        </w:rPr>
        <w:t>上的刻度值的范围。在作图时用①、②……表明你画的光线，并写出作图</w:t>
      </w:r>
      <w:commentRangeStart w:id="12"/>
      <w:r>
        <w:rPr>
          <w:rFonts w:hint="eastAsia"/>
        </w:rPr>
        <w:t>步骤</w:t>
      </w:r>
      <w:commentRangeEnd w:id="12"/>
      <w:r w:rsidR="004053C1">
        <w:rPr>
          <w:rStyle w:val="a3"/>
        </w:rPr>
        <w:commentReference w:id="12"/>
      </w:r>
      <w:r>
        <w:rPr>
          <w:rFonts w:hint="eastAsia"/>
        </w:rPr>
        <w:t>。</w:t>
      </w:r>
    </w:p>
    <w:p w14:paraId="2FB3AE37" w14:textId="79FCAC92" w:rsidR="00B10C5A" w:rsidRDefault="0053544C" w:rsidP="00514D0B">
      <w:r>
        <w:pict w14:anchorId="537077AD">
          <v:group id="_x0000_s1063" style="width:4in;height:195pt;mso-position-horizontal-relative:char;mso-position-vertical-relative:line" coordorigin="2934,7218" coordsize="5760,3898">
            <v:shape id="_x0000_s1064" type="#_x0000_t75" style="position:absolute;left:2934;top:7218;width:5760;height:3276">
              <v:imagedata r:id="rId19" o:title=""/>
            </v:shape>
            <v:shape id="_x0000_s1065" type="#_x0000_t202" style="position:absolute;left:4194;top:10494;width:900;height:622" filled="f" stroked="f">
              <v:textbox inset="6.75pt,3.75pt,6.75pt,3.75pt">
                <w:txbxContent>
                  <w:p w14:paraId="27B8DCD5" w14:textId="77777777" w:rsidR="002353BB" w:rsidRDefault="002353BB" w:rsidP="002353BB">
                    <w:r>
                      <w:rPr>
                        <w:rFonts w:hint="eastAsia"/>
                      </w:rPr>
                      <w:t>图</w:t>
                    </w:r>
                    <w:r>
                      <w:rPr>
                        <w:rFonts w:hint="eastAsia"/>
                      </w:rPr>
                      <w:t>4-5</w:t>
                    </w:r>
                  </w:p>
                </w:txbxContent>
              </v:textbox>
            </v:shape>
            <w10:wrap type="none"/>
            <w10:anchorlock/>
          </v:group>
          <o:OLEObject Type="Embed" ProgID="Flash.Movie" ShapeID="_x0000_s1064" DrawAspect="Content" ObjectID="_1527873764" r:id="rId20"/>
        </w:pict>
      </w:r>
    </w:p>
    <w:p w14:paraId="20A7ADFB" w14:textId="77777777" w:rsidR="00B10C5A" w:rsidRDefault="00B10C5A" w:rsidP="00514D0B"/>
    <w:p w14:paraId="5BCA3C64" w14:textId="10E71F7E" w:rsidR="00B10C5A" w:rsidRDefault="0053544C" w:rsidP="002353BB">
      <w:pPr>
        <w:numPr>
          <w:ilvl w:val="0"/>
          <w:numId w:val="1"/>
        </w:numPr>
      </w:pPr>
      <w:r>
        <w:rPr>
          <w:noProof/>
          <w:sz w:val="20"/>
        </w:rPr>
        <w:object w:dxaOrig="1440" w:dyaOrig="1440" w14:anchorId="152BDA48">
          <v:group id="_x0000_s1049" style="position:absolute;left:0;text-align:left;margin-left:739.2pt;margin-top:2.25pt;width:2in;height:132.5pt;z-index:251659264;mso-position-horizontal:right" coordorigin="5994,2382" coordsize="2880,2650">
            <v:shape id="_x0000_s1033" type="#_x0000_t75" style="position:absolute;left:5994;top:2382;width:2880;height:1939">
              <v:imagedata r:id="rId21" o:title=""/>
            </v:shape>
            <v:shape id="_x0000_s1042" type="#_x0000_t202" style="position:absolute;left:7074;top:4410;width:900;height:622" filled="f" stroked="f">
              <v:textbox>
                <w:txbxContent>
                  <w:p w14:paraId="5CC1070C" w14:textId="77777777" w:rsidR="00B10C5A" w:rsidRDefault="00B10C5A">
                    <w:r>
                      <w:rPr>
                        <w:rFonts w:hint="eastAsia"/>
                      </w:rPr>
                      <w:t>图</w:t>
                    </w:r>
                    <w:r>
                      <w:rPr>
                        <w:rFonts w:hint="eastAsia"/>
                      </w:rPr>
                      <w:t>4-6</w:t>
                    </w:r>
                  </w:p>
                </w:txbxContent>
              </v:textbox>
            </v:shape>
            <w10:wrap type="square"/>
          </v:group>
          <o:OLEObject Type="Embed" ProgID="Flash.Movie" ShapeID="_x0000_s1033" DrawAspect="Content" ObjectID="_1527873765" r:id="rId22"/>
        </w:object>
      </w:r>
      <w:r w:rsidR="00B10C5A">
        <w:rPr>
          <w:rFonts w:hint="eastAsia"/>
        </w:rPr>
        <w:t>如图</w:t>
      </w:r>
      <w:r w:rsidR="002353BB">
        <w:rPr>
          <w:rFonts w:hint="eastAsia"/>
        </w:rPr>
        <w:t>所示</w:t>
      </w:r>
      <w:r w:rsidR="00B10C5A">
        <w:rPr>
          <w:rFonts w:hint="eastAsia"/>
        </w:rPr>
        <w:t>，底边长为</w:t>
      </w:r>
      <w:r w:rsidR="00B10C5A" w:rsidRPr="002353BB">
        <w:rPr>
          <w:i/>
        </w:rPr>
        <w:t>a</w:t>
      </w:r>
      <w:r w:rsidR="00B10C5A">
        <w:rPr>
          <w:rFonts w:hint="eastAsia"/>
        </w:rPr>
        <w:t>，高度为</w:t>
      </w:r>
      <w:r w:rsidR="00B10C5A" w:rsidRPr="002353BB">
        <w:rPr>
          <w:i/>
        </w:rPr>
        <w:t>b</w:t>
      </w:r>
      <w:r w:rsidR="00B10C5A">
        <w:rPr>
          <w:rFonts w:hint="eastAsia"/>
        </w:rPr>
        <w:t>的长方形匀质物块置于斜面上，斜面与物块之间的静摩擦系数为</w:t>
      </w:r>
      <w:r w:rsidR="00B10C5A" w:rsidRPr="002353BB">
        <w:rPr>
          <w:i/>
        </w:rPr>
        <w:t>μ</w:t>
      </w:r>
      <w:r w:rsidR="00B10C5A">
        <w:rPr>
          <w:rFonts w:hint="eastAsia"/>
        </w:rPr>
        <w:t>，斜面的倾角为</w:t>
      </w:r>
      <w:r w:rsidR="00B10C5A" w:rsidRPr="002353BB">
        <w:rPr>
          <w:i/>
        </w:rPr>
        <w:t>θ</w:t>
      </w:r>
      <w:r w:rsidR="00B10C5A">
        <w:rPr>
          <w:rFonts w:hint="eastAsia"/>
        </w:rPr>
        <w:t>。当</w:t>
      </w:r>
      <w:r w:rsidR="00B10C5A" w:rsidRPr="002353BB">
        <w:rPr>
          <w:i/>
        </w:rPr>
        <w:t>θ</w:t>
      </w:r>
      <w:r w:rsidR="00B10C5A">
        <w:rPr>
          <w:rFonts w:hint="eastAsia"/>
        </w:rPr>
        <w:t>足够小时，物块静止于斜面上，如逐渐将倾角增大，当</w:t>
      </w:r>
      <w:r w:rsidR="00B10C5A" w:rsidRPr="002353BB">
        <w:rPr>
          <w:i/>
        </w:rPr>
        <w:t>θ</w:t>
      </w:r>
      <w:r w:rsidR="00B10C5A">
        <w:rPr>
          <w:rFonts w:hint="eastAsia"/>
        </w:rPr>
        <w:t>取某个临界值</w:t>
      </w:r>
      <w:r w:rsidR="00B10C5A" w:rsidRPr="002353BB">
        <w:rPr>
          <w:i/>
        </w:rPr>
        <w:t>θ</w:t>
      </w:r>
      <w:r w:rsidR="00B10C5A">
        <w:rPr>
          <w:rFonts w:hint="eastAsia"/>
          <w:vertAlign w:val="subscript"/>
        </w:rPr>
        <w:t>0</w:t>
      </w:r>
      <w:r w:rsidR="00B10C5A">
        <w:rPr>
          <w:rFonts w:hint="eastAsia"/>
        </w:rPr>
        <w:t>时，物块或将开始滑动或将翻倒。试分别求出滑动和翻倒时的</w:t>
      </w:r>
      <w:r w:rsidR="00B10C5A" w:rsidRPr="002353BB">
        <w:rPr>
          <w:i/>
        </w:rPr>
        <w:t>θ</w:t>
      </w:r>
      <w:r w:rsidR="00B10C5A">
        <w:rPr>
          <w:rFonts w:hint="eastAsia"/>
          <w:vertAlign w:val="subscript"/>
        </w:rPr>
        <w:t>0</w:t>
      </w:r>
      <w:r w:rsidR="00B10C5A">
        <w:rPr>
          <w:rFonts w:hint="eastAsia"/>
        </w:rPr>
        <w:t>，并说明在什么条件下出现的是滑动，在什么条件下出现的是</w:t>
      </w:r>
      <w:commentRangeStart w:id="13"/>
      <w:r w:rsidR="00B10C5A">
        <w:rPr>
          <w:rFonts w:hint="eastAsia"/>
        </w:rPr>
        <w:t>翻倒</w:t>
      </w:r>
      <w:commentRangeEnd w:id="13"/>
      <w:r w:rsidR="004053C1">
        <w:rPr>
          <w:rStyle w:val="a3"/>
        </w:rPr>
        <w:commentReference w:id="13"/>
      </w:r>
      <w:r w:rsidR="00B10C5A">
        <w:rPr>
          <w:rFonts w:hint="eastAsia"/>
        </w:rPr>
        <w:t>。</w:t>
      </w:r>
    </w:p>
    <w:p w14:paraId="787BA9BB" w14:textId="77777777" w:rsidR="00B10C5A" w:rsidRDefault="00B10C5A" w:rsidP="00514D0B"/>
    <w:p w14:paraId="3B2B703B" w14:textId="77777777" w:rsidR="00B10C5A" w:rsidRDefault="00B10C5A" w:rsidP="00514D0B"/>
    <w:p w14:paraId="0C7D66AC" w14:textId="77777777" w:rsidR="00B10C5A" w:rsidRDefault="00B10C5A" w:rsidP="00514D0B"/>
    <w:p w14:paraId="41D882CA" w14:textId="77777777" w:rsidR="00B10C5A" w:rsidRDefault="00B10C5A" w:rsidP="00514D0B"/>
    <w:p w14:paraId="2A1E62F7" w14:textId="1564AB6D" w:rsidR="00B10C5A" w:rsidRDefault="0053544C" w:rsidP="002353BB">
      <w:pPr>
        <w:numPr>
          <w:ilvl w:val="0"/>
          <w:numId w:val="1"/>
        </w:numPr>
      </w:pPr>
      <w:r>
        <w:rPr>
          <w:noProof/>
          <w:sz w:val="20"/>
        </w:rPr>
        <w:lastRenderedPageBreak/>
        <w:object w:dxaOrig="1440" w:dyaOrig="1440" w14:anchorId="4E61C6DC">
          <v:group id="_x0000_s1050" style="position:absolute;left:0;text-align:left;margin-left:854.7pt;margin-top:2.1pt;width:174.75pt;height:101.3pt;z-index:251660288;mso-position-horizontal:right" coordorigin="5454,3006" coordsize="3495,2026">
            <v:shape id="_x0000_s1034" type="#_x0000_t75" style="position:absolute;left:5454;top:3006;width:3495;height:1545">
              <v:imagedata r:id="rId23" o:title=""/>
            </v:shape>
            <v:shape id="_x0000_s1043" type="#_x0000_t202" style="position:absolute;left:6714;top:4410;width:900;height:622" filled="f" stroked="f">
              <v:textbox>
                <w:txbxContent>
                  <w:p w14:paraId="6E09F0C8" w14:textId="77777777" w:rsidR="00B10C5A" w:rsidRDefault="00B10C5A">
                    <w:r>
                      <w:rPr>
                        <w:rFonts w:hint="eastAsia"/>
                      </w:rPr>
                      <w:t>图</w:t>
                    </w:r>
                    <w:r>
                      <w:rPr>
                        <w:rFonts w:hint="eastAsia"/>
                      </w:rPr>
                      <w:t>4-7</w:t>
                    </w:r>
                  </w:p>
                </w:txbxContent>
              </v:textbox>
            </v:shape>
            <w10:wrap type="square"/>
          </v:group>
          <o:OLEObject Type="Embed" ProgID="Flash.Movie" ShapeID="_x0000_s1034" DrawAspect="Content" ObjectID="_1527873766" r:id="rId24"/>
        </w:object>
      </w:r>
      <w:r w:rsidR="00B10C5A">
        <w:rPr>
          <w:rFonts w:hint="eastAsia"/>
        </w:rPr>
        <w:t>图中</w:t>
      </w:r>
      <w:r w:rsidR="00B10C5A">
        <w:rPr>
          <w:rFonts w:hint="eastAsia"/>
        </w:rPr>
        <w:t>S</w:t>
      </w:r>
      <w:r w:rsidR="00B10C5A">
        <w:rPr>
          <w:rFonts w:hint="eastAsia"/>
        </w:rPr>
        <w:t>为一离子源，它能机会均等的向各方向持续的大量发射正离子，离子的质量皆为</w:t>
      </w:r>
      <w:r w:rsidR="00B10C5A" w:rsidRPr="002353BB">
        <w:rPr>
          <w:rFonts w:hint="eastAsia"/>
          <w:i/>
        </w:rPr>
        <w:t>m</w:t>
      </w:r>
      <w:r w:rsidR="00B10C5A">
        <w:rPr>
          <w:rFonts w:hint="eastAsia"/>
        </w:rPr>
        <w:t>，电量皆为</w:t>
      </w:r>
      <w:r w:rsidR="00B10C5A" w:rsidRPr="002353BB">
        <w:rPr>
          <w:rFonts w:hint="eastAsia"/>
          <w:i/>
        </w:rPr>
        <w:t>q</w:t>
      </w:r>
      <w:r w:rsidR="00B10C5A">
        <w:rPr>
          <w:rFonts w:hint="eastAsia"/>
        </w:rPr>
        <w:t>，速率皆为</w:t>
      </w:r>
      <w:r w:rsidR="00B10C5A" w:rsidRPr="002353BB">
        <w:rPr>
          <w:rFonts w:hint="eastAsia"/>
          <w:i/>
        </w:rPr>
        <w:t>v</w:t>
      </w:r>
      <w:r w:rsidR="00B10C5A">
        <w:rPr>
          <w:rFonts w:hint="eastAsia"/>
          <w:vertAlign w:val="subscript"/>
        </w:rPr>
        <w:t>0</w:t>
      </w:r>
      <w:r w:rsidR="00B10C5A">
        <w:rPr>
          <w:rFonts w:hint="eastAsia"/>
        </w:rPr>
        <w:t>。在离子源的右侧有一半径为</w:t>
      </w:r>
      <w:r w:rsidR="00B10C5A" w:rsidRPr="002353BB">
        <w:rPr>
          <w:rFonts w:hint="eastAsia"/>
          <w:i/>
        </w:rPr>
        <w:t>R</w:t>
      </w:r>
      <w:r w:rsidR="00B10C5A">
        <w:rPr>
          <w:rFonts w:hint="eastAsia"/>
        </w:rPr>
        <w:t>的圆屏，图中</w:t>
      </w:r>
      <w:r w:rsidR="00B10C5A">
        <w:rPr>
          <w:rFonts w:hint="eastAsia"/>
        </w:rPr>
        <w:t>OO</w:t>
      </w:r>
      <w:r w:rsidR="002353BB">
        <w:t>ʹ</w:t>
      </w:r>
      <w:r w:rsidR="00B10C5A">
        <w:rPr>
          <w:rFonts w:hint="eastAsia"/>
        </w:rPr>
        <w:t>是通过圆屏的圆心并垂直于屏面的轴线。</w:t>
      </w:r>
      <w:r w:rsidR="00B10C5A">
        <w:rPr>
          <w:rFonts w:hint="eastAsia"/>
        </w:rPr>
        <w:t>S</w:t>
      </w:r>
      <w:r w:rsidR="00B10C5A">
        <w:rPr>
          <w:rFonts w:hint="eastAsia"/>
        </w:rPr>
        <w:t>位于轴线上。离子源和圆屏所在的空间有一范围足够大的匀强磁场，磁感应强度的大小为</w:t>
      </w:r>
      <w:r w:rsidR="00B10C5A" w:rsidRPr="002353BB">
        <w:rPr>
          <w:rFonts w:hint="eastAsia"/>
          <w:i/>
        </w:rPr>
        <w:t>B</w:t>
      </w:r>
      <w:r w:rsidR="00B10C5A">
        <w:rPr>
          <w:rFonts w:hint="eastAsia"/>
        </w:rPr>
        <w:t>，方向垂直于圆屏向右。在发射的离子中，有的离子，不管</w:t>
      </w:r>
      <w:r w:rsidR="00B10C5A">
        <w:rPr>
          <w:rFonts w:hint="eastAsia"/>
        </w:rPr>
        <w:t>SO</w:t>
      </w:r>
      <w:r w:rsidR="00B10C5A">
        <w:rPr>
          <w:rFonts w:hint="eastAsia"/>
        </w:rPr>
        <w:t>的距离如何改变，总能打到圆屏面上，求这类离子的数目与总发射离子数之比。不考虑离子间的</w:t>
      </w:r>
      <w:commentRangeStart w:id="14"/>
      <w:r w:rsidR="00B10C5A">
        <w:rPr>
          <w:rFonts w:hint="eastAsia"/>
        </w:rPr>
        <w:t>碰撞</w:t>
      </w:r>
      <w:commentRangeEnd w:id="14"/>
      <w:r w:rsidR="004053C1">
        <w:rPr>
          <w:rStyle w:val="a3"/>
        </w:rPr>
        <w:commentReference w:id="14"/>
      </w:r>
      <w:r w:rsidR="00B10C5A">
        <w:rPr>
          <w:rFonts w:hint="eastAsia"/>
        </w:rPr>
        <w:t>。</w:t>
      </w:r>
    </w:p>
    <w:p w14:paraId="2A015CFD" w14:textId="77777777" w:rsidR="00B10C5A" w:rsidRDefault="00B10C5A" w:rsidP="00514D0B"/>
    <w:p w14:paraId="11590DBC" w14:textId="33DE57BE" w:rsidR="00B10C5A" w:rsidRDefault="00B10C5A" w:rsidP="002353BB">
      <w:pPr>
        <w:numPr>
          <w:ilvl w:val="0"/>
          <w:numId w:val="1"/>
        </w:numPr>
      </w:pPr>
      <w:r>
        <w:rPr>
          <w:rFonts w:hint="eastAsia"/>
        </w:rPr>
        <w:t>广而深的静水池中竖立一固定细杆，其露出水面部分套着一个长度为</w:t>
      </w:r>
      <w:r w:rsidRPr="002353BB">
        <w:rPr>
          <w:i/>
        </w:rPr>
        <w:t>L</w:t>
      </w:r>
      <w:r>
        <w:rPr>
          <w:rFonts w:hint="eastAsia"/>
        </w:rPr>
        <w:t>、密度为</w:t>
      </w:r>
      <w:r w:rsidRPr="002353BB">
        <w:rPr>
          <w:i/>
          <w:iCs/>
        </w:rPr>
        <w:t>ρ</w:t>
      </w:r>
      <w:r>
        <w:rPr>
          <w:rFonts w:hint="eastAsia"/>
        </w:rPr>
        <w:t>、截面均匀的匀质细管，细管可沿杆无摩擦地、竖直上下滑动，因套在杆上，不会倾倒。现在用手持管，使管的下端刚刚与水面接触，放手后管竖直下沉，设水的密度为</w:t>
      </w:r>
      <w:r w:rsidRPr="002353BB">
        <w:rPr>
          <w:i/>
          <w:iCs/>
        </w:rPr>
        <w:t>ρ</w:t>
      </w:r>
      <w:r>
        <w:rPr>
          <w:rFonts w:hint="eastAsia"/>
          <w:vertAlign w:val="subscript"/>
        </w:rPr>
        <w:t>水</w:t>
      </w:r>
      <w:r>
        <w:rPr>
          <w:rFonts w:hint="eastAsia"/>
        </w:rPr>
        <w:t>，不计水的阻力和</w:t>
      </w:r>
      <w:commentRangeStart w:id="15"/>
      <w:r>
        <w:rPr>
          <w:rFonts w:hint="eastAsia"/>
        </w:rPr>
        <w:t>表面张力</w:t>
      </w:r>
      <w:commentRangeEnd w:id="15"/>
      <w:r w:rsidR="004053C1">
        <w:rPr>
          <w:rStyle w:val="a3"/>
        </w:rPr>
        <w:commentReference w:id="15"/>
      </w:r>
      <w:r>
        <w:rPr>
          <w:rFonts w:hint="eastAsia"/>
        </w:rPr>
        <w:t>。</w:t>
      </w:r>
    </w:p>
    <w:p w14:paraId="2070A523" w14:textId="553B422D" w:rsidR="00B10C5A" w:rsidRPr="002353BB" w:rsidRDefault="00B10C5A" w:rsidP="00514D0B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）当管的密度</w:t>
      </w:r>
      <w:r w:rsidRPr="002353BB">
        <w:rPr>
          <w:i/>
        </w:rPr>
        <w:t>ρ</w:t>
      </w:r>
      <w:r>
        <w:rPr>
          <w:rFonts w:hint="eastAsia"/>
        </w:rPr>
        <w:t>等于某一值</w:t>
      </w:r>
      <w:r w:rsidRPr="002353BB">
        <w:rPr>
          <w:i/>
          <w:iCs/>
        </w:rPr>
        <w:t>ρ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时，管能下沉到刚好全部没入水中。求</w:t>
      </w:r>
      <w:r w:rsidRPr="002353BB">
        <w:rPr>
          <w:i/>
          <w:iCs/>
        </w:rPr>
        <w:t>ρ</w:t>
      </w:r>
      <w:r>
        <w:rPr>
          <w:rFonts w:hint="eastAsia"/>
          <w:vertAlign w:val="subscript"/>
        </w:rPr>
        <w:t>0</w:t>
      </w:r>
      <w:r w:rsidR="002353BB">
        <w:rPr>
          <w:rFonts w:hint="eastAsia"/>
        </w:rPr>
        <w:t>；</w:t>
      </w:r>
    </w:p>
    <w:p w14:paraId="1C7C0044" w14:textId="3236D280" w:rsidR="00B10C5A" w:rsidRDefault="00B10C5A" w:rsidP="00514D0B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</w:t>
      </w:r>
      <w:r w:rsidRPr="002353BB">
        <w:rPr>
          <w:i/>
          <w:iCs/>
        </w:rPr>
        <w:t>ρ</w:t>
      </w:r>
      <w:r w:rsidR="002353BB">
        <w:rPr>
          <w:rFonts w:hint="eastAsia"/>
        </w:rPr>
        <w:t>＝</w:t>
      </w:r>
      <w:r w:rsidRPr="002353BB">
        <w:rPr>
          <w:i/>
          <w:iCs/>
        </w:rPr>
        <w:t>ρ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的情形下，管下沉所经历的时间等于什么？</w:t>
      </w:r>
    </w:p>
    <w:p w14:paraId="5C22EE4B" w14:textId="1C446CD0" w:rsidR="00B10C5A" w:rsidRDefault="00B10C5A" w:rsidP="00514D0B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）设管的密度</w:t>
      </w:r>
      <w:r w:rsidR="005849F0" w:rsidRPr="005849F0">
        <w:rPr>
          <w:i/>
        </w:rPr>
        <w:t>ρ</w:t>
      </w:r>
      <w:r w:rsidR="005849F0">
        <w:rPr>
          <w:rFonts w:hint="eastAsia"/>
        </w:rPr>
        <w:t>＝</w:t>
      </w:r>
      <w:r w:rsidR="005849F0">
        <w:fldChar w:fldCharType="begin"/>
      </w:r>
      <w:r w:rsidR="005849F0">
        <w:instrText xml:space="preserve"> </w:instrText>
      </w:r>
      <w:r w:rsidR="005849F0">
        <w:rPr>
          <w:rFonts w:hint="eastAsia"/>
        </w:rPr>
        <w:instrText>EQ \F(2,3)</w:instrText>
      </w:r>
      <w:r w:rsidR="005849F0">
        <w:instrText xml:space="preserve"> </w:instrText>
      </w:r>
      <w:r w:rsidR="005849F0">
        <w:fldChar w:fldCharType="end"/>
      </w:r>
      <w:r w:rsidR="005849F0" w:rsidRPr="005849F0">
        <w:rPr>
          <w:i/>
        </w:rPr>
        <w:t>ρ</w:t>
      </w:r>
      <w:r w:rsidR="005849F0">
        <w:rPr>
          <w:rFonts w:hint="eastAsia"/>
          <w:vertAlign w:val="subscript"/>
        </w:rPr>
        <w:t>水</w:t>
      </w:r>
      <w:r>
        <w:rPr>
          <w:rFonts w:hint="eastAsia"/>
        </w:rPr>
        <w:t>，求管下沉到最后位置所需的时间。</w:t>
      </w:r>
    </w:p>
    <w:p w14:paraId="431C98ED" w14:textId="77777777" w:rsidR="00B10C5A" w:rsidRDefault="00B10C5A" w:rsidP="00514D0B"/>
    <w:p w14:paraId="5C47EBDF" w14:textId="690E7646" w:rsidR="00B10C5A" w:rsidRDefault="00B10C5A" w:rsidP="00AD201C">
      <w:pPr>
        <w:numPr>
          <w:ilvl w:val="0"/>
          <w:numId w:val="1"/>
        </w:numPr>
      </w:pPr>
      <w:r>
        <w:rPr>
          <w:rFonts w:hint="eastAsia"/>
        </w:rPr>
        <w:t>有一半径为</w:t>
      </w:r>
      <w:r w:rsidRPr="005849F0">
        <w:rPr>
          <w:rFonts w:hint="eastAsia"/>
          <w:i/>
        </w:rPr>
        <w:t>R</w:t>
      </w:r>
      <w:r w:rsidR="002353BB">
        <w:rPr>
          <w:rFonts w:hint="eastAsia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128"/>
          <w:attr w:name="UnitName" w:val="米"/>
        </w:smartTagPr>
        <w:r>
          <w:rPr>
            <w:rFonts w:hint="eastAsia"/>
          </w:rPr>
          <w:t>0.128</w:t>
        </w:r>
        <w:r>
          <w:rPr>
            <w:rFonts w:hint="eastAsia"/>
          </w:rPr>
          <w:t>米</w:t>
        </w:r>
      </w:smartTag>
      <w:r>
        <w:rPr>
          <w:rFonts w:hint="eastAsia"/>
        </w:rPr>
        <w:t>的玻璃半球，过球心</w:t>
      </w:r>
      <w:r>
        <w:rPr>
          <w:rFonts w:hint="eastAsia"/>
        </w:rPr>
        <w:t>O</w:t>
      </w:r>
      <w:r>
        <w:rPr>
          <w:rFonts w:hint="eastAsia"/>
        </w:rPr>
        <w:t>并与其平面部分相垂直的直线为其主轴，在主轴上沿主轴放置一细条形发光体</w:t>
      </w:r>
      <w:r>
        <w:rPr>
          <w:rFonts w:hint="eastAsia"/>
        </w:rPr>
        <w:t>A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a"/>
        </w:smartTagPr>
        <w:r w:rsidRPr="005849F0">
          <w:rPr>
            <w:rFonts w:hint="eastAsia"/>
            <w:vertAlign w:val="subscript"/>
          </w:rPr>
          <w:t>1</w:t>
        </w:r>
        <w:r>
          <w:rPr>
            <w:rFonts w:hint="eastAsia"/>
          </w:rPr>
          <w:t>A</w:t>
        </w:r>
      </w:smartTag>
      <w:r w:rsidRPr="005849F0">
        <w:rPr>
          <w:rFonts w:hint="eastAsia"/>
          <w:vertAlign w:val="subscript"/>
        </w:rPr>
        <w:t>2</w:t>
      </w:r>
      <w:r>
        <w:rPr>
          <w:rFonts w:hint="eastAsia"/>
        </w:rPr>
        <w:t>（</w:t>
      </w:r>
      <w:r>
        <w:rPr>
          <w:rFonts w:hint="eastAsia"/>
        </w:rPr>
        <w:t>A</w:t>
      </w:r>
      <w:r w:rsidRPr="005849F0">
        <w:rPr>
          <w:rFonts w:hint="eastAsia"/>
          <w:vertAlign w:val="subscript"/>
        </w:rPr>
        <w:t>2</w:t>
      </w:r>
      <w:r>
        <w:rPr>
          <w:rFonts w:hint="eastAsia"/>
        </w:rPr>
        <w:t>离球心</w:t>
      </w:r>
      <w:r>
        <w:rPr>
          <w:rFonts w:hint="eastAsia"/>
        </w:rPr>
        <w:t>O</w:t>
      </w:r>
      <w:r>
        <w:rPr>
          <w:rFonts w:hint="eastAsia"/>
        </w:rPr>
        <w:t>较近），其长度为</w:t>
      </w:r>
      <w:r w:rsidRPr="005849F0">
        <w:rPr>
          <w:rFonts w:hint="eastAsia"/>
          <w:i/>
          <w:iCs/>
        </w:rPr>
        <w:t>l</w:t>
      </w:r>
      <w:r w:rsidR="002353BB">
        <w:rPr>
          <w:rFonts w:hint="eastAsia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02"/>
          <w:attr w:name="UnitName" w:val="米"/>
        </w:smartTagPr>
        <w:r>
          <w:rPr>
            <w:rFonts w:hint="eastAsia"/>
          </w:rPr>
          <w:t>0.020</w:t>
        </w:r>
        <w:r>
          <w:rPr>
            <w:rFonts w:hint="eastAsia"/>
          </w:rPr>
          <w:t>米</w:t>
        </w:r>
      </w:smartTag>
      <w:r>
        <w:rPr>
          <w:rFonts w:hint="eastAsia"/>
        </w:rPr>
        <w:t>。若人眼在主轴附近对着平面部分向半球望去（如图所示），可以看到条形发光体的两个不很亮的像（此外可能还有亮度更弱的像，不必考虑），当条形发光体在主轴上前后移动时，这两个像也在主轴上随着移动。现在调整条形发光体的位置，使得它的两个像恰好头尾相接，接在一起，此时条形发光体的近端</w:t>
      </w:r>
      <w:r>
        <w:rPr>
          <w:rFonts w:hint="eastAsia"/>
        </w:rPr>
        <w:t>A</w:t>
      </w:r>
      <w:r w:rsidRPr="005849F0">
        <w:rPr>
          <w:rFonts w:hint="eastAsia"/>
          <w:vertAlign w:val="subscript"/>
        </w:rPr>
        <w:t>2</w:t>
      </w:r>
      <w:r>
        <w:rPr>
          <w:rFonts w:hint="eastAsia"/>
        </w:rPr>
        <w:t>距球心</w:t>
      </w:r>
      <w:r>
        <w:rPr>
          <w:rFonts w:hint="eastAsia"/>
        </w:rPr>
        <w:t>O</w:t>
      </w:r>
      <w:r>
        <w:rPr>
          <w:rFonts w:hint="eastAsia"/>
        </w:rPr>
        <w:t>的距离为</w:t>
      </w:r>
      <w:r w:rsidRPr="005849F0">
        <w:rPr>
          <w:rFonts w:hint="eastAsia"/>
          <w:i/>
        </w:rPr>
        <w:t>a</w:t>
      </w:r>
      <w:r w:rsidRPr="005849F0">
        <w:rPr>
          <w:rFonts w:hint="eastAsia"/>
          <w:vertAlign w:val="subscript"/>
        </w:rPr>
        <w:t>2</w:t>
      </w:r>
      <w:r w:rsidR="002353BB">
        <w:rPr>
          <w:rFonts w:hint="eastAsia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02"/>
          <w:attr w:name="UnitName" w:val="米"/>
        </w:smartTagPr>
        <w:r>
          <w:rPr>
            <w:rFonts w:hint="eastAsia"/>
          </w:rPr>
          <w:t>0.020</w:t>
        </w:r>
        <w:r>
          <w:rPr>
            <w:rFonts w:hint="eastAsia"/>
          </w:rPr>
          <w:t>米</w:t>
        </w:r>
      </w:smartTag>
      <w:r>
        <w:rPr>
          <w:rFonts w:hint="eastAsia"/>
        </w:rPr>
        <w:t>。试利用以上数据求出构成此半球的玻璃的折射率</w:t>
      </w:r>
      <w:r w:rsidRPr="005849F0">
        <w:rPr>
          <w:rFonts w:hint="eastAsia"/>
          <w:i/>
        </w:rPr>
        <w:t>n</w:t>
      </w:r>
      <w:r>
        <w:rPr>
          <w:rFonts w:hint="eastAsia"/>
        </w:rPr>
        <w:t>。（计算时只考虑近轴</w:t>
      </w:r>
      <w:commentRangeStart w:id="16"/>
      <w:r>
        <w:rPr>
          <w:rFonts w:hint="eastAsia"/>
        </w:rPr>
        <w:t>光线</w:t>
      </w:r>
      <w:commentRangeEnd w:id="16"/>
      <w:r w:rsidR="004053C1">
        <w:rPr>
          <w:rStyle w:val="a3"/>
        </w:rPr>
        <w:commentReference w:id="16"/>
      </w:r>
      <w:r>
        <w:rPr>
          <w:rFonts w:hint="eastAsia"/>
        </w:rPr>
        <w:t>）</w:t>
      </w:r>
    </w:p>
    <w:p w14:paraId="3C6C43F6" w14:textId="1E209770" w:rsidR="00B10C5A" w:rsidRDefault="0053544C" w:rsidP="00514D0B">
      <w:r>
        <w:pict w14:anchorId="3C54472D">
          <v:group id="_x0000_s1051" style="width:254.25pt;height:171.75pt;mso-position-horizontal-relative:char;mso-position-vertical-relative:line" coordorigin="4014,3630" coordsize="5085,3430">
            <v:shape id="_x0000_s1035" type="#_x0000_t75" style="position:absolute;left:4014;top:3630;width:5085;height:2565">
              <v:imagedata r:id="rId25" o:title=""/>
            </v:shape>
            <v:shape id="_x0000_s1044" type="#_x0000_t202" style="position:absolute;left:7254;top:6438;width:900;height:622" filled="f" stroked="f">
              <v:textbox inset="6.75pt,3.75pt,6.75pt,3.75pt">
                <w:txbxContent>
                  <w:p w14:paraId="6CF24E8A" w14:textId="77777777" w:rsidR="00B10C5A" w:rsidRDefault="00B10C5A">
                    <w:r>
                      <w:rPr>
                        <w:rFonts w:hint="eastAsia"/>
                      </w:rPr>
                      <w:t>图</w:t>
                    </w:r>
                    <w:r>
                      <w:rPr>
                        <w:rFonts w:hint="eastAsia"/>
                      </w:rPr>
                      <w:t>4-8</w:t>
                    </w:r>
                  </w:p>
                </w:txbxContent>
              </v:textbox>
            </v:shape>
            <w10:wrap type="none"/>
            <w10:anchorlock/>
          </v:group>
          <o:OLEObject Type="Embed" ProgID="Flash.Movie" ShapeID="_x0000_s1035" DrawAspect="Content" ObjectID="_1527873767" r:id="rId26"/>
        </w:pict>
      </w:r>
    </w:p>
    <w:sectPr w:rsidR="00B10C5A">
      <w:footerReference w:type="default" r:id="rId27"/>
      <w:pgSz w:w="10433" w:h="14742"/>
      <w:pgMar w:top="1134" w:right="1134" w:bottom="1134" w:left="1134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fj" w:date="2016-06-16T09:44:00Z" w:initials="fj">
    <w:p w14:paraId="67C3AC58" w14:textId="77777777" w:rsidR="004A35E5" w:rsidRDefault="004A35E5">
      <w:pPr>
        <w:pStyle w:val="a4"/>
      </w:pPr>
      <w:r>
        <w:rPr>
          <w:rStyle w:val="a3"/>
        </w:rPr>
        <w:annotationRef/>
      </w:r>
      <w:r>
        <w:rPr>
          <w:rFonts w:hint="eastAsia"/>
        </w:rPr>
        <w:t>1987</w:t>
      </w:r>
      <w:r>
        <w:rPr>
          <w:rFonts w:hint="eastAsia"/>
        </w:rPr>
        <w:t>年</w:t>
      </w:r>
    </w:p>
  </w:comment>
  <w:comment w:id="1" w:author="fj" w:date="2016-06-16T18:44:00Z" w:initials="fj">
    <w:p w14:paraId="24CC5E64" w14:textId="5618E47F" w:rsidR="006A7FC1" w:rsidRDefault="006A7FC1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届全国预赛</w:t>
      </w:r>
      <w:r>
        <w:rPr>
          <w:rFonts w:hint="eastAsia"/>
        </w:rPr>
        <w:t>1</w:t>
      </w:r>
    </w:p>
  </w:comment>
  <w:comment w:id="2" w:author="fj" w:date="2016-06-16T18:44:00Z" w:initials="fj">
    <w:p w14:paraId="03589191" w14:textId="0CE086C8" w:rsidR="006A7FC1" w:rsidRDefault="006A7FC1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届全国预赛</w:t>
      </w:r>
      <w:r>
        <w:rPr>
          <w:rFonts w:hint="eastAsia"/>
        </w:rPr>
        <w:t>2</w:t>
      </w:r>
    </w:p>
  </w:comment>
  <w:comment w:id="3" w:author="fj" w:date="2016-06-16T18:44:00Z" w:initials="fj">
    <w:p w14:paraId="0AF5845E" w14:textId="649F53EA" w:rsidR="00D82F84" w:rsidRDefault="00D82F84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届全国预赛</w:t>
      </w:r>
      <w:r>
        <w:rPr>
          <w:rFonts w:hint="eastAsia"/>
        </w:rPr>
        <w:t>3</w:t>
      </w:r>
    </w:p>
  </w:comment>
  <w:comment w:id="4" w:author="fj" w:date="2016-06-16T18:55:00Z" w:initials="fj">
    <w:p w14:paraId="43DA62AC" w14:textId="0DBF8AF2" w:rsidR="004053C1" w:rsidRDefault="004053C1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届全国预赛</w:t>
      </w:r>
      <w:r>
        <w:rPr>
          <w:rFonts w:hint="eastAsia"/>
        </w:rPr>
        <w:t>4</w:t>
      </w:r>
    </w:p>
  </w:comment>
  <w:comment w:id="5" w:author="fj" w:date="2016-06-16T18:55:00Z" w:initials="fj">
    <w:p w14:paraId="203013BC" w14:textId="03322506" w:rsidR="004053C1" w:rsidRDefault="004053C1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届全国预赛</w:t>
      </w:r>
      <w:r>
        <w:rPr>
          <w:rFonts w:hint="eastAsia"/>
        </w:rPr>
        <w:t>5</w:t>
      </w:r>
    </w:p>
  </w:comment>
  <w:comment w:id="6" w:author="fj" w:date="2016-06-16T18:55:00Z" w:initials="fj">
    <w:p w14:paraId="0DF1A6F1" w14:textId="1C426A2D" w:rsidR="004053C1" w:rsidRDefault="004053C1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届全国预赛</w:t>
      </w:r>
      <w:r>
        <w:rPr>
          <w:rFonts w:hint="eastAsia"/>
        </w:rPr>
        <w:t>6</w:t>
      </w:r>
    </w:p>
  </w:comment>
  <w:comment w:id="7" w:author="fj" w:date="2016-06-16T18:55:00Z" w:initials="fj">
    <w:p w14:paraId="1699357D" w14:textId="5247AE19" w:rsidR="004053C1" w:rsidRDefault="004053C1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届全国预赛</w:t>
      </w:r>
      <w:r>
        <w:rPr>
          <w:rFonts w:hint="eastAsia"/>
        </w:rPr>
        <w:t>7</w:t>
      </w:r>
    </w:p>
  </w:comment>
  <w:comment w:id="9" w:author="fj" w:date="2016-06-16T18:55:00Z" w:initials="fj">
    <w:p w14:paraId="363FBC91" w14:textId="37FAEB40" w:rsidR="004053C1" w:rsidRDefault="004053C1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届全国预赛</w:t>
      </w:r>
      <w:r>
        <w:rPr>
          <w:rFonts w:hint="eastAsia"/>
        </w:rPr>
        <w:t>8</w:t>
      </w:r>
    </w:p>
  </w:comment>
  <w:comment w:id="10" w:author="fj" w:date="2016-06-16T18:55:00Z" w:initials="fj">
    <w:p w14:paraId="023828AA" w14:textId="2BAA96CE" w:rsidR="004053C1" w:rsidRDefault="004053C1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届全国预赛</w:t>
      </w:r>
      <w:r>
        <w:rPr>
          <w:rFonts w:hint="eastAsia"/>
        </w:rPr>
        <w:t>9</w:t>
      </w:r>
    </w:p>
  </w:comment>
  <w:comment w:id="11" w:author="fj" w:date="2016-06-16T18:55:00Z" w:initials="fj">
    <w:p w14:paraId="5D3E1EBD" w14:textId="14E535BA" w:rsidR="004053C1" w:rsidRDefault="004053C1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届全国预赛</w:t>
      </w:r>
      <w:r>
        <w:rPr>
          <w:rFonts w:hint="eastAsia"/>
        </w:rPr>
        <w:t>10</w:t>
      </w:r>
    </w:p>
  </w:comment>
  <w:comment w:id="12" w:author="fj" w:date="2016-06-16T18:55:00Z" w:initials="fj">
    <w:p w14:paraId="7D329794" w14:textId="0D5836A1" w:rsidR="004053C1" w:rsidRDefault="004053C1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届全国预赛</w:t>
      </w:r>
      <w:r>
        <w:rPr>
          <w:rFonts w:hint="eastAsia"/>
        </w:rPr>
        <w:t>11</w:t>
      </w:r>
    </w:p>
  </w:comment>
  <w:comment w:id="13" w:author="fj" w:date="2016-06-16T18:55:00Z" w:initials="fj">
    <w:p w14:paraId="717A2585" w14:textId="1F47B9FD" w:rsidR="004053C1" w:rsidRDefault="004053C1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届全国预赛</w:t>
      </w:r>
      <w:r>
        <w:rPr>
          <w:rFonts w:hint="eastAsia"/>
        </w:rPr>
        <w:t>12</w:t>
      </w:r>
    </w:p>
  </w:comment>
  <w:comment w:id="14" w:author="fj" w:date="2016-06-16T18:55:00Z" w:initials="fj">
    <w:p w14:paraId="4A852CBB" w14:textId="00376E69" w:rsidR="004053C1" w:rsidRDefault="004053C1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届全国预赛</w:t>
      </w:r>
      <w:r>
        <w:rPr>
          <w:rFonts w:hint="eastAsia"/>
        </w:rPr>
        <w:t>13</w:t>
      </w:r>
    </w:p>
  </w:comment>
  <w:comment w:id="15" w:author="fj" w:date="2016-06-16T18:55:00Z" w:initials="fj">
    <w:p w14:paraId="70111CDA" w14:textId="46140312" w:rsidR="004053C1" w:rsidRDefault="004053C1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届全国预赛</w:t>
      </w:r>
      <w:r>
        <w:rPr>
          <w:rFonts w:hint="eastAsia"/>
        </w:rPr>
        <w:t>14</w:t>
      </w:r>
    </w:p>
  </w:comment>
  <w:comment w:id="16" w:author="fj" w:date="2016-06-16T18:55:00Z" w:initials="fj">
    <w:p w14:paraId="104D822D" w14:textId="4D6E3CA4" w:rsidR="004053C1" w:rsidRDefault="004053C1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届全国预赛</w:t>
      </w:r>
      <w:r>
        <w:rPr>
          <w:rFonts w:hint="eastAsia"/>
        </w:rPr>
        <w:t>15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7C3AC58" w15:done="0"/>
  <w15:commentEx w15:paraId="24CC5E64" w15:done="0"/>
  <w15:commentEx w15:paraId="03589191" w15:done="0"/>
  <w15:commentEx w15:paraId="0AF5845E" w15:done="0"/>
  <w15:commentEx w15:paraId="43DA62AC" w15:done="0"/>
  <w15:commentEx w15:paraId="203013BC" w15:done="0"/>
  <w15:commentEx w15:paraId="0DF1A6F1" w15:done="0"/>
  <w15:commentEx w15:paraId="1699357D" w15:done="0"/>
  <w15:commentEx w15:paraId="363FBC91" w15:done="0"/>
  <w15:commentEx w15:paraId="023828AA" w15:done="0"/>
  <w15:commentEx w15:paraId="5D3E1EBD" w15:done="0"/>
  <w15:commentEx w15:paraId="7D329794" w15:done="0"/>
  <w15:commentEx w15:paraId="717A2585" w15:done="0"/>
  <w15:commentEx w15:paraId="4A852CBB" w15:done="0"/>
  <w15:commentEx w15:paraId="70111CDA" w15:done="0"/>
  <w15:commentEx w15:paraId="104D822D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9C97A" w14:textId="77777777" w:rsidR="0053544C" w:rsidRDefault="0053544C" w:rsidP="005849F0">
      <w:r>
        <w:separator/>
      </w:r>
    </w:p>
  </w:endnote>
  <w:endnote w:type="continuationSeparator" w:id="0">
    <w:p w14:paraId="5849C42B" w14:textId="77777777" w:rsidR="0053544C" w:rsidRDefault="0053544C" w:rsidP="0058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54252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587117F" w14:textId="5EC25F49" w:rsidR="005849F0" w:rsidRDefault="005849F0">
            <w:pPr>
              <w:pStyle w:val="ac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07C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07C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0A8B9A" w14:textId="77777777" w:rsidR="005849F0" w:rsidRDefault="005849F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353C3" w14:textId="77777777" w:rsidR="0053544C" w:rsidRDefault="0053544C" w:rsidP="005849F0">
      <w:r>
        <w:separator/>
      </w:r>
    </w:p>
  </w:footnote>
  <w:footnote w:type="continuationSeparator" w:id="0">
    <w:p w14:paraId="053CAE86" w14:textId="77777777" w:rsidR="0053544C" w:rsidRDefault="0053544C" w:rsidP="00584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55946"/>
    <w:multiLevelType w:val="hybridMultilevel"/>
    <w:tmpl w:val="4D04E764"/>
    <w:lvl w:ilvl="0" w:tplc="CDB4F93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F8860CC"/>
    <w:multiLevelType w:val="hybridMultilevel"/>
    <w:tmpl w:val="E7B0C738"/>
    <w:lvl w:ilvl="0" w:tplc="7DD6DF34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j">
    <w15:presenceInfo w15:providerId="None" w15:userId="f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39F"/>
    <w:rsid w:val="001526A0"/>
    <w:rsid w:val="002353BB"/>
    <w:rsid w:val="00362DB0"/>
    <w:rsid w:val="004053C1"/>
    <w:rsid w:val="004A35E5"/>
    <w:rsid w:val="00514D0B"/>
    <w:rsid w:val="0053544C"/>
    <w:rsid w:val="005849F0"/>
    <w:rsid w:val="006A7FC1"/>
    <w:rsid w:val="00AE07CB"/>
    <w:rsid w:val="00B10C5A"/>
    <w:rsid w:val="00B950E5"/>
    <w:rsid w:val="00D82F84"/>
    <w:rsid w:val="00E7439F"/>
    <w:rsid w:val="00EE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066"/>
    <o:shapelayout v:ext="edit">
      <o:idmap v:ext="edit" data="1"/>
    </o:shapelayout>
  </w:shapeDefaults>
  <w:decimalSymbol w:val="."/>
  <w:listSeparator w:val=","/>
  <w14:docId w14:val="06B8561A"/>
  <w15:chartTrackingRefBased/>
  <w15:docId w15:val="{676FCA26-59B3-47E7-9CD6-080FF2856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14D0B"/>
    <w:pPr>
      <w:keepNext/>
      <w:keepLines/>
      <w:spacing w:before="100" w:after="100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514D0B"/>
    <w:rPr>
      <w:rFonts w:eastAsia="黑体"/>
      <w:bCs/>
      <w:kern w:val="44"/>
      <w:sz w:val="32"/>
      <w:szCs w:val="44"/>
    </w:rPr>
  </w:style>
  <w:style w:type="character" w:styleId="a3">
    <w:name w:val="annotation reference"/>
    <w:basedOn w:val="a0"/>
    <w:rsid w:val="004A35E5"/>
    <w:rPr>
      <w:sz w:val="21"/>
      <w:szCs w:val="21"/>
    </w:rPr>
  </w:style>
  <w:style w:type="paragraph" w:styleId="a4">
    <w:name w:val="annotation text"/>
    <w:basedOn w:val="a"/>
    <w:link w:val="a5"/>
    <w:rsid w:val="004A35E5"/>
    <w:pPr>
      <w:jc w:val="left"/>
    </w:pPr>
  </w:style>
  <w:style w:type="character" w:customStyle="1" w:styleId="a5">
    <w:name w:val="批注文字 字符"/>
    <w:basedOn w:val="a0"/>
    <w:link w:val="a4"/>
    <w:rsid w:val="004A35E5"/>
    <w:rPr>
      <w:kern w:val="2"/>
      <w:sz w:val="21"/>
      <w:szCs w:val="24"/>
    </w:rPr>
  </w:style>
  <w:style w:type="paragraph" w:styleId="a6">
    <w:name w:val="annotation subject"/>
    <w:basedOn w:val="a4"/>
    <w:next w:val="a4"/>
    <w:link w:val="a7"/>
    <w:rsid w:val="004A35E5"/>
    <w:rPr>
      <w:b/>
      <w:bCs/>
    </w:rPr>
  </w:style>
  <w:style w:type="character" w:customStyle="1" w:styleId="a7">
    <w:name w:val="批注主题 字符"/>
    <w:basedOn w:val="a5"/>
    <w:link w:val="a6"/>
    <w:rsid w:val="004A35E5"/>
    <w:rPr>
      <w:b/>
      <w:bCs/>
      <w:kern w:val="2"/>
      <w:sz w:val="21"/>
      <w:szCs w:val="24"/>
    </w:rPr>
  </w:style>
  <w:style w:type="paragraph" w:styleId="a8">
    <w:name w:val="Balloon Text"/>
    <w:basedOn w:val="a"/>
    <w:link w:val="a9"/>
    <w:rsid w:val="004A35E5"/>
    <w:rPr>
      <w:sz w:val="18"/>
      <w:szCs w:val="18"/>
    </w:rPr>
  </w:style>
  <w:style w:type="character" w:customStyle="1" w:styleId="a9">
    <w:name w:val="批注框文本 字符"/>
    <w:basedOn w:val="a0"/>
    <w:link w:val="a8"/>
    <w:rsid w:val="004A35E5"/>
    <w:rPr>
      <w:kern w:val="2"/>
      <w:sz w:val="18"/>
      <w:szCs w:val="18"/>
    </w:rPr>
  </w:style>
  <w:style w:type="paragraph" w:styleId="aa">
    <w:name w:val="header"/>
    <w:basedOn w:val="a"/>
    <w:link w:val="ab"/>
    <w:rsid w:val="005849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5849F0"/>
    <w:rPr>
      <w:kern w:val="2"/>
      <w:sz w:val="18"/>
      <w:szCs w:val="18"/>
    </w:rPr>
  </w:style>
  <w:style w:type="paragraph" w:styleId="ac">
    <w:name w:val="footer"/>
    <w:basedOn w:val="a"/>
    <w:link w:val="ad"/>
    <w:uiPriority w:val="99"/>
    <w:rsid w:val="005849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5849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7" Type="http://schemas.openxmlformats.org/officeDocument/2006/relationships/comments" Target="comment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8.bin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362</Words>
  <Characters>2064</Characters>
  <Application>Microsoft Office Word</Application>
  <DocSecurity>0</DocSecurity>
  <Lines>17</Lines>
  <Paragraphs>4</Paragraphs>
  <ScaleCrop>false</ScaleCrop>
  <Company>常州市第一中学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第四届全国中学生物理竞赛预赛试题</dc:title>
  <dc:subject/>
  <dc:creator>wjljzxyb</dc:creator>
  <cp:keywords/>
  <cp:lastModifiedBy>fj</cp:lastModifiedBy>
  <cp:revision>14</cp:revision>
  <dcterms:created xsi:type="dcterms:W3CDTF">2016-06-02T05:19:00Z</dcterms:created>
  <dcterms:modified xsi:type="dcterms:W3CDTF">2016-06-19T12:36:00Z</dcterms:modified>
</cp:coreProperties>
</file>