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98536" w14:textId="77777777" w:rsidR="009C62A2" w:rsidRDefault="009C62A2" w:rsidP="009542B5">
      <w:pPr>
        <w:pStyle w:val="1"/>
      </w:pPr>
      <w:r>
        <w:rPr>
          <w:rFonts w:hint="eastAsia"/>
        </w:rPr>
        <w:t>第十五届全国中学生物理</w:t>
      </w:r>
      <w:commentRangeStart w:id="0"/>
      <w:r>
        <w:rPr>
          <w:rFonts w:hint="eastAsia"/>
        </w:rPr>
        <w:t>竞赛</w:t>
      </w:r>
      <w:commentRangeEnd w:id="0"/>
      <w:r w:rsidR="002A7C78">
        <w:rPr>
          <w:rStyle w:val="ae"/>
          <w:rFonts w:eastAsia="宋体"/>
          <w:bCs w:val="0"/>
          <w:kern w:val="2"/>
        </w:rPr>
        <w:commentReference w:id="0"/>
      </w:r>
    </w:p>
    <w:p w14:paraId="469839D7" w14:textId="77777777" w:rsidR="009C62A2" w:rsidRDefault="009C62A2" w:rsidP="009542B5">
      <w:pPr>
        <w:pStyle w:val="1"/>
      </w:pPr>
      <w:r>
        <w:rPr>
          <w:rFonts w:hint="eastAsia"/>
        </w:rPr>
        <w:t>复赛试题</w:t>
      </w:r>
    </w:p>
    <w:p w14:paraId="58EFC30C" w14:textId="77777777" w:rsidR="009C62A2" w:rsidRDefault="009C62A2" w:rsidP="009542B5">
      <w:pPr>
        <w:jc w:val="center"/>
      </w:pPr>
      <w:r>
        <w:rPr>
          <w:rFonts w:hint="eastAsia"/>
        </w:rPr>
        <w:t>全卷共六题，总分</w:t>
      </w:r>
      <w:r>
        <w:rPr>
          <w:rFonts w:hint="eastAsia"/>
        </w:rPr>
        <w:t>140</w:t>
      </w:r>
      <w:r>
        <w:rPr>
          <w:rFonts w:hint="eastAsia"/>
        </w:rPr>
        <w:t>分</w:t>
      </w:r>
    </w:p>
    <w:p w14:paraId="011A8A51" w14:textId="77777777" w:rsidR="009542B5" w:rsidRDefault="009C62A2" w:rsidP="009542B5">
      <w:pPr>
        <w:pStyle w:val="ac"/>
      </w:pPr>
      <w:r>
        <w:rPr>
          <w:rFonts w:hint="eastAsia"/>
        </w:rPr>
        <w:t>一、（</w:t>
      </w:r>
      <w:r>
        <w:rPr>
          <w:rFonts w:hint="eastAsia"/>
        </w:rPr>
        <w:t>25</w:t>
      </w:r>
      <w:r>
        <w:rPr>
          <w:rFonts w:hint="eastAsia"/>
        </w:rPr>
        <w:t>分）</w:t>
      </w:r>
    </w:p>
    <w:p w14:paraId="7238E890" w14:textId="77777777" w:rsidR="009C62A2" w:rsidRDefault="009C62A2" w:rsidP="009542B5">
      <w:r>
        <w:rPr>
          <w:rFonts w:hint="eastAsia"/>
        </w:rPr>
        <w:t>如图所示，</w:t>
      </w:r>
      <w:r w:rsidR="009542B5">
        <w:rPr>
          <w:rFonts w:hint="eastAsia"/>
        </w:rPr>
        <w:t>L</w:t>
      </w:r>
      <w:r w:rsidR="009542B5">
        <w:rPr>
          <w:vertAlign w:val="subscript"/>
        </w:rPr>
        <w:t>1</w:t>
      </w:r>
      <w:r>
        <w:rPr>
          <w:rFonts w:hint="eastAsia"/>
        </w:rPr>
        <w:t>和</w:t>
      </w:r>
      <w:r w:rsidR="009542B5">
        <w:rPr>
          <w:rFonts w:hint="eastAsia"/>
        </w:rPr>
        <w:t>L</w:t>
      </w:r>
      <w:r w:rsidR="009542B5">
        <w:rPr>
          <w:vertAlign w:val="subscript"/>
        </w:rPr>
        <w:t>2</w:t>
      </w:r>
      <w:r>
        <w:rPr>
          <w:rFonts w:hint="eastAsia"/>
        </w:rPr>
        <w:t>为两个共轴的薄凸透镜，</w:t>
      </w:r>
      <w:r w:rsidR="009542B5">
        <w:rPr>
          <w:rFonts w:hint="eastAsia"/>
        </w:rPr>
        <w:t>OO</w:t>
      </w:r>
      <w:r w:rsidR="009542B5">
        <w:t>ʹ</w:t>
      </w:r>
      <w:r>
        <w:rPr>
          <w:rFonts w:hint="eastAsia"/>
        </w:rPr>
        <w:t>为其主轴，</w:t>
      </w:r>
      <w:r w:rsidR="009542B5">
        <w:rPr>
          <w:rFonts w:hint="eastAsia"/>
        </w:rPr>
        <w:t>L</w:t>
      </w:r>
      <w:r w:rsidR="009542B5">
        <w:rPr>
          <w:vertAlign w:val="subscript"/>
        </w:rPr>
        <w:t>1</w:t>
      </w:r>
      <w:r>
        <w:rPr>
          <w:rFonts w:hint="eastAsia"/>
        </w:rPr>
        <w:t>的焦距</w:t>
      </w:r>
      <w:r w:rsidR="009542B5" w:rsidRPr="009542B5">
        <w:rPr>
          <w:rFonts w:hint="eastAsia"/>
          <w:i/>
        </w:rPr>
        <w:t>f</w:t>
      </w:r>
      <w:r w:rsidR="009542B5">
        <w:rPr>
          <w:vertAlign w:val="subscript"/>
        </w:rPr>
        <w:t>1</w:t>
      </w:r>
      <w:r w:rsidR="009542B5">
        <w:rPr>
          <w:rFonts w:hint="eastAsia"/>
        </w:rPr>
        <w:t>＝</w:t>
      </w:r>
      <w:r>
        <w:rPr>
          <w:rFonts w:hint="eastAsia"/>
        </w:rPr>
        <w:t>10</w:t>
      </w:r>
      <w:r>
        <w:t>cm</w:t>
      </w:r>
      <w:r>
        <w:rPr>
          <w:rFonts w:hint="eastAsia"/>
        </w:rPr>
        <w:t>，口径（直径）为</w:t>
      </w:r>
      <w:r w:rsidR="009542B5">
        <w:rPr>
          <w:rFonts w:hint="eastAsia"/>
        </w:rPr>
        <w:t>d</w:t>
      </w:r>
      <w:r w:rsidR="009542B5">
        <w:rPr>
          <w:vertAlign w:val="subscript"/>
        </w:rPr>
        <w:t>1</w:t>
      </w:r>
      <w:r w:rsidR="009542B5">
        <w:t>＝</w:t>
      </w:r>
      <w:r>
        <w:t>4.0cm</w:t>
      </w:r>
      <w:r>
        <w:rPr>
          <w:rFonts w:hint="eastAsia"/>
        </w:rPr>
        <w:t>，</w:t>
      </w:r>
      <w:r w:rsidR="009542B5">
        <w:rPr>
          <w:rFonts w:hint="eastAsia"/>
        </w:rPr>
        <w:t>L</w:t>
      </w:r>
      <w:r w:rsidR="009542B5">
        <w:rPr>
          <w:vertAlign w:val="subscript"/>
        </w:rPr>
        <w:t>2</w:t>
      </w:r>
      <w:r>
        <w:rPr>
          <w:rFonts w:hint="eastAsia"/>
        </w:rPr>
        <w:t>的焦距</w:t>
      </w:r>
      <w:r w:rsidR="009542B5">
        <w:rPr>
          <w:rFonts w:hint="eastAsia"/>
        </w:rPr>
        <w:t>f</w:t>
      </w:r>
      <w:r w:rsidR="009542B5">
        <w:rPr>
          <w:vertAlign w:val="subscript"/>
        </w:rPr>
        <w:t>2</w:t>
      </w:r>
      <w:r w:rsidR="009542B5">
        <w:rPr>
          <w:rFonts w:hint="eastAsia"/>
        </w:rPr>
        <w:t>＝</w:t>
      </w:r>
      <w:r>
        <w:rPr>
          <w:rFonts w:hint="eastAsia"/>
        </w:rPr>
        <w:t>5.0</w:t>
      </w:r>
      <w:r>
        <w:t>cm</w:t>
      </w:r>
      <w:r>
        <w:rPr>
          <w:rFonts w:hint="eastAsia"/>
        </w:rPr>
        <w:t>，口径（直径）为</w:t>
      </w:r>
      <w:r w:rsidR="009542B5" w:rsidRPr="002A7C78">
        <w:rPr>
          <w:rFonts w:hint="eastAsia"/>
          <w:i/>
        </w:rPr>
        <w:t>d</w:t>
      </w:r>
      <w:r w:rsidR="009542B5">
        <w:rPr>
          <w:vertAlign w:val="subscript"/>
        </w:rPr>
        <w:t>2</w:t>
      </w:r>
      <w:r w:rsidR="009542B5">
        <w:rPr>
          <w:rFonts w:hint="eastAsia"/>
        </w:rPr>
        <w:t>＝</w:t>
      </w:r>
      <w:r>
        <w:rPr>
          <w:rFonts w:hint="eastAsia"/>
        </w:rPr>
        <w:t>2.0</w:t>
      </w:r>
      <w:r>
        <w:t>cm</w:t>
      </w:r>
      <w:r>
        <w:rPr>
          <w:rFonts w:hint="eastAsia"/>
        </w:rPr>
        <w:t>。两镜相距</w:t>
      </w:r>
      <w:r w:rsidRPr="002A7C78">
        <w:rPr>
          <w:i/>
        </w:rPr>
        <w:t>a</w:t>
      </w:r>
      <w:r w:rsidR="009542B5">
        <w:t>＝</w:t>
      </w:r>
      <w:r>
        <w:t>30cm</w:t>
      </w:r>
      <w:r>
        <w:rPr>
          <w:rFonts w:hint="eastAsia"/>
        </w:rPr>
        <w:t>。</w:t>
      </w:r>
      <w:r>
        <w:t>AB</w:t>
      </w:r>
      <w:r>
        <w:rPr>
          <w:rFonts w:hint="eastAsia"/>
        </w:rPr>
        <w:t>为一与透镜共轴的直径为</w:t>
      </w:r>
      <w:r w:rsidRPr="002A7C78">
        <w:rPr>
          <w:i/>
        </w:rPr>
        <w:t>d</w:t>
      </w:r>
      <w:r w:rsidR="009542B5">
        <w:rPr>
          <w:rFonts w:hint="eastAsia"/>
        </w:rPr>
        <w:t>＝</w:t>
      </w:r>
      <w:r>
        <w:rPr>
          <w:rFonts w:hint="eastAsia"/>
        </w:rPr>
        <w:t>2.0</w:t>
      </w:r>
      <w:r>
        <w:t>cm</w:t>
      </w:r>
      <w:r>
        <w:rPr>
          <w:rFonts w:hint="eastAsia"/>
        </w:rPr>
        <w:t>的均匀发光圆盘，它有清晰的边缘，把它放在</w:t>
      </w:r>
      <w:r w:rsidR="009542B5">
        <w:rPr>
          <w:rFonts w:hint="eastAsia"/>
        </w:rPr>
        <w:t>L</w:t>
      </w:r>
      <w:r w:rsidR="009542B5">
        <w:rPr>
          <w:vertAlign w:val="subscript"/>
        </w:rPr>
        <w:t>1</w:t>
      </w:r>
      <w:r>
        <w:rPr>
          <w:rFonts w:hint="eastAsia"/>
        </w:rPr>
        <w:t>左侧</w:t>
      </w:r>
      <w:r>
        <w:rPr>
          <w:rFonts w:hint="eastAsia"/>
        </w:rPr>
        <w:t>20</w:t>
      </w:r>
      <w:r>
        <w:t>cm</w:t>
      </w:r>
      <w:r>
        <w:rPr>
          <w:rFonts w:hint="eastAsia"/>
        </w:rPr>
        <w:t>处，它在</w:t>
      </w:r>
      <w:r w:rsidR="009542B5">
        <w:rPr>
          <w:rFonts w:hint="eastAsia"/>
        </w:rPr>
        <w:t>L</w:t>
      </w:r>
      <w:r w:rsidR="009542B5">
        <w:rPr>
          <w:vertAlign w:val="subscript"/>
        </w:rPr>
        <w:t>2</w:t>
      </w:r>
      <w:r>
        <w:rPr>
          <w:rFonts w:hint="eastAsia"/>
        </w:rPr>
        <w:t>右侧垂直于</w:t>
      </w:r>
      <w:r w:rsidR="009542B5">
        <w:rPr>
          <w:rFonts w:hint="eastAsia"/>
        </w:rPr>
        <w:t>OO</w:t>
      </w:r>
      <w:r w:rsidR="009542B5">
        <w:t>ʹ</w:t>
      </w:r>
      <w:r>
        <w:rPr>
          <w:rFonts w:hint="eastAsia"/>
        </w:rPr>
        <w:t>的光屏</w:t>
      </w:r>
      <w:r>
        <w:t>P</w:t>
      </w:r>
      <w:r>
        <w:rPr>
          <w:rFonts w:hint="eastAsia"/>
        </w:rPr>
        <w:t>上</w:t>
      </w:r>
      <w:commentRangeStart w:id="1"/>
      <w:r>
        <w:rPr>
          <w:rFonts w:hint="eastAsia"/>
        </w:rPr>
        <w:t>成像</w:t>
      </w:r>
      <w:commentRangeEnd w:id="1"/>
      <w:r w:rsidR="002A7C78">
        <w:rPr>
          <w:rStyle w:val="ae"/>
        </w:rPr>
        <w:commentReference w:id="1"/>
      </w:r>
      <w:r>
        <w:rPr>
          <w:rFonts w:hint="eastAsia"/>
        </w:rPr>
        <w:t>。</w:t>
      </w:r>
    </w:p>
    <w:p w14:paraId="0C3EE3CA" w14:textId="77777777" w:rsidR="009C62A2" w:rsidRDefault="009542B5" w:rsidP="009542B5">
      <w:r>
        <w:rPr>
          <w:rFonts w:hint="eastAsia"/>
        </w:rPr>
        <w:t>（</w:t>
      </w:r>
      <w:r w:rsidR="009C62A2">
        <w:rPr>
          <w:rFonts w:hint="eastAsia"/>
        </w:rPr>
        <w:t>1</w:t>
      </w:r>
      <w:r>
        <w:rPr>
          <w:rFonts w:hint="eastAsia"/>
        </w:rPr>
        <w:t>）</w:t>
      </w:r>
      <w:r w:rsidR="009C62A2">
        <w:rPr>
          <w:rFonts w:hint="eastAsia"/>
        </w:rPr>
        <w:t>求光屏应放在何处；</w:t>
      </w:r>
    </w:p>
    <w:p w14:paraId="63B5649E" w14:textId="77777777" w:rsidR="009C62A2" w:rsidRDefault="009542B5" w:rsidP="009542B5">
      <w:r>
        <w:rPr>
          <w:rFonts w:hint="eastAsia"/>
        </w:rPr>
        <w:t>（</w:t>
      </w:r>
      <w:r w:rsidR="009C62A2">
        <w:rPr>
          <w:rFonts w:hint="eastAsia"/>
        </w:rPr>
        <w:t>2</w:t>
      </w:r>
      <w:r>
        <w:rPr>
          <w:rFonts w:hint="eastAsia"/>
        </w:rPr>
        <w:t>）</w:t>
      </w:r>
      <w:r w:rsidR="009C62A2">
        <w:rPr>
          <w:rFonts w:hint="eastAsia"/>
        </w:rPr>
        <w:t>现发现光屏上的像的中间部分较亮，边缘部分较暗。为了使像的边缘部分也能和中间部分一样亮，但又不改变像的位置和大小，可以在</w:t>
      </w:r>
      <w:r>
        <w:rPr>
          <w:rFonts w:hint="eastAsia"/>
        </w:rPr>
        <w:t>OO</w:t>
      </w:r>
      <w:r>
        <w:t>ʹ</w:t>
      </w:r>
      <w:r w:rsidR="009C62A2">
        <w:rPr>
          <w:rFonts w:hint="eastAsia"/>
        </w:rPr>
        <w:t>上插放一个共轴的薄透镜</w:t>
      </w:r>
      <w:r>
        <w:rPr>
          <w:rFonts w:hint="eastAsia"/>
        </w:rPr>
        <w:t>L</w:t>
      </w:r>
      <w:r>
        <w:rPr>
          <w:vertAlign w:val="subscript"/>
        </w:rPr>
        <w:t>3</w:t>
      </w:r>
      <w:r w:rsidR="009C62A2">
        <w:rPr>
          <w:rFonts w:hint="eastAsia"/>
        </w:rPr>
        <w:t>。求</w:t>
      </w:r>
      <w:r>
        <w:rPr>
          <w:rFonts w:hint="eastAsia"/>
        </w:rPr>
        <w:t>L</w:t>
      </w:r>
      <w:r>
        <w:rPr>
          <w:vertAlign w:val="subscript"/>
        </w:rPr>
        <w:t>3</w:t>
      </w:r>
      <w:r w:rsidR="009C62A2">
        <w:rPr>
          <w:rFonts w:hint="eastAsia"/>
        </w:rPr>
        <w:t>应放在何处；口径（直径）至少要多大；焦距应是多少。</w:t>
      </w:r>
    </w:p>
    <w:p w14:paraId="40E1EFFE" w14:textId="77777777" w:rsidR="009C62A2" w:rsidRDefault="009C62A2" w:rsidP="009542B5">
      <w:r>
        <w:object w:dxaOrig="7000" w:dyaOrig="3000" w14:anchorId="09D19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9pt;height:130.85pt" o:ole="">
            <v:imagedata r:id="rId10" o:title=""/>
          </v:shape>
          <o:OLEObject Type="Embed" ProgID="Flash.Movie" ShapeID="_x0000_i1025" DrawAspect="Content" ObjectID="_1620801259" r:id="rId11"/>
        </w:object>
      </w:r>
    </w:p>
    <w:p w14:paraId="36C0C102" w14:textId="77777777" w:rsidR="009542B5" w:rsidRDefault="009C62A2" w:rsidP="009542B5">
      <w:pPr>
        <w:pStyle w:val="ac"/>
      </w:pPr>
      <w:r>
        <w:rPr>
          <w:rFonts w:hint="eastAsia"/>
        </w:rPr>
        <w:t>二、（</w:t>
      </w:r>
      <w:r>
        <w:rPr>
          <w:rFonts w:hint="eastAsia"/>
        </w:rPr>
        <w:t>25</w:t>
      </w:r>
      <w:r>
        <w:rPr>
          <w:rFonts w:hint="eastAsia"/>
        </w:rPr>
        <w:t>分）</w:t>
      </w:r>
    </w:p>
    <w:p w14:paraId="1BB94C7C" w14:textId="75A26B51" w:rsidR="009C62A2" w:rsidRDefault="00EF0E6B" w:rsidP="009542B5">
      <w:r w:rsidRPr="00E20E45">
        <w:rPr>
          <w:noProof/>
        </w:rPr>
        <w:drawing>
          <wp:anchor distT="0" distB="0" distL="114300" distR="114300" simplePos="0" relativeHeight="251659776" behindDoc="1" locked="0" layoutInCell="1" allowOverlap="1" wp14:anchorId="72FBF523" wp14:editId="7AB02B9B">
            <wp:simplePos x="0" y="0"/>
            <wp:positionH relativeFrom="column">
              <wp:posOffset>3714750</wp:posOffset>
            </wp:positionH>
            <wp:positionV relativeFrom="paragraph">
              <wp:posOffset>62865</wp:posOffset>
            </wp:positionV>
            <wp:extent cx="1957070" cy="1085850"/>
            <wp:effectExtent l="0" t="0" r="5080" b="0"/>
            <wp:wrapSquare wrapText="bothSides"/>
            <wp:docPr id="11" name="图片 11" descr="HWOCRTEMP_ROC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24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7070" cy="1085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C62A2">
        <w:rPr>
          <w:rFonts w:hint="eastAsia"/>
        </w:rPr>
        <w:t>如图所示，有两条位于同一竖直平面内的水平轨道，相距为</w:t>
      </w:r>
      <w:r w:rsidR="009C62A2" w:rsidRPr="002A7C78">
        <w:rPr>
          <w:i/>
        </w:rPr>
        <w:t>h</w:t>
      </w:r>
      <w:r w:rsidR="009C62A2">
        <w:rPr>
          <w:rFonts w:hint="eastAsia"/>
        </w:rPr>
        <w:t>。轨道上有两个物体</w:t>
      </w:r>
      <w:r w:rsidR="009C62A2">
        <w:t>A</w:t>
      </w:r>
      <w:r w:rsidR="009C62A2">
        <w:rPr>
          <w:rFonts w:hint="eastAsia"/>
        </w:rPr>
        <w:t>和</w:t>
      </w:r>
      <w:r w:rsidR="009C62A2">
        <w:t>B</w:t>
      </w:r>
      <w:r w:rsidR="009C62A2">
        <w:rPr>
          <w:rFonts w:hint="eastAsia"/>
        </w:rPr>
        <w:t>，它们通过一根绕过定滑轮</w:t>
      </w:r>
      <w:r w:rsidR="009C62A2">
        <w:t>O</w:t>
      </w:r>
      <w:r w:rsidR="009C62A2">
        <w:rPr>
          <w:rFonts w:hint="eastAsia"/>
        </w:rPr>
        <w:t>的不可伸长的轻绳相连接。物体</w:t>
      </w:r>
      <w:r w:rsidR="009C62A2">
        <w:t>A</w:t>
      </w:r>
      <w:r w:rsidR="009C62A2">
        <w:rPr>
          <w:rFonts w:hint="eastAsia"/>
        </w:rPr>
        <w:t>在下面的轨道上以匀速率</w:t>
      </w:r>
      <w:r w:rsidR="009C62A2" w:rsidRPr="002A7C78">
        <w:rPr>
          <w:i/>
        </w:rPr>
        <w:t>v</w:t>
      </w:r>
      <w:r w:rsidR="009C62A2">
        <w:rPr>
          <w:rFonts w:hint="eastAsia"/>
        </w:rPr>
        <w:t>运动。在轨道间的绳子与轨道成</w:t>
      </w:r>
      <w:r w:rsidR="009C62A2">
        <w:rPr>
          <w:rFonts w:hint="eastAsia"/>
        </w:rPr>
        <w:t>30</w:t>
      </w:r>
      <w:r w:rsidR="009C62A2" w:rsidRPr="002A7C78">
        <w:t>°</w:t>
      </w:r>
      <w:r w:rsidR="009C62A2">
        <w:rPr>
          <w:rFonts w:hint="eastAsia"/>
        </w:rPr>
        <w:t>角的瞬间，绳子</w:t>
      </w:r>
      <w:r w:rsidR="009C62A2">
        <w:t>BO</w:t>
      </w:r>
      <w:r w:rsidR="009C62A2">
        <w:rPr>
          <w:rFonts w:hint="eastAsia"/>
        </w:rPr>
        <w:t>段的中点处有一与绳相对静止的小水滴</w:t>
      </w:r>
      <w:r w:rsidR="009C62A2">
        <w:t>P</w:t>
      </w:r>
      <w:r w:rsidR="009C62A2">
        <w:rPr>
          <w:rFonts w:hint="eastAsia"/>
        </w:rPr>
        <w:t>与绳子分离，设绳长</w:t>
      </w:r>
      <w:r w:rsidR="009C62A2">
        <w:t>BO</w:t>
      </w:r>
      <w:r w:rsidR="009C62A2">
        <w:rPr>
          <w:rFonts w:hint="eastAsia"/>
        </w:rPr>
        <w:t>远大于滑轮直径，</w:t>
      </w:r>
      <w:commentRangeStart w:id="2"/>
      <w:r w:rsidR="009C62A2">
        <w:rPr>
          <w:rFonts w:hint="eastAsia"/>
        </w:rPr>
        <w:t>求</w:t>
      </w:r>
      <w:commentRangeEnd w:id="2"/>
      <w:r w:rsidR="002A7C78">
        <w:rPr>
          <w:rStyle w:val="ae"/>
        </w:rPr>
        <w:commentReference w:id="2"/>
      </w:r>
      <w:r w:rsidR="009C62A2">
        <w:rPr>
          <w:rFonts w:hint="eastAsia"/>
        </w:rPr>
        <w:t>：</w:t>
      </w:r>
    </w:p>
    <w:p w14:paraId="2EB7F3F6" w14:textId="47159D8B" w:rsidR="009C62A2" w:rsidRDefault="002A7C78" w:rsidP="009542B5">
      <w:bookmarkStart w:id="3" w:name="_GoBack"/>
      <w:bookmarkEnd w:id="3"/>
      <w:r>
        <w:rPr>
          <w:rFonts w:hint="eastAsia"/>
        </w:rPr>
        <w:t>（</w:t>
      </w:r>
      <w:r w:rsidR="009C62A2">
        <w:rPr>
          <w:rFonts w:hint="eastAsia"/>
        </w:rPr>
        <w:t>1</w:t>
      </w:r>
      <w:r>
        <w:rPr>
          <w:rFonts w:hint="eastAsia"/>
        </w:rPr>
        <w:t>）</w:t>
      </w:r>
      <w:r w:rsidR="009C62A2">
        <w:rPr>
          <w:rFonts w:hint="eastAsia"/>
        </w:rPr>
        <w:t>小水滴</w:t>
      </w:r>
      <w:r w:rsidR="009C62A2">
        <w:t>P</w:t>
      </w:r>
      <w:r w:rsidR="009C62A2">
        <w:rPr>
          <w:rFonts w:hint="eastAsia"/>
        </w:rPr>
        <w:t>脱离绳子时速度的大小和方向；</w:t>
      </w:r>
    </w:p>
    <w:p w14:paraId="6216DFB5" w14:textId="1B470A7B" w:rsidR="009C62A2" w:rsidRDefault="002A7C78" w:rsidP="009542B5">
      <w:r>
        <w:rPr>
          <w:rFonts w:hint="eastAsia"/>
        </w:rPr>
        <w:t>（</w:t>
      </w:r>
      <w:r w:rsidR="009C62A2">
        <w:rPr>
          <w:rFonts w:hint="eastAsia"/>
        </w:rPr>
        <w:t>2</w:t>
      </w:r>
      <w:r>
        <w:rPr>
          <w:rFonts w:hint="eastAsia"/>
        </w:rPr>
        <w:t>）</w:t>
      </w:r>
      <w:r w:rsidR="009C62A2">
        <w:rPr>
          <w:rFonts w:hint="eastAsia"/>
        </w:rPr>
        <w:t>小水滴</w:t>
      </w:r>
      <w:r w:rsidR="009C62A2">
        <w:t>P</w:t>
      </w:r>
      <w:r w:rsidR="009C62A2">
        <w:rPr>
          <w:rFonts w:hint="eastAsia"/>
        </w:rPr>
        <w:t>离开绳子落到下面轨道所需要的时间。</w:t>
      </w:r>
    </w:p>
    <w:p w14:paraId="22911D90" w14:textId="77777777" w:rsidR="009C62A2" w:rsidRDefault="009C62A2" w:rsidP="009542B5">
      <w:r>
        <w:object w:dxaOrig="7000" w:dyaOrig="3200" w14:anchorId="49175F1E">
          <v:shape id="_x0000_i1026" type="#_x0000_t75" style="width:261pt;height:127.4pt" o:ole="">
            <v:imagedata r:id="rId13" o:title=""/>
          </v:shape>
          <o:OLEObject Type="Embed" ProgID="Flash.Movie" ShapeID="_x0000_i1026" DrawAspect="Content" ObjectID="_1620801260" r:id="rId14"/>
        </w:object>
      </w:r>
    </w:p>
    <w:p w14:paraId="3427EBFD" w14:textId="77777777" w:rsidR="009542B5" w:rsidRDefault="009C62A2" w:rsidP="009542B5">
      <w:pPr>
        <w:pStyle w:val="ac"/>
      </w:pPr>
      <w:r>
        <w:rPr>
          <w:rFonts w:hint="eastAsia"/>
        </w:rPr>
        <w:t>三、（</w:t>
      </w:r>
      <w:r>
        <w:t>24</w:t>
      </w:r>
      <w:r>
        <w:rPr>
          <w:rFonts w:hint="eastAsia"/>
        </w:rPr>
        <w:t>分）</w:t>
      </w:r>
    </w:p>
    <w:p w14:paraId="7A95181B" w14:textId="77777777" w:rsidR="009C62A2" w:rsidRDefault="009C62A2" w:rsidP="009542B5">
      <w:r>
        <w:t>PQ</w:t>
      </w:r>
      <w:r w:rsidR="002A7C78">
        <w:rPr>
          <w:rFonts w:hint="eastAsia"/>
        </w:rPr>
        <w:t>Q</w:t>
      </w:r>
      <w:r w:rsidR="002A7C78">
        <w:rPr>
          <w:rFonts w:hint="eastAsia"/>
          <w:vertAlign w:val="subscript"/>
        </w:rPr>
        <w:t>n</w:t>
      </w:r>
      <w:r w:rsidR="002A7C78">
        <w:rPr>
          <w:rFonts w:hint="eastAsia"/>
        </w:rPr>
        <w:t>P</w:t>
      </w:r>
      <w:r w:rsidR="002A7C78">
        <w:rPr>
          <w:rFonts w:hint="eastAsia"/>
          <w:vertAlign w:val="subscript"/>
        </w:rPr>
        <w:t>n</w:t>
      </w:r>
      <w:r>
        <w:rPr>
          <w:rFonts w:hint="eastAsia"/>
        </w:rPr>
        <w:t>是由若干正方形导线方格</w:t>
      </w:r>
      <w:r>
        <w:t>PQ</w:t>
      </w:r>
      <w:r w:rsidR="002A7C78">
        <w:rPr>
          <w:rFonts w:hint="eastAsia"/>
        </w:rPr>
        <w:t>Q</w:t>
      </w:r>
      <w:r w:rsidR="002A7C78">
        <w:rPr>
          <w:vertAlign w:val="subscript"/>
        </w:rPr>
        <w:t>1</w:t>
      </w:r>
      <w:r w:rsidR="002A7C78">
        <w:rPr>
          <w:rFonts w:hint="eastAsia"/>
        </w:rPr>
        <w:t>P</w:t>
      </w:r>
      <w:r w:rsidR="002A7C78">
        <w:rPr>
          <w:vertAlign w:val="subscript"/>
        </w:rPr>
        <w:t>1</w:t>
      </w:r>
      <w:r>
        <w:rPr>
          <w:rFonts w:hint="eastAsia"/>
        </w:rPr>
        <w:t>，</w:t>
      </w:r>
      <w:r w:rsidR="002A7C78">
        <w:rPr>
          <w:rFonts w:hint="eastAsia"/>
        </w:rPr>
        <w:t>P</w:t>
      </w:r>
      <w:r w:rsidR="002A7C78">
        <w:rPr>
          <w:vertAlign w:val="subscript"/>
        </w:rPr>
        <w:t>1</w:t>
      </w:r>
      <w:r w:rsidR="002A7C78">
        <w:rPr>
          <w:rFonts w:hint="eastAsia"/>
        </w:rPr>
        <w:t>Q</w:t>
      </w:r>
      <w:r w:rsidR="002A7C78">
        <w:rPr>
          <w:vertAlign w:val="subscript"/>
        </w:rPr>
        <w:t>1</w:t>
      </w:r>
      <w:r w:rsidR="002A7C78">
        <w:rPr>
          <w:rFonts w:hint="eastAsia"/>
        </w:rPr>
        <w:t>Q</w:t>
      </w:r>
      <w:r w:rsidR="002A7C78">
        <w:rPr>
          <w:vertAlign w:val="subscript"/>
        </w:rPr>
        <w:t>2</w:t>
      </w:r>
      <w:r w:rsidR="002A7C78">
        <w:rPr>
          <w:rFonts w:hint="eastAsia"/>
        </w:rPr>
        <w:t>P</w:t>
      </w:r>
      <w:r w:rsidR="002A7C78">
        <w:rPr>
          <w:vertAlign w:val="subscript"/>
        </w:rPr>
        <w:t>2</w:t>
      </w:r>
      <w:r>
        <w:rPr>
          <w:rFonts w:hint="eastAsia"/>
        </w:rPr>
        <w:t>，</w:t>
      </w:r>
      <w:r w:rsidR="002A7C78">
        <w:rPr>
          <w:rFonts w:hint="eastAsia"/>
        </w:rPr>
        <w:t>P</w:t>
      </w:r>
      <w:r w:rsidR="002A7C78">
        <w:rPr>
          <w:vertAlign w:val="subscript"/>
        </w:rPr>
        <w:t>2</w:t>
      </w:r>
      <w:r w:rsidR="002A7C78">
        <w:rPr>
          <w:rFonts w:hint="eastAsia"/>
        </w:rPr>
        <w:t>Q</w:t>
      </w:r>
      <w:r w:rsidR="002A7C78">
        <w:rPr>
          <w:vertAlign w:val="subscript"/>
        </w:rPr>
        <w:t>2</w:t>
      </w:r>
      <w:r w:rsidR="002A7C78">
        <w:rPr>
          <w:rFonts w:hint="eastAsia"/>
        </w:rPr>
        <w:t>Q</w:t>
      </w:r>
      <w:r w:rsidR="002A7C78">
        <w:rPr>
          <w:vertAlign w:val="subscript"/>
        </w:rPr>
        <w:t>3</w:t>
      </w:r>
      <w:r w:rsidR="002A7C78">
        <w:rPr>
          <w:rFonts w:hint="eastAsia"/>
        </w:rPr>
        <w:t>P</w:t>
      </w:r>
      <w:r w:rsidR="002A7C78">
        <w:rPr>
          <w:vertAlign w:val="subscript"/>
        </w:rPr>
        <w:t>4</w:t>
      </w:r>
      <w:r>
        <w:rPr>
          <w:rFonts w:hint="eastAsia"/>
        </w:rPr>
        <w:t>，…，</w:t>
      </w:r>
      <w:r w:rsidR="002A7C78">
        <w:rPr>
          <w:rFonts w:hint="eastAsia"/>
        </w:rPr>
        <w:t>P</w:t>
      </w:r>
      <w:r w:rsidR="002A7C78">
        <w:rPr>
          <w:rFonts w:hint="eastAsia"/>
          <w:vertAlign w:val="subscript"/>
        </w:rPr>
        <w:t>n-1</w:t>
      </w:r>
      <w:r w:rsidR="002A7C78">
        <w:rPr>
          <w:rFonts w:hint="eastAsia"/>
        </w:rPr>
        <w:t>Q</w:t>
      </w:r>
      <w:r w:rsidR="002A7C78">
        <w:rPr>
          <w:rFonts w:hint="eastAsia"/>
          <w:vertAlign w:val="subscript"/>
        </w:rPr>
        <w:t>n-1</w:t>
      </w:r>
      <w:r w:rsidR="002A7C78">
        <w:rPr>
          <w:rFonts w:hint="eastAsia"/>
        </w:rPr>
        <w:t>Q</w:t>
      </w:r>
      <w:r w:rsidR="002A7C78">
        <w:rPr>
          <w:rFonts w:hint="eastAsia"/>
          <w:vertAlign w:val="subscript"/>
        </w:rPr>
        <w:t>n</w:t>
      </w:r>
      <w:r w:rsidR="002A7C78">
        <w:rPr>
          <w:rFonts w:hint="eastAsia"/>
        </w:rPr>
        <w:t>P</w:t>
      </w:r>
      <w:r w:rsidR="002A7C78">
        <w:rPr>
          <w:rFonts w:hint="eastAsia"/>
          <w:vertAlign w:val="subscript"/>
        </w:rPr>
        <w:t>n</w:t>
      </w:r>
      <w:r>
        <w:rPr>
          <w:rFonts w:hint="eastAsia"/>
        </w:rPr>
        <w:t>构成的网络，如图</w:t>
      </w:r>
      <w:r>
        <w:t>1</w:t>
      </w:r>
      <w:r>
        <w:rPr>
          <w:rFonts w:hint="eastAsia"/>
        </w:rPr>
        <w:t>所</w:t>
      </w:r>
      <w:commentRangeStart w:id="4"/>
      <w:r>
        <w:rPr>
          <w:rFonts w:hint="eastAsia"/>
        </w:rPr>
        <w:t>示</w:t>
      </w:r>
      <w:commentRangeEnd w:id="4"/>
      <w:r w:rsidR="002A7C78">
        <w:rPr>
          <w:rStyle w:val="ae"/>
        </w:rPr>
        <w:commentReference w:id="4"/>
      </w:r>
      <w:r>
        <w:rPr>
          <w:rFonts w:hint="eastAsia"/>
        </w:rPr>
        <w:t>。</w:t>
      </w:r>
    </w:p>
    <w:p w14:paraId="44CAC3C9" w14:textId="77777777" w:rsidR="009C62A2" w:rsidRDefault="009C62A2" w:rsidP="009542B5">
      <w:r>
        <w:object w:dxaOrig="7000" w:dyaOrig="2000" w14:anchorId="20A8E1E2">
          <v:shape id="_x0000_i1027" type="#_x0000_t75" style="width:265.85pt;height:75.45pt" o:ole="">
            <v:imagedata r:id="rId15" o:title=""/>
          </v:shape>
          <o:OLEObject Type="Embed" ProgID="Flash.Movie" ShapeID="_x0000_i1027" DrawAspect="Content" ObjectID="_1620801261" r:id="rId16"/>
        </w:object>
      </w:r>
    </w:p>
    <w:p w14:paraId="31C5D927" w14:textId="77777777" w:rsidR="009C62A2" w:rsidRDefault="009C62A2" w:rsidP="009542B5">
      <w:r>
        <w:rPr>
          <w:rFonts w:hint="eastAsia"/>
        </w:rPr>
        <w:t>方格每边长度</w:t>
      </w:r>
      <w:r w:rsidRPr="002A7C78">
        <w:rPr>
          <w:i/>
        </w:rPr>
        <w:t>l</w:t>
      </w:r>
      <w:r w:rsidR="009542B5">
        <w:t>＝</w:t>
      </w:r>
      <w:r>
        <w:t>10</w:t>
      </w:r>
      <w:r>
        <w:rPr>
          <w:rFonts w:hint="eastAsia"/>
        </w:rPr>
        <w:t>.</w:t>
      </w:r>
      <w:r>
        <w:t>0cm</w:t>
      </w:r>
      <w:r w:rsidR="002A7C78">
        <w:rPr>
          <w:rFonts w:hint="eastAsia"/>
        </w:rPr>
        <w:t>，</w:t>
      </w:r>
      <w:r>
        <w:rPr>
          <w:rFonts w:hint="eastAsia"/>
        </w:rPr>
        <w:t>边</w:t>
      </w:r>
      <w:r>
        <w:t>Q</w:t>
      </w:r>
      <w:r w:rsidR="002A7C78">
        <w:rPr>
          <w:rFonts w:hint="eastAsia"/>
        </w:rPr>
        <w:t>Q</w:t>
      </w:r>
      <w:r w:rsidR="002A7C78">
        <w:rPr>
          <w:vertAlign w:val="subscript"/>
        </w:rPr>
        <w:t>1</w:t>
      </w:r>
      <w:r>
        <w:rPr>
          <w:rFonts w:hint="eastAsia"/>
        </w:rPr>
        <w:t>，</w:t>
      </w:r>
      <w:r w:rsidR="002A7C78">
        <w:rPr>
          <w:rFonts w:hint="eastAsia"/>
        </w:rPr>
        <w:t>Q</w:t>
      </w:r>
      <w:r w:rsidR="002A7C78">
        <w:rPr>
          <w:vertAlign w:val="subscript"/>
        </w:rPr>
        <w:t>1</w:t>
      </w:r>
      <w:r w:rsidR="002A7C78">
        <w:rPr>
          <w:rFonts w:hint="eastAsia"/>
        </w:rPr>
        <w:t>Q</w:t>
      </w:r>
      <w:r w:rsidR="002A7C78">
        <w:rPr>
          <w:vertAlign w:val="subscript"/>
        </w:rPr>
        <w:t>2</w:t>
      </w:r>
      <w:r>
        <w:rPr>
          <w:rFonts w:hint="eastAsia"/>
        </w:rPr>
        <w:t>，</w:t>
      </w:r>
      <w:r w:rsidR="002A7C78">
        <w:rPr>
          <w:rFonts w:hint="eastAsia"/>
        </w:rPr>
        <w:t>Q</w:t>
      </w:r>
      <w:r w:rsidR="002A7C78">
        <w:rPr>
          <w:vertAlign w:val="subscript"/>
        </w:rPr>
        <w:t>2</w:t>
      </w:r>
      <w:r w:rsidR="002A7C78">
        <w:rPr>
          <w:rFonts w:hint="eastAsia"/>
        </w:rPr>
        <w:t>Q</w:t>
      </w:r>
      <w:r w:rsidR="002A7C78">
        <w:rPr>
          <w:vertAlign w:val="subscript"/>
        </w:rPr>
        <w:t>3</w:t>
      </w:r>
      <w:r>
        <w:rPr>
          <w:rFonts w:hint="eastAsia"/>
        </w:rPr>
        <w:t xml:space="preserve"> </w:t>
      </w:r>
      <w:r>
        <w:rPr>
          <w:rFonts w:hint="eastAsia"/>
        </w:rPr>
        <w:t>…与边</w:t>
      </w:r>
      <w:r>
        <w:t>P</w:t>
      </w:r>
      <w:r w:rsidR="002A7C78">
        <w:t>P</w:t>
      </w:r>
      <w:r w:rsidR="002A7C78">
        <w:rPr>
          <w:vertAlign w:val="subscript"/>
        </w:rPr>
        <w:t>1</w:t>
      </w:r>
      <w:r>
        <w:rPr>
          <w:rFonts w:hint="eastAsia"/>
        </w:rPr>
        <w:t>，</w:t>
      </w:r>
      <w:r w:rsidR="002A7C78">
        <w:rPr>
          <w:rFonts w:hint="eastAsia"/>
        </w:rPr>
        <w:t>P</w:t>
      </w:r>
      <w:r w:rsidR="002A7C78">
        <w:rPr>
          <w:vertAlign w:val="subscript"/>
        </w:rPr>
        <w:t>1</w:t>
      </w:r>
      <w:r w:rsidR="002A7C78">
        <w:rPr>
          <w:rFonts w:hint="eastAsia"/>
        </w:rPr>
        <w:t>P</w:t>
      </w:r>
      <w:r w:rsidR="002A7C78">
        <w:rPr>
          <w:vertAlign w:val="subscript"/>
        </w:rPr>
        <w:t>2</w:t>
      </w:r>
      <w:r>
        <w:rPr>
          <w:rFonts w:hint="eastAsia"/>
        </w:rPr>
        <w:t>，</w:t>
      </w:r>
      <w:r w:rsidR="002A7C78">
        <w:rPr>
          <w:rFonts w:hint="eastAsia"/>
        </w:rPr>
        <w:t>P</w:t>
      </w:r>
      <w:r w:rsidR="002A7C78">
        <w:rPr>
          <w:vertAlign w:val="subscript"/>
        </w:rPr>
        <w:t>2</w:t>
      </w:r>
      <w:r w:rsidR="002A7C78">
        <w:rPr>
          <w:rFonts w:hint="eastAsia"/>
        </w:rPr>
        <w:t>P</w:t>
      </w:r>
      <w:r w:rsidR="002A7C78">
        <w:rPr>
          <w:vertAlign w:val="subscript"/>
        </w:rPr>
        <w:t>3</w:t>
      </w:r>
      <w:r>
        <w:rPr>
          <w:rFonts w:hint="eastAsia"/>
        </w:rPr>
        <w:t>，…的电阻都等于</w:t>
      </w:r>
      <w:r w:rsidRPr="002A7C78">
        <w:rPr>
          <w:i/>
        </w:rPr>
        <w:t>r</w:t>
      </w:r>
      <w:r>
        <w:rPr>
          <w:rFonts w:hint="eastAsia"/>
        </w:rPr>
        <w:t>，边</w:t>
      </w:r>
      <w:r>
        <w:t>PQ</w:t>
      </w:r>
      <w:r>
        <w:rPr>
          <w:rFonts w:hint="eastAsia"/>
        </w:rPr>
        <w:t>，</w:t>
      </w:r>
      <w:r w:rsidR="002A7C78">
        <w:rPr>
          <w:rFonts w:hint="eastAsia"/>
        </w:rPr>
        <w:t>P</w:t>
      </w:r>
      <w:r w:rsidR="002A7C78">
        <w:rPr>
          <w:vertAlign w:val="subscript"/>
        </w:rPr>
        <w:t>1</w:t>
      </w:r>
      <w:r w:rsidR="002A7C78">
        <w:rPr>
          <w:rFonts w:hint="eastAsia"/>
        </w:rPr>
        <w:t>Q</w:t>
      </w:r>
      <w:r w:rsidR="002A7C78">
        <w:rPr>
          <w:vertAlign w:val="subscript"/>
        </w:rPr>
        <w:t>1</w:t>
      </w:r>
      <w:r>
        <w:rPr>
          <w:rFonts w:hint="eastAsia"/>
        </w:rPr>
        <w:t>，</w:t>
      </w:r>
      <w:r w:rsidR="002A7C78">
        <w:rPr>
          <w:rFonts w:hint="eastAsia"/>
        </w:rPr>
        <w:t>P</w:t>
      </w:r>
      <w:r w:rsidR="002A7C78">
        <w:rPr>
          <w:vertAlign w:val="subscript"/>
        </w:rPr>
        <w:t>2</w:t>
      </w:r>
      <w:r w:rsidR="002A7C78">
        <w:rPr>
          <w:rFonts w:hint="eastAsia"/>
        </w:rPr>
        <w:t>Q</w:t>
      </w:r>
      <w:r w:rsidR="002A7C78">
        <w:rPr>
          <w:vertAlign w:val="subscript"/>
        </w:rPr>
        <w:t>2</w:t>
      </w:r>
      <w:r>
        <w:rPr>
          <w:rFonts w:hint="eastAsia"/>
        </w:rPr>
        <w:t>，…的电阻都等</w:t>
      </w:r>
      <w:r>
        <w:t>2</w:t>
      </w:r>
      <w:r w:rsidRPr="002A7C78">
        <w:rPr>
          <w:i/>
        </w:rPr>
        <w:t>r</w:t>
      </w:r>
      <w:r>
        <w:rPr>
          <w:rFonts w:hint="eastAsia"/>
        </w:rPr>
        <w:t>。已知</w:t>
      </w:r>
      <w:r>
        <w:t>PQ</w:t>
      </w:r>
      <w:r>
        <w:rPr>
          <w:rFonts w:hint="eastAsia"/>
        </w:rPr>
        <w:t>两点间的总电阻为</w:t>
      </w:r>
      <w:r w:rsidRPr="002A7C78">
        <w:rPr>
          <w:i/>
        </w:rPr>
        <w:t>Cr</w:t>
      </w:r>
      <w:r>
        <w:rPr>
          <w:rFonts w:hint="eastAsia"/>
        </w:rPr>
        <w:t>，</w:t>
      </w:r>
      <w:r w:rsidRPr="002A7C78">
        <w:rPr>
          <w:i/>
        </w:rPr>
        <w:t>C</w:t>
      </w:r>
      <w:r>
        <w:rPr>
          <w:rFonts w:hint="eastAsia"/>
        </w:rPr>
        <w:t>是一已知数。在</w:t>
      </w:r>
      <w:r w:rsidRPr="002A7C78">
        <w:rPr>
          <w:i/>
        </w:rPr>
        <w:t>x</w:t>
      </w:r>
      <w:r>
        <w:rPr>
          <w:rFonts w:hint="eastAsia"/>
        </w:rPr>
        <w:t>＞</w:t>
      </w:r>
      <w:r>
        <w:t>0</w:t>
      </w:r>
      <w:r>
        <w:rPr>
          <w:rFonts w:hint="eastAsia"/>
        </w:rPr>
        <w:t>的半空间分布有随时间</w:t>
      </w:r>
      <w:r w:rsidRPr="002A7C78">
        <w:rPr>
          <w:i/>
        </w:rPr>
        <w:t>t</w:t>
      </w:r>
      <w:r>
        <w:rPr>
          <w:rFonts w:hint="eastAsia"/>
        </w:rPr>
        <w:t>均匀增加的匀强磁场，磁场方向垂直于</w:t>
      </w:r>
      <w:r w:rsidRPr="002A7C78">
        <w:rPr>
          <w:i/>
        </w:rPr>
        <w:t>Oxy</w:t>
      </w:r>
      <w:r>
        <w:rPr>
          <w:rFonts w:hint="eastAsia"/>
        </w:rPr>
        <w:t>平面并指向纸里，如图</w:t>
      </w:r>
      <w:r>
        <w:rPr>
          <w:rFonts w:hint="eastAsia"/>
        </w:rPr>
        <w:t>2</w:t>
      </w:r>
      <w:r>
        <w:rPr>
          <w:rFonts w:hint="eastAsia"/>
        </w:rPr>
        <w:t>所示，</w:t>
      </w:r>
    </w:p>
    <w:p w14:paraId="0E286C90" w14:textId="77777777" w:rsidR="009C62A2" w:rsidRDefault="009C62A2" w:rsidP="009542B5">
      <w:r>
        <w:object w:dxaOrig="8800" w:dyaOrig="3000" w14:anchorId="09EE68BB">
          <v:shape id="_x0000_i1028" type="#_x0000_t75" style="width:337.15pt;height:115.6pt" o:ole="">
            <v:imagedata r:id="rId17" o:title=""/>
          </v:shape>
          <o:OLEObject Type="Embed" ProgID="Flash.Movie" ShapeID="_x0000_i1028" DrawAspect="Content" ObjectID="_1620801262" r:id="rId18"/>
        </w:object>
      </w:r>
    </w:p>
    <w:p w14:paraId="3FD9770D" w14:textId="77777777" w:rsidR="009C62A2" w:rsidRDefault="009C62A2" w:rsidP="009542B5">
      <w:r>
        <w:rPr>
          <w:rFonts w:hint="eastAsia"/>
        </w:rPr>
        <w:t>今令导线网络</w:t>
      </w:r>
      <w:r>
        <w:t>PQ</w:t>
      </w:r>
      <w:r w:rsidR="002A7C78">
        <w:t>Q</w:t>
      </w:r>
      <w:r w:rsidR="002A7C78">
        <w:rPr>
          <w:vertAlign w:val="subscript"/>
        </w:rPr>
        <w:t>n</w:t>
      </w:r>
      <w:r w:rsidR="002A7C78">
        <w:t>P</w:t>
      </w:r>
      <w:r w:rsidR="002A7C78">
        <w:rPr>
          <w:vertAlign w:val="subscript"/>
        </w:rPr>
        <w:t>n</w:t>
      </w:r>
      <w:r>
        <w:rPr>
          <w:rFonts w:hint="eastAsia"/>
        </w:rPr>
        <w:t>以恒定的速度</w:t>
      </w:r>
      <w:r w:rsidRPr="002A7C78">
        <w:rPr>
          <w:i/>
        </w:rPr>
        <w:t>v</w:t>
      </w:r>
      <w:r w:rsidR="009542B5">
        <w:t>＝</w:t>
      </w:r>
      <w:r>
        <w:t>5</w:t>
      </w:r>
      <w:r>
        <w:rPr>
          <w:rFonts w:hint="eastAsia"/>
        </w:rPr>
        <w:t>.</w:t>
      </w:r>
      <w:r>
        <w:t>0cm/s</w:t>
      </w:r>
      <w:r>
        <w:rPr>
          <w:rFonts w:hint="eastAsia"/>
        </w:rPr>
        <w:t>，沿</w:t>
      </w:r>
      <w:r w:rsidRPr="002A7C78">
        <w:rPr>
          <w:i/>
        </w:rPr>
        <w:t>x</w:t>
      </w:r>
      <w:r>
        <w:rPr>
          <w:rFonts w:hint="eastAsia"/>
        </w:rPr>
        <w:t>方向运动并进入磁场区域。在运动过程中方格的边</w:t>
      </w:r>
      <w:r>
        <w:t>PQ</w:t>
      </w:r>
      <w:r>
        <w:rPr>
          <w:rFonts w:hint="eastAsia"/>
        </w:rPr>
        <w:t>始终与</w:t>
      </w:r>
      <w:r w:rsidRPr="002A7C78">
        <w:rPr>
          <w:i/>
        </w:rPr>
        <w:t>y</w:t>
      </w:r>
      <w:r>
        <w:rPr>
          <w:rFonts w:hint="eastAsia"/>
        </w:rPr>
        <w:t>轴平行。若取</w:t>
      </w:r>
      <w:r>
        <w:t>PQ</w:t>
      </w:r>
      <w:r>
        <w:rPr>
          <w:rFonts w:hint="eastAsia"/>
        </w:rPr>
        <w:t>与</w:t>
      </w:r>
      <w:r>
        <w:t>y</w:t>
      </w:r>
      <w:r>
        <w:rPr>
          <w:rFonts w:hint="eastAsia"/>
        </w:rPr>
        <w:t>轴重合的时刻为</w:t>
      </w:r>
      <w:r w:rsidRPr="002A7C78">
        <w:rPr>
          <w:i/>
        </w:rPr>
        <w:t>t</w:t>
      </w:r>
      <w:r w:rsidR="009542B5">
        <w:t>＝</w:t>
      </w:r>
      <w:r>
        <w:t>0</w:t>
      </w:r>
      <w:r>
        <w:rPr>
          <w:rFonts w:hint="eastAsia"/>
        </w:rPr>
        <w:t>，在以后任一时刻</w:t>
      </w:r>
      <w:r w:rsidRPr="002A7C78">
        <w:rPr>
          <w:i/>
        </w:rPr>
        <w:t>t</w:t>
      </w:r>
      <w:r>
        <w:rPr>
          <w:rFonts w:hint="eastAsia"/>
        </w:rPr>
        <w:t>磁场的磁感应强度为</w:t>
      </w:r>
      <w:r w:rsidRPr="002A7C78">
        <w:rPr>
          <w:i/>
        </w:rPr>
        <w:t>B</w:t>
      </w:r>
      <w:r w:rsidR="009542B5">
        <w:t>＝</w:t>
      </w:r>
      <w:r w:rsidR="002A7C78" w:rsidRPr="002A7C78">
        <w:rPr>
          <w:rFonts w:hint="eastAsia"/>
          <w:i/>
        </w:rPr>
        <w:t>B</w:t>
      </w:r>
      <w:r w:rsidR="002A7C78">
        <w:rPr>
          <w:vertAlign w:val="subscript"/>
        </w:rPr>
        <w:t>0</w:t>
      </w:r>
      <w:r w:rsidR="002A7C78">
        <w:rPr>
          <w:rFonts w:hint="eastAsia"/>
        </w:rPr>
        <w:t>＋</w:t>
      </w:r>
      <w:r w:rsidR="002A7C78" w:rsidRPr="002A7C78">
        <w:rPr>
          <w:rFonts w:hint="eastAsia"/>
          <w:i/>
        </w:rPr>
        <w:t>bt</w:t>
      </w:r>
      <w:r>
        <w:rPr>
          <w:rFonts w:hint="eastAsia"/>
        </w:rPr>
        <w:t>，式中</w:t>
      </w:r>
      <w:r w:rsidRPr="002A7C78">
        <w:rPr>
          <w:i/>
        </w:rPr>
        <w:t>t</w:t>
      </w:r>
      <w:r>
        <w:rPr>
          <w:rFonts w:hint="eastAsia"/>
        </w:rPr>
        <w:t>的单位为</w:t>
      </w:r>
      <w:r>
        <w:t>s</w:t>
      </w:r>
      <w:r>
        <w:rPr>
          <w:rFonts w:hint="eastAsia"/>
        </w:rPr>
        <w:t>，</w:t>
      </w:r>
      <w:r w:rsidR="002A7C78">
        <w:rPr>
          <w:rFonts w:hint="eastAsia"/>
        </w:rPr>
        <w:t>B</w:t>
      </w:r>
      <w:r w:rsidR="002A7C78">
        <w:rPr>
          <w:vertAlign w:val="subscript"/>
        </w:rPr>
        <w:t>0</w:t>
      </w:r>
      <w:r>
        <w:rPr>
          <w:rFonts w:hint="eastAsia"/>
        </w:rPr>
        <w:t>为已知恒量，</w:t>
      </w:r>
      <w:r w:rsidRPr="002A7C78">
        <w:rPr>
          <w:i/>
        </w:rPr>
        <w:t>b</w:t>
      </w:r>
      <w:r w:rsidR="009542B5">
        <w:t>＝</w:t>
      </w:r>
      <w:r>
        <w:t>0</w:t>
      </w:r>
      <w:r>
        <w:rPr>
          <w:rFonts w:hint="eastAsia"/>
        </w:rPr>
        <w:t>.</w:t>
      </w:r>
      <w:r>
        <w:t>10</w:t>
      </w:r>
      <w:r w:rsidR="002A7C78" w:rsidRPr="002A7C78">
        <w:rPr>
          <w:i/>
        </w:rPr>
        <w:t>B</w:t>
      </w:r>
      <w:r w:rsidR="002A7C78">
        <w:rPr>
          <w:vertAlign w:val="subscript"/>
        </w:rPr>
        <w:t>0</w:t>
      </w:r>
      <w:r>
        <w:rPr>
          <w:rFonts w:hint="eastAsia"/>
        </w:rPr>
        <w:t>。求</w:t>
      </w:r>
      <w:r w:rsidRPr="002A7C78">
        <w:rPr>
          <w:i/>
        </w:rPr>
        <w:t>t</w:t>
      </w:r>
      <w:r w:rsidR="009542B5">
        <w:t>＝</w:t>
      </w:r>
      <w:r>
        <w:t>2</w:t>
      </w:r>
      <w:r>
        <w:rPr>
          <w:rFonts w:hint="eastAsia"/>
        </w:rPr>
        <w:t>.</w:t>
      </w:r>
      <w:r>
        <w:t>5s</w:t>
      </w:r>
      <w:r>
        <w:rPr>
          <w:rFonts w:hint="eastAsia"/>
        </w:rPr>
        <w:t>时刻，通过导线</w:t>
      </w:r>
      <w:r>
        <w:t>PQ</w:t>
      </w:r>
      <w:r>
        <w:rPr>
          <w:rFonts w:hint="eastAsia"/>
        </w:rPr>
        <w:t>的电流（忽略导线网络的自感）。</w:t>
      </w:r>
    </w:p>
    <w:p w14:paraId="14B9040B" w14:textId="77777777" w:rsidR="009542B5" w:rsidRDefault="009C62A2" w:rsidP="009542B5">
      <w:pPr>
        <w:pStyle w:val="ac"/>
      </w:pPr>
      <w:r>
        <w:rPr>
          <w:rFonts w:hint="eastAsia"/>
        </w:rPr>
        <w:t>四、（</w:t>
      </w:r>
      <w:r>
        <w:t>25</w:t>
      </w:r>
      <w:r>
        <w:rPr>
          <w:rFonts w:hint="eastAsia"/>
        </w:rPr>
        <w:t>分）</w:t>
      </w:r>
    </w:p>
    <w:p w14:paraId="18DCD711" w14:textId="77777777" w:rsidR="009C62A2" w:rsidRDefault="009C62A2" w:rsidP="009542B5">
      <w:r>
        <w:rPr>
          <w:rFonts w:hint="eastAsia"/>
        </w:rPr>
        <w:t>在一个横截面积为</w:t>
      </w:r>
      <w:r w:rsidRPr="002A7C78">
        <w:rPr>
          <w:i/>
        </w:rPr>
        <w:t>S</w:t>
      </w:r>
      <w:r>
        <w:rPr>
          <w:rFonts w:hint="eastAsia"/>
        </w:rPr>
        <w:t>的密闭容器中，有一个质量为</w:t>
      </w:r>
      <w:r w:rsidRPr="002A7C78">
        <w:rPr>
          <w:i/>
        </w:rPr>
        <w:t>M</w:t>
      </w:r>
      <w:r>
        <w:rPr>
          <w:rFonts w:hint="eastAsia"/>
        </w:rPr>
        <w:t>的活塞把容器隔成Ⅰ、Ⅱ两室，Ⅰ室中为饱和水蒸气，Ⅱ室中有质量为</w:t>
      </w:r>
      <w:r w:rsidRPr="002A7C78">
        <w:rPr>
          <w:i/>
        </w:rPr>
        <w:t>m</w:t>
      </w:r>
      <w:r>
        <w:rPr>
          <w:rFonts w:hint="eastAsia"/>
        </w:rPr>
        <w:t>的氮气。活塞可在容器中无摩擦地滑动。原来，容器被水平地放置在桌面上。活塞处于平衡时，活塞两边气体的温度均为</w:t>
      </w:r>
      <w:r w:rsidR="002A7C78" w:rsidRPr="002A7C78">
        <w:rPr>
          <w:rFonts w:hint="eastAsia"/>
          <w:i/>
        </w:rPr>
        <w:t>T</w:t>
      </w:r>
      <w:r w:rsidR="002A7C78">
        <w:rPr>
          <w:vertAlign w:val="subscript"/>
        </w:rPr>
        <w:t>0</w:t>
      </w:r>
      <w:r w:rsidR="002A7C78">
        <w:rPr>
          <w:rFonts w:hint="eastAsia"/>
        </w:rPr>
        <w:t>＝</w:t>
      </w:r>
      <w:r w:rsidR="002A7C78">
        <w:rPr>
          <w:rFonts w:hint="eastAsia"/>
        </w:rPr>
        <w:t>373K</w:t>
      </w:r>
      <w:r>
        <w:rPr>
          <w:rFonts w:hint="eastAsia"/>
        </w:rPr>
        <w:t>，压强同为</w:t>
      </w:r>
      <w:r w:rsidR="002A7C78" w:rsidRPr="002A7C78">
        <w:rPr>
          <w:rFonts w:hint="eastAsia"/>
          <w:i/>
        </w:rPr>
        <w:t>p</w:t>
      </w:r>
      <w:r w:rsidR="002A7C78">
        <w:rPr>
          <w:vertAlign w:val="subscript"/>
        </w:rPr>
        <w:t>0</w:t>
      </w:r>
      <w:r>
        <w:rPr>
          <w:rFonts w:hint="eastAsia"/>
        </w:rPr>
        <w:t>，如图</w:t>
      </w:r>
      <w:r>
        <w:rPr>
          <w:rFonts w:hint="eastAsia"/>
        </w:rPr>
        <w:t>1</w:t>
      </w:r>
      <w:r>
        <w:rPr>
          <w:rFonts w:hint="eastAsia"/>
        </w:rPr>
        <w:t>所示。今将整个容器缓慢地转到图</w:t>
      </w:r>
      <w:r>
        <w:rPr>
          <w:rFonts w:hint="eastAsia"/>
        </w:rPr>
        <w:t>2</w:t>
      </w:r>
      <w:r>
        <w:rPr>
          <w:rFonts w:hint="eastAsia"/>
        </w:rPr>
        <w:t>所示的直立位置，两室内的温度仍是</w:t>
      </w:r>
      <w:r w:rsidR="002A7C78" w:rsidRPr="002A7C78">
        <w:rPr>
          <w:rFonts w:hint="eastAsia"/>
          <w:i/>
        </w:rPr>
        <w:t>T</w:t>
      </w:r>
      <w:r w:rsidR="002A7C78">
        <w:rPr>
          <w:vertAlign w:val="subscript"/>
        </w:rPr>
        <w:t>0</w:t>
      </w:r>
      <w:r>
        <w:rPr>
          <w:rFonts w:hint="eastAsia"/>
        </w:rPr>
        <w:t>，并有少量水蒸气液化成水。已知水的汽化热为</w:t>
      </w:r>
      <w:r w:rsidRPr="002A7C78">
        <w:rPr>
          <w:i/>
        </w:rPr>
        <w:t>L</w:t>
      </w:r>
      <w:r>
        <w:rPr>
          <w:rFonts w:hint="eastAsia"/>
        </w:rPr>
        <w:t>，水蒸气和氮气的摩尔质量分别为</w:t>
      </w:r>
      <w:r w:rsidR="002A7C78" w:rsidRPr="002A7C78">
        <w:rPr>
          <w:i/>
        </w:rPr>
        <w:t>μ</w:t>
      </w:r>
      <w:r w:rsidR="002A7C78">
        <w:rPr>
          <w:rFonts w:hint="eastAsia"/>
          <w:vertAlign w:val="subscript"/>
        </w:rPr>
        <w:t>1</w:t>
      </w:r>
      <w:r w:rsidR="002A7C78">
        <w:rPr>
          <w:rFonts w:hint="eastAsia"/>
        </w:rPr>
        <w:t>和</w:t>
      </w:r>
      <w:r w:rsidR="002A7C78" w:rsidRPr="002A7C78">
        <w:rPr>
          <w:i/>
        </w:rPr>
        <w:t>μ</w:t>
      </w:r>
      <w:r w:rsidR="002A7C78">
        <w:rPr>
          <w:rFonts w:hint="eastAsia"/>
          <w:vertAlign w:val="subscript"/>
        </w:rPr>
        <w:t>2</w:t>
      </w:r>
      <w:r>
        <w:rPr>
          <w:rFonts w:hint="eastAsia"/>
        </w:rPr>
        <w:t>。求在整个过程中，Ⅰ室内的系统与外界交换</w:t>
      </w:r>
      <w:r>
        <w:rPr>
          <w:rFonts w:hint="eastAsia"/>
        </w:rPr>
        <w:lastRenderedPageBreak/>
        <w:t>的</w:t>
      </w:r>
      <w:commentRangeStart w:id="5"/>
      <w:r>
        <w:rPr>
          <w:rFonts w:hint="eastAsia"/>
        </w:rPr>
        <w:t>热量</w:t>
      </w:r>
      <w:commentRangeEnd w:id="5"/>
      <w:r w:rsidR="002A7C78">
        <w:rPr>
          <w:rStyle w:val="ae"/>
        </w:rPr>
        <w:commentReference w:id="5"/>
      </w:r>
      <w:r>
        <w:rPr>
          <w:rFonts w:hint="eastAsia"/>
        </w:rPr>
        <w:t>。</w:t>
      </w:r>
    </w:p>
    <w:p w14:paraId="6B335C13" w14:textId="77777777" w:rsidR="009C62A2" w:rsidRDefault="009C62A2" w:rsidP="009542B5">
      <w:r>
        <w:t xml:space="preserve">     </w:t>
      </w:r>
      <w:r>
        <w:object w:dxaOrig="7000" w:dyaOrig="3600" w14:anchorId="1A34884E">
          <v:shape id="_x0000_i1029" type="#_x0000_t75" style="width:330.9pt;height:170.3pt" o:ole="">
            <v:imagedata r:id="rId19" o:title=""/>
          </v:shape>
          <o:OLEObject Type="Embed" ProgID="Flash.Movie" ShapeID="_x0000_i1029" DrawAspect="Content" ObjectID="_1620801263" r:id="rId20"/>
        </w:object>
      </w:r>
    </w:p>
    <w:p w14:paraId="2C6027E2" w14:textId="77777777" w:rsidR="009542B5" w:rsidRDefault="009C62A2" w:rsidP="009542B5">
      <w:pPr>
        <w:pStyle w:val="ac"/>
      </w:pPr>
      <w:r>
        <w:rPr>
          <w:rFonts w:hint="eastAsia"/>
        </w:rPr>
        <w:t>五、（</w:t>
      </w:r>
      <w:r>
        <w:t>26</w:t>
      </w:r>
      <w:r>
        <w:rPr>
          <w:rFonts w:hint="eastAsia"/>
        </w:rPr>
        <w:t>分）</w:t>
      </w:r>
    </w:p>
    <w:p w14:paraId="7FE6E0FD" w14:textId="77777777" w:rsidR="009C62A2" w:rsidRDefault="009C62A2" w:rsidP="009542B5">
      <w:r>
        <w:rPr>
          <w:rFonts w:hint="eastAsia"/>
        </w:rPr>
        <w:t>从地球表面向火星发射火星探测器，设地球和火星都在同一平面上绕太阳作圆周运动。火星轨道半径</w:t>
      </w:r>
      <w:r w:rsidR="002A7C78" w:rsidRPr="002A7C78">
        <w:rPr>
          <w:rFonts w:hint="eastAsia"/>
          <w:i/>
        </w:rPr>
        <w:t>R</w:t>
      </w:r>
      <w:r w:rsidR="002A7C78">
        <w:rPr>
          <w:rFonts w:hint="eastAsia"/>
          <w:vertAlign w:val="subscript"/>
        </w:rPr>
        <w:t>m</w:t>
      </w:r>
      <w:r>
        <w:rPr>
          <w:rFonts w:hint="eastAsia"/>
        </w:rPr>
        <w:t>为地球轨道半径</w:t>
      </w:r>
      <w:r w:rsidR="002A7C78" w:rsidRPr="002A7C78">
        <w:rPr>
          <w:rFonts w:hint="eastAsia"/>
          <w:i/>
        </w:rPr>
        <w:t>R</w:t>
      </w:r>
      <w:r w:rsidR="002A7C78">
        <w:rPr>
          <w:vertAlign w:val="subscript"/>
        </w:rPr>
        <w:t>0</w:t>
      </w:r>
      <w:r>
        <w:rPr>
          <w:rFonts w:hint="eastAsia"/>
        </w:rPr>
        <w:t>的</w:t>
      </w:r>
      <w:r>
        <w:t>1</w:t>
      </w:r>
      <w:r>
        <w:rPr>
          <w:rFonts w:hint="eastAsia"/>
        </w:rPr>
        <w:t>.</w:t>
      </w:r>
      <w:r>
        <w:t>500</w:t>
      </w:r>
      <w:r>
        <w:rPr>
          <w:rFonts w:hint="eastAsia"/>
        </w:rPr>
        <w:t>倍，简单而又比较节省能量的发射过程可分为两步进行：第一步，在地球表面用火箭对探测器进行加速，使之获得足够的动能，从而脱离地球引力作用成为一个沿地球轨道运行的人造卫星。第二步是在适当时刻点燃与探测器连在一起的火箭发动机，在短时间内对探测器沿原方向加速，使其速度数值增加到适当值，从而使得探测器沿着一个与地球轨道及火星轨道分别在长轴两端相切的半个椭圆轨道正好射到火星上，如图</w:t>
      </w:r>
      <w:r w:rsidR="002A7C78">
        <w:rPr>
          <w:rFonts w:hint="eastAsia"/>
        </w:rPr>
        <w:t>1</w:t>
      </w:r>
      <w:r>
        <w:rPr>
          <w:rFonts w:hint="eastAsia"/>
        </w:rPr>
        <w:t>所示。</w:t>
      </w:r>
      <w:commentRangeStart w:id="6"/>
      <w:r>
        <w:rPr>
          <w:rFonts w:hint="eastAsia"/>
        </w:rPr>
        <w:t>问</w:t>
      </w:r>
      <w:commentRangeEnd w:id="6"/>
      <w:r w:rsidR="002A7C78">
        <w:rPr>
          <w:rStyle w:val="ae"/>
        </w:rPr>
        <w:commentReference w:id="6"/>
      </w:r>
      <w:r w:rsidR="002A7C78">
        <w:rPr>
          <w:rFonts w:hint="eastAsia"/>
        </w:rPr>
        <w:t>：</w:t>
      </w:r>
    </w:p>
    <w:p w14:paraId="57524C96" w14:textId="77777777" w:rsidR="002A7C78" w:rsidRDefault="002A7C78" w:rsidP="009542B5">
      <w:r>
        <w:object w:dxaOrig="7600" w:dyaOrig="4000" w14:anchorId="6C5DDEEA">
          <v:shape id="_x0000_i1030" type="#_x0000_t75" style="width:362.1pt;height:190.4pt" o:ole="">
            <v:imagedata r:id="rId21" o:title=""/>
          </v:shape>
          <o:OLEObject Type="Embed" ProgID="Flash.Movie" ShapeID="_x0000_i1030" DrawAspect="Content" ObjectID="_1620801264" r:id="rId22"/>
        </w:object>
      </w:r>
    </w:p>
    <w:p w14:paraId="0B50E7F1" w14:textId="77777777" w:rsidR="009C62A2" w:rsidRDefault="002A7C78" w:rsidP="009542B5">
      <w:r>
        <w:rPr>
          <w:rFonts w:hint="eastAsia"/>
        </w:rPr>
        <w:t>（</w:t>
      </w:r>
      <w:r w:rsidR="009C62A2">
        <w:t>1</w:t>
      </w:r>
      <w:r>
        <w:rPr>
          <w:rFonts w:hint="eastAsia"/>
        </w:rPr>
        <w:t>）</w:t>
      </w:r>
      <w:r w:rsidR="009C62A2">
        <w:rPr>
          <w:rFonts w:hint="eastAsia"/>
        </w:rPr>
        <w:t>为使探测器成为沿地球轨道运行的人造卫星，必须加速探测器，使之在地面附近获得多大的速度（相对于地球）？</w:t>
      </w:r>
    </w:p>
    <w:p w14:paraId="39DECD09" w14:textId="77777777" w:rsidR="009C62A2" w:rsidRDefault="002A7C78" w:rsidP="009542B5">
      <w:r>
        <w:rPr>
          <w:rFonts w:hint="eastAsia"/>
        </w:rPr>
        <w:t>（</w:t>
      </w:r>
      <w:r w:rsidR="009C62A2">
        <w:rPr>
          <w:rFonts w:hint="eastAsia"/>
        </w:rPr>
        <w:t>2</w:t>
      </w:r>
      <w:r>
        <w:rPr>
          <w:rFonts w:hint="eastAsia"/>
        </w:rPr>
        <w:t>）</w:t>
      </w:r>
      <w:r w:rsidR="009C62A2">
        <w:rPr>
          <w:rFonts w:hint="eastAsia"/>
        </w:rPr>
        <w:t>当探测器脱离地球并沿地球公转轨道稳定运行后，在某年</w:t>
      </w:r>
      <w:r w:rsidR="009C62A2">
        <w:t>3</w:t>
      </w:r>
      <w:r w:rsidR="009C62A2">
        <w:rPr>
          <w:rFonts w:hint="eastAsia"/>
        </w:rPr>
        <w:t>月</w:t>
      </w:r>
      <w:r w:rsidR="009C62A2">
        <w:t>1</w:t>
      </w:r>
      <w:r w:rsidR="009C62A2">
        <w:rPr>
          <w:rFonts w:hint="eastAsia"/>
        </w:rPr>
        <w:t>日零时测得探测器与火星之间的角距离为</w:t>
      </w:r>
      <w:r>
        <w:rPr>
          <w:rFonts w:hint="eastAsia"/>
        </w:rPr>
        <w:t>60</w:t>
      </w:r>
      <w:r>
        <w:t>°</w:t>
      </w:r>
      <w:r w:rsidR="009C62A2">
        <w:rPr>
          <w:rFonts w:hint="eastAsia"/>
        </w:rPr>
        <w:t>，如图</w:t>
      </w:r>
      <w:r w:rsidR="009C62A2">
        <w:rPr>
          <w:rFonts w:hint="eastAsia"/>
        </w:rPr>
        <w:t>2</w:t>
      </w:r>
      <w:r w:rsidR="009C62A2">
        <w:rPr>
          <w:rFonts w:hint="eastAsia"/>
        </w:rPr>
        <w:t>所示。问应在何年何月何日点燃探测器上的火箭发动机方能使探测器恰好落在火星表面（时间计算仅需精确到日）？已知地球半径为</w:t>
      </w:r>
      <w:r w:rsidRPr="002A7C78">
        <w:rPr>
          <w:rFonts w:hint="eastAsia"/>
          <w:i/>
        </w:rPr>
        <w:t>R</w:t>
      </w:r>
      <w:r>
        <w:rPr>
          <w:rFonts w:hint="eastAsia"/>
          <w:vertAlign w:val="subscript"/>
        </w:rPr>
        <w:t>e</w:t>
      </w:r>
      <w:r>
        <w:rPr>
          <w:rFonts w:hint="eastAsia"/>
        </w:rPr>
        <w:t>＝</w:t>
      </w:r>
      <w:r w:rsidR="009C62A2">
        <w:t>6</w:t>
      </w:r>
      <w:r w:rsidR="009C62A2">
        <w:rPr>
          <w:rFonts w:hint="eastAsia"/>
        </w:rPr>
        <w:t>.</w:t>
      </w:r>
      <w:r w:rsidR="009C62A2">
        <w:t>4</w:t>
      </w:r>
      <w:r w:rsidR="009C62A2">
        <w:rPr>
          <w:rFonts w:hint="eastAsia"/>
        </w:rPr>
        <w:t>×</w:t>
      </w:r>
      <w:r>
        <w:rPr>
          <w:rFonts w:hint="eastAsia"/>
        </w:rPr>
        <w:t>10</w:t>
      </w:r>
      <w:r>
        <w:rPr>
          <w:vertAlign w:val="superscript"/>
        </w:rPr>
        <w:t>6</w:t>
      </w:r>
      <w:r w:rsidR="009C62A2">
        <w:t>m</w:t>
      </w:r>
      <w:r w:rsidR="009C62A2">
        <w:rPr>
          <w:rFonts w:hint="eastAsia"/>
        </w:rPr>
        <w:t>，重力加速度</w:t>
      </w:r>
      <w:r w:rsidR="009C62A2" w:rsidRPr="002A7C78">
        <w:rPr>
          <w:i/>
        </w:rPr>
        <w:t>g</w:t>
      </w:r>
      <w:r w:rsidR="009C62A2">
        <w:rPr>
          <w:rFonts w:hint="eastAsia"/>
        </w:rPr>
        <w:t>可取</w:t>
      </w:r>
      <w:r w:rsidR="009C62A2">
        <w:t>9</w:t>
      </w:r>
      <w:r w:rsidR="009C62A2">
        <w:rPr>
          <w:rFonts w:hint="eastAsia"/>
        </w:rPr>
        <w:t>.</w:t>
      </w:r>
      <w:r w:rsidR="009C62A2">
        <w:t>8m/</w:t>
      </w:r>
      <w:r>
        <w:rPr>
          <w:rFonts w:hint="eastAsia"/>
        </w:rPr>
        <w:t>s</w:t>
      </w:r>
      <w:r>
        <w:rPr>
          <w:vertAlign w:val="superscript"/>
        </w:rPr>
        <w:t>2</w:t>
      </w:r>
      <w:r w:rsidR="009C62A2">
        <w:rPr>
          <w:rFonts w:hint="eastAsia"/>
        </w:rPr>
        <w:t>。</w:t>
      </w:r>
    </w:p>
    <w:p w14:paraId="336CACDC" w14:textId="77777777" w:rsidR="009C62A2" w:rsidRDefault="009C62A2" w:rsidP="009542B5">
      <w:r>
        <w:lastRenderedPageBreak/>
        <w:t xml:space="preserve">   </w:t>
      </w:r>
    </w:p>
    <w:p w14:paraId="6B303E8C" w14:textId="77777777" w:rsidR="009542B5" w:rsidRDefault="00964162" w:rsidP="009542B5">
      <w:pPr>
        <w:pStyle w:val="ac"/>
      </w:pPr>
      <w:r>
        <w:rPr>
          <w:noProof/>
          <w:sz w:val="20"/>
        </w:rPr>
        <w:object w:dxaOrig="1440" w:dyaOrig="1440" w14:anchorId="683DBB41">
          <v:shape id="_x0000_s1028" type="#_x0000_t75" style="position:absolute;left:0;text-align:left;margin-left:225pt;margin-top:.35pt;width:224.65pt;height:224.65pt;z-index:251657728">
            <v:imagedata r:id="rId23" o:title=""/>
            <w10:wrap type="square"/>
          </v:shape>
          <o:OLEObject Type="Embed" ProgID="Flash.Movie" ShapeID="_x0000_s1028" DrawAspect="Content" ObjectID="_1620801548" r:id="rId24"/>
        </w:object>
      </w:r>
      <w:r w:rsidR="009C62A2">
        <w:rPr>
          <w:rFonts w:hint="eastAsia"/>
        </w:rPr>
        <w:t>六、（</w:t>
      </w:r>
      <w:r w:rsidR="009C62A2">
        <w:rPr>
          <w:rFonts w:hint="eastAsia"/>
        </w:rPr>
        <w:t>15</w:t>
      </w:r>
      <w:r w:rsidR="009C62A2">
        <w:rPr>
          <w:rFonts w:hint="eastAsia"/>
        </w:rPr>
        <w:t>分）</w:t>
      </w:r>
    </w:p>
    <w:p w14:paraId="34DC7DC4" w14:textId="63FD70D3" w:rsidR="00EF0E6B" w:rsidRDefault="009C62A2" w:rsidP="009542B5">
      <w:r>
        <w:rPr>
          <w:rFonts w:hint="eastAsia"/>
        </w:rPr>
        <w:t>在</w:t>
      </w:r>
      <w:r w:rsidR="009542B5">
        <w:rPr>
          <w:rFonts w:hint="eastAsia"/>
        </w:rPr>
        <w:t>如</w:t>
      </w:r>
      <w:r>
        <w:rPr>
          <w:rFonts w:hint="eastAsia"/>
        </w:rPr>
        <w:t>图所示的网络中，仅知道部分支路上电流值及其方向、某些元件参数和支路交点的电势值（有关数值及参数已标在图上）。请你利用所给的有关数值及参数求出含有电阻</w:t>
      </w:r>
      <w:r w:rsidR="009542B5" w:rsidRPr="009542B5">
        <w:rPr>
          <w:rFonts w:hint="eastAsia"/>
          <w:i/>
        </w:rPr>
        <w:t>R</w:t>
      </w:r>
      <w:r w:rsidR="009542B5">
        <w:rPr>
          <w:rFonts w:hint="eastAsia"/>
          <w:vertAlign w:val="subscript"/>
        </w:rPr>
        <w:t>x</w:t>
      </w:r>
      <w:r>
        <w:rPr>
          <w:rFonts w:hint="eastAsia"/>
        </w:rPr>
        <w:t>的支路上的电流值</w:t>
      </w:r>
      <w:r w:rsidR="009542B5" w:rsidRPr="009542B5">
        <w:rPr>
          <w:rFonts w:hint="eastAsia"/>
          <w:i/>
        </w:rPr>
        <w:t>I</w:t>
      </w:r>
      <w:r w:rsidR="009542B5">
        <w:rPr>
          <w:rFonts w:hint="eastAsia"/>
          <w:vertAlign w:val="subscript"/>
        </w:rPr>
        <w:t>x</w:t>
      </w:r>
      <w:r>
        <w:rPr>
          <w:rFonts w:hint="eastAsia"/>
        </w:rPr>
        <w:t>及其</w:t>
      </w:r>
      <w:commentRangeStart w:id="7"/>
      <w:r>
        <w:rPr>
          <w:rFonts w:hint="eastAsia"/>
        </w:rPr>
        <w:t>方向</w:t>
      </w:r>
      <w:commentRangeEnd w:id="7"/>
      <w:r w:rsidR="002A7C78">
        <w:rPr>
          <w:rStyle w:val="ae"/>
        </w:rPr>
        <w:commentReference w:id="7"/>
      </w:r>
      <w:r>
        <w:rPr>
          <w:rFonts w:hint="eastAsia"/>
        </w:rPr>
        <w:t>。</w:t>
      </w:r>
    </w:p>
    <w:p w14:paraId="0CDE3768" w14:textId="77777777" w:rsidR="00EF0E6B" w:rsidRDefault="00EF0E6B">
      <w:pPr>
        <w:widowControl/>
        <w:jc w:val="left"/>
      </w:pPr>
      <w:r>
        <w:br w:type="page"/>
      </w:r>
    </w:p>
    <w:p w14:paraId="1608C9FF" w14:textId="77777777" w:rsidR="00EF0E6B" w:rsidRDefault="00EF0E6B" w:rsidP="00EF0E6B">
      <w:pPr>
        <w:pStyle w:val="1"/>
      </w:pPr>
      <w:r>
        <w:rPr>
          <w:rFonts w:hint="eastAsia"/>
        </w:rPr>
        <w:lastRenderedPageBreak/>
        <w:t>第十五届预赛试题参考解答</w:t>
      </w:r>
    </w:p>
    <w:p w14:paraId="6A39FE3F" w14:textId="77777777" w:rsidR="00EF0E6B" w:rsidRDefault="00EF0E6B" w:rsidP="00EF0E6B">
      <w:pPr>
        <w:snapToGrid w:val="0"/>
      </w:pPr>
      <w:r>
        <w:rPr>
          <w:rFonts w:hint="eastAsia"/>
        </w:rPr>
        <w:t xml:space="preserve">    </w:t>
      </w:r>
      <w:r>
        <w:rPr>
          <w:rFonts w:hint="eastAsia"/>
        </w:rPr>
        <w:t>一、</w:t>
      </w:r>
      <w:r>
        <w:rPr>
          <w:rFonts w:hint="eastAsia"/>
        </w:rPr>
        <w:t>1.30</w:t>
      </w:r>
    </w:p>
    <w:p w14:paraId="4DDBA315" w14:textId="77777777" w:rsidR="00EF0E6B" w:rsidRDefault="00EF0E6B" w:rsidP="00EF0E6B">
      <w:pPr>
        <w:snapToGrid w:val="0"/>
      </w:pPr>
      <w:r>
        <w:rPr>
          <w:rFonts w:hint="eastAsia"/>
        </w:rPr>
        <w:t xml:space="preserve">    2.</w:t>
      </w:r>
      <w:r>
        <w:rPr>
          <w:position w:val="-10"/>
        </w:rPr>
        <w:object w:dxaOrig="859" w:dyaOrig="320" w14:anchorId="735B412F">
          <v:shape id="_x0000_i1032" type="#_x0000_t75" style="width:42.9pt;height:15.9pt" o:ole="">
            <v:imagedata r:id="rId25" o:title=""/>
          </v:shape>
          <o:OLEObject Type="Embed" ProgID="Equation.3" ShapeID="_x0000_i1032" DrawAspect="Content" ObjectID="_1620801265" r:id="rId26"/>
        </w:object>
      </w:r>
    </w:p>
    <w:p w14:paraId="7E0C418E" w14:textId="77777777" w:rsidR="00EF0E6B" w:rsidRDefault="00EF0E6B" w:rsidP="00EF0E6B">
      <w:pPr>
        <w:snapToGrid w:val="0"/>
      </w:pPr>
      <w:r>
        <w:rPr>
          <w:rFonts w:hint="eastAsia"/>
        </w:rPr>
        <w:t xml:space="preserve">    3.</w:t>
      </w:r>
      <w:r>
        <w:rPr>
          <w:rFonts w:hint="eastAsia"/>
        </w:rPr>
        <w:t>示数不变。若考虑太阳的引力，就必须考虑物体随地球绕太阳的运动。若忽略地球上各点到太阳的距离的差别，这时太阳对物体的引力正等于物体的质量和它与地球一起绕太阳公转的加速度的乘积，因而不影响物体所受的其他的力及由它们所决定的运动状态。说得详细一点，以太阳为参照系，物体所受的力有弹簧拉力</w:t>
      </w:r>
      <w:r>
        <w:rPr>
          <w:rFonts w:hint="eastAsia"/>
        </w:rPr>
        <w:t>F</w:t>
      </w:r>
      <w:r>
        <w:rPr>
          <w:rFonts w:hint="eastAsia"/>
        </w:rPr>
        <w:t>，地球引力</w:t>
      </w:r>
      <w:r>
        <w:rPr>
          <w:rFonts w:hint="eastAsia"/>
        </w:rPr>
        <w:t>F</w:t>
      </w:r>
      <w:r>
        <w:rPr>
          <w:rFonts w:hint="eastAsia"/>
          <w:vertAlign w:val="subscript"/>
        </w:rPr>
        <w:t>e</w:t>
      </w:r>
      <w:r>
        <w:rPr>
          <w:rFonts w:hint="eastAsia"/>
        </w:rPr>
        <w:t>和太阳引力</w:t>
      </w:r>
      <w:r>
        <w:rPr>
          <w:rFonts w:hint="eastAsia"/>
        </w:rPr>
        <w:t>F</w:t>
      </w:r>
      <w:r>
        <w:rPr>
          <w:rFonts w:hint="eastAsia"/>
          <w:vertAlign w:val="subscript"/>
        </w:rPr>
        <w:t>S</w:t>
      </w:r>
      <w:r>
        <w:rPr>
          <w:rFonts w:hint="eastAsia"/>
        </w:rPr>
        <w:t>其加速度为</w:t>
      </w:r>
      <w:r>
        <w:rPr>
          <w:position w:val="-12"/>
        </w:rPr>
        <w:object w:dxaOrig="700" w:dyaOrig="360" w14:anchorId="0EE0AF66">
          <v:shape id="_x0000_i1033" type="#_x0000_t75" style="width:35.3pt;height:18pt" o:ole="">
            <v:imagedata r:id="rId27" o:title=""/>
          </v:shape>
          <o:OLEObject Type="Embed" ProgID="Equation.3" ShapeID="_x0000_i1033" DrawAspect="Content" ObjectID="_1620801266" r:id="rId28"/>
        </w:object>
      </w:r>
      <w:r>
        <w:rPr>
          <w:rFonts w:hint="eastAsia"/>
        </w:rPr>
        <w:t>，</w:t>
      </w:r>
      <w:r>
        <w:rPr>
          <w:position w:val="-12"/>
        </w:rPr>
        <w:object w:dxaOrig="260" w:dyaOrig="360" w14:anchorId="5CB59154">
          <v:shape id="_x0000_i1034" type="#_x0000_t75" style="width:12.45pt;height:18pt" o:ole="">
            <v:imagedata r:id="rId29" o:title=""/>
          </v:shape>
          <o:OLEObject Type="Embed" ProgID="Equation.3" ShapeID="_x0000_i1034" DrawAspect="Content" ObjectID="_1620801267" r:id="rId30"/>
        </w:object>
      </w:r>
      <w:r>
        <w:rPr>
          <w:rFonts w:hint="eastAsia"/>
        </w:rPr>
        <w:t>为相对于地球中心的加速度，</w:t>
      </w:r>
      <w:r>
        <w:rPr>
          <w:position w:val="-12"/>
        </w:rPr>
        <w:object w:dxaOrig="260" w:dyaOrig="360" w14:anchorId="3C9522FA">
          <v:shape id="_x0000_i1035" type="#_x0000_t75" style="width:12.45pt;height:18pt" o:ole="">
            <v:imagedata r:id="rId31" o:title=""/>
          </v:shape>
          <o:OLEObject Type="Embed" ProgID="Equation.3" ShapeID="_x0000_i1035" DrawAspect="Content" ObjectID="_1620801268" r:id="rId32"/>
        </w:object>
      </w:r>
      <w:r>
        <w:rPr>
          <w:rFonts w:hint="eastAsia"/>
        </w:rPr>
        <w:t>为地球中心相对于太阳的加速度，根据牛顿定律有</w:t>
      </w:r>
    </w:p>
    <w:p w14:paraId="373BD820" w14:textId="77777777" w:rsidR="00EF0E6B" w:rsidRDefault="00EF0E6B" w:rsidP="00EF0E6B">
      <w:pPr>
        <w:snapToGrid w:val="0"/>
      </w:pPr>
      <w:r>
        <w:rPr>
          <w:rFonts w:hint="eastAsia"/>
        </w:rPr>
        <w:t xml:space="preserve">      </w:t>
      </w:r>
      <w:r>
        <w:rPr>
          <w:position w:val="-12"/>
        </w:rPr>
        <w:object w:dxaOrig="2380" w:dyaOrig="360" w14:anchorId="406B9408">
          <v:shape id="_x0000_i1036" type="#_x0000_t75" style="width:119.1pt;height:18pt" o:ole="">
            <v:imagedata r:id="rId33" o:title=""/>
          </v:shape>
          <o:OLEObject Type="Embed" ProgID="Equation.3" ShapeID="_x0000_i1036" DrawAspect="Content" ObjectID="_1620801269" r:id="rId34"/>
        </w:object>
      </w:r>
    </w:p>
    <w:p w14:paraId="0DDF2110" w14:textId="77777777" w:rsidR="00EF0E6B" w:rsidRDefault="00EF0E6B" w:rsidP="00EF0E6B">
      <w:pPr>
        <w:snapToGrid w:val="0"/>
      </w:pPr>
      <w:r>
        <w:rPr>
          <w:rFonts w:hint="eastAsia"/>
        </w:rPr>
        <w:t xml:space="preserve">    </w:t>
      </w:r>
      <w:r>
        <w:rPr>
          <w:rFonts w:hint="eastAsia"/>
        </w:rPr>
        <w:t>若不计地球上各点到太阳的距离的差别，用</w:t>
      </w:r>
      <w:r>
        <w:rPr>
          <w:rFonts w:hint="eastAsia"/>
        </w:rPr>
        <w:t>R</w:t>
      </w:r>
      <w:r>
        <w:rPr>
          <w:rFonts w:hint="eastAsia"/>
        </w:rPr>
        <w:t>表示此距离，用</w:t>
      </w:r>
      <w:r>
        <w:rPr>
          <w:rFonts w:hint="eastAsia"/>
        </w:rPr>
        <w:t>M</w:t>
      </w:r>
      <w:r>
        <w:rPr>
          <w:rFonts w:hint="eastAsia"/>
          <w:vertAlign w:val="subscript"/>
        </w:rPr>
        <w:t>s</w:t>
      </w:r>
      <w:r>
        <w:rPr>
          <w:rFonts w:hint="eastAsia"/>
        </w:rPr>
        <w:t>与</w:t>
      </w:r>
      <w:r>
        <w:rPr>
          <w:rFonts w:hint="eastAsia"/>
        </w:rPr>
        <w:t>M</w:t>
      </w:r>
      <w:r>
        <w:rPr>
          <w:rFonts w:hint="eastAsia"/>
          <w:vertAlign w:val="subscript"/>
        </w:rPr>
        <w:t>e</w:t>
      </w:r>
      <w:r>
        <w:rPr>
          <w:rFonts w:hint="eastAsia"/>
        </w:rPr>
        <w:t>分别表示太阳和地球的质量，则地球公转的加速度</w:t>
      </w:r>
      <w:r>
        <w:rPr>
          <w:position w:val="-30"/>
        </w:rPr>
        <w:object w:dxaOrig="1840" w:dyaOrig="680" w14:anchorId="7A1ACE1F">
          <v:shape id="_x0000_i1037" type="#_x0000_t75" style="width:92.1pt;height:33.9pt" o:ole="">
            <v:imagedata r:id="rId35" o:title=""/>
          </v:shape>
          <o:OLEObject Type="Embed" ProgID="Equation.3" ShapeID="_x0000_i1037" DrawAspect="Content" ObjectID="_1620801270" r:id="rId36"/>
        </w:object>
      </w:r>
      <w:r>
        <w:rPr>
          <w:rFonts w:hint="eastAsia"/>
        </w:rPr>
        <w:t>=</w:t>
      </w:r>
      <w:r>
        <w:rPr>
          <w:position w:val="-24"/>
        </w:rPr>
        <w:object w:dxaOrig="639" w:dyaOrig="620" w14:anchorId="71626595">
          <v:shape id="_x0000_i1038" type="#_x0000_t75" style="width:32.55pt;height:30.45pt" o:ole="">
            <v:imagedata r:id="rId37" o:title=""/>
          </v:shape>
          <o:OLEObject Type="Embed" ProgID="Equation.3" ShapeID="_x0000_i1038" DrawAspect="Content" ObjectID="_1620801271" r:id="rId38"/>
        </w:object>
      </w:r>
      <w:r>
        <w:rPr>
          <w:rFonts w:hint="eastAsia"/>
        </w:rPr>
        <w:t>.</w:t>
      </w:r>
      <w:r>
        <w:rPr>
          <w:rFonts w:hint="eastAsia"/>
        </w:rPr>
        <w:t>这样，被称物体的质量</w:t>
      </w:r>
      <w:r>
        <w:rPr>
          <w:rFonts w:hint="eastAsia"/>
        </w:rPr>
        <w:t>m</w:t>
      </w:r>
      <w:r>
        <w:rPr>
          <w:rFonts w:hint="eastAsia"/>
        </w:rPr>
        <w:t>与此加速度的乘积</w:t>
      </w:r>
      <w:r>
        <w:rPr>
          <w:position w:val="-12"/>
        </w:rPr>
        <w:object w:dxaOrig="440" w:dyaOrig="360" w14:anchorId="66DFFBBD">
          <v:shape id="_x0000_i1039" type="#_x0000_t75" style="width:21.45pt;height:18pt" o:ole="">
            <v:imagedata r:id="rId39" o:title=""/>
          </v:shape>
          <o:OLEObject Type="Embed" ProgID="Equation.3" ShapeID="_x0000_i1039" DrawAspect="Content" ObjectID="_1620801272" r:id="rId40"/>
        </w:object>
      </w:r>
      <w:r>
        <w:rPr>
          <w:rFonts w:hint="eastAsia"/>
        </w:rPr>
        <w:t>为</w:t>
      </w:r>
      <w:r>
        <w:rPr>
          <w:position w:val="-24"/>
        </w:rPr>
        <w:object w:dxaOrig="820" w:dyaOrig="620" w14:anchorId="39C9702E">
          <v:shape id="_x0000_i1040" type="#_x0000_t75" style="width:41.55pt;height:30.45pt" o:ole="">
            <v:imagedata r:id="rId41" o:title=""/>
          </v:shape>
          <o:OLEObject Type="Embed" ProgID="Equation.3" ShapeID="_x0000_i1040" DrawAspect="Content" ObjectID="_1620801273" r:id="rId42"/>
        </w:object>
      </w:r>
      <w:r>
        <w:rPr>
          <w:rFonts w:hint="eastAsia"/>
        </w:rPr>
        <w:t>，而这正是物体所受的太阳引力</w:t>
      </w:r>
      <w:r>
        <w:rPr>
          <w:position w:val="-12"/>
        </w:rPr>
        <w:object w:dxaOrig="279" w:dyaOrig="360" w14:anchorId="7FE16B79">
          <v:shape id="_x0000_i1041" type="#_x0000_t75" style="width:14.55pt;height:18pt" o:ole="">
            <v:imagedata r:id="rId43" o:title=""/>
          </v:shape>
          <o:OLEObject Type="Embed" ProgID="Equation.3" ShapeID="_x0000_i1041" DrawAspect="Content" ObjectID="_1620801274" r:id="rId44"/>
        </w:object>
      </w:r>
      <w:r>
        <w:rPr>
          <w:rFonts w:hint="eastAsia"/>
        </w:rPr>
        <w:t>，因此上式变为</w:t>
      </w:r>
      <w:r>
        <w:rPr>
          <w:position w:val="-12"/>
        </w:rPr>
        <w:object w:dxaOrig="1300" w:dyaOrig="360" w14:anchorId="05E50E33">
          <v:shape id="_x0000_i1042" type="#_x0000_t75" style="width:65.1pt;height:18pt" o:ole="">
            <v:imagedata r:id="rId45" o:title=""/>
          </v:shape>
          <o:OLEObject Type="Embed" ProgID="Equation.3" ShapeID="_x0000_i1042" DrawAspect="Content" ObjectID="_1620801275" r:id="rId46"/>
        </w:object>
      </w:r>
      <w:r>
        <w:rPr>
          <w:rFonts w:hint="eastAsia"/>
        </w:rPr>
        <w:t>.</w:t>
      </w:r>
      <w:r>
        <w:rPr>
          <w:rFonts w:hint="eastAsia"/>
        </w:rPr>
        <w:t>因为</w:t>
      </w:r>
      <w:r>
        <w:rPr>
          <w:position w:val="-12"/>
        </w:rPr>
        <w:object w:dxaOrig="260" w:dyaOrig="360" w14:anchorId="3F5E7D24">
          <v:shape id="_x0000_i1043" type="#_x0000_t75" style="width:12.45pt;height:18pt" o:ole="">
            <v:imagedata r:id="rId29" o:title=""/>
          </v:shape>
          <o:OLEObject Type="Embed" ProgID="Equation.3" ShapeID="_x0000_i1043" DrawAspect="Content" ObjectID="_1620801276" r:id="rId47"/>
        </w:object>
      </w:r>
      <w:r>
        <w:rPr>
          <w:rFonts w:hint="eastAsia"/>
        </w:rPr>
        <w:t>、与</w:t>
      </w:r>
      <w:r>
        <w:rPr>
          <w:rFonts w:hint="eastAsia"/>
        </w:rPr>
        <w:t>F</w:t>
      </w:r>
      <w:r>
        <w:rPr>
          <w:rFonts w:hint="eastAsia"/>
          <w:vertAlign w:val="subscript"/>
        </w:rPr>
        <w:t>e</w:t>
      </w:r>
      <w:r>
        <w:rPr>
          <w:rFonts w:hint="eastAsia"/>
        </w:rPr>
        <w:t>都与昼夜无关，所以</w:t>
      </w:r>
      <w:r>
        <w:rPr>
          <w:rFonts w:hint="eastAsia"/>
        </w:rPr>
        <w:t>F</w:t>
      </w:r>
      <w:r>
        <w:rPr>
          <w:rFonts w:hint="eastAsia"/>
        </w:rPr>
        <w:t>也与昼夜无关。</w:t>
      </w:r>
    </w:p>
    <w:p w14:paraId="440429B2" w14:textId="77777777" w:rsidR="00EF0E6B" w:rsidRDefault="00EF0E6B" w:rsidP="00EF0E6B">
      <w:pPr>
        <w:snapToGrid w:val="0"/>
        <w:ind w:firstLine="525"/>
      </w:pPr>
      <w:r>
        <w:rPr>
          <w:rFonts w:hint="eastAsia"/>
        </w:rPr>
        <w:t>4.</w:t>
      </w:r>
      <w:r>
        <w:rPr>
          <w:rFonts w:hint="eastAsia"/>
        </w:rPr>
        <w:t>从</w:t>
      </w:r>
      <w:r>
        <w:rPr>
          <w:rFonts w:hint="eastAsia"/>
        </w:rPr>
        <w:t>t=0</w:t>
      </w:r>
      <w:r>
        <w:rPr>
          <w:rFonts w:hint="eastAsia"/>
        </w:rPr>
        <w:t>开始做实验，总核子数为</w:t>
      </w:r>
      <w:r>
        <w:rPr>
          <w:rFonts w:hint="eastAsia"/>
        </w:rPr>
        <w:t>N</w:t>
      </w:r>
      <w:r>
        <w:rPr>
          <w:rFonts w:hint="eastAsia"/>
          <w:vertAlign w:val="subscript"/>
        </w:rPr>
        <w:t>0</w:t>
      </w:r>
      <w:r>
        <w:rPr>
          <w:rFonts w:hint="eastAsia"/>
        </w:rPr>
        <w:t>，到</w:t>
      </w:r>
      <w:r>
        <w:rPr>
          <w:rFonts w:hint="eastAsia"/>
        </w:rPr>
        <w:t>t</w:t>
      </w:r>
      <w:r>
        <w:rPr>
          <w:rFonts w:hint="eastAsia"/>
        </w:rPr>
        <w:t>时刻核子数为</w:t>
      </w:r>
      <w:r>
        <w:rPr>
          <w:rFonts w:hint="eastAsia"/>
        </w:rPr>
        <w:t>N</w:t>
      </w:r>
      <w:r>
        <w:rPr>
          <w:rFonts w:hint="eastAsia"/>
        </w:rPr>
        <w:t>，设核子的平均寿命为</w:t>
      </w:r>
      <w:r>
        <w:rPr>
          <w:position w:val="-6"/>
        </w:rPr>
        <w:object w:dxaOrig="200" w:dyaOrig="220" w14:anchorId="26F393EA">
          <v:shape id="_x0000_i1044" type="#_x0000_t75" style="width:9.7pt;height:11.1pt" o:ole="">
            <v:imagedata r:id="rId48" o:title=""/>
          </v:shape>
          <o:OLEObject Type="Embed" ProgID="Equation.3" ShapeID="_x0000_i1044" DrawAspect="Content" ObjectID="_1620801277" r:id="rId49"/>
        </w:object>
      </w:r>
      <w:r>
        <w:rPr>
          <w:rFonts w:hint="eastAsia"/>
        </w:rPr>
        <w:t>，则</w:t>
      </w:r>
    </w:p>
    <w:p w14:paraId="6EC0650F" w14:textId="77777777" w:rsidR="00EF0E6B" w:rsidRDefault="00EF0E6B" w:rsidP="00EF0E6B">
      <w:pPr>
        <w:snapToGrid w:val="0"/>
        <w:ind w:firstLine="525"/>
      </w:pPr>
      <w:r>
        <w:rPr>
          <w:rFonts w:hint="eastAsia"/>
        </w:rPr>
        <w:t xml:space="preserve">    </w:t>
      </w:r>
      <w:r>
        <w:rPr>
          <w:position w:val="-12"/>
        </w:rPr>
        <w:object w:dxaOrig="1180" w:dyaOrig="380" w14:anchorId="697E3692">
          <v:shape id="_x0000_i1045" type="#_x0000_t75" style="width:59.55pt;height:18.7pt" o:ole="">
            <v:imagedata r:id="rId50" o:title=""/>
          </v:shape>
          <o:OLEObject Type="Embed" ProgID="Equation.3" ShapeID="_x0000_i1045" DrawAspect="Content" ObjectID="_1620801278" r:id="rId51"/>
        </w:object>
      </w:r>
    </w:p>
    <w:p w14:paraId="65F1D0A8" w14:textId="77777777" w:rsidR="00EF0E6B" w:rsidRDefault="00EF0E6B" w:rsidP="00EF0E6B">
      <w:pPr>
        <w:snapToGrid w:val="0"/>
      </w:pPr>
      <w:r>
        <w:rPr>
          <w:rFonts w:hint="eastAsia"/>
        </w:rPr>
        <w:t>因</w:t>
      </w:r>
      <w:r>
        <w:rPr>
          <w:rFonts w:hint="eastAsia"/>
        </w:rPr>
        <w:t xml:space="preserve">     </w:t>
      </w:r>
      <w:r>
        <w:rPr>
          <w:position w:val="-24"/>
        </w:rPr>
        <w:object w:dxaOrig="680" w:dyaOrig="620" w14:anchorId="2A007295">
          <v:shape id="_x0000_i1046" type="#_x0000_t75" style="width:33.9pt;height:30.45pt" o:ole="">
            <v:imagedata r:id="rId52" o:title=""/>
          </v:shape>
          <o:OLEObject Type="Embed" ProgID="Equation.3" ShapeID="_x0000_i1046" DrawAspect="Content" ObjectID="_1620801279" r:id="rId53"/>
        </w:object>
      </w:r>
      <w:r>
        <w:rPr>
          <w:rFonts w:hint="eastAsia"/>
        </w:rPr>
        <w:t>，得</w:t>
      </w:r>
      <w:r>
        <w:rPr>
          <w:rFonts w:hint="eastAsia"/>
        </w:rPr>
        <w:t xml:space="preserve">   </w:t>
      </w:r>
      <w:r>
        <w:rPr>
          <w:position w:val="-28"/>
        </w:rPr>
        <w:object w:dxaOrig="1460" w:dyaOrig="680" w14:anchorId="6E38750D">
          <v:shape id="_x0000_i1047" type="#_x0000_t75" style="width:72.7pt;height:33.9pt" o:ole="">
            <v:imagedata r:id="rId54" o:title=""/>
          </v:shape>
          <o:OLEObject Type="Embed" ProgID="Equation.3" ShapeID="_x0000_i1047" DrawAspect="Content" ObjectID="_1620801280" r:id="rId55"/>
        </w:object>
      </w:r>
      <w:r>
        <w:rPr>
          <w:rFonts w:hint="eastAsia"/>
        </w:rPr>
        <w:t xml:space="preserve">                (1)</w:t>
      </w:r>
    </w:p>
    <w:p w14:paraId="08DE9F91" w14:textId="77777777" w:rsidR="00EF0E6B" w:rsidRDefault="00EF0E6B" w:rsidP="00EF0E6B">
      <w:pPr>
        <w:snapToGrid w:val="0"/>
      </w:pPr>
      <w:r>
        <w:rPr>
          <w:rFonts w:hint="eastAsia"/>
        </w:rPr>
        <w:t xml:space="preserve">       </w:t>
      </w:r>
      <w:r>
        <w:rPr>
          <w:position w:val="-24"/>
        </w:rPr>
        <w:object w:dxaOrig="2780" w:dyaOrig="660" w14:anchorId="06EF5309">
          <v:shape id="_x0000_i1048" type="#_x0000_t75" style="width:138.45pt;height:33.25pt" o:ole="">
            <v:imagedata r:id="rId56" o:title=""/>
          </v:shape>
          <o:OLEObject Type="Embed" ProgID="Equation.3" ShapeID="_x0000_i1048" DrawAspect="Content" ObjectID="_1620801281" r:id="rId57"/>
        </w:object>
      </w:r>
      <w:r>
        <w:rPr>
          <w:rFonts w:hint="eastAsia"/>
        </w:rPr>
        <w:t xml:space="preserve">                  (2)</w:t>
      </w:r>
    </w:p>
    <w:p w14:paraId="5F9C2BAE" w14:textId="77777777" w:rsidR="00EF0E6B" w:rsidRDefault="00EF0E6B" w:rsidP="00EF0E6B">
      <w:pPr>
        <w:snapToGrid w:val="0"/>
      </w:pPr>
      <w:r>
        <w:rPr>
          <w:rFonts w:hint="eastAsia"/>
        </w:rPr>
        <w:t>得</w:t>
      </w:r>
      <w:r>
        <w:rPr>
          <w:rFonts w:hint="eastAsia"/>
        </w:rPr>
        <w:t xml:space="preserve">     </w:t>
      </w:r>
      <w:r>
        <w:rPr>
          <w:position w:val="-30"/>
        </w:rPr>
        <w:object w:dxaOrig="2320" w:dyaOrig="680" w14:anchorId="2651358C">
          <v:shape id="_x0000_i1049" type="#_x0000_t75" style="width:116.3pt;height:33.9pt" o:ole="">
            <v:imagedata r:id="rId58" o:title=""/>
          </v:shape>
          <o:OLEObject Type="Embed" ProgID="Equation.3" ShapeID="_x0000_i1049" DrawAspect="Content" ObjectID="_1620801282" r:id="rId59"/>
        </w:object>
      </w:r>
      <w:r>
        <w:rPr>
          <w:rFonts w:hint="eastAsia"/>
        </w:rPr>
        <w:t>年</w:t>
      </w:r>
      <w:r>
        <w:rPr>
          <w:rFonts w:hint="eastAsia"/>
        </w:rPr>
        <w:t xml:space="preserve">                    (3)</w:t>
      </w:r>
    </w:p>
    <w:p w14:paraId="0544A049" w14:textId="77777777" w:rsidR="00EF0E6B" w:rsidRDefault="00EF0E6B" w:rsidP="00EF0E6B">
      <w:pPr>
        <w:snapToGrid w:val="0"/>
      </w:pPr>
      <w:r>
        <w:rPr>
          <w:rFonts w:hint="eastAsia"/>
        </w:rPr>
        <w:t xml:space="preserve">    </w:t>
      </w:r>
      <w:r>
        <w:rPr>
          <w:rFonts w:hint="eastAsia"/>
        </w:rPr>
        <w:t>二、如图</w:t>
      </w:r>
      <w:r>
        <w:rPr>
          <w:rFonts w:hint="eastAsia"/>
        </w:rPr>
        <w:t>15-12</w:t>
      </w:r>
      <w:r>
        <w:rPr>
          <w:rFonts w:hint="eastAsia"/>
        </w:rPr>
        <w:t>，质点在斜面滑动的过程中，受到摩擦力</w:t>
      </w:r>
      <w:r>
        <w:rPr>
          <w:rFonts w:hint="eastAsia"/>
        </w:rPr>
        <w:t>f</w:t>
      </w:r>
      <w:r>
        <w:rPr>
          <w:rFonts w:hint="eastAsia"/>
        </w:rPr>
        <w:t>的大小为</w:t>
      </w:r>
    </w:p>
    <w:p w14:paraId="34C5BD7A" w14:textId="77777777" w:rsidR="00EF0E6B" w:rsidRDefault="00EF0E6B" w:rsidP="00EF0E6B">
      <w:pPr>
        <w:snapToGrid w:val="0"/>
      </w:pPr>
      <w:r>
        <w:rPr>
          <w:rFonts w:hint="eastAsia"/>
        </w:rPr>
        <w:t xml:space="preserve">       </w:t>
      </w:r>
      <w:r>
        <w:rPr>
          <w:position w:val="-10"/>
        </w:rPr>
        <w:object w:dxaOrig="1440" w:dyaOrig="320" w14:anchorId="147FF4F5">
          <v:shape id="_x0000_i1050" type="#_x0000_t75" style="width:1in;height:15.9pt" o:ole="">
            <v:imagedata r:id="rId60" o:title=""/>
          </v:shape>
          <o:OLEObject Type="Embed" ProgID="Equation.3" ShapeID="_x0000_i1050" DrawAspect="Content" ObjectID="_1620801283" r:id="rId61"/>
        </w:object>
      </w:r>
    </w:p>
    <w:p w14:paraId="2102CA90" w14:textId="77777777" w:rsidR="00EF0E6B" w:rsidRDefault="00EF0E6B" w:rsidP="00EF0E6B">
      <w:pPr>
        <w:snapToGrid w:val="0"/>
      </w:pPr>
      <w:r>
        <w:rPr>
          <w:rFonts w:hint="eastAsia"/>
        </w:rPr>
        <w:t xml:space="preserve">    </w:t>
      </w:r>
      <w:r>
        <w:rPr>
          <w:rFonts w:hint="eastAsia"/>
        </w:rPr>
        <w:t>若质点从斜面最高点第一次到达斜面最低端时的速度为</w:t>
      </w:r>
      <w:r>
        <w:rPr>
          <w:position w:val="-10"/>
        </w:rPr>
        <w:object w:dxaOrig="240" w:dyaOrig="340" w14:anchorId="0BE51E38">
          <v:shape id="_x0000_i1051" type="#_x0000_t75" style="width:11.75pt;height:17.3pt" o:ole="">
            <v:imagedata r:id="rId62" o:title=""/>
          </v:shape>
          <o:OLEObject Type="Embed" ProgID="Equation.3" ShapeID="_x0000_i1051" DrawAspect="Content" ObjectID="_1620801284" r:id="rId63"/>
        </w:object>
      </w:r>
      <w:r>
        <w:rPr>
          <w:rFonts w:hint="eastAsia"/>
        </w:rPr>
        <w:t>，则</w:t>
      </w:r>
    </w:p>
    <w:p w14:paraId="0321B69B" w14:textId="77777777" w:rsidR="00EF0E6B" w:rsidRDefault="00EF0E6B" w:rsidP="00EF0E6B">
      <w:pPr>
        <w:snapToGrid w:val="0"/>
      </w:pPr>
      <w:r>
        <w:rPr>
          <w:rFonts w:hint="eastAsia"/>
        </w:rPr>
        <w:t xml:space="preserve">      </w:t>
      </w:r>
      <w:r>
        <w:rPr>
          <w:position w:val="-24"/>
        </w:rPr>
        <w:object w:dxaOrig="3080" w:dyaOrig="620" w14:anchorId="6FC4FB32">
          <v:shape id="_x0000_i1052" type="#_x0000_t75" style="width:153.7pt;height:30.45pt" o:ole="">
            <v:imagedata r:id="rId64" o:title=""/>
          </v:shape>
          <o:OLEObject Type="Embed" ProgID="Equation.3" ShapeID="_x0000_i1052" DrawAspect="Content" ObjectID="_1620801285" r:id="rId65"/>
        </w:object>
      </w:r>
      <w:r>
        <w:rPr>
          <w:rFonts w:hint="eastAsia"/>
        </w:rPr>
        <w:t xml:space="preserve">                    (1)</w:t>
      </w:r>
    </w:p>
    <w:p w14:paraId="3F6705F1" w14:textId="77777777" w:rsidR="00EF0E6B" w:rsidRDefault="00EF0E6B" w:rsidP="00EF0E6B">
      <w:pPr>
        <w:snapToGrid w:val="0"/>
      </w:pPr>
      <w:r>
        <w:rPr>
          <w:rFonts w:hint="eastAsia"/>
        </w:rPr>
        <w:t xml:space="preserve">    </w:t>
      </w:r>
      <w:r>
        <w:rPr>
          <w:rFonts w:hint="eastAsia"/>
        </w:rPr>
        <w:t>质点与斜面挡板发生弹性碰撞后，以速度</w:t>
      </w:r>
      <w:r>
        <w:rPr>
          <w:position w:val="-10"/>
        </w:rPr>
        <w:object w:dxaOrig="240" w:dyaOrig="340" w14:anchorId="72E5977C">
          <v:shape id="_x0000_i1053" type="#_x0000_t75" style="width:11.75pt;height:17.3pt" o:ole="">
            <v:imagedata r:id="rId62" o:title=""/>
          </v:shape>
          <o:OLEObject Type="Embed" ProgID="Equation.3" ShapeID="_x0000_i1053" DrawAspect="Content" ObjectID="_1620801286" r:id="rId66"/>
        </w:object>
      </w:r>
      <w:r>
        <w:rPr>
          <w:rFonts w:hint="eastAsia"/>
        </w:rPr>
        <w:t>开始沿斜面上滑，若上滑的最大路程为</w:t>
      </w:r>
      <w:r>
        <w:rPr>
          <w:rFonts w:hint="eastAsia"/>
        </w:rPr>
        <w:t>L</w:t>
      </w:r>
      <w:r>
        <w:rPr>
          <w:rFonts w:hint="eastAsia"/>
          <w:vertAlign w:val="subscript"/>
        </w:rPr>
        <w:t>1</w:t>
      </w:r>
      <w:r>
        <w:rPr>
          <w:rFonts w:hint="eastAsia"/>
        </w:rPr>
        <w:t>，则有</w:t>
      </w:r>
    </w:p>
    <w:p w14:paraId="6E5BB9C7" w14:textId="77777777" w:rsidR="00EF0E6B" w:rsidRDefault="00EF0E6B" w:rsidP="00EF0E6B">
      <w:pPr>
        <w:snapToGrid w:val="0"/>
        <w:ind w:firstLine="795"/>
      </w:pPr>
      <w:r>
        <w:rPr>
          <w:position w:val="-24"/>
        </w:rPr>
        <w:object w:dxaOrig="3220" w:dyaOrig="620" w14:anchorId="6CF166A8">
          <v:shape id="_x0000_i1054" type="#_x0000_t75" style="width:161.3pt;height:30.45pt" o:ole="">
            <v:imagedata r:id="rId67" o:title=""/>
          </v:shape>
          <o:OLEObject Type="Embed" ProgID="Equation.3" ShapeID="_x0000_i1054" DrawAspect="Content" ObjectID="_1620801287" r:id="rId68"/>
        </w:object>
      </w:r>
      <w:r>
        <w:rPr>
          <w:rFonts w:hint="eastAsia"/>
        </w:rPr>
        <w:t xml:space="preserve">                   (2)</w:t>
      </w:r>
    </w:p>
    <w:p w14:paraId="4FF30639" w14:textId="77777777" w:rsidR="00EF0E6B" w:rsidRDefault="00EF0E6B" w:rsidP="00EF0E6B">
      <w:pPr>
        <w:snapToGrid w:val="0"/>
      </w:pPr>
      <w:r>
        <w:rPr>
          <w:rFonts w:hint="eastAsia"/>
        </w:rPr>
        <w:t xml:space="preserve">    </w:t>
      </w:r>
      <w:r>
        <w:rPr>
          <w:rFonts w:hint="eastAsia"/>
        </w:rPr>
        <w:t>由</w:t>
      </w:r>
      <w:r>
        <w:rPr>
          <w:rFonts w:hint="eastAsia"/>
        </w:rPr>
        <w:t>(1)</w:t>
      </w:r>
      <w:r>
        <w:rPr>
          <w:rFonts w:hint="eastAsia"/>
        </w:rPr>
        <w:t>、</w:t>
      </w:r>
      <w:r>
        <w:rPr>
          <w:rFonts w:hint="eastAsia"/>
        </w:rPr>
        <w:t>(2)</w:t>
      </w:r>
      <w:r>
        <w:rPr>
          <w:rFonts w:hint="eastAsia"/>
        </w:rPr>
        <w:t>两式得</w:t>
      </w:r>
    </w:p>
    <w:p w14:paraId="39428728" w14:textId="77777777" w:rsidR="00EF0E6B" w:rsidRDefault="00EF0E6B" w:rsidP="00EF0E6B">
      <w:pPr>
        <w:snapToGrid w:val="0"/>
      </w:pPr>
      <w:r>
        <w:rPr>
          <w:rFonts w:hint="eastAsia"/>
        </w:rPr>
        <w:t xml:space="preserve">      </w:t>
      </w:r>
      <w:r>
        <w:rPr>
          <w:position w:val="-10"/>
        </w:rPr>
        <w:object w:dxaOrig="4819" w:dyaOrig="340" w14:anchorId="03FC298E">
          <v:shape id="_x0000_i1055" type="#_x0000_t75" style="width:240.9pt;height:17.3pt" o:ole="">
            <v:imagedata r:id="rId69" o:title=""/>
          </v:shape>
          <o:OLEObject Type="Embed" ProgID="Equation.3" ShapeID="_x0000_i1055" DrawAspect="Content" ObjectID="_1620801288" r:id="rId70"/>
        </w:object>
      </w:r>
    </w:p>
    <w:p w14:paraId="4847EA30" w14:textId="77777777" w:rsidR="00EF0E6B" w:rsidRDefault="00EF0E6B" w:rsidP="00EF0E6B">
      <w:pPr>
        <w:snapToGrid w:val="0"/>
      </w:pPr>
      <w:r>
        <w:rPr>
          <w:rFonts w:hint="eastAsia"/>
        </w:rPr>
        <w:t xml:space="preserve">            </w:t>
      </w:r>
      <w:r>
        <w:rPr>
          <w:position w:val="-28"/>
        </w:rPr>
        <w:object w:dxaOrig="1920" w:dyaOrig="660" w14:anchorId="7BD2DD10">
          <v:shape id="_x0000_i1056" type="#_x0000_t75" style="width:96.25pt;height:33.25pt" o:ole="">
            <v:imagedata r:id="rId71" o:title=""/>
          </v:shape>
          <o:OLEObject Type="Embed" ProgID="Equation.3" ShapeID="_x0000_i1056" DrawAspect="Content" ObjectID="_1620801289" r:id="rId72"/>
        </w:object>
      </w:r>
    </w:p>
    <w:p w14:paraId="09F0196B" w14:textId="77777777" w:rsidR="00EF0E6B" w:rsidRDefault="00EF0E6B" w:rsidP="00EF0E6B">
      <w:pPr>
        <w:snapToGrid w:val="0"/>
      </w:pPr>
      <w:r>
        <w:rPr>
          <w:rFonts w:hint="eastAsia"/>
        </w:rPr>
        <w:t>用</w:t>
      </w:r>
      <w:r>
        <w:rPr>
          <w:position w:val="-6"/>
        </w:rPr>
        <w:object w:dxaOrig="240" w:dyaOrig="220" w14:anchorId="63779CA8">
          <v:shape id="_x0000_i1057" type="#_x0000_t75" style="width:11.75pt;height:11.1pt" o:ole="">
            <v:imagedata r:id="rId73" o:title=""/>
          </v:shape>
          <o:OLEObject Type="Embed" ProgID="Equation.3" ShapeID="_x0000_i1057" DrawAspect="Content" ObjectID="_1620801290" r:id="rId74"/>
        </w:object>
      </w:r>
      <w:r>
        <w:rPr>
          <w:rFonts w:hint="eastAsia"/>
        </w:rPr>
        <w:t>代表上式等号右边的数值，并以</w:t>
      </w:r>
      <w:r>
        <w:rPr>
          <w:position w:val="-10"/>
        </w:rPr>
        <w:object w:dxaOrig="1700" w:dyaOrig="360" w14:anchorId="7EC1BDF5">
          <v:shape id="_x0000_i1058" type="#_x0000_t75" style="width:84.45pt;height:18pt" o:ole="">
            <v:imagedata r:id="rId75" o:title=""/>
          </v:shape>
          <o:OLEObject Type="Embed" ProgID="Equation.3" ShapeID="_x0000_i1058" DrawAspect="Content" ObjectID="_1620801291" r:id="rId76"/>
        </w:object>
      </w:r>
      <w:r>
        <w:rPr>
          <w:rFonts w:hint="eastAsia"/>
        </w:rPr>
        <w:t>代入，则有</w:t>
      </w:r>
    </w:p>
    <w:p w14:paraId="5B0BD983" w14:textId="77777777" w:rsidR="00EF0E6B" w:rsidRDefault="00EF0E6B" w:rsidP="00EF0E6B">
      <w:pPr>
        <w:snapToGrid w:val="0"/>
      </w:pPr>
      <w:r>
        <w:rPr>
          <w:rFonts w:hint="eastAsia"/>
        </w:rPr>
        <w:lastRenderedPageBreak/>
        <w:t xml:space="preserve">         </w:t>
      </w:r>
      <w:r>
        <w:rPr>
          <w:position w:val="-24"/>
        </w:rPr>
        <w:object w:dxaOrig="2500" w:dyaOrig="620" w14:anchorId="69A1538B">
          <v:shape id="_x0000_i1059" type="#_x0000_t75" style="width:125.3pt;height:30.45pt" o:ole="">
            <v:imagedata r:id="rId77" o:title=""/>
          </v:shape>
          <o:OLEObject Type="Embed" ProgID="Equation.3" ShapeID="_x0000_i1059" DrawAspect="Content" ObjectID="_1620801292" r:id="rId78"/>
        </w:object>
      </w:r>
      <w:r>
        <w:rPr>
          <w:rFonts w:hint="eastAsia"/>
        </w:rPr>
        <w:t xml:space="preserve">                   (3)</w:t>
      </w:r>
    </w:p>
    <w:p w14:paraId="70A466E8" w14:textId="77777777" w:rsidR="00EF0E6B" w:rsidRDefault="00EF0E6B" w:rsidP="00EF0E6B">
      <w:pPr>
        <w:snapToGrid w:val="0"/>
      </w:pPr>
      <w:r>
        <w:rPr>
          <w:rFonts w:hint="eastAsia"/>
        </w:rPr>
        <w:t>按同样的推理可知质点在第</w:t>
      </w:r>
      <w:r>
        <w:rPr>
          <w:rFonts w:hint="eastAsia"/>
        </w:rPr>
        <w:t>2</w:t>
      </w:r>
      <w:r>
        <w:rPr>
          <w:rFonts w:hint="eastAsia"/>
        </w:rPr>
        <w:t>次碰撞后上滑的距离为</w:t>
      </w:r>
    </w:p>
    <w:p w14:paraId="6E0CB6D5" w14:textId="77777777" w:rsidR="00EF0E6B" w:rsidRDefault="00EF0E6B" w:rsidP="00EF0E6B">
      <w:pPr>
        <w:snapToGrid w:val="0"/>
      </w:pPr>
      <w:r>
        <w:rPr>
          <w:rFonts w:hint="eastAsia"/>
        </w:rPr>
        <w:t xml:space="preserve">     </w:t>
      </w:r>
      <w:r>
        <w:rPr>
          <w:position w:val="-10"/>
        </w:rPr>
        <w:object w:dxaOrig="1520" w:dyaOrig="360" w14:anchorId="6D0ED8EE">
          <v:shape id="_x0000_i1060" type="#_x0000_t75" style="width:75.45pt;height:18pt" o:ole="">
            <v:imagedata r:id="rId79" o:title=""/>
          </v:shape>
          <o:OLEObject Type="Embed" ProgID="Equation.3" ShapeID="_x0000_i1060" DrawAspect="Content" ObjectID="_1620801293" r:id="rId80"/>
        </w:object>
      </w:r>
    </w:p>
    <w:p w14:paraId="78CF0096" w14:textId="77777777" w:rsidR="00EF0E6B" w:rsidRDefault="00EF0E6B" w:rsidP="00EF0E6B">
      <w:pPr>
        <w:snapToGrid w:val="0"/>
      </w:pPr>
      <w:r>
        <w:rPr>
          <w:rFonts w:hint="eastAsia"/>
        </w:rPr>
        <w:t>同理可知，在第</w:t>
      </w:r>
      <w:r>
        <w:rPr>
          <w:rFonts w:hint="eastAsia"/>
        </w:rPr>
        <w:t>10</w:t>
      </w:r>
      <w:r>
        <w:rPr>
          <w:rFonts w:hint="eastAsia"/>
        </w:rPr>
        <w:t>次碰撞后上滑的距离为</w:t>
      </w:r>
    </w:p>
    <w:p w14:paraId="38567A65" w14:textId="77777777" w:rsidR="00EF0E6B" w:rsidRDefault="00EF0E6B" w:rsidP="00EF0E6B">
      <w:pPr>
        <w:snapToGrid w:val="0"/>
      </w:pPr>
      <w:r>
        <w:rPr>
          <w:rFonts w:hint="eastAsia"/>
        </w:rPr>
        <w:t xml:space="preserve">     </w:t>
      </w:r>
      <w:r>
        <w:rPr>
          <w:position w:val="-12"/>
        </w:rPr>
        <w:object w:dxaOrig="1060" w:dyaOrig="380" w14:anchorId="6DA50FB4">
          <v:shape id="_x0000_i1061" type="#_x0000_t75" style="width:53.3pt;height:18.7pt" o:ole="">
            <v:imagedata r:id="rId81" o:title=""/>
          </v:shape>
          <o:OLEObject Type="Embed" ProgID="Equation.3" ShapeID="_x0000_i1061" DrawAspect="Content" ObjectID="_1620801294" r:id="rId82"/>
        </w:object>
      </w:r>
    </w:p>
    <w:p w14:paraId="68A250ED" w14:textId="77777777" w:rsidR="00EF0E6B" w:rsidRDefault="00EF0E6B" w:rsidP="00EF0E6B">
      <w:pPr>
        <w:snapToGrid w:val="0"/>
      </w:pPr>
      <w:r>
        <w:rPr>
          <w:rFonts w:hint="eastAsia"/>
        </w:rPr>
        <w:t>第</w:t>
      </w:r>
      <w:r>
        <w:rPr>
          <w:rFonts w:hint="eastAsia"/>
        </w:rPr>
        <w:t>1</w:t>
      </w:r>
      <w:r>
        <w:rPr>
          <w:rFonts w:hint="eastAsia"/>
        </w:rPr>
        <w:t>次碰撞前质点运动的路程为</w:t>
      </w:r>
    </w:p>
    <w:p w14:paraId="360784F1" w14:textId="77777777" w:rsidR="00EF0E6B" w:rsidRDefault="00EF0E6B" w:rsidP="00EF0E6B">
      <w:pPr>
        <w:snapToGrid w:val="0"/>
        <w:jc w:val="left"/>
      </w:pPr>
      <w:r>
        <w:rPr>
          <w:rFonts w:hint="eastAsia"/>
        </w:rPr>
        <w:t xml:space="preserve">     </w:t>
      </w:r>
      <w:r>
        <w:rPr>
          <w:position w:val="-10"/>
        </w:rPr>
        <w:object w:dxaOrig="639" w:dyaOrig="340" w14:anchorId="7058664C">
          <v:shape id="_x0000_i1062" type="#_x0000_t75" style="width:32.55pt;height:17.3pt" o:ole="">
            <v:imagedata r:id="rId83" o:title=""/>
          </v:shape>
          <o:OLEObject Type="Embed" ProgID="Equation.3" ShapeID="_x0000_i1062" DrawAspect="Content" ObjectID="_1620801295" r:id="rId84"/>
        </w:object>
      </w:r>
    </w:p>
    <w:p w14:paraId="5983DA28" w14:textId="77777777" w:rsidR="00EF0E6B" w:rsidRDefault="00EF0E6B" w:rsidP="00EF0E6B">
      <w:pPr>
        <w:snapToGrid w:val="0"/>
      </w:pPr>
      <w:r>
        <w:rPr>
          <w:rFonts w:hint="eastAsia"/>
        </w:rPr>
        <w:t>第</w:t>
      </w:r>
      <w:r>
        <w:rPr>
          <w:rFonts w:hint="eastAsia"/>
        </w:rPr>
        <w:t>2</w:t>
      </w:r>
      <w:r>
        <w:rPr>
          <w:rFonts w:hint="eastAsia"/>
        </w:rPr>
        <w:t>次碰撞前质点运动的总路程为</w:t>
      </w:r>
    </w:p>
    <w:p w14:paraId="32550ABF" w14:textId="77777777" w:rsidR="00EF0E6B" w:rsidRDefault="00EF0E6B" w:rsidP="00EF0E6B">
      <w:pPr>
        <w:snapToGrid w:val="0"/>
      </w:pPr>
      <w:r>
        <w:rPr>
          <w:rFonts w:hint="eastAsia"/>
        </w:rPr>
        <w:t xml:space="preserve">     </w:t>
      </w:r>
      <w:r>
        <w:rPr>
          <w:position w:val="-10"/>
        </w:rPr>
        <w:object w:dxaOrig="2200" w:dyaOrig="340" w14:anchorId="0A595FD5">
          <v:shape id="_x0000_i1063" type="#_x0000_t75" style="width:110.1pt;height:17.3pt" o:ole="">
            <v:imagedata r:id="rId85" o:title=""/>
          </v:shape>
          <o:OLEObject Type="Embed" ProgID="Equation.3" ShapeID="_x0000_i1063" DrawAspect="Content" ObjectID="_1620801296" r:id="rId86"/>
        </w:object>
      </w:r>
    </w:p>
    <w:p w14:paraId="038A0F8A" w14:textId="77777777" w:rsidR="00EF0E6B" w:rsidRDefault="00EF0E6B" w:rsidP="00EF0E6B">
      <w:pPr>
        <w:snapToGrid w:val="0"/>
      </w:pPr>
      <w:r>
        <w:rPr>
          <w:rFonts w:hint="eastAsia"/>
        </w:rPr>
        <w:t>同理可知，在第</w:t>
      </w:r>
      <w:r>
        <w:rPr>
          <w:rFonts w:hint="eastAsia"/>
        </w:rPr>
        <w:t>11</w:t>
      </w:r>
      <w:r>
        <w:rPr>
          <w:rFonts w:hint="eastAsia"/>
        </w:rPr>
        <w:t>次碰撞前即从开始到发生第</w:t>
      </w:r>
      <w:r>
        <w:rPr>
          <w:rFonts w:hint="eastAsia"/>
        </w:rPr>
        <w:t>11</w:t>
      </w:r>
      <w:r>
        <w:rPr>
          <w:rFonts w:hint="eastAsia"/>
        </w:rPr>
        <w:t>次碰撞期间，质点运动的总路程为</w:t>
      </w:r>
    </w:p>
    <w:p w14:paraId="6282E5EA" w14:textId="77777777" w:rsidR="00EF0E6B" w:rsidRDefault="00EF0E6B" w:rsidP="00EF0E6B">
      <w:pPr>
        <w:snapToGrid w:val="0"/>
      </w:pPr>
      <w:r>
        <w:rPr>
          <w:rFonts w:hint="eastAsia"/>
        </w:rPr>
        <w:t xml:space="preserve">      </w:t>
      </w:r>
      <w:r>
        <w:rPr>
          <w:position w:val="-12"/>
        </w:rPr>
        <w:object w:dxaOrig="3220" w:dyaOrig="380" w14:anchorId="21BE295A">
          <v:shape id="_x0000_i1064" type="#_x0000_t75" style="width:161.3pt;height:18.7pt" o:ole="">
            <v:imagedata r:id="rId87" o:title=""/>
          </v:shape>
          <o:OLEObject Type="Embed" ProgID="Equation.3" ShapeID="_x0000_i1064" DrawAspect="Content" ObjectID="_1620801297" r:id="rId88"/>
        </w:object>
      </w:r>
      <w:r>
        <w:rPr>
          <w:rFonts w:hint="eastAsia"/>
        </w:rPr>
        <w:t xml:space="preserve">          (4)</w:t>
      </w:r>
    </w:p>
    <w:p w14:paraId="52BB3878" w14:textId="77777777" w:rsidR="00EF0E6B" w:rsidRDefault="00EF0E6B" w:rsidP="00EF0E6B">
      <w:pPr>
        <w:snapToGrid w:val="0"/>
      </w:pPr>
      <w:r>
        <w:rPr>
          <w:rFonts w:hint="eastAsia"/>
        </w:rPr>
        <w:t xml:space="preserve">     </w:t>
      </w:r>
      <w:r>
        <w:rPr>
          <w:position w:val="-32"/>
        </w:rPr>
        <w:object w:dxaOrig="2280" w:dyaOrig="760" w14:anchorId="1745134D">
          <v:shape id="_x0000_i1065" type="#_x0000_t75" style="width:114.25pt;height:38.1pt" o:ole="">
            <v:imagedata r:id="rId89" o:title=""/>
          </v:shape>
          <o:OLEObject Type="Embed" ProgID="Equation.3" ShapeID="_x0000_i1065" DrawAspect="Content" ObjectID="_1620801298" r:id="rId90"/>
        </w:object>
      </w:r>
      <w:r>
        <w:rPr>
          <w:rFonts w:hint="eastAsia"/>
        </w:rPr>
        <w:t xml:space="preserve">                  (5)</w:t>
      </w:r>
    </w:p>
    <w:p w14:paraId="73723419" w14:textId="77777777" w:rsidR="00EF0E6B" w:rsidRDefault="00EF0E6B" w:rsidP="00EF0E6B">
      <w:pPr>
        <w:snapToGrid w:val="0"/>
      </w:pPr>
      <w:r>
        <w:rPr>
          <w:rFonts w:hint="eastAsia"/>
        </w:rPr>
        <w:t xml:space="preserve">      </w:t>
      </w:r>
      <w:r>
        <w:rPr>
          <w:position w:val="-12"/>
        </w:rPr>
        <w:object w:dxaOrig="980" w:dyaOrig="360" w14:anchorId="50022DE4">
          <v:shape id="_x0000_i1066" type="#_x0000_t75" style="width:48.45pt;height:18pt" o:ole="">
            <v:imagedata r:id="rId91" o:title=""/>
          </v:shape>
          <o:OLEObject Type="Embed" ProgID="Equation.3" ShapeID="_x0000_i1066" DrawAspect="Content" ObjectID="_1620801299" r:id="rId92"/>
        </w:object>
      </w:r>
      <w:r>
        <w:rPr>
          <w:rFonts w:hint="eastAsia"/>
        </w:rPr>
        <w:t>m</w:t>
      </w:r>
    </w:p>
    <w:p w14:paraId="7F45A17C" w14:textId="77777777" w:rsidR="00EF0E6B" w:rsidRDefault="00EF0E6B" w:rsidP="00EF0E6B">
      <w:pPr>
        <w:snapToGrid w:val="0"/>
      </w:pPr>
      <w:r>
        <w:rPr>
          <w:rFonts w:hint="eastAsia"/>
        </w:rPr>
        <w:t xml:space="preserve">    </w:t>
      </w:r>
      <w:r>
        <w:rPr>
          <w:rFonts w:hint="eastAsia"/>
        </w:rPr>
        <w:t>三、</w:t>
      </w:r>
      <w:r>
        <w:rPr>
          <w:rFonts w:hint="eastAsia"/>
        </w:rPr>
        <w:t>O</w:t>
      </w:r>
      <w:r>
        <w:rPr>
          <w:rFonts w:hint="eastAsia"/>
          <w:vertAlign w:val="subscript"/>
        </w:rPr>
        <w:t>5</w:t>
      </w:r>
      <w:r>
        <w:rPr>
          <w:rFonts w:hint="eastAsia"/>
        </w:rPr>
        <w:t>的电势为</w:t>
      </w:r>
    </w:p>
    <w:p w14:paraId="2D50FC5F" w14:textId="77777777" w:rsidR="00EF0E6B" w:rsidRDefault="00EF0E6B" w:rsidP="00EF0E6B">
      <w:pPr>
        <w:snapToGrid w:val="0"/>
        <w:ind w:firstLine="795"/>
      </w:pPr>
      <w:r>
        <w:rPr>
          <w:position w:val="-28"/>
        </w:rPr>
        <w:object w:dxaOrig="4220" w:dyaOrig="680" w14:anchorId="7EA75127">
          <v:shape id="_x0000_i1067" type="#_x0000_t75" style="width:210.45pt;height:33.9pt" o:ole="">
            <v:imagedata r:id="rId93" o:title=""/>
          </v:shape>
          <o:OLEObject Type="Embed" ProgID="Equation.3" ShapeID="_x0000_i1067" DrawAspect="Content" ObjectID="_1620801300" r:id="rId94"/>
        </w:object>
      </w:r>
    </w:p>
    <w:p w14:paraId="16EE98C3" w14:textId="77777777" w:rsidR="00EF0E6B" w:rsidRDefault="00EF0E6B" w:rsidP="00EF0E6B">
      <w:pPr>
        <w:snapToGrid w:val="0"/>
      </w:pPr>
      <w:r>
        <w:rPr>
          <w:rFonts w:hint="eastAsia"/>
        </w:rPr>
        <w:t xml:space="preserve">           </w:t>
      </w:r>
      <w:r>
        <w:rPr>
          <w:position w:val="-24"/>
        </w:rPr>
        <w:object w:dxaOrig="3340" w:dyaOrig="620" w14:anchorId="73E13063">
          <v:shape id="_x0000_i1068" type="#_x0000_t75" style="width:166.85pt;height:30.45pt" o:ole="">
            <v:imagedata r:id="rId95" o:title=""/>
          </v:shape>
          <o:OLEObject Type="Embed" ProgID="Equation.3" ShapeID="_x0000_i1068" DrawAspect="Content" ObjectID="_1620801301" r:id="rId96"/>
        </w:object>
      </w:r>
      <w:r>
        <w:rPr>
          <w:rFonts w:hint="eastAsia"/>
        </w:rPr>
        <w:t xml:space="preserve">                  (1)</w:t>
      </w:r>
    </w:p>
    <w:p w14:paraId="5A6738EB" w14:textId="77777777" w:rsidR="00EF0E6B" w:rsidRDefault="00EF0E6B" w:rsidP="00EF0E6B">
      <w:pPr>
        <w:snapToGrid w:val="0"/>
      </w:pPr>
      <w:r>
        <w:rPr>
          <w:rFonts w:hint="eastAsia"/>
        </w:rPr>
        <w:t>O</w:t>
      </w:r>
      <w:r>
        <w:rPr>
          <w:rFonts w:hint="eastAsia"/>
          <w:vertAlign w:val="subscript"/>
        </w:rPr>
        <w:t>1</w:t>
      </w:r>
      <w:r>
        <w:rPr>
          <w:rFonts w:hint="eastAsia"/>
        </w:rPr>
        <w:t>的电势为</w:t>
      </w:r>
    </w:p>
    <w:p w14:paraId="44FF8588" w14:textId="77777777" w:rsidR="00EF0E6B" w:rsidRDefault="00EF0E6B" w:rsidP="00EF0E6B">
      <w:pPr>
        <w:snapToGrid w:val="0"/>
      </w:pPr>
      <w:r>
        <w:rPr>
          <w:rFonts w:hint="eastAsia"/>
        </w:rPr>
        <w:t xml:space="preserve">     </w:t>
      </w:r>
      <w:r>
        <w:rPr>
          <w:position w:val="-56"/>
        </w:rPr>
        <w:object w:dxaOrig="5800" w:dyaOrig="1240" w14:anchorId="210A4379">
          <v:shape id="_x0000_i1069" type="#_x0000_t75" style="width:290.1pt;height:62.3pt" o:ole="">
            <v:imagedata r:id="rId97" o:title=""/>
          </v:shape>
          <o:OLEObject Type="Embed" ProgID="Equation.3" ShapeID="_x0000_i1069" DrawAspect="Content" ObjectID="_1620801302" r:id="rId98"/>
        </w:object>
      </w:r>
    </w:p>
    <w:p w14:paraId="19B29D68" w14:textId="77777777" w:rsidR="00EF0E6B" w:rsidRDefault="00EF0E6B" w:rsidP="00EF0E6B">
      <w:pPr>
        <w:snapToGrid w:val="0"/>
      </w:pPr>
      <w:r>
        <w:rPr>
          <w:rFonts w:hint="eastAsia"/>
        </w:rPr>
        <w:t xml:space="preserve">          </w:t>
      </w:r>
      <w:r>
        <w:rPr>
          <w:position w:val="-28"/>
        </w:rPr>
        <w:object w:dxaOrig="2560" w:dyaOrig="680" w14:anchorId="21CB3607">
          <v:shape id="_x0000_i1070" type="#_x0000_t75" style="width:128.1pt;height:33.9pt" o:ole="">
            <v:imagedata r:id="rId99" o:title=""/>
          </v:shape>
          <o:OLEObject Type="Embed" ProgID="Equation.3" ShapeID="_x0000_i1070" DrawAspect="Content" ObjectID="_1620801303" r:id="rId100"/>
        </w:object>
      </w:r>
      <w:r>
        <w:rPr>
          <w:rFonts w:hint="eastAsia"/>
        </w:rPr>
        <w:t xml:space="preserve">                         (2)</w:t>
      </w:r>
    </w:p>
    <w:p w14:paraId="744D60F1" w14:textId="77777777" w:rsidR="00EF0E6B" w:rsidRDefault="00EF0E6B" w:rsidP="00EF0E6B">
      <w:pPr>
        <w:snapToGrid w:val="0"/>
      </w:pPr>
      <w:r>
        <w:rPr>
          <w:rFonts w:hint="eastAsia"/>
        </w:rPr>
        <w:t xml:space="preserve">      </w:t>
      </w:r>
      <w:r>
        <w:rPr>
          <w:position w:val="-24"/>
        </w:rPr>
        <w:object w:dxaOrig="4420" w:dyaOrig="620" w14:anchorId="0BE45F72">
          <v:shape id="_x0000_i1071" type="#_x0000_t75" style="width:221.55pt;height:30.45pt" o:ole="">
            <v:imagedata r:id="rId101" o:title=""/>
          </v:shape>
          <o:OLEObject Type="Embed" ProgID="Equation.3" ShapeID="_x0000_i1071" DrawAspect="Content" ObjectID="_1620801304" r:id="rId102"/>
        </w:object>
      </w:r>
      <w:r>
        <w:rPr>
          <w:rFonts w:hint="eastAsia"/>
        </w:rPr>
        <w:t xml:space="preserve">                (3)</w:t>
      </w:r>
    </w:p>
    <w:p w14:paraId="578CE64D" w14:textId="77777777" w:rsidR="00EF0E6B" w:rsidRDefault="00EF0E6B" w:rsidP="00EF0E6B">
      <w:pPr>
        <w:snapToGrid w:val="0"/>
      </w:pPr>
      <w:r>
        <w:rPr>
          <w:rFonts w:hint="eastAsia"/>
        </w:rPr>
        <w:t xml:space="preserve">    </w:t>
      </w:r>
      <w:r>
        <w:rPr>
          <w:rFonts w:hint="eastAsia"/>
        </w:rPr>
        <w:t>分析与评述</w:t>
      </w:r>
      <w:r>
        <w:rPr>
          <w:rFonts w:hint="eastAsia"/>
        </w:rPr>
        <w:t xml:space="preserve">  </w:t>
      </w:r>
      <w:r>
        <w:rPr>
          <w:rFonts w:hint="eastAsia"/>
        </w:rPr>
        <w:t>此题用了求均匀带电球球内外电势的方法，所求点，例如</w:t>
      </w:r>
      <w:r>
        <w:rPr>
          <w:rFonts w:hint="eastAsia"/>
        </w:rPr>
        <w:t>O</w:t>
      </w:r>
      <w:r>
        <w:rPr>
          <w:rFonts w:hint="eastAsia"/>
          <w:vertAlign w:val="subscript"/>
        </w:rPr>
        <w:t>2</w:t>
      </w:r>
      <w:r>
        <w:rPr>
          <w:rFonts w:hint="eastAsia"/>
        </w:rPr>
        <w:t>点的电势，对最大和次大的两外均匀带电球而言，</w:t>
      </w:r>
      <w:r>
        <w:rPr>
          <w:rFonts w:hint="eastAsia"/>
        </w:rPr>
        <w:t>O</w:t>
      </w:r>
      <w:r>
        <w:rPr>
          <w:rFonts w:hint="eastAsia"/>
          <w:vertAlign w:val="subscript"/>
        </w:rPr>
        <w:t>2</w:t>
      </w:r>
      <w:r>
        <w:rPr>
          <w:rFonts w:hint="eastAsia"/>
        </w:rPr>
        <w:t>位于球内，不论是否偏心，均处于等势区，均等于相应的均匀带电球面电荷对球心电势的贡献；但</w:t>
      </w:r>
      <w:r>
        <w:rPr>
          <w:rFonts w:hint="eastAsia"/>
        </w:rPr>
        <w:t>O</w:t>
      </w:r>
      <w:r>
        <w:rPr>
          <w:rFonts w:hint="eastAsia"/>
          <w:vertAlign w:val="subscript"/>
        </w:rPr>
        <w:t>2</w:t>
      </w:r>
      <w:r>
        <w:rPr>
          <w:rFonts w:hint="eastAsia"/>
        </w:rPr>
        <w:t>又处于其余均匀带电球外，其电势等于相应的均匀带电球面电荷集中在球心对</w:t>
      </w:r>
      <w:r>
        <w:rPr>
          <w:rFonts w:hint="eastAsia"/>
        </w:rPr>
        <w:t>O</w:t>
      </w:r>
      <w:r>
        <w:rPr>
          <w:rFonts w:hint="eastAsia"/>
          <w:vertAlign w:val="subscript"/>
        </w:rPr>
        <w:t>2</w:t>
      </w:r>
      <w:r>
        <w:rPr>
          <w:rFonts w:hint="eastAsia"/>
        </w:rPr>
        <w:t>的贡献，剩下的问题就是用电势叠加的方法求总电势了。</w:t>
      </w:r>
    </w:p>
    <w:p w14:paraId="536BEF6A" w14:textId="77777777" w:rsidR="00EF0E6B" w:rsidRDefault="00EF0E6B" w:rsidP="00EF0E6B">
      <w:pPr>
        <w:snapToGrid w:val="0"/>
        <w:ind w:firstLine="540"/>
      </w:pPr>
      <w:r>
        <w:rPr>
          <w:rFonts w:hint="eastAsia"/>
        </w:rPr>
        <w:t>四、</w:t>
      </w:r>
      <w:r>
        <w:rPr>
          <w:rFonts w:hint="eastAsia"/>
        </w:rPr>
        <w:t>1.</w:t>
      </w:r>
      <w:r>
        <w:rPr>
          <w:rFonts w:hint="eastAsia"/>
        </w:rPr>
        <w:t>延长连接</w:t>
      </w:r>
      <w:r>
        <w:rPr>
          <w:position w:val="-4"/>
        </w:rPr>
        <w:object w:dxaOrig="440" w:dyaOrig="300" w14:anchorId="532E5508">
          <v:shape id="_x0000_i1072" type="#_x0000_t75" style="width:21.45pt;height:15.25pt" o:ole="">
            <v:imagedata r:id="rId103" o:title=""/>
          </v:shape>
          <o:OLEObject Type="Embed" ProgID="Equation.3" ShapeID="_x0000_i1072" DrawAspect="Content" ObjectID="_1620801305" r:id="rId104"/>
        </w:object>
      </w:r>
      <w:r>
        <w:rPr>
          <w:rFonts w:hint="eastAsia"/>
        </w:rPr>
        <w:t>所成直线使之与光轴相交，交点</w:t>
      </w:r>
      <w:r>
        <w:rPr>
          <w:position w:val="-6"/>
        </w:rPr>
        <w:object w:dxaOrig="300" w:dyaOrig="320" w14:anchorId="3380EBB9">
          <v:shape id="_x0000_i1073" type="#_x0000_t75" style="width:15.25pt;height:15.9pt" o:ole="">
            <v:imagedata r:id="rId105" o:title=""/>
          </v:shape>
          <o:OLEObject Type="Embed" ProgID="Equation.3" ShapeID="_x0000_i1073" DrawAspect="Content" ObjectID="_1620801306" r:id="rId106"/>
        </w:object>
      </w:r>
      <w:r>
        <w:rPr>
          <w:rFonts w:hint="eastAsia"/>
        </w:rPr>
        <w:t>即为透镜中心的位置。</w:t>
      </w:r>
      <w:r>
        <w:rPr>
          <w:position w:val="-4"/>
        </w:rPr>
        <w:object w:dxaOrig="360" w:dyaOrig="300" w14:anchorId="73DFED8C">
          <v:shape id="_x0000_i1074" type="#_x0000_t75" style="width:18pt;height:15.25pt" o:ole="">
            <v:imagedata r:id="rId107" o:title=""/>
          </v:shape>
          <o:OLEObject Type="Embed" ProgID="Equation.3" ShapeID="_x0000_i1074" DrawAspect="Content" ObjectID="_1620801307" r:id="rId108"/>
        </w:object>
      </w:r>
      <w:r>
        <w:rPr>
          <w:rFonts w:hint="eastAsia"/>
        </w:rPr>
        <w:t>即透镜的大小，由</w:t>
      </w:r>
      <w:r>
        <w:rPr>
          <w:rFonts w:hint="eastAsia"/>
        </w:rPr>
        <w:t>A</w:t>
      </w:r>
      <w:r>
        <w:rPr>
          <w:rFonts w:hint="eastAsia"/>
        </w:rPr>
        <w:t>点作平行于光轴的直线使之与</w:t>
      </w:r>
      <w:r>
        <w:rPr>
          <w:position w:val="-4"/>
        </w:rPr>
        <w:object w:dxaOrig="360" w:dyaOrig="300" w14:anchorId="70A90FCA">
          <v:shape id="_x0000_i1075" type="#_x0000_t75" style="width:18pt;height:15.25pt" o:ole="">
            <v:imagedata r:id="rId107" o:title=""/>
          </v:shape>
          <o:OLEObject Type="Embed" ProgID="Equation.3" ShapeID="_x0000_i1075" DrawAspect="Content" ObjectID="_1620801308" r:id="rId109"/>
        </w:object>
      </w:r>
      <w:r>
        <w:rPr>
          <w:rFonts w:hint="eastAsia"/>
        </w:rPr>
        <w:t>相交，交点为</w:t>
      </w:r>
      <w:r>
        <w:rPr>
          <w:position w:val="-4"/>
        </w:rPr>
        <w:object w:dxaOrig="300" w:dyaOrig="300" w14:anchorId="20CFA302">
          <v:shape id="_x0000_i1076" type="#_x0000_t75" style="width:15.25pt;height:15.25pt" o:ole="">
            <v:imagedata r:id="rId110" o:title=""/>
          </v:shape>
          <o:OLEObject Type="Embed" ProgID="Equation.3" ShapeID="_x0000_i1076" DrawAspect="Content" ObjectID="_1620801309" r:id="rId111"/>
        </w:object>
      </w:r>
      <w:r>
        <w:rPr>
          <w:rFonts w:hint="eastAsia"/>
        </w:rPr>
        <w:t>，然后延长连接</w:t>
      </w:r>
      <w:r>
        <w:rPr>
          <w:position w:val="-4"/>
        </w:rPr>
        <w:object w:dxaOrig="499" w:dyaOrig="300" w14:anchorId="58AD497C">
          <v:shape id="_x0000_i1077" type="#_x0000_t75" style="width:24.9pt;height:15.25pt" o:ole="" o:bullet="t">
            <v:imagedata r:id="rId112" o:title=""/>
          </v:shape>
          <o:OLEObject Type="Embed" ProgID="Equation.3" ShapeID="_x0000_i1077" DrawAspect="Content" ObjectID="_1620801310" r:id="rId113"/>
        </w:object>
      </w:r>
      <w:r>
        <w:rPr>
          <w:rFonts w:hint="eastAsia"/>
        </w:rPr>
        <w:t>所成的直线使之与光轴相交，交点</w:t>
      </w:r>
      <w:r>
        <w:rPr>
          <w:rFonts w:hint="eastAsia"/>
        </w:rPr>
        <w:t>F</w:t>
      </w:r>
      <w:r>
        <w:rPr>
          <w:rFonts w:hint="eastAsia"/>
        </w:rPr>
        <w:t>，此点即为所求之焦点位置。</w:t>
      </w:r>
    </w:p>
    <w:p w14:paraId="6ECC8E5F" w14:textId="77777777" w:rsidR="00EF0E6B" w:rsidRDefault="00EF0E6B" w:rsidP="00EF0E6B">
      <w:pPr>
        <w:snapToGrid w:val="0"/>
        <w:ind w:firstLine="540"/>
      </w:pPr>
      <w:r>
        <w:rPr>
          <w:rFonts w:hint="eastAsia"/>
        </w:rPr>
        <w:t>2.2</w:t>
      </w:r>
      <w:r>
        <w:rPr>
          <w:rFonts w:hint="eastAsia"/>
        </w:rPr>
        <w:t>个实像、</w:t>
      </w:r>
      <w:r>
        <w:rPr>
          <w:rFonts w:hint="eastAsia"/>
        </w:rPr>
        <w:t>3</w:t>
      </w:r>
      <w:r>
        <w:rPr>
          <w:rFonts w:hint="eastAsia"/>
        </w:rPr>
        <w:t>个虚像。</w:t>
      </w:r>
    </w:p>
    <w:p w14:paraId="387EBCB0" w14:textId="77777777" w:rsidR="00EF0E6B" w:rsidRDefault="00EF0E6B" w:rsidP="00EF0E6B">
      <w:pPr>
        <w:snapToGrid w:val="0"/>
        <w:ind w:firstLine="540"/>
      </w:pPr>
      <w:r>
        <w:rPr>
          <w:rFonts w:hint="eastAsia"/>
        </w:rPr>
        <w:t>3.</w:t>
      </w:r>
      <w:r>
        <w:rPr>
          <w:rFonts w:hint="eastAsia"/>
        </w:rPr>
        <w:t>见右图</w:t>
      </w:r>
      <w:r>
        <w:rPr>
          <w:rFonts w:hint="eastAsia"/>
        </w:rPr>
        <w:t>(</w:t>
      </w:r>
      <w:r>
        <w:rPr>
          <w:rFonts w:hint="eastAsia"/>
        </w:rPr>
        <w:t>图</w:t>
      </w:r>
      <w:r>
        <w:rPr>
          <w:rFonts w:hint="eastAsia"/>
        </w:rPr>
        <w:t>15-13)</w:t>
      </w:r>
    </w:p>
    <w:p w14:paraId="71196E3F" w14:textId="77777777" w:rsidR="00EF0E6B" w:rsidRPr="008D0B32" w:rsidRDefault="00EF0E6B" w:rsidP="00EF0E6B">
      <w:pPr>
        <w:snapToGrid w:val="0"/>
      </w:pPr>
    </w:p>
    <w:p w14:paraId="77A75D92" w14:textId="77777777" w:rsidR="00EF0E6B" w:rsidRDefault="00EF0E6B" w:rsidP="00EF0E6B">
      <w:pPr>
        <w:snapToGrid w:val="0"/>
      </w:pPr>
      <w:r>
        <w:rPr>
          <w:rFonts w:hint="eastAsia"/>
        </w:rPr>
        <w:lastRenderedPageBreak/>
        <w:t xml:space="preserve">    </w:t>
      </w:r>
      <w:r>
        <w:rPr>
          <w:rFonts w:hint="eastAsia"/>
        </w:rPr>
        <w:t>五、</w:t>
      </w:r>
      <w:r>
        <w:rPr>
          <w:rFonts w:hint="eastAsia"/>
        </w:rPr>
        <w:t>1.</w:t>
      </w:r>
      <w:r>
        <w:rPr>
          <w:rFonts w:hint="eastAsia"/>
        </w:rPr>
        <w:t>在第一颗子弹打入靶盒的极短时间内，系统的动量守恒，设打入后靶盒获得的速度为</w:t>
      </w:r>
      <w:r>
        <w:rPr>
          <w:position w:val="-10"/>
        </w:rPr>
        <w:object w:dxaOrig="240" w:dyaOrig="340" w14:anchorId="0AE8F803">
          <v:shape id="_x0000_i1078" type="#_x0000_t75" style="width:11.75pt;height:17.3pt" o:ole="">
            <v:imagedata r:id="rId62" o:title=""/>
          </v:shape>
          <o:OLEObject Type="Embed" ProgID="Equation.3" ShapeID="_x0000_i1078" DrawAspect="Content" ObjectID="_1620801311" r:id="rId114"/>
        </w:object>
      </w:r>
      <w:r>
        <w:rPr>
          <w:rFonts w:hint="eastAsia"/>
        </w:rPr>
        <w:t>，则有</w:t>
      </w:r>
    </w:p>
    <w:p w14:paraId="6ABD9F73" w14:textId="77777777" w:rsidR="00EF0E6B" w:rsidRDefault="00EF0E6B" w:rsidP="00EF0E6B">
      <w:pPr>
        <w:snapToGrid w:val="0"/>
      </w:pPr>
      <w:r>
        <w:rPr>
          <w:rFonts w:hint="eastAsia"/>
        </w:rPr>
        <w:t xml:space="preserve">       </w:t>
      </w:r>
      <w:r>
        <w:rPr>
          <w:position w:val="-12"/>
        </w:rPr>
        <w:object w:dxaOrig="1660" w:dyaOrig="360" w14:anchorId="267F3607">
          <v:shape id="_x0000_i1079" type="#_x0000_t75" style="width:83.1pt;height:18pt" o:ole="">
            <v:imagedata r:id="rId115" o:title=""/>
          </v:shape>
          <o:OLEObject Type="Embed" ProgID="Equation.3" ShapeID="_x0000_i1079" DrawAspect="Content" ObjectID="_1620801312" r:id="rId116"/>
        </w:object>
      </w:r>
      <w:r>
        <w:rPr>
          <w:rFonts w:hint="eastAsia"/>
        </w:rPr>
        <w:t xml:space="preserve">                     (1)</w:t>
      </w:r>
    </w:p>
    <w:p w14:paraId="079AF0E6" w14:textId="77777777" w:rsidR="00EF0E6B" w:rsidRDefault="00EF0E6B" w:rsidP="00EF0E6B">
      <w:pPr>
        <w:snapToGrid w:val="0"/>
        <w:jc w:val="left"/>
      </w:pPr>
      <w:r>
        <w:rPr>
          <w:rFonts w:hint="eastAsia"/>
        </w:rPr>
        <w:t xml:space="preserve">        </w:t>
      </w:r>
      <w:r>
        <w:rPr>
          <w:position w:val="-24"/>
        </w:rPr>
        <w:object w:dxaOrig="1380" w:dyaOrig="620" w14:anchorId="79486116">
          <v:shape id="_x0000_i1080" type="#_x0000_t75" style="width:69.25pt;height:30.45pt" o:ole="">
            <v:imagedata r:id="rId117" o:title=""/>
          </v:shape>
          <o:OLEObject Type="Embed" ProgID="Equation.3" ShapeID="_x0000_i1080" DrawAspect="Content" ObjectID="_1620801313" r:id="rId118"/>
        </w:object>
      </w:r>
    </w:p>
    <w:p w14:paraId="5E184D2B" w14:textId="77777777" w:rsidR="00EF0E6B" w:rsidRDefault="00EF0E6B" w:rsidP="00EF0E6B">
      <w:pPr>
        <w:snapToGrid w:val="0"/>
      </w:pPr>
      <w:r>
        <w:rPr>
          <w:rFonts w:hint="eastAsia"/>
        </w:rPr>
        <w:t xml:space="preserve">    </w:t>
      </w:r>
      <w:r>
        <w:rPr>
          <w:rFonts w:hint="eastAsia"/>
        </w:rPr>
        <w:t>由于靶盒在滑动过程中机械能守恒，所以靶盒回到</w:t>
      </w:r>
      <w:r>
        <w:rPr>
          <w:rFonts w:hint="eastAsia"/>
        </w:rPr>
        <w:t>O</w:t>
      </w:r>
      <w:r>
        <w:rPr>
          <w:rFonts w:hint="eastAsia"/>
        </w:rPr>
        <w:t>点时，速度的大小仍为</w:t>
      </w:r>
      <w:r>
        <w:rPr>
          <w:position w:val="-10"/>
        </w:rPr>
        <w:object w:dxaOrig="240" w:dyaOrig="340" w14:anchorId="68C1922F">
          <v:shape id="_x0000_i1081" type="#_x0000_t75" style="width:11.75pt;height:17.3pt" o:ole="">
            <v:imagedata r:id="rId62" o:title=""/>
          </v:shape>
          <o:OLEObject Type="Embed" ProgID="Equation.3" ShapeID="_x0000_i1081" DrawAspect="Content" ObjectID="_1620801314" r:id="rId119"/>
        </w:object>
      </w:r>
      <w:r>
        <w:rPr>
          <w:rFonts w:hint="eastAsia"/>
        </w:rPr>
        <w:t>，但方向相反，当第二颗子弹射入靶盒后，设靶盒的速度为</w:t>
      </w:r>
      <w:r>
        <w:rPr>
          <w:position w:val="-10"/>
        </w:rPr>
        <w:object w:dxaOrig="260" w:dyaOrig="340" w14:anchorId="65120564">
          <v:shape id="_x0000_i1082" type="#_x0000_t75" style="width:12.45pt;height:17.3pt" o:ole="">
            <v:imagedata r:id="rId120" o:title=""/>
          </v:shape>
          <o:OLEObject Type="Embed" ProgID="Equation.3" ShapeID="_x0000_i1082" DrawAspect="Content" ObjectID="_1620801315" r:id="rId121"/>
        </w:object>
      </w:r>
      <w:r>
        <w:rPr>
          <w:rFonts w:hint="eastAsia"/>
        </w:rPr>
        <w:t>，则有</w:t>
      </w:r>
    </w:p>
    <w:p w14:paraId="65554B80" w14:textId="77777777" w:rsidR="00EF0E6B" w:rsidRDefault="00EF0E6B" w:rsidP="00EF0E6B">
      <w:pPr>
        <w:snapToGrid w:val="0"/>
      </w:pPr>
      <w:r>
        <w:rPr>
          <w:rFonts w:hint="eastAsia"/>
        </w:rPr>
        <w:t xml:space="preserve">        </w:t>
      </w:r>
      <w:r>
        <w:rPr>
          <w:position w:val="-12"/>
        </w:rPr>
        <w:object w:dxaOrig="3000" w:dyaOrig="360" w14:anchorId="7F65B1E1">
          <v:shape id="_x0000_i1083" type="#_x0000_t75" style="width:150.25pt;height:18pt" o:ole="">
            <v:imagedata r:id="rId122" o:title=""/>
          </v:shape>
          <o:OLEObject Type="Embed" ProgID="Equation.3" ShapeID="_x0000_i1083" DrawAspect="Content" ObjectID="_1620801316" r:id="rId123"/>
        </w:object>
      </w:r>
    </w:p>
    <w:p w14:paraId="143E6863" w14:textId="77777777" w:rsidR="00EF0E6B" w:rsidRDefault="00EF0E6B" w:rsidP="00EF0E6B">
      <w:pPr>
        <w:snapToGrid w:val="0"/>
      </w:pPr>
      <w:r>
        <w:rPr>
          <w:rFonts w:hint="eastAsia"/>
        </w:rPr>
        <w:t>得</w:t>
      </w:r>
      <w:r>
        <w:rPr>
          <w:rFonts w:hint="eastAsia"/>
        </w:rPr>
        <w:t xml:space="preserve">         </w:t>
      </w:r>
      <w:r>
        <w:rPr>
          <w:position w:val="-10"/>
        </w:rPr>
        <w:object w:dxaOrig="639" w:dyaOrig="340" w14:anchorId="7B65FBCC">
          <v:shape id="_x0000_i1084" type="#_x0000_t75" style="width:32.55pt;height:17.3pt" o:ole="">
            <v:imagedata r:id="rId124" o:title=""/>
          </v:shape>
          <o:OLEObject Type="Embed" ProgID="Equation.3" ShapeID="_x0000_i1084" DrawAspect="Content" ObjectID="_1620801317" r:id="rId125"/>
        </w:object>
      </w:r>
      <w:r>
        <w:rPr>
          <w:rFonts w:hint="eastAsia"/>
        </w:rPr>
        <w:t xml:space="preserve">                           (2)</w:t>
      </w:r>
    </w:p>
    <w:p w14:paraId="39374D3F" w14:textId="77777777" w:rsidR="00EF0E6B" w:rsidRDefault="00EF0E6B" w:rsidP="00EF0E6B">
      <w:pPr>
        <w:snapToGrid w:val="0"/>
      </w:pPr>
      <w:r>
        <w:rPr>
          <w:rFonts w:hint="eastAsia"/>
        </w:rPr>
        <w:t>当第三颗子弹射入靶盒后，设靶盒的速度为</w:t>
      </w:r>
      <w:r>
        <w:rPr>
          <w:position w:val="-12"/>
        </w:rPr>
        <w:object w:dxaOrig="240" w:dyaOrig="360" w14:anchorId="1279B314">
          <v:shape id="_x0000_i1085" type="#_x0000_t75" style="width:11.75pt;height:18pt" o:ole="">
            <v:imagedata r:id="rId126" o:title=""/>
          </v:shape>
          <o:OLEObject Type="Embed" ProgID="Equation.3" ShapeID="_x0000_i1085" DrawAspect="Content" ObjectID="_1620801318" r:id="rId127"/>
        </w:object>
      </w:r>
      <w:r>
        <w:rPr>
          <w:rFonts w:hint="eastAsia"/>
        </w:rPr>
        <w:t>，则有</w:t>
      </w:r>
    </w:p>
    <w:p w14:paraId="199B34F8" w14:textId="77777777" w:rsidR="00EF0E6B" w:rsidRDefault="00EF0E6B" w:rsidP="00EF0E6B">
      <w:pPr>
        <w:snapToGrid w:val="0"/>
      </w:pPr>
      <w:r>
        <w:rPr>
          <w:rFonts w:hint="eastAsia"/>
        </w:rPr>
        <w:t xml:space="preserve">        </w:t>
      </w:r>
      <w:r>
        <w:rPr>
          <w:position w:val="-12"/>
        </w:rPr>
        <w:object w:dxaOrig="1780" w:dyaOrig="360" w14:anchorId="61D7C461">
          <v:shape id="_x0000_i1086" type="#_x0000_t75" style="width:89.3pt;height:18pt" o:ole="">
            <v:imagedata r:id="rId128" o:title=""/>
          </v:shape>
          <o:OLEObject Type="Embed" ProgID="Equation.3" ShapeID="_x0000_i1086" DrawAspect="Content" ObjectID="_1620801319" r:id="rId129"/>
        </w:object>
      </w:r>
      <w:r>
        <w:rPr>
          <w:rFonts w:hint="eastAsia"/>
        </w:rPr>
        <w:t xml:space="preserve">                      (3)</w:t>
      </w:r>
    </w:p>
    <w:p w14:paraId="724BC1B7" w14:textId="77777777" w:rsidR="00EF0E6B" w:rsidRDefault="00EF0E6B" w:rsidP="00EF0E6B">
      <w:pPr>
        <w:snapToGrid w:val="0"/>
      </w:pPr>
      <w:r>
        <w:rPr>
          <w:rFonts w:hint="eastAsia"/>
        </w:rPr>
        <w:t>得</w:t>
      </w:r>
      <w:r>
        <w:rPr>
          <w:rFonts w:hint="eastAsia"/>
        </w:rPr>
        <w:t xml:space="preserve">       </w:t>
      </w:r>
      <w:r>
        <w:rPr>
          <w:position w:val="-24"/>
        </w:rPr>
        <w:object w:dxaOrig="1500" w:dyaOrig="620" w14:anchorId="2D95AD55">
          <v:shape id="_x0000_i1087" type="#_x0000_t75" style="width:74.75pt;height:30.45pt" o:ole="">
            <v:imagedata r:id="rId130" o:title=""/>
          </v:shape>
          <o:OLEObject Type="Embed" ProgID="Equation.3" ShapeID="_x0000_i1087" DrawAspect="Content" ObjectID="_1620801320" r:id="rId131"/>
        </w:object>
      </w:r>
    </w:p>
    <w:p w14:paraId="5F538F73" w14:textId="77777777" w:rsidR="00EF0E6B" w:rsidRDefault="00EF0E6B" w:rsidP="00EF0E6B">
      <w:pPr>
        <w:snapToGrid w:val="0"/>
      </w:pPr>
      <w:r>
        <w:rPr>
          <w:rFonts w:hint="eastAsia"/>
        </w:rPr>
        <w:t>靶盒回到</w:t>
      </w:r>
      <w:r>
        <w:rPr>
          <w:rFonts w:hint="eastAsia"/>
        </w:rPr>
        <w:t>O</w:t>
      </w:r>
      <w:r>
        <w:rPr>
          <w:rFonts w:hint="eastAsia"/>
        </w:rPr>
        <w:t>点时的速度仍为</w:t>
      </w:r>
      <w:r>
        <w:rPr>
          <w:position w:val="-12"/>
        </w:rPr>
        <w:object w:dxaOrig="240" w:dyaOrig="360" w14:anchorId="62276587">
          <v:shape id="_x0000_i1088" type="#_x0000_t75" style="width:11.75pt;height:18pt" o:ole="">
            <v:imagedata r:id="rId126" o:title=""/>
          </v:shape>
          <o:OLEObject Type="Embed" ProgID="Equation.3" ShapeID="_x0000_i1088" DrawAspect="Content" ObjectID="_1620801321" r:id="rId132"/>
        </w:object>
      </w:r>
      <w:r>
        <w:rPr>
          <w:rFonts w:hint="eastAsia"/>
        </w:rPr>
        <w:t>，但方向相反。当第四颗子弹射入靶盒后，设靶盒的速度为</w:t>
      </w:r>
      <w:r>
        <w:rPr>
          <w:position w:val="-10"/>
        </w:rPr>
        <w:object w:dxaOrig="260" w:dyaOrig="340" w14:anchorId="1C6EC91B">
          <v:shape id="_x0000_i1089" type="#_x0000_t75" style="width:12.45pt;height:17.3pt" o:ole="">
            <v:imagedata r:id="rId133" o:title=""/>
          </v:shape>
          <o:OLEObject Type="Embed" ProgID="Equation.3" ShapeID="_x0000_i1089" DrawAspect="Content" ObjectID="_1620801322" r:id="rId134"/>
        </w:object>
      </w:r>
      <w:r>
        <w:rPr>
          <w:rFonts w:hint="eastAsia"/>
        </w:rPr>
        <w:t>，则有</w:t>
      </w:r>
    </w:p>
    <w:p w14:paraId="23B3264A" w14:textId="77777777" w:rsidR="00EF0E6B" w:rsidRDefault="00EF0E6B" w:rsidP="00EF0E6B">
      <w:pPr>
        <w:snapToGrid w:val="0"/>
      </w:pPr>
      <w:r>
        <w:rPr>
          <w:rFonts w:hint="eastAsia"/>
        </w:rPr>
        <w:t xml:space="preserve">        </w:t>
      </w:r>
      <w:r>
        <w:rPr>
          <w:position w:val="-12"/>
        </w:rPr>
        <w:object w:dxaOrig="3120" w:dyaOrig="360" w14:anchorId="6125DB36">
          <v:shape id="_x0000_i1090" type="#_x0000_t75" style="width:155.75pt;height:18pt" o:ole="">
            <v:imagedata r:id="rId135" o:title=""/>
          </v:shape>
          <o:OLEObject Type="Embed" ProgID="Equation.3" ShapeID="_x0000_i1090" DrawAspect="Content" ObjectID="_1620801323" r:id="rId136"/>
        </w:object>
      </w:r>
    </w:p>
    <w:p w14:paraId="2AD0B3DC" w14:textId="77777777" w:rsidR="00EF0E6B" w:rsidRDefault="00EF0E6B" w:rsidP="00EF0E6B">
      <w:pPr>
        <w:snapToGrid w:val="0"/>
      </w:pPr>
      <w:r>
        <w:rPr>
          <w:rFonts w:hint="eastAsia"/>
        </w:rPr>
        <w:t>得</w:t>
      </w:r>
      <w:r>
        <w:rPr>
          <w:rFonts w:hint="eastAsia"/>
        </w:rPr>
        <w:t xml:space="preserve">        </w:t>
      </w:r>
      <w:r>
        <w:rPr>
          <w:position w:val="-10"/>
        </w:rPr>
        <w:object w:dxaOrig="639" w:dyaOrig="340" w14:anchorId="04578E9F">
          <v:shape id="_x0000_i1091" type="#_x0000_t75" style="width:32.55pt;height:17.3pt" o:ole="">
            <v:imagedata r:id="rId137" o:title=""/>
          </v:shape>
          <o:OLEObject Type="Embed" ProgID="Equation.3" ShapeID="_x0000_i1091" DrawAspect="Content" ObjectID="_1620801324" r:id="rId138"/>
        </w:object>
      </w:r>
      <w:r>
        <w:rPr>
          <w:rFonts w:hint="eastAsia"/>
        </w:rPr>
        <w:t xml:space="preserve">                            (4)</w:t>
      </w:r>
    </w:p>
    <w:p w14:paraId="2390C3A2" w14:textId="77777777" w:rsidR="00EF0E6B" w:rsidRDefault="00EF0E6B" w:rsidP="00EF0E6B">
      <w:pPr>
        <w:snapToGrid w:val="0"/>
        <w:ind w:firstLine="525"/>
      </w:pPr>
      <w:r>
        <w:rPr>
          <w:rFonts w:hint="eastAsia"/>
        </w:rPr>
        <w:t>由上可知，凡第奇数颗子弹射入靶盒后，靶盒都会开始运动，但由于盒内子弹数增多，起动时的速度和振动的振幅都将减小，周期则增大；凡第偶数颗子弹射入靶盒后，它将立即停在</w:t>
      </w:r>
      <w:r>
        <w:rPr>
          <w:rFonts w:hint="eastAsia"/>
        </w:rPr>
        <w:t>O</w:t>
      </w:r>
      <w:r>
        <w:rPr>
          <w:rFonts w:hint="eastAsia"/>
        </w:rPr>
        <w:t>点。</w:t>
      </w:r>
    </w:p>
    <w:p w14:paraId="03ADE6FC" w14:textId="77777777" w:rsidR="00EF0E6B" w:rsidRDefault="00EF0E6B" w:rsidP="00EF0E6B">
      <w:pPr>
        <w:snapToGrid w:val="0"/>
        <w:ind w:firstLine="525"/>
      </w:pPr>
      <w:r>
        <w:rPr>
          <w:rFonts w:hint="eastAsia"/>
        </w:rPr>
        <w:t>当第一颗子弹射入靶盒后，靶盒及其中的子弹的动能为</w:t>
      </w:r>
    </w:p>
    <w:p w14:paraId="41830FD0" w14:textId="77777777" w:rsidR="00EF0E6B" w:rsidRDefault="00EF0E6B" w:rsidP="00EF0E6B">
      <w:pPr>
        <w:snapToGrid w:val="0"/>
        <w:ind w:firstLine="525"/>
      </w:pPr>
      <w:r>
        <w:rPr>
          <w:rFonts w:hint="eastAsia"/>
        </w:rPr>
        <w:t xml:space="preserve">    </w:t>
      </w:r>
      <w:r>
        <w:rPr>
          <w:position w:val="-24"/>
        </w:rPr>
        <w:object w:dxaOrig="1820" w:dyaOrig="620" w14:anchorId="2E0721BC">
          <v:shape id="_x0000_i1092" type="#_x0000_t75" style="width:90.7pt;height:30.45pt" o:ole="">
            <v:imagedata r:id="rId139" o:title=""/>
          </v:shape>
          <o:OLEObject Type="Embed" ProgID="Equation.3" ShapeID="_x0000_i1092" DrawAspect="Content" ObjectID="_1620801325" r:id="rId140"/>
        </w:object>
      </w:r>
      <w:r>
        <w:rPr>
          <w:rFonts w:hint="eastAsia"/>
        </w:rPr>
        <w:t xml:space="preserve">                     (5)</w:t>
      </w:r>
    </w:p>
    <w:p w14:paraId="5C02763A" w14:textId="77777777" w:rsidR="00EF0E6B" w:rsidRDefault="00EF0E6B" w:rsidP="00EF0E6B">
      <w:pPr>
        <w:snapToGrid w:val="0"/>
      </w:pPr>
      <w:r>
        <w:rPr>
          <w:rFonts w:hint="eastAsia"/>
        </w:rPr>
        <w:t>若靶盒离开</w:t>
      </w:r>
      <w:r>
        <w:rPr>
          <w:rFonts w:hint="eastAsia"/>
        </w:rPr>
        <w:t>O</w:t>
      </w:r>
      <w:r>
        <w:rPr>
          <w:rFonts w:hint="eastAsia"/>
        </w:rPr>
        <w:t>点最远距离为</w:t>
      </w:r>
      <w:r>
        <w:rPr>
          <w:rFonts w:hint="eastAsia"/>
        </w:rPr>
        <w:t>x</w:t>
      </w:r>
      <w:r>
        <w:softHyphen/>
      </w:r>
      <w:r>
        <w:rPr>
          <w:rFonts w:hint="eastAsia"/>
          <w:vertAlign w:val="subscript"/>
        </w:rPr>
        <w:t>1</w:t>
      </w:r>
      <w:r>
        <w:rPr>
          <w:rFonts w:hint="eastAsia"/>
        </w:rPr>
        <w:t>，则弹簧的势能为</w:t>
      </w:r>
    </w:p>
    <w:p w14:paraId="657E7CD7" w14:textId="77777777" w:rsidR="00EF0E6B" w:rsidRDefault="00EF0E6B" w:rsidP="00EF0E6B">
      <w:pPr>
        <w:snapToGrid w:val="0"/>
      </w:pPr>
      <w:r>
        <w:rPr>
          <w:rFonts w:hint="eastAsia"/>
        </w:rPr>
        <w:t xml:space="preserve">        </w:t>
      </w:r>
      <w:r>
        <w:rPr>
          <w:position w:val="-24"/>
        </w:rPr>
        <w:object w:dxaOrig="1140" w:dyaOrig="620" w14:anchorId="62A5F712">
          <v:shape id="_x0000_i1093" type="#_x0000_t75" style="width:56.75pt;height:30.45pt" o:ole="">
            <v:imagedata r:id="rId141" o:title=""/>
          </v:shape>
          <o:OLEObject Type="Embed" ProgID="Equation.3" ShapeID="_x0000_i1093" DrawAspect="Content" ObjectID="_1620801326" r:id="rId142"/>
        </w:object>
      </w:r>
      <w:r>
        <w:rPr>
          <w:rFonts w:hint="eastAsia"/>
        </w:rPr>
        <w:t xml:space="preserve">                          (6)</w:t>
      </w:r>
    </w:p>
    <w:p w14:paraId="408821EA" w14:textId="77777777" w:rsidR="00EF0E6B" w:rsidRDefault="00EF0E6B" w:rsidP="00EF0E6B">
      <w:pPr>
        <w:snapToGrid w:val="0"/>
      </w:pPr>
      <w:r>
        <w:rPr>
          <w:rFonts w:hint="eastAsia"/>
        </w:rPr>
        <w:t>由</w:t>
      </w:r>
      <w:r>
        <w:rPr>
          <w:position w:val="-14"/>
        </w:rPr>
        <w:object w:dxaOrig="940" w:dyaOrig="380" w14:anchorId="14045C36">
          <v:shape id="_x0000_i1094" type="#_x0000_t75" style="width:47.1pt;height:18.7pt" o:ole="">
            <v:imagedata r:id="rId143" o:title=""/>
          </v:shape>
          <o:OLEObject Type="Embed" ProgID="Equation.3" ShapeID="_x0000_i1094" DrawAspect="Content" ObjectID="_1620801327" r:id="rId144"/>
        </w:object>
      </w:r>
      <w:r>
        <w:rPr>
          <w:rFonts w:hint="eastAsia"/>
        </w:rPr>
        <w:t>，得</w:t>
      </w:r>
    </w:p>
    <w:p w14:paraId="4189F7BB" w14:textId="77777777" w:rsidR="00EF0E6B" w:rsidRDefault="00EF0E6B" w:rsidP="00EF0E6B">
      <w:pPr>
        <w:snapToGrid w:val="0"/>
      </w:pPr>
      <w:r>
        <w:rPr>
          <w:rFonts w:hint="eastAsia"/>
        </w:rPr>
        <w:t xml:space="preserve">        </w:t>
      </w:r>
      <w:r>
        <w:rPr>
          <w:position w:val="-32"/>
        </w:rPr>
        <w:object w:dxaOrig="3600" w:dyaOrig="760" w14:anchorId="065241F6">
          <v:shape id="_x0000_i1095" type="#_x0000_t75" style="width:180pt;height:38.1pt" o:ole="">
            <v:imagedata r:id="rId145" o:title=""/>
          </v:shape>
          <o:OLEObject Type="Embed" ProgID="Equation.3" ShapeID="_x0000_i1095" DrawAspect="Content" ObjectID="_1620801328" r:id="rId146"/>
        </w:object>
      </w:r>
      <w:r>
        <w:rPr>
          <w:rFonts w:hint="eastAsia"/>
        </w:rPr>
        <w:t>m      (7)</w:t>
      </w:r>
    </w:p>
    <w:p w14:paraId="64F1A616" w14:textId="77777777" w:rsidR="00EF0E6B" w:rsidRDefault="00EF0E6B" w:rsidP="00EF0E6B">
      <w:pPr>
        <w:snapToGrid w:val="0"/>
      </w:pPr>
      <w:r>
        <w:rPr>
          <w:rFonts w:hint="eastAsia"/>
        </w:rPr>
        <w:t>第二颗子弹射入后，靶盒停在</w:t>
      </w:r>
      <w:r>
        <w:rPr>
          <w:rFonts w:hint="eastAsia"/>
        </w:rPr>
        <w:t>O</w:t>
      </w:r>
      <w:r>
        <w:rPr>
          <w:rFonts w:hint="eastAsia"/>
        </w:rPr>
        <w:t>点，故</w:t>
      </w:r>
      <w:r>
        <w:rPr>
          <w:position w:val="-10"/>
        </w:rPr>
        <w:object w:dxaOrig="660" w:dyaOrig="340" w14:anchorId="1CB932A4">
          <v:shape id="_x0000_i1096" type="#_x0000_t75" style="width:33.25pt;height:17.3pt" o:ole="">
            <v:imagedata r:id="rId147" o:title=""/>
          </v:shape>
          <o:OLEObject Type="Embed" ProgID="Equation.3" ShapeID="_x0000_i1096" DrawAspect="Content" ObjectID="_1620801329" r:id="rId148"/>
        </w:object>
      </w:r>
      <w:r>
        <w:rPr>
          <w:rFonts w:hint="eastAsia"/>
        </w:rPr>
        <w:t>，由此类推，得</w:t>
      </w:r>
    </w:p>
    <w:p w14:paraId="257D7C13" w14:textId="77777777" w:rsidR="00EF0E6B" w:rsidRDefault="00EF0E6B" w:rsidP="00EF0E6B">
      <w:pPr>
        <w:snapToGrid w:val="0"/>
      </w:pPr>
      <w:r>
        <w:rPr>
          <w:rFonts w:hint="eastAsia"/>
        </w:rPr>
        <w:t xml:space="preserve">       </w:t>
      </w:r>
      <w:r>
        <w:rPr>
          <w:position w:val="-32"/>
        </w:rPr>
        <w:object w:dxaOrig="3840" w:dyaOrig="760" w14:anchorId="07D880DE">
          <v:shape id="_x0000_i1097" type="#_x0000_t75" style="width:191.75pt;height:38.1pt" o:ole="">
            <v:imagedata r:id="rId149" o:title=""/>
          </v:shape>
          <o:OLEObject Type="Embed" ProgID="Equation.3" ShapeID="_x0000_i1097" DrawAspect="Content" ObjectID="_1620801330" r:id="rId150"/>
        </w:object>
      </w:r>
      <w:r>
        <w:rPr>
          <w:rFonts w:hint="eastAsia"/>
        </w:rPr>
        <w:t>m     (8)</w:t>
      </w:r>
    </w:p>
    <w:p w14:paraId="5A0DB5D3" w14:textId="77777777" w:rsidR="00EF0E6B" w:rsidRDefault="00EF0E6B" w:rsidP="00EF0E6B">
      <w:pPr>
        <w:snapToGrid w:val="0"/>
      </w:pPr>
      <w:r>
        <w:rPr>
          <w:rFonts w:hint="eastAsia"/>
        </w:rPr>
        <w:t xml:space="preserve">       </w:t>
      </w:r>
      <w:r>
        <w:rPr>
          <w:position w:val="-10"/>
        </w:rPr>
        <w:object w:dxaOrig="660" w:dyaOrig="340" w14:anchorId="17D47C79">
          <v:shape id="_x0000_i1098" type="#_x0000_t75" style="width:33.25pt;height:17.3pt" o:ole="">
            <v:imagedata r:id="rId151" o:title=""/>
          </v:shape>
          <o:OLEObject Type="Embed" ProgID="Equation.3" ShapeID="_x0000_i1098" DrawAspect="Content" ObjectID="_1620801331" r:id="rId152"/>
        </w:object>
      </w:r>
    </w:p>
    <w:p w14:paraId="5B054015" w14:textId="77777777" w:rsidR="00EF0E6B" w:rsidRDefault="00EF0E6B" w:rsidP="00EF0E6B">
      <w:pPr>
        <w:snapToGrid w:val="0"/>
      </w:pPr>
      <w:r>
        <w:rPr>
          <w:rFonts w:hint="eastAsia"/>
        </w:rPr>
        <w:t xml:space="preserve">       </w:t>
      </w:r>
      <w:r>
        <w:rPr>
          <w:position w:val="-32"/>
        </w:rPr>
        <w:object w:dxaOrig="3860" w:dyaOrig="760" w14:anchorId="4DB7EDCC">
          <v:shape id="_x0000_i1099" type="#_x0000_t75" style="width:192.45pt;height:38.1pt" o:ole="">
            <v:imagedata r:id="rId153" o:title=""/>
          </v:shape>
          <o:OLEObject Type="Embed" ProgID="Equation.3" ShapeID="_x0000_i1099" DrawAspect="Content" ObjectID="_1620801332" r:id="rId154"/>
        </w:object>
      </w:r>
      <w:r>
        <w:rPr>
          <w:rFonts w:hint="eastAsia"/>
        </w:rPr>
        <w:t>m         (9)</w:t>
      </w:r>
    </w:p>
    <w:p w14:paraId="73785D10" w14:textId="77777777" w:rsidR="00EF0E6B" w:rsidRDefault="00EF0E6B" w:rsidP="00EF0E6B">
      <w:pPr>
        <w:snapToGrid w:val="0"/>
      </w:pPr>
      <w:r>
        <w:rPr>
          <w:rFonts w:hint="eastAsia"/>
        </w:rPr>
        <w:t xml:space="preserve">       </w:t>
      </w:r>
      <w:r>
        <w:rPr>
          <w:position w:val="-12"/>
        </w:rPr>
        <w:object w:dxaOrig="639" w:dyaOrig="360" w14:anchorId="242A7BA9">
          <v:shape id="_x0000_i1100" type="#_x0000_t75" style="width:32.55pt;height:18pt" o:ole="">
            <v:imagedata r:id="rId155" o:title=""/>
          </v:shape>
          <o:OLEObject Type="Embed" ProgID="Equation.3" ShapeID="_x0000_i1100" DrawAspect="Content" ObjectID="_1620801333" r:id="rId156"/>
        </w:object>
      </w:r>
    </w:p>
    <w:p w14:paraId="6B971D2E" w14:textId="77777777" w:rsidR="00EF0E6B" w:rsidRDefault="00EF0E6B" w:rsidP="00EF0E6B">
      <w:pPr>
        <w:snapToGrid w:val="0"/>
        <w:jc w:val="left"/>
      </w:pPr>
      <w:r>
        <w:rPr>
          <w:rFonts w:hint="eastAsia"/>
        </w:rPr>
        <w:t>用</w:t>
      </w:r>
      <w:r>
        <w:rPr>
          <w:position w:val="-12"/>
        </w:rPr>
        <w:object w:dxaOrig="340" w:dyaOrig="360" w14:anchorId="0CD6BFFD">
          <v:shape id="_x0000_i1101" type="#_x0000_t75" style="width:17.3pt;height:18pt" o:ole="">
            <v:imagedata r:id="rId157" o:title=""/>
          </v:shape>
          <o:OLEObject Type="Embed" ProgID="Equation.3" ShapeID="_x0000_i1101" DrawAspect="Content" ObjectID="_1620801334" r:id="rId158"/>
        </w:object>
      </w:r>
      <w:r>
        <w:rPr>
          <w:rFonts w:hint="eastAsia"/>
        </w:rPr>
        <w:t>表示第</w:t>
      </w:r>
      <w:r>
        <w:rPr>
          <w:rFonts w:hint="eastAsia"/>
        </w:rPr>
        <w:t>i</w:t>
      </w:r>
      <w:r>
        <w:rPr>
          <w:rFonts w:hint="eastAsia"/>
        </w:rPr>
        <w:t>颗子弹射入靶盒后，靶盒离开</w:t>
      </w:r>
      <w:r>
        <w:rPr>
          <w:rFonts w:hint="eastAsia"/>
        </w:rPr>
        <w:t>O</w:t>
      </w:r>
      <w:r>
        <w:rPr>
          <w:rFonts w:hint="eastAsia"/>
        </w:rPr>
        <w:t>点又回到</w:t>
      </w:r>
      <w:r>
        <w:rPr>
          <w:rFonts w:hint="eastAsia"/>
        </w:rPr>
        <w:t>O</w:t>
      </w:r>
      <w:r>
        <w:rPr>
          <w:rFonts w:hint="eastAsia"/>
        </w:rPr>
        <w:t>点所经历的时间，</w:t>
      </w:r>
      <w:r>
        <w:rPr>
          <w:position w:val="-12"/>
        </w:rPr>
        <w:object w:dxaOrig="240" w:dyaOrig="360" w14:anchorId="25900C3A">
          <v:shape id="_x0000_i1102" type="#_x0000_t75" style="width:11.75pt;height:18pt" o:ole="">
            <v:imagedata r:id="rId159" o:title=""/>
          </v:shape>
          <o:OLEObject Type="Embed" ProgID="Equation.3" ShapeID="_x0000_i1102" DrawAspect="Content" ObjectID="_1620801335" r:id="rId160"/>
        </w:object>
      </w:r>
      <w:r>
        <w:rPr>
          <w:rFonts w:hint="eastAsia"/>
        </w:rPr>
        <w:t>表示对应的振动</w:t>
      </w:r>
      <w:r>
        <w:rPr>
          <w:rFonts w:hint="eastAsia"/>
        </w:rPr>
        <w:lastRenderedPageBreak/>
        <w:t>周期，则有</w:t>
      </w:r>
    </w:p>
    <w:p w14:paraId="1F475CFB" w14:textId="77777777" w:rsidR="00EF0E6B" w:rsidRDefault="00EF0E6B" w:rsidP="00EF0E6B">
      <w:pPr>
        <w:snapToGrid w:val="0"/>
      </w:pPr>
      <w:r>
        <w:rPr>
          <w:rFonts w:hint="eastAsia"/>
        </w:rPr>
        <w:t xml:space="preserve">       </w:t>
      </w:r>
      <w:r>
        <w:rPr>
          <w:position w:val="-26"/>
        </w:rPr>
        <w:object w:dxaOrig="3620" w:dyaOrig="700" w14:anchorId="2231D335">
          <v:shape id="_x0000_i1103" type="#_x0000_t75" style="width:180.7pt;height:35.3pt" o:ole="">
            <v:imagedata r:id="rId161" o:title=""/>
          </v:shape>
          <o:OLEObject Type="Embed" ProgID="Equation.3" ShapeID="_x0000_i1103" DrawAspect="Content" ObjectID="_1620801336" r:id="rId162"/>
        </w:object>
      </w:r>
      <w:r>
        <w:rPr>
          <w:rFonts w:hint="eastAsia"/>
        </w:rPr>
        <w:t>s           (10)</w:t>
      </w:r>
    </w:p>
    <w:p w14:paraId="0FC6D8FC" w14:textId="77777777" w:rsidR="00EF0E6B" w:rsidRDefault="00EF0E6B" w:rsidP="00EF0E6B">
      <w:pPr>
        <w:snapToGrid w:val="0"/>
        <w:ind w:firstLine="930"/>
      </w:pPr>
      <w:r>
        <w:rPr>
          <w:position w:val="-10"/>
        </w:rPr>
        <w:object w:dxaOrig="760" w:dyaOrig="340" w14:anchorId="6C804C54">
          <v:shape id="_x0000_i1104" type="#_x0000_t75" style="width:38.1pt;height:17.3pt" o:ole="">
            <v:imagedata r:id="rId163" o:title=""/>
          </v:shape>
          <o:OLEObject Type="Embed" ProgID="Equation.3" ShapeID="_x0000_i1104" DrawAspect="Content" ObjectID="_1620801337" r:id="rId164"/>
        </w:object>
      </w:r>
    </w:p>
    <w:p w14:paraId="5A7F002E" w14:textId="77777777" w:rsidR="00EF0E6B" w:rsidRDefault="00EF0E6B" w:rsidP="00EF0E6B">
      <w:pPr>
        <w:snapToGrid w:val="0"/>
        <w:ind w:firstLine="930"/>
      </w:pPr>
      <w:r>
        <w:rPr>
          <w:position w:val="-26"/>
        </w:rPr>
        <w:object w:dxaOrig="3760" w:dyaOrig="700" w14:anchorId="10FD1593">
          <v:shape id="_x0000_i1105" type="#_x0000_t75" style="width:188.3pt;height:35.3pt" o:ole="">
            <v:imagedata r:id="rId165" o:title=""/>
          </v:shape>
          <o:OLEObject Type="Embed" ProgID="Equation.3" ShapeID="_x0000_i1105" DrawAspect="Content" ObjectID="_1620801338" r:id="rId166"/>
        </w:object>
      </w:r>
      <w:r>
        <w:rPr>
          <w:rFonts w:hint="eastAsia"/>
        </w:rPr>
        <w:t>s          (11)</w:t>
      </w:r>
    </w:p>
    <w:p w14:paraId="5536CD3C" w14:textId="77777777" w:rsidR="00EF0E6B" w:rsidRDefault="00EF0E6B" w:rsidP="00EF0E6B">
      <w:pPr>
        <w:snapToGrid w:val="0"/>
        <w:ind w:firstLineChars="100" w:firstLine="210"/>
      </w:pPr>
      <w:r>
        <w:rPr>
          <w:rFonts w:hint="eastAsia"/>
        </w:rPr>
        <w:t xml:space="preserve">     </w:t>
      </w:r>
      <w:r>
        <w:rPr>
          <w:position w:val="-10"/>
        </w:rPr>
        <w:object w:dxaOrig="760" w:dyaOrig="340" w14:anchorId="583160F9">
          <v:shape id="_x0000_i1106" type="#_x0000_t75" style="width:38.1pt;height:17.3pt" o:ole="">
            <v:imagedata r:id="rId167" o:title=""/>
          </v:shape>
          <o:OLEObject Type="Embed" ProgID="Equation.3" ShapeID="_x0000_i1106" DrawAspect="Content" ObjectID="_1620801339" r:id="rId168"/>
        </w:object>
      </w:r>
    </w:p>
    <w:p w14:paraId="326C5F8C" w14:textId="77777777" w:rsidR="00EF0E6B" w:rsidRDefault="00EF0E6B" w:rsidP="00EF0E6B">
      <w:pPr>
        <w:snapToGrid w:val="0"/>
        <w:ind w:firstLineChars="100" w:firstLine="210"/>
      </w:pPr>
      <w:r>
        <w:rPr>
          <w:rFonts w:hint="eastAsia"/>
        </w:rPr>
        <w:t xml:space="preserve">     </w:t>
      </w:r>
      <w:r>
        <w:rPr>
          <w:position w:val="-26"/>
        </w:rPr>
        <w:object w:dxaOrig="3960" w:dyaOrig="700" w14:anchorId="79620F9D">
          <v:shape id="_x0000_i1107" type="#_x0000_t75" style="width:198pt;height:35.3pt" o:ole="">
            <v:imagedata r:id="rId169" o:title=""/>
          </v:shape>
          <o:OLEObject Type="Embed" ProgID="Equation.3" ShapeID="_x0000_i1107" DrawAspect="Content" ObjectID="_1620801340" r:id="rId170"/>
        </w:object>
      </w:r>
      <w:r>
        <w:rPr>
          <w:rFonts w:hint="eastAsia"/>
        </w:rPr>
        <w:t>s        (12)</w:t>
      </w:r>
    </w:p>
    <w:p w14:paraId="029A5528" w14:textId="77777777" w:rsidR="00EF0E6B" w:rsidRDefault="00EF0E6B" w:rsidP="00EF0E6B">
      <w:pPr>
        <w:snapToGrid w:val="0"/>
      </w:pPr>
      <w:r>
        <w:rPr>
          <w:rFonts w:hint="eastAsia"/>
        </w:rPr>
        <w:t xml:space="preserve">       </w:t>
      </w:r>
      <w:r>
        <w:rPr>
          <w:position w:val="-12"/>
        </w:rPr>
        <w:object w:dxaOrig="760" w:dyaOrig="360" w14:anchorId="41FDEE19">
          <v:shape id="_x0000_i1108" type="#_x0000_t75" style="width:38.1pt;height:18pt" o:ole="">
            <v:imagedata r:id="rId171" o:title=""/>
          </v:shape>
          <o:OLEObject Type="Embed" ProgID="Equation.3" ShapeID="_x0000_i1108" DrawAspect="Content" ObjectID="_1620801341" r:id="rId172"/>
        </w:object>
      </w:r>
    </w:p>
    <w:p w14:paraId="75C18418" w14:textId="77777777" w:rsidR="00EF0E6B" w:rsidRDefault="00EF0E6B" w:rsidP="00EF0E6B">
      <w:pPr>
        <w:snapToGrid w:val="0"/>
        <w:ind w:firstLine="525"/>
      </w:pPr>
      <w:r>
        <w:rPr>
          <w:rFonts w:hint="eastAsia"/>
        </w:rPr>
        <w:t>2.</w:t>
      </w:r>
      <w:r>
        <w:rPr>
          <w:rFonts w:hint="eastAsia"/>
        </w:rPr>
        <w:t>要使靶盒在停止射击后维持来回运动，则发射的子弹数</w:t>
      </w:r>
      <w:r>
        <w:rPr>
          <w:rFonts w:hint="eastAsia"/>
        </w:rPr>
        <w:t>n</w:t>
      </w:r>
      <w:r>
        <w:rPr>
          <w:rFonts w:hint="eastAsia"/>
        </w:rPr>
        <w:t>必须为奇数，即</w:t>
      </w:r>
    </w:p>
    <w:p w14:paraId="1BF57F24" w14:textId="77777777" w:rsidR="00EF0E6B" w:rsidRDefault="00EF0E6B" w:rsidP="00EF0E6B">
      <w:pPr>
        <w:snapToGrid w:val="0"/>
        <w:ind w:firstLine="525"/>
      </w:pPr>
      <w:r>
        <w:rPr>
          <w:rFonts w:hint="eastAsia"/>
        </w:rPr>
        <w:t xml:space="preserve">   </w:t>
      </w:r>
      <w:r>
        <w:rPr>
          <w:position w:val="-6"/>
        </w:rPr>
        <w:object w:dxaOrig="920" w:dyaOrig="279" w14:anchorId="45A41CDC">
          <v:shape id="_x0000_i1109" type="#_x0000_t75" style="width:45.7pt;height:14.55pt" o:ole="">
            <v:imagedata r:id="rId173" o:title=""/>
          </v:shape>
          <o:OLEObject Type="Embed" ProgID="Equation.3" ShapeID="_x0000_i1109" DrawAspect="Content" ObjectID="_1620801342" r:id="rId174"/>
        </w:object>
      </w:r>
      <w:r>
        <w:rPr>
          <w:rFonts w:hint="eastAsia"/>
        </w:rPr>
        <w:t xml:space="preserve">                                (13)</w:t>
      </w:r>
    </w:p>
    <w:p w14:paraId="341B3A35" w14:textId="77777777" w:rsidR="00EF0E6B" w:rsidRDefault="00EF0E6B" w:rsidP="00EF0E6B">
      <w:pPr>
        <w:snapToGrid w:val="0"/>
      </w:pPr>
      <w:r>
        <w:rPr>
          <w:rFonts w:hint="eastAsia"/>
        </w:rPr>
        <w:t>其中</w:t>
      </w:r>
      <w:r>
        <w:rPr>
          <w:rFonts w:hint="eastAsia"/>
          <w:i/>
          <w:iCs/>
        </w:rPr>
        <w:t>l</w:t>
      </w:r>
      <w:r>
        <w:rPr>
          <w:rFonts w:hint="eastAsia"/>
        </w:rPr>
        <w:t>为正整数，这时，靶盒做简谐振动，其振幅即为靶盒离开</w:t>
      </w:r>
      <w:r>
        <w:rPr>
          <w:rFonts w:hint="eastAsia"/>
        </w:rPr>
        <w:t>O</w:t>
      </w:r>
      <w:r>
        <w:rPr>
          <w:rFonts w:hint="eastAsia"/>
        </w:rPr>
        <w:t>点的最远距离，应有</w:t>
      </w:r>
    </w:p>
    <w:p w14:paraId="1394CA97" w14:textId="77777777" w:rsidR="00EF0E6B" w:rsidRDefault="00EF0E6B" w:rsidP="00EF0E6B">
      <w:pPr>
        <w:snapToGrid w:val="0"/>
      </w:pPr>
      <w:r>
        <w:rPr>
          <w:rFonts w:hint="eastAsia"/>
        </w:rPr>
        <w:t xml:space="preserve">       </w:t>
      </w:r>
      <w:r>
        <w:rPr>
          <w:position w:val="-32"/>
        </w:rPr>
        <w:object w:dxaOrig="2140" w:dyaOrig="700" w14:anchorId="43F3ED5A">
          <v:shape id="_x0000_i1110" type="#_x0000_t75" style="width:107.3pt;height:35.3pt" o:ole="">
            <v:imagedata r:id="rId175" o:title=""/>
          </v:shape>
          <o:OLEObject Type="Embed" ProgID="Equation.3" ShapeID="_x0000_i1110" DrawAspect="Content" ObjectID="_1620801343" r:id="rId176"/>
        </w:object>
      </w:r>
      <w:r>
        <w:rPr>
          <w:rFonts w:hint="eastAsia"/>
        </w:rPr>
        <w:t xml:space="preserve">                        (14)</w:t>
      </w:r>
    </w:p>
    <w:p w14:paraId="4E2CB355" w14:textId="77777777" w:rsidR="00EF0E6B" w:rsidRDefault="00EF0E6B" w:rsidP="00EF0E6B">
      <w:pPr>
        <w:snapToGrid w:val="0"/>
      </w:pPr>
      <w:r>
        <w:rPr>
          <w:rFonts w:hint="eastAsia"/>
        </w:rPr>
        <w:t>由</w:t>
      </w:r>
      <w:r>
        <w:rPr>
          <w:rFonts w:hint="eastAsia"/>
        </w:rPr>
        <w:t>(13)</w:t>
      </w:r>
      <w:r>
        <w:rPr>
          <w:rFonts w:hint="eastAsia"/>
        </w:rPr>
        <w:t>、</w:t>
      </w:r>
      <w:r>
        <w:rPr>
          <w:rFonts w:hint="eastAsia"/>
        </w:rPr>
        <w:t>(14)</w:t>
      </w:r>
      <w:r>
        <w:rPr>
          <w:rFonts w:hint="eastAsia"/>
        </w:rPr>
        <w:t>式可得</w:t>
      </w:r>
    </w:p>
    <w:p w14:paraId="23E8B1BA" w14:textId="77777777" w:rsidR="00EF0E6B" w:rsidRDefault="00EF0E6B" w:rsidP="00EF0E6B">
      <w:pPr>
        <w:snapToGrid w:val="0"/>
      </w:pPr>
      <w:r>
        <w:rPr>
          <w:rFonts w:hint="eastAsia"/>
        </w:rPr>
        <w:t xml:space="preserve">       </w:t>
      </w:r>
      <w:r>
        <w:rPr>
          <w:position w:val="-24"/>
        </w:rPr>
        <w:object w:dxaOrig="2280" w:dyaOrig="660" w14:anchorId="7FE56FD5">
          <v:shape id="_x0000_i1111" type="#_x0000_t75" style="width:114.25pt;height:33.25pt" o:ole="">
            <v:imagedata r:id="rId177" o:title=""/>
          </v:shape>
          <o:OLEObject Type="Embed" ProgID="Equation.3" ShapeID="_x0000_i1111" DrawAspect="Content" ObjectID="_1620801344" r:id="rId178"/>
        </w:object>
      </w:r>
    </w:p>
    <w:p w14:paraId="30F6EAFD" w14:textId="77777777" w:rsidR="00EF0E6B" w:rsidRDefault="00EF0E6B" w:rsidP="00EF0E6B">
      <w:pPr>
        <w:snapToGrid w:val="0"/>
      </w:pPr>
      <w:r>
        <w:rPr>
          <w:rFonts w:hint="eastAsia"/>
        </w:rPr>
        <w:t>所以</w:t>
      </w:r>
      <w:r>
        <w:rPr>
          <w:rFonts w:hint="eastAsia"/>
        </w:rPr>
        <w:t xml:space="preserve">  </w:t>
      </w:r>
      <w:r>
        <w:rPr>
          <w:position w:val="-10"/>
        </w:rPr>
        <w:object w:dxaOrig="1140" w:dyaOrig="320" w14:anchorId="20002BED">
          <v:shape id="_x0000_i1112" type="#_x0000_t75" style="width:56.75pt;height:15.9pt" o:ole="">
            <v:imagedata r:id="rId179" o:title=""/>
          </v:shape>
          <o:OLEObject Type="Embed" ProgID="Equation.3" ShapeID="_x0000_i1112" DrawAspect="Content" ObjectID="_1620801345" r:id="rId180"/>
        </w:object>
      </w:r>
    </w:p>
    <w:p w14:paraId="0BA1AB27" w14:textId="77777777" w:rsidR="00EF0E6B" w:rsidRDefault="00EF0E6B" w:rsidP="00EF0E6B">
      <w:pPr>
        <w:snapToGrid w:val="0"/>
      </w:pPr>
      <w:r>
        <w:rPr>
          <w:rFonts w:hint="eastAsia"/>
        </w:rPr>
        <w:t xml:space="preserve">    </w:t>
      </w:r>
      <w:r>
        <w:rPr>
          <w:rFonts w:hint="eastAsia"/>
        </w:rPr>
        <w:t>六、</w:t>
      </w:r>
      <w:r>
        <w:rPr>
          <w:rFonts w:hint="eastAsia"/>
        </w:rPr>
        <w:t>1.</w:t>
      </w:r>
      <w:r>
        <w:rPr>
          <w:rFonts w:hint="eastAsia"/>
        </w:rPr>
        <w:t>先研究电子在</w:t>
      </w:r>
      <w:r>
        <w:rPr>
          <w:rFonts w:hint="eastAsia"/>
        </w:rPr>
        <w:t>x</w:t>
      </w:r>
      <w:r>
        <w:rPr>
          <w:rFonts w:hint="eastAsia"/>
        </w:rPr>
        <w:t>方向上的分运动。</w:t>
      </w:r>
    </w:p>
    <w:p w14:paraId="542FB655" w14:textId="77777777" w:rsidR="00EF0E6B" w:rsidRDefault="00EF0E6B" w:rsidP="00EF0E6B">
      <w:pPr>
        <w:snapToGrid w:val="0"/>
        <w:ind w:firstLine="525"/>
      </w:pPr>
      <w:r>
        <w:rPr>
          <w:rFonts w:hint="eastAsia"/>
        </w:rPr>
        <w:t>电子沿</w:t>
      </w:r>
      <w:r>
        <w:rPr>
          <w:rFonts w:hint="eastAsia"/>
        </w:rPr>
        <w:t>x</w:t>
      </w:r>
      <w:r>
        <w:rPr>
          <w:rFonts w:hint="eastAsia"/>
        </w:rPr>
        <w:t>方向运动的初速度为零，在电场力作用下开始向负</w:t>
      </w:r>
      <w:r>
        <w:rPr>
          <w:rFonts w:hint="eastAsia"/>
        </w:rPr>
        <w:t>x</w:t>
      </w:r>
      <w:r>
        <w:rPr>
          <w:rFonts w:hint="eastAsia"/>
        </w:rPr>
        <w:t>方向做加速运动，在</w:t>
      </w:r>
      <w:r>
        <w:rPr>
          <w:position w:val="-24"/>
        </w:rPr>
        <w:object w:dxaOrig="1140" w:dyaOrig="620" w14:anchorId="41A1EC27">
          <v:shape id="_x0000_i1113" type="#_x0000_t75" style="width:56.75pt;height:30.45pt" o:ole="">
            <v:imagedata r:id="rId181" o:title=""/>
          </v:shape>
          <o:OLEObject Type="Embed" ProgID="Equation.3" ShapeID="_x0000_i1113" DrawAspect="Content" ObjectID="_1620801346" r:id="rId182"/>
        </w:object>
      </w:r>
      <w:r>
        <w:rPr>
          <w:rFonts w:hint="eastAsia"/>
        </w:rPr>
        <w:t>区间，电子受到沿负</w:t>
      </w:r>
      <w:r>
        <w:rPr>
          <w:rFonts w:hint="eastAsia"/>
        </w:rPr>
        <w:t>x</w:t>
      </w:r>
      <w:r>
        <w:rPr>
          <w:rFonts w:hint="eastAsia"/>
        </w:rPr>
        <w:t>方向的力，大小为</w:t>
      </w:r>
    </w:p>
    <w:p w14:paraId="4572B970" w14:textId="77777777" w:rsidR="00EF0E6B" w:rsidRDefault="00EF0E6B" w:rsidP="00EF0E6B">
      <w:pPr>
        <w:snapToGrid w:val="0"/>
        <w:ind w:firstLine="525"/>
      </w:pPr>
      <w:r>
        <w:rPr>
          <w:rFonts w:hint="eastAsia"/>
        </w:rPr>
        <w:t xml:space="preserve">    </w:t>
      </w:r>
      <w:r>
        <w:rPr>
          <w:position w:val="-6"/>
        </w:rPr>
        <w:object w:dxaOrig="859" w:dyaOrig="279" w14:anchorId="7BED71D3">
          <v:shape id="_x0000_i1114" type="#_x0000_t75" style="width:42.9pt;height:14.55pt" o:ole="">
            <v:imagedata r:id="rId183" o:title=""/>
          </v:shape>
          <o:OLEObject Type="Embed" ProgID="Equation.3" ShapeID="_x0000_i1114" DrawAspect="Content" ObjectID="_1620801347" r:id="rId184"/>
        </w:object>
      </w:r>
    </w:p>
    <w:p w14:paraId="5D40E05E" w14:textId="77777777" w:rsidR="00EF0E6B" w:rsidRDefault="00EF0E6B" w:rsidP="00EF0E6B">
      <w:pPr>
        <w:snapToGrid w:val="0"/>
      </w:pPr>
      <w:r>
        <w:rPr>
          <w:rFonts w:hint="eastAsia"/>
        </w:rPr>
        <w:t>电子的加速度的大小为</w:t>
      </w:r>
    </w:p>
    <w:p w14:paraId="1CEC5875" w14:textId="77777777" w:rsidR="00EF0E6B" w:rsidRDefault="00EF0E6B" w:rsidP="00EF0E6B">
      <w:pPr>
        <w:snapToGrid w:val="0"/>
      </w:pPr>
      <w:r>
        <w:rPr>
          <w:rFonts w:hint="eastAsia"/>
        </w:rPr>
        <w:t xml:space="preserve">      </w:t>
      </w:r>
      <w:r>
        <w:rPr>
          <w:position w:val="-24"/>
        </w:rPr>
        <w:object w:dxaOrig="920" w:dyaOrig="620" w14:anchorId="5F34ADCD">
          <v:shape id="_x0000_i1115" type="#_x0000_t75" style="width:45.7pt;height:30.45pt" o:ole="">
            <v:imagedata r:id="rId185" o:title=""/>
          </v:shape>
          <o:OLEObject Type="Embed" ProgID="Equation.3" ShapeID="_x0000_i1115" DrawAspect="Content" ObjectID="_1620801348" r:id="rId186"/>
        </w:object>
      </w:r>
    </w:p>
    <w:p w14:paraId="320A3FF8" w14:textId="77777777" w:rsidR="00EF0E6B" w:rsidRDefault="00EF0E6B" w:rsidP="00EF0E6B">
      <w:pPr>
        <w:snapToGrid w:val="0"/>
      </w:pPr>
      <w:r>
        <w:rPr>
          <w:rFonts w:hint="eastAsia"/>
        </w:rPr>
        <w:t xml:space="preserve">    </w:t>
      </w:r>
      <w:r>
        <w:rPr>
          <w:rFonts w:hint="eastAsia"/>
        </w:rPr>
        <w:t>设电子由</w:t>
      </w:r>
      <w:r>
        <w:rPr>
          <w:position w:val="-24"/>
        </w:rPr>
        <w:object w:dxaOrig="400" w:dyaOrig="620" w14:anchorId="02FC7EF2">
          <v:shape id="_x0000_i1116" type="#_x0000_t75" style="width:20.1pt;height:30.45pt" o:ole="">
            <v:imagedata r:id="rId187" o:title=""/>
          </v:shape>
          <o:OLEObject Type="Embed" ProgID="Equation.3" ShapeID="_x0000_i1116" DrawAspect="Content" ObjectID="_1620801349" r:id="rId188"/>
        </w:object>
      </w:r>
      <w:r>
        <w:rPr>
          <w:rFonts w:hint="eastAsia"/>
        </w:rPr>
        <w:t>到</w:t>
      </w:r>
      <w:r>
        <w:rPr>
          <w:rFonts w:hint="eastAsia"/>
        </w:rPr>
        <w:t>d</w:t>
      </w:r>
      <w:r>
        <w:rPr>
          <w:rFonts w:hint="eastAsia"/>
        </w:rPr>
        <w:t>处需时</w:t>
      </w:r>
      <w:r>
        <w:rPr>
          <w:rFonts w:hint="eastAsia"/>
        </w:rPr>
        <w:t>t</w:t>
      </w:r>
      <w:r>
        <w:rPr>
          <w:rFonts w:hint="eastAsia"/>
          <w:vertAlign w:val="subscript"/>
        </w:rPr>
        <w:t>1</w:t>
      </w:r>
      <w:r>
        <w:rPr>
          <w:rFonts w:hint="eastAsia"/>
        </w:rPr>
        <w:t>，则有</w:t>
      </w:r>
    </w:p>
    <w:p w14:paraId="4E44E12A" w14:textId="77777777" w:rsidR="00EF0E6B" w:rsidRDefault="00EF0E6B" w:rsidP="00EF0E6B">
      <w:pPr>
        <w:snapToGrid w:val="0"/>
      </w:pPr>
      <w:r>
        <w:rPr>
          <w:rFonts w:hint="eastAsia"/>
        </w:rPr>
        <w:t xml:space="preserve">       </w:t>
      </w:r>
      <w:r>
        <w:rPr>
          <w:position w:val="-24"/>
        </w:rPr>
        <w:object w:dxaOrig="1540" w:dyaOrig="620" w14:anchorId="2B9ECBDA">
          <v:shape id="_x0000_i1117" type="#_x0000_t75" style="width:77.55pt;height:30.45pt" o:ole="">
            <v:imagedata r:id="rId189" o:title=""/>
          </v:shape>
          <o:OLEObject Type="Embed" ProgID="Equation.3" ShapeID="_x0000_i1117" DrawAspect="Content" ObjectID="_1620801350" r:id="rId190"/>
        </w:object>
      </w:r>
    </w:p>
    <w:p w14:paraId="437EDA74" w14:textId="77777777" w:rsidR="00EF0E6B" w:rsidRDefault="00EF0E6B" w:rsidP="00EF0E6B">
      <w:pPr>
        <w:snapToGrid w:val="0"/>
      </w:pPr>
      <w:r>
        <w:rPr>
          <w:rFonts w:hint="eastAsia"/>
        </w:rPr>
        <w:t>得</w:t>
      </w:r>
      <w:r>
        <w:rPr>
          <w:rFonts w:hint="eastAsia"/>
        </w:rPr>
        <w:t xml:space="preserve">     </w:t>
      </w:r>
      <w:r>
        <w:rPr>
          <w:position w:val="-26"/>
        </w:rPr>
        <w:object w:dxaOrig="960" w:dyaOrig="700" w14:anchorId="05FF3E0C">
          <v:shape id="_x0000_i1118" type="#_x0000_t75" style="width:47.75pt;height:35.3pt" o:ole="">
            <v:imagedata r:id="rId191" o:title=""/>
          </v:shape>
          <o:OLEObject Type="Embed" ProgID="Equation.3" ShapeID="_x0000_i1118" DrawAspect="Content" ObjectID="_1620801351" r:id="rId192"/>
        </w:object>
      </w:r>
      <w:r>
        <w:rPr>
          <w:rFonts w:hint="eastAsia"/>
        </w:rPr>
        <w:t xml:space="preserve">               (1)</w:t>
      </w:r>
    </w:p>
    <w:p w14:paraId="748F77F1" w14:textId="77777777" w:rsidR="00EF0E6B" w:rsidRDefault="00EF0E6B" w:rsidP="00EF0E6B">
      <w:pPr>
        <w:snapToGrid w:val="0"/>
      </w:pPr>
      <w:r>
        <w:rPr>
          <w:rFonts w:hint="eastAsia"/>
        </w:rPr>
        <w:t>电子到</w:t>
      </w:r>
      <w:r>
        <w:rPr>
          <w:position w:val="-6"/>
        </w:rPr>
        <w:object w:dxaOrig="580" w:dyaOrig="279" w14:anchorId="2BFC004B">
          <v:shape id="_x0000_i1119" type="#_x0000_t75" style="width:29.1pt;height:14.55pt" o:ole="">
            <v:imagedata r:id="rId193" o:title=""/>
          </v:shape>
          <o:OLEObject Type="Embed" ProgID="Equation.3" ShapeID="_x0000_i1119" DrawAspect="Content" ObjectID="_1620801352" r:id="rId194"/>
        </w:object>
      </w:r>
      <w:r>
        <w:rPr>
          <w:rFonts w:hint="eastAsia"/>
        </w:rPr>
        <w:t>处时，其</w:t>
      </w:r>
      <w:r>
        <w:rPr>
          <w:rFonts w:hint="eastAsia"/>
        </w:rPr>
        <w:t>x</w:t>
      </w:r>
      <w:r>
        <w:rPr>
          <w:rFonts w:hint="eastAsia"/>
        </w:rPr>
        <w:t>方向分速度的大小为</w:t>
      </w:r>
    </w:p>
    <w:p w14:paraId="3EF956A8" w14:textId="77777777" w:rsidR="00EF0E6B" w:rsidRDefault="00EF0E6B" w:rsidP="00EF0E6B">
      <w:pPr>
        <w:snapToGrid w:val="0"/>
      </w:pPr>
      <w:r>
        <w:rPr>
          <w:rFonts w:hint="eastAsia"/>
        </w:rPr>
        <w:t xml:space="preserve">       </w:t>
      </w:r>
      <w:r>
        <w:rPr>
          <w:position w:val="-26"/>
        </w:rPr>
        <w:object w:dxaOrig="1180" w:dyaOrig="700" w14:anchorId="7DA3FDFB">
          <v:shape id="_x0000_i1120" type="#_x0000_t75" style="width:59.55pt;height:35.3pt" o:ole="">
            <v:imagedata r:id="rId195" o:title=""/>
          </v:shape>
          <o:OLEObject Type="Embed" ProgID="Equation.3" ShapeID="_x0000_i1120" DrawAspect="Content" ObjectID="_1620801353" r:id="rId196"/>
        </w:object>
      </w:r>
      <w:r>
        <w:rPr>
          <w:rFonts w:hint="eastAsia"/>
        </w:rPr>
        <w:t xml:space="preserve">             (2)</w:t>
      </w:r>
    </w:p>
    <w:p w14:paraId="7E7E397A" w14:textId="77777777" w:rsidR="00EF0E6B" w:rsidRDefault="00EF0E6B" w:rsidP="00EF0E6B">
      <w:pPr>
        <w:snapToGrid w:val="0"/>
      </w:pPr>
      <w:r>
        <w:rPr>
          <w:rFonts w:hint="eastAsia"/>
        </w:rPr>
        <w:t xml:space="preserve">    </w:t>
      </w:r>
      <w:r>
        <w:rPr>
          <w:rFonts w:hint="eastAsia"/>
        </w:rPr>
        <w:t>在</w:t>
      </w:r>
      <w:r>
        <w:rPr>
          <w:position w:val="-6"/>
        </w:rPr>
        <w:object w:dxaOrig="1120" w:dyaOrig="279" w14:anchorId="175383FE">
          <v:shape id="_x0000_i1121" type="#_x0000_t75" style="width:56.1pt;height:14.55pt" o:ole="">
            <v:imagedata r:id="rId197" o:title=""/>
          </v:shape>
          <o:OLEObject Type="Embed" ProgID="Equation.3" ShapeID="_x0000_i1121" DrawAspect="Content" ObjectID="_1620801354" r:id="rId198"/>
        </w:object>
      </w:r>
      <w:r>
        <w:rPr>
          <w:rFonts w:hint="eastAsia"/>
        </w:rPr>
        <w:t>区间，电子受力</w:t>
      </w:r>
    </w:p>
    <w:p w14:paraId="4B700457" w14:textId="77777777" w:rsidR="00EF0E6B" w:rsidRDefault="00EF0E6B" w:rsidP="00EF0E6B">
      <w:pPr>
        <w:snapToGrid w:val="0"/>
      </w:pPr>
      <w:r>
        <w:rPr>
          <w:rFonts w:hint="eastAsia"/>
        </w:rPr>
        <w:t xml:space="preserve">       </w:t>
      </w:r>
      <w:r>
        <w:rPr>
          <w:position w:val="-6"/>
        </w:rPr>
        <w:object w:dxaOrig="2200" w:dyaOrig="279" w14:anchorId="79FB59D9">
          <v:shape id="_x0000_i1122" type="#_x0000_t75" style="width:110.1pt;height:14.55pt" o:ole="">
            <v:imagedata r:id="rId199" o:title=""/>
          </v:shape>
          <o:OLEObject Type="Embed" ProgID="Equation.3" ShapeID="_x0000_i1122" DrawAspect="Content" ObjectID="_1620801355" r:id="rId200"/>
        </w:object>
      </w:r>
    </w:p>
    <w:p w14:paraId="236363BC" w14:textId="77777777" w:rsidR="00EF0E6B" w:rsidRDefault="00EF0E6B" w:rsidP="00EF0E6B">
      <w:pPr>
        <w:snapToGrid w:val="0"/>
      </w:pPr>
      <w:r>
        <w:rPr>
          <w:rFonts w:hint="eastAsia"/>
        </w:rPr>
        <w:lastRenderedPageBreak/>
        <w:t>其中</w:t>
      </w:r>
      <w:r>
        <w:rPr>
          <w:position w:val="-6"/>
        </w:rPr>
        <w:object w:dxaOrig="660" w:dyaOrig="279" w14:anchorId="3AB2CAF9">
          <v:shape id="_x0000_i1123" type="#_x0000_t75" style="width:33.25pt;height:14.55pt" o:ole="">
            <v:imagedata r:id="rId201" o:title=""/>
          </v:shape>
          <o:OLEObject Type="Embed" ProgID="Equation.3" ShapeID="_x0000_i1123" DrawAspect="Content" ObjectID="_1620801356" r:id="rId202"/>
        </w:object>
      </w:r>
      <w:r>
        <w:rPr>
          <w:rFonts w:hint="eastAsia"/>
        </w:rPr>
        <w:t>.</w:t>
      </w:r>
      <w:r>
        <w:rPr>
          <w:rFonts w:hint="eastAsia"/>
        </w:rPr>
        <w:t>在此区间内电子的</w:t>
      </w:r>
      <w:r>
        <w:rPr>
          <w:rFonts w:hint="eastAsia"/>
        </w:rPr>
        <w:t>x</w:t>
      </w:r>
      <w:r>
        <w:rPr>
          <w:rFonts w:hint="eastAsia"/>
        </w:rPr>
        <w:t>方向分运动是简谐振动，振动的角频率为</w:t>
      </w:r>
    </w:p>
    <w:p w14:paraId="36F5ECE1" w14:textId="77777777" w:rsidR="00EF0E6B" w:rsidRDefault="00EF0E6B" w:rsidP="00EF0E6B">
      <w:pPr>
        <w:snapToGrid w:val="0"/>
      </w:pPr>
      <w:r>
        <w:rPr>
          <w:rFonts w:hint="eastAsia"/>
        </w:rPr>
        <w:t xml:space="preserve">      </w:t>
      </w:r>
      <w:r>
        <w:rPr>
          <w:position w:val="-26"/>
        </w:rPr>
        <w:object w:dxaOrig="1560" w:dyaOrig="700" w14:anchorId="78219715">
          <v:shape id="_x0000_i1124" type="#_x0000_t75" style="width:78.25pt;height:35.3pt" o:ole="">
            <v:imagedata r:id="rId203" o:title=""/>
          </v:shape>
          <o:OLEObject Type="Embed" ProgID="Equation.3" ShapeID="_x0000_i1124" DrawAspect="Content" ObjectID="_1620801357" r:id="rId204"/>
        </w:object>
      </w:r>
      <w:r>
        <w:rPr>
          <w:rFonts w:hint="eastAsia"/>
        </w:rPr>
        <w:t xml:space="preserve">           (3)</w:t>
      </w:r>
    </w:p>
    <w:p w14:paraId="138D3574" w14:textId="77777777" w:rsidR="00EF0E6B" w:rsidRDefault="00EF0E6B" w:rsidP="00EF0E6B">
      <w:pPr>
        <w:snapToGrid w:val="0"/>
      </w:pPr>
      <w:r>
        <w:rPr>
          <w:rFonts w:hint="eastAsia"/>
        </w:rPr>
        <w:t xml:space="preserve">    </w:t>
      </w:r>
      <w:r>
        <w:rPr>
          <w:rFonts w:hint="eastAsia"/>
        </w:rPr>
        <w:t>因此，就</w:t>
      </w:r>
      <w:r>
        <w:rPr>
          <w:rFonts w:hint="eastAsia"/>
        </w:rPr>
        <w:t>x</w:t>
      </w:r>
      <w:r>
        <w:rPr>
          <w:rFonts w:hint="eastAsia"/>
        </w:rPr>
        <w:t>方向上的分运动而言，在此区间内电子的运动是平衡位置在</w:t>
      </w:r>
      <w:r>
        <w:rPr>
          <w:rFonts w:hint="eastAsia"/>
        </w:rPr>
        <w:t>x=0</w:t>
      </w:r>
      <w:r>
        <w:rPr>
          <w:rFonts w:hint="eastAsia"/>
        </w:rPr>
        <w:t>处，周期为</w:t>
      </w:r>
      <w:r>
        <w:rPr>
          <w:position w:val="-26"/>
        </w:rPr>
        <w:object w:dxaOrig="1740" w:dyaOrig="700" w14:anchorId="3BADFEA9">
          <v:shape id="_x0000_i1125" type="#_x0000_t75" style="width:87.25pt;height:35.3pt" o:ole="">
            <v:imagedata r:id="rId205" o:title=""/>
          </v:shape>
          <o:OLEObject Type="Embed" ProgID="Equation.3" ShapeID="_x0000_i1125" DrawAspect="Content" ObjectID="_1620801358" r:id="rId206"/>
        </w:object>
      </w:r>
      <w:r>
        <w:rPr>
          <w:rFonts w:hint="eastAsia"/>
        </w:rPr>
        <w:t>，振幅为</w:t>
      </w:r>
      <w:r>
        <w:rPr>
          <w:rFonts w:hint="eastAsia"/>
        </w:rPr>
        <w:t>A</w:t>
      </w:r>
      <w:r>
        <w:rPr>
          <w:rFonts w:hint="eastAsia"/>
        </w:rPr>
        <w:t>的简谐振动的一部分；在</w:t>
      </w:r>
      <w:r>
        <w:rPr>
          <w:rFonts w:hint="eastAsia"/>
        </w:rPr>
        <w:t>x=d</w:t>
      </w:r>
      <w:r>
        <w:rPr>
          <w:rFonts w:hint="eastAsia"/>
        </w:rPr>
        <w:t>处时，电子的速度为</w:t>
      </w:r>
      <w:r>
        <w:rPr>
          <w:position w:val="-26"/>
        </w:rPr>
        <w:object w:dxaOrig="2460" w:dyaOrig="700" w14:anchorId="1D0F60F4">
          <v:shape id="_x0000_i1126" type="#_x0000_t75" style="width:123.25pt;height:35.3pt" o:ole="">
            <v:imagedata r:id="rId207" o:title=""/>
          </v:shape>
          <o:OLEObject Type="Embed" ProgID="Equation.3" ShapeID="_x0000_i1126" DrawAspect="Content" ObjectID="_1620801359" r:id="rId208"/>
        </w:object>
      </w:r>
      <w:r>
        <w:rPr>
          <w:rFonts w:hint="eastAsia"/>
        </w:rPr>
        <w:t>，方向向左。设在半径为</w:t>
      </w:r>
      <w:r>
        <w:rPr>
          <w:rFonts w:hint="eastAsia"/>
        </w:rPr>
        <w:t>A</w:t>
      </w:r>
      <w:r>
        <w:rPr>
          <w:rFonts w:hint="eastAsia"/>
        </w:rPr>
        <w:t>的参考圆</w:t>
      </w:r>
      <w:r>
        <w:rPr>
          <w:rFonts w:hint="eastAsia"/>
        </w:rPr>
        <w:t>(</w:t>
      </w:r>
      <w:r>
        <w:rPr>
          <w:rFonts w:hint="eastAsia"/>
        </w:rPr>
        <w:t>如图</w:t>
      </w:r>
      <w:r>
        <w:rPr>
          <w:rFonts w:hint="eastAsia"/>
        </w:rPr>
        <w:t>15-14)</w:t>
      </w:r>
      <w:r>
        <w:rPr>
          <w:rFonts w:hint="eastAsia"/>
        </w:rPr>
        <w:t>上，这时旋转半径与</w:t>
      </w:r>
      <w:r>
        <w:rPr>
          <w:rFonts w:hint="eastAsia"/>
        </w:rPr>
        <w:t>x</w:t>
      </w:r>
      <w:r>
        <w:rPr>
          <w:rFonts w:hint="eastAsia"/>
        </w:rPr>
        <w:t>轴的夹角为</w:t>
      </w:r>
      <w:r>
        <w:rPr>
          <w:position w:val="-10"/>
        </w:rPr>
        <w:object w:dxaOrig="220" w:dyaOrig="260" w14:anchorId="72073606">
          <v:shape id="_x0000_i1127" type="#_x0000_t75" style="width:11.1pt;height:12.45pt" o:ole="">
            <v:imagedata r:id="rId209" o:title=""/>
          </v:shape>
          <o:OLEObject Type="Embed" ProgID="Equation.3" ShapeID="_x0000_i1127" DrawAspect="Content" ObjectID="_1620801360" r:id="rId210"/>
        </w:object>
      </w:r>
      <w:r>
        <w:rPr>
          <w:rFonts w:hint="eastAsia"/>
        </w:rPr>
        <w:t>，则由图</w:t>
      </w:r>
      <w:r>
        <w:rPr>
          <w:rFonts w:hint="eastAsia"/>
        </w:rPr>
        <w:t>15-14</w:t>
      </w:r>
      <w:r>
        <w:rPr>
          <w:rFonts w:hint="eastAsia"/>
        </w:rPr>
        <w:t>有</w:t>
      </w:r>
    </w:p>
    <w:p w14:paraId="2B486215" w14:textId="77777777" w:rsidR="00EF0E6B" w:rsidRDefault="00EF0E6B" w:rsidP="00EF0E6B">
      <w:pPr>
        <w:snapToGrid w:val="0"/>
        <w:ind w:firstLineChars="449" w:firstLine="943"/>
      </w:pPr>
      <w:r>
        <w:rPr>
          <w:position w:val="-10"/>
        </w:rPr>
        <w:object w:dxaOrig="1500" w:dyaOrig="320" w14:anchorId="19B065AA">
          <v:shape id="_x0000_i1128" type="#_x0000_t75" style="width:74.75pt;height:15.9pt" o:ole="">
            <v:imagedata r:id="rId211" o:title=""/>
          </v:shape>
          <o:OLEObject Type="Embed" ProgID="Equation.3" ShapeID="_x0000_i1128" DrawAspect="Content" ObjectID="_1620801361" r:id="rId212"/>
        </w:object>
      </w:r>
    </w:p>
    <w:p w14:paraId="12E78949" w14:textId="77777777" w:rsidR="00EF0E6B" w:rsidRDefault="00EF0E6B" w:rsidP="00EF0E6B">
      <w:pPr>
        <w:snapToGrid w:val="0"/>
        <w:ind w:firstLine="930"/>
        <w:jc w:val="left"/>
      </w:pPr>
      <w:r>
        <w:rPr>
          <w:rFonts w:hint="eastAsia"/>
        </w:rPr>
        <w:t xml:space="preserve">  </w:t>
      </w:r>
      <w:r>
        <w:rPr>
          <w:position w:val="-10"/>
        </w:rPr>
        <w:object w:dxaOrig="2060" w:dyaOrig="380" w14:anchorId="1F38EA60">
          <v:shape id="_x0000_i1129" type="#_x0000_t75" style="width:102.45pt;height:18.7pt" o:ole="">
            <v:imagedata r:id="rId213" o:title=""/>
          </v:shape>
          <o:OLEObject Type="Embed" ProgID="Equation.3" ShapeID="_x0000_i1129" DrawAspect="Content" ObjectID="_1620801362" r:id="rId214"/>
        </w:object>
      </w:r>
    </w:p>
    <w:p w14:paraId="578A7E33" w14:textId="77777777" w:rsidR="00EF0E6B" w:rsidRDefault="00EF0E6B" w:rsidP="00EF0E6B">
      <w:pPr>
        <w:snapToGrid w:val="0"/>
      </w:pPr>
      <w:r>
        <w:rPr>
          <w:rFonts w:hint="eastAsia"/>
        </w:rPr>
        <w:t>可解得</w:t>
      </w:r>
    </w:p>
    <w:p w14:paraId="77184BB5" w14:textId="77777777" w:rsidR="00EF0E6B" w:rsidRDefault="00EF0E6B" w:rsidP="00EF0E6B">
      <w:pPr>
        <w:snapToGrid w:val="0"/>
      </w:pPr>
      <w:r>
        <w:rPr>
          <w:rFonts w:hint="eastAsia"/>
        </w:rPr>
        <w:t xml:space="preserve">         </w:t>
      </w:r>
      <w:r>
        <w:rPr>
          <w:position w:val="-6"/>
        </w:rPr>
        <w:object w:dxaOrig="740" w:dyaOrig="279" w14:anchorId="65842084">
          <v:shape id="_x0000_i1130" type="#_x0000_t75" style="width:36.7pt;height:14.55pt" o:ole="">
            <v:imagedata r:id="rId215" o:title=""/>
          </v:shape>
          <o:OLEObject Type="Embed" ProgID="Equation.3" ShapeID="_x0000_i1130" DrawAspect="Content" ObjectID="_1620801363" r:id="rId216"/>
        </w:object>
      </w:r>
      <w:r>
        <w:rPr>
          <w:rFonts w:hint="eastAsia"/>
        </w:rPr>
        <w:t xml:space="preserve">                (4)</w:t>
      </w:r>
    </w:p>
    <w:p w14:paraId="7A1D4F25" w14:textId="77777777" w:rsidR="00EF0E6B" w:rsidRDefault="00EF0E6B" w:rsidP="00EF0E6B">
      <w:pPr>
        <w:snapToGrid w:val="0"/>
      </w:pPr>
      <w:r>
        <w:rPr>
          <w:rFonts w:hint="eastAsia"/>
        </w:rPr>
        <w:t xml:space="preserve">         </w:t>
      </w:r>
      <w:r>
        <w:rPr>
          <w:position w:val="-24"/>
        </w:rPr>
        <w:object w:dxaOrig="660" w:dyaOrig="620" w14:anchorId="18E05846">
          <v:shape id="_x0000_i1131" type="#_x0000_t75" style="width:33.25pt;height:30.45pt" o:ole="">
            <v:imagedata r:id="rId217" o:title=""/>
          </v:shape>
          <o:OLEObject Type="Embed" ProgID="Equation.3" ShapeID="_x0000_i1131" DrawAspect="Content" ObjectID="_1620801364" r:id="rId218"/>
        </w:object>
      </w:r>
      <w:r>
        <w:rPr>
          <w:rFonts w:hint="eastAsia"/>
        </w:rPr>
        <w:t xml:space="preserve">                 (5)           </w:t>
      </w:r>
      <w:r>
        <w:rPr>
          <w:rFonts w:hint="eastAsia"/>
        </w:rPr>
        <w:t>图</w:t>
      </w:r>
      <w:r>
        <w:rPr>
          <w:rFonts w:hint="eastAsia"/>
        </w:rPr>
        <w:t>15-14</w:t>
      </w:r>
    </w:p>
    <w:p w14:paraId="517229F6" w14:textId="77777777" w:rsidR="00EF0E6B" w:rsidRDefault="00EF0E6B" w:rsidP="00EF0E6B">
      <w:pPr>
        <w:snapToGrid w:val="0"/>
      </w:pPr>
      <w:r>
        <w:rPr>
          <w:rFonts w:hint="eastAsia"/>
        </w:rPr>
        <w:t>设电子自</w:t>
      </w:r>
      <w:r>
        <w:rPr>
          <w:position w:val="-6"/>
        </w:rPr>
        <w:object w:dxaOrig="580" w:dyaOrig="279" w14:anchorId="71A7339E">
          <v:shape id="_x0000_i1132" type="#_x0000_t75" style="width:29.1pt;height:14.55pt" o:ole="">
            <v:imagedata r:id="rId219" o:title=""/>
          </v:shape>
          <o:OLEObject Type="Embed" ProgID="Equation.3" ShapeID="_x0000_i1132" DrawAspect="Content" ObjectID="_1620801365" r:id="rId220"/>
        </w:object>
      </w:r>
      <w:r>
        <w:rPr>
          <w:rFonts w:hint="eastAsia"/>
        </w:rPr>
        <w:t>运动到</w:t>
      </w:r>
      <w:r>
        <w:rPr>
          <w:position w:val="-6"/>
        </w:rPr>
        <w:object w:dxaOrig="720" w:dyaOrig="279" w14:anchorId="36742B76">
          <v:shape id="_x0000_i1133" type="#_x0000_t75" style="width:36pt;height:14.55pt" o:ole="">
            <v:imagedata r:id="rId221" o:title=""/>
          </v:shape>
          <o:OLEObject Type="Embed" ProgID="Equation.3" ShapeID="_x0000_i1133" DrawAspect="Content" ObjectID="_1620801366" r:id="rId222"/>
        </w:object>
      </w:r>
      <w:r>
        <w:rPr>
          <w:rFonts w:hint="eastAsia"/>
        </w:rPr>
        <w:t>所需时间为</w:t>
      </w:r>
      <w:r>
        <w:rPr>
          <w:position w:val="-10"/>
        </w:rPr>
        <w:object w:dxaOrig="220" w:dyaOrig="340" w14:anchorId="21B41979">
          <v:shape id="_x0000_i1134" type="#_x0000_t75" style="width:11.1pt;height:17.3pt" o:ole="">
            <v:imagedata r:id="rId223" o:title=""/>
          </v:shape>
          <o:OLEObject Type="Embed" ProgID="Equation.3" ShapeID="_x0000_i1134" DrawAspect="Content" ObjectID="_1620801367" r:id="rId224"/>
        </w:object>
      </w:r>
      <w:r>
        <w:rPr>
          <w:rFonts w:hint="eastAsia"/>
        </w:rPr>
        <w:t>，则由图可得</w:t>
      </w:r>
    </w:p>
    <w:p w14:paraId="23C0B562" w14:textId="77777777" w:rsidR="00EF0E6B" w:rsidRDefault="00EF0E6B" w:rsidP="00EF0E6B">
      <w:pPr>
        <w:snapToGrid w:val="0"/>
        <w:ind w:firstLineChars="100" w:firstLine="210"/>
      </w:pPr>
      <w:r>
        <w:rPr>
          <w:rFonts w:hint="eastAsia"/>
        </w:rPr>
        <w:t xml:space="preserve">      </w:t>
      </w:r>
      <w:r>
        <w:rPr>
          <w:position w:val="-24"/>
        </w:rPr>
        <w:object w:dxaOrig="1700" w:dyaOrig="620" w14:anchorId="1541F500">
          <v:shape id="_x0000_i1135" type="#_x0000_t75" style="width:84.45pt;height:30.45pt" o:ole="">
            <v:imagedata r:id="rId225" o:title=""/>
          </v:shape>
          <o:OLEObject Type="Embed" ProgID="Equation.3" ShapeID="_x0000_i1135" DrawAspect="Content" ObjectID="_1620801368" r:id="rId226"/>
        </w:object>
      </w:r>
    </w:p>
    <w:p w14:paraId="32FB4379" w14:textId="77777777" w:rsidR="00EF0E6B" w:rsidRDefault="00EF0E6B" w:rsidP="00EF0E6B">
      <w:pPr>
        <w:snapToGrid w:val="0"/>
      </w:pPr>
      <w:r>
        <w:rPr>
          <w:rFonts w:hint="eastAsia"/>
        </w:rPr>
        <w:t xml:space="preserve">        </w:t>
      </w:r>
      <w:r>
        <w:rPr>
          <w:position w:val="-26"/>
        </w:rPr>
        <w:object w:dxaOrig="1700" w:dyaOrig="700" w14:anchorId="1E60C3C3">
          <v:shape id="_x0000_i1136" type="#_x0000_t75" style="width:84.45pt;height:35.3pt" o:ole="">
            <v:imagedata r:id="rId227" o:title=""/>
          </v:shape>
          <o:OLEObject Type="Embed" ProgID="Equation.3" ShapeID="_x0000_i1136" DrawAspect="Content" ObjectID="_1620801369" r:id="rId228"/>
        </w:object>
      </w:r>
      <w:r>
        <w:rPr>
          <w:rFonts w:hint="eastAsia"/>
        </w:rPr>
        <w:t xml:space="preserve">                       (6)</w:t>
      </w:r>
    </w:p>
    <w:p w14:paraId="6C584EBF" w14:textId="77777777" w:rsidR="00EF0E6B" w:rsidRDefault="00EF0E6B" w:rsidP="00EF0E6B">
      <w:pPr>
        <w:snapToGrid w:val="0"/>
        <w:ind w:firstLine="525"/>
      </w:pPr>
      <w:r>
        <w:rPr>
          <w:rFonts w:hint="eastAsia"/>
        </w:rPr>
        <w:t>在</w:t>
      </w:r>
      <w:r>
        <w:rPr>
          <w:position w:val="-6"/>
        </w:rPr>
        <w:object w:dxaOrig="720" w:dyaOrig="279" w14:anchorId="0142E39D">
          <v:shape id="_x0000_i1137" type="#_x0000_t75" style="width:36pt;height:14.55pt" o:ole="">
            <v:imagedata r:id="rId229" o:title=""/>
          </v:shape>
          <o:OLEObject Type="Embed" ProgID="Equation.3" ShapeID="_x0000_i1137" DrawAspect="Content" ObjectID="_1620801370" r:id="rId230"/>
        </w:object>
      </w:r>
      <w:r>
        <w:rPr>
          <w:rFonts w:hint="eastAsia"/>
        </w:rPr>
        <w:t>区间内，电子在</w:t>
      </w:r>
      <w:r>
        <w:rPr>
          <w:rFonts w:hint="eastAsia"/>
        </w:rPr>
        <w:t>x</w:t>
      </w:r>
      <w:r>
        <w:rPr>
          <w:rFonts w:hint="eastAsia"/>
        </w:rPr>
        <w:t>方向上以初速度</w:t>
      </w:r>
      <w:r>
        <w:rPr>
          <w:rFonts w:hint="eastAsia"/>
        </w:rPr>
        <w:t>v</w:t>
      </w:r>
      <w:r>
        <w:rPr>
          <w:rFonts w:hint="eastAsia"/>
          <w:vertAlign w:val="subscript"/>
        </w:rPr>
        <w:t>1</w:t>
      </w:r>
      <w:r>
        <w:rPr>
          <w:rFonts w:hint="eastAsia"/>
        </w:rPr>
        <w:t>向左作匀减速运动，到达</w:t>
      </w:r>
      <w:r>
        <w:rPr>
          <w:position w:val="-24"/>
        </w:rPr>
        <w:object w:dxaOrig="920" w:dyaOrig="620" w14:anchorId="7E22B45B">
          <v:shape id="_x0000_i1138" type="#_x0000_t75" style="width:45.7pt;height:30.45pt" o:ole="">
            <v:imagedata r:id="rId231" o:title=""/>
          </v:shape>
          <o:OLEObject Type="Embed" ProgID="Equation.3" ShapeID="_x0000_i1138" DrawAspect="Content" ObjectID="_1620801371" r:id="rId232"/>
        </w:object>
      </w:r>
      <w:r>
        <w:rPr>
          <w:rFonts w:hint="eastAsia"/>
        </w:rPr>
        <w:t>处时，速度为零，这一过程经历的时间为</w:t>
      </w:r>
    </w:p>
    <w:p w14:paraId="12D1F4C5" w14:textId="77777777" w:rsidR="00EF0E6B" w:rsidRDefault="00EF0E6B" w:rsidP="00EF0E6B">
      <w:pPr>
        <w:snapToGrid w:val="0"/>
        <w:ind w:firstLine="525"/>
      </w:pPr>
      <w:r>
        <w:rPr>
          <w:rFonts w:hint="eastAsia"/>
        </w:rPr>
        <w:t xml:space="preserve">   </w:t>
      </w:r>
      <w:r>
        <w:rPr>
          <w:position w:val="-12"/>
        </w:rPr>
        <w:object w:dxaOrig="600" w:dyaOrig="360" w14:anchorId="146DFB5A">
          <v:shape id="_x0000_i1139" type="#_x0000_t75" style="width:29.75pt;height:18pt" o:ole="">
            <v:imagedata r:id="rId233" o:title=""/>
          </v:shape>
          <o:OLEObject Type="Embed" ProgID="Equation.3" ShapeID="_x0000_i1139" DrawAspect="Content" ObjectID="_1620801372" r:id="rId234"/>
        </w:object>
      </w:r>
    </w:p>
    <w:p w14:paraId="1BA7D4F4" w14:textId="77777777" w:rsidR="00EF0E6B" w:rsidRDefault="00EF0E6B" w:rsidP="00EF0E6B">
      <w:pPr>
        <w:snapToGrid w:val="0"/>
      </w:pPr>
      <w:r>
        <w:rPr>
          <w:rFonts w:hint="eastAsia"/>
        </w:rPr>
        <w:t>此后电子的</w:t>
      </w:r>
      <w:r>
        <w:rPr>
          <w:rFonts w:hint="eastAsia"/>
        </w:rPr>
        <w:t>x</w:t>
      </w:r>
      <w:r>
        <w:rPr>
          <w:rFonts w:hint="eastAsia"/>
        </w:rPr>
        <w:t>方向上的分运动在</w:t>
      </w:r>
      <w:r>
        <w:rPr>
          <w:position w:val="-24"/>
        </w:rPr>
        <w:object w:dxaOrig="920" w:dyaOrig="620" w14:anchorId="5A50671D">
          <v:shape id="_x0000_i1140" type="#_x0000_t75" style="width:45.7pt;height:30.45pt" o:ole="">
            <v:imagedata r:id="rId235" o:title=""/>
          </v:shape>
          <o:OLEObject Type="Embed" ProgID="Equation.3" ShapeID="_x0000_i1140" DrawAspect="Content" ObjectID="_1620801373" r:id="rId236"/>
        </w:object>
      </w:r>
      <w:r>
        <w:rPr>
          <w:rFonts w:hint="eastAsia"/>
        </w:rPr>
        <w:t>与</w:t>
      </w:r>
      <w:r>
        <w:rPr>
          <w:position w:val="-24"/>
        </w:rPr>
        <w:object w:dxaOrig="800" w:dyaOrig="620" w14:anchorId="59909EF2">
          <v:shape id="_x0000_i1141" type="#_x0000_t75" style="width:39.45pt;height:30.45pt" o:ole="">
            <v:imagedata r:id="rId237" o:title=""/>
          </v:shape>
          <o:OLEObject Type="Embed" ProgID="Equation.3" ShapeID="_x0000_i1141" DrawAspect="Content" ObjectID="_1620801374" r:id="rId238"/>
        </w:object>
      </w:r>
      <w:r>
        <w:rPr>
          <w:rFonts w:hint="eastAsia"/>
        </w:rPr>
        <w:t>间的往复的振动，其周期为</w:t>
      </w:r>
    </w:p>
    <w:p w14:paraId="10A14EA3" w14:textId="77777777" w:rsidR="00EF0E6B" w:rsidRDefault="00EF0E6B" w:rsidP="00EF0E6B">
      <w:pPr>
        <w:snapToGrid w:val="0"/>
      </w:pPr>
      <w:r>
        <w:rPr>
          <w:rFonts w:hint="eastAsia"/>
        </w:rPr>
        <w:t xml:space="preserve">       </w:t>
      </w:r>
      <w:r>
        <w:rPr>
          <w:position w:val="-28"/>
        </w:rPr>
        <w:object w:dxaOrig="3500" w:dyaOrig="720" w14:anchorId="1C2E9AD5">
          <v:shape id="_x0000_i1142" type="#_x0000_t75" style="width:175.15pt;height:36pt" o:ole="">
            <v:imagedata r:id="rId239" o:title=""/>
          </v:shape>
          <o:OLEObject Type="Embed" ProgID="Equation.3" ShapeID="_x0000_i1142" DrawAspect="Content" ObjectID="_1620801375" r:id="rId240"/>
        </w:object>
      </w:r>
      <w:r>
        <w:rPr>
          <w:rFonts w:hint="eastAsia"/>
        </w:rPr>
        <w:t xml:space="preserve">          (7)</w:t>
      </w:r>
    </w:p>
    <w:p w14:paraId="17528D52" w14:textId="77777777" w:rsidR="00EF0E6B" w:rsidRDefault="00EF0E6B" w:rsidP="00EF0E6B">
      <w:pPr>
        <w:snapToGrid w:val="0"/>
        <w:ind w:firstLine="525"/>
      </w:pPr>
      <w:r>
        <w:rPr>
          <w:rFonts w:hint="eastAsia"/>
        </w:rPr>
        <w:t>2.</w:t>
      </w:r>
      <w:r>
        <w:rPr>
          <w:rFonts w:hint="eastAsia"/>
        </w:rPr>
        <w:t>电子运动的轨迹与</w:t>
      </w:r>
      <w:r>
        <w:rPr>
          <w:rFonts w:hint="eastAsia"/>
        </w:rPr>
        <w:t>y</w:t>
      </w:r>
      <w:r>
        <w:rPr>
          <w:rFonts w:hint="eastAsia"/>
        </w:rPr>
        <w:t>轴的各交点中，任意两相邻交点间的距离</w:t>
      </w:r>
      <w:r>
        <w:rPr>
          <w:position w:val="-10"/>
        </w:rPr>
        <w:object w:dxaOrig="340" w:dyaOrig="320" w14:anchorId="42F6ACF4">
          <v:shape id="_x0000_i1143" type="#_x0000_t75" style="width:17.3pt;height:15.9pt" o:ole="">
            <v:imagedata r:id="rId241" o:title=""/>
          </v:shape>
          <o:OLEObject Type="Embed" ProgID="Equation.3" ShapeID="_x0000_i1143" DrawAspect="Content" ObjectID="_1620801376" r:id="rId242"/>
        </w:object>
      </w:r>
      <w:r>
        <w:rPr>
          <w:rFonts w:hint="eastAsia"/>
        </w:rPr>
        <w:t>都相等，且</w:t>
      </w:r>
    </w:p>
    <w:p w14:paraId="55044EEA" w14:textId="77777777" w:rsidR="00EF0E6B" w:rsidRDefault="00EF0E6B" w:rsidP="00EF0E6B">
      <w:pPr>
        <w:snapToGrid w:val="0"/>
        <w:ind w:firstLine="525"/>
      </w:pPr>
      <w:r>
        <w:rPr>
          <w:rFonts w:hint="eastAsia"/>
        </w:rPr>
        <w:t xml:space="preserve">  </w:t>
      </w:r>
      <w:r>
        <w:rPr>
          <w:position w:val="-28"/>
        </w:rPr>
        <w:object w:dxaOrig="2880" w:dyaOrig="720" w14:anchorId="0C55E2BD">
          <v:shape id="_x0000_i1144" type="#_x0000_t75" style="width:2in;height:36pt" o:ole="">
            <v:imagedata r:id="rId243" o:title=""/>
          </v:shape>
          <o:OLEObject Type="Embed" ProgID="Equation.3" ShapeID="_x0000_i1144" DrawAspect="Content" ObjectID="_1620801377" r:id="rId244"/>
        </w:object>
      </w:r>
      <w:r>
        <w:rPr>
          <w:rFonts w:hint="eastAsia"/>
        </w:rPr>
        <w:t xml:space="preserve">                (8)</w:t>
      </w:r>
    </w:p>
    <w:p w14:paraId="215455D4" w14:textId="77777777" w:rsidR="00EF0E6B" w:rsidRDefault="00EF0E6B" w:rsidP="00EF0E6B">
      <w:pPr>
        <w:snapToGrid w:val="0"/>
        <w:ind w:firstLine="525"/>
      </w:pPr>
      <w:r>
        <w:rPr>
          <w:rFonts w:hint="eastAsia"/>
        </w:rPr>
        <w:t>分析与评述</w:t>
      </w:r>
      <w:r>
        <w:rPr>
          <w:rFonts w:hint="eastAsia"/>
        </w:rPr>
        <w:t xml:space="preserve">  </w:t>
      </w:r>
      <w:r>
        <w:rPr>
          <w:rFonts w:hint="eastAsia"/>
        </w:rPr>
        <w:t>此题的电场分布实际是厚度为</w:t>
      </w:r>
      <w:r>
        <w:rPr>
          <w:rFonts w:hint="eastAsia"/>
        </w:rPr>
        <w:t>2d</w:t>
      </w:r>
      <w:r>
        <w:rPr>
          <w:rFonts w:hint="eastAsia"/>
        </w:rPr>
        <w:t>的均匀电荷体密度的无限带电板产生的，板内的电场随</w:t>
      </w:r>
      <w:r>
        <w:rPr>
          <w:rFonts w:hint="eastAsia"/>
        </w:rPr>
        <w:t>x</w:t>
      </w:r>
      <w:r>
        <w:rPr>
          <w:rFonts w:hint="eastAsia"/>
        </w:rPr>
        <w:t>作线性变化，板外的电场为匀强电动。此题是运动学问题，在板外带电粒子在</w:t>
      </w:r>
      <w:r>
        <w:rPr>
          <w:rFonts w:hint="eastAsia"/>
        </w:rPr>
        <w:t>x</w:t>
      </w:r>
      <w:r>
        <w:rPr>
          <w:rFonts w:hint="eastAsia"/>
        </w:rPr>
        <w:t>方向受恒力，作匀加速</w:t>
      </w:r>
      <w:r>
        <w:rPr>
          <w:rFonts w:hint="eastAsia"/>
        </w:rPr>
        <w:t>(</w:t>
      </w:r>
      <w:r>
        <w:rPr>
          <w:rFonts w:hint="eastAsia"/>
        </w:rPr>
        <w:t>或匀减速</w:t>
      </w:r>
      <w:r>
        <w:rPr>
          <w:rFonts w:hint="eastAsia"/>
        </w:rPr>
        <w:t>)</w:t>
      </w:r>
      <w:r>
        <w:rPr>
          <w:rFonts w:hint="eastAsia"/>
        </w:rPr>
        <w:t>运动，在板内仅受</w:t>
      </w:r>
      <w:r>
        <w:rPr>
          <w:rFonts w:hint="eastAsia"/>
        </w:rPr>
        <w:t>x</w:t>
      </w:r>
      <w:r>
        <w:rPr>
          <w:rFonts w:hint="eastAsia"/>
        </w:rPr>
        <w:t>方向的回复力，在</w:t>
      </w:r>
      <w:r>
        <w:rPr>
          <w:rFonts w:hint="eastAsia"/>
        </w:rPr>
        <w:t>x</w:t>
      </w:r>
      <w:r>
        <w:rPr>
          <w:rFonts w:hint="eastAsia"/>
        </w:rPr>
        <w:t>方向作简谐运动。因我们关心的是带电粒子在</w:t>
      </w:r>
      <w:r>
        <w:rPr>
          <w:rFonts w:hint="eastAsia"/>
        </w:rPr>
        <w:t>x</w:t>
      </w:r>
      <w:r>
        <w:rPr>
          <w:rFonts w:hint="eastAsia"/>
        </w:rPr>
        <w:t>方向的分运动，因此不必求出带电粒子的轨迹与进入均匀带电板时速度的大小与方向，只需要将带电粒子速度的</w:t>
      </w:r>
      <w:r>
        <w:rPr>
          <w:rFonts w:hint="eastAsia"/>
        </w:rPr>
        <w:t>x</w:t>
      </w:r>
      <w:r>
        <w:rPr>
          <w:rFonts w:hint="eastAsia"/>
        </w:rPr>
        <w:t>分量作简谐运动的过程看作在参考圆上作匀角速运动在</w:t>
      </w:r>
      <w:r>
        <w:rPr>
          <w:rFonts w:hint="eastAsia"/>
        </w:rPr>
        <w:t>x</w:t>
      </w:r>
      <w:r>
        <w:rPr>
          <w:rFonts w:hint="eastAsia"/>
        </w:rPr>
        <w:t>轴投影的结果即可，借助参考圆还可以求出作简谐运动的初相位。而且也不必从带电粒子的具体轨迹找出与</w:t>
      </w:r>
      <w:r>
        <w:rPr>
          <w:rFonts w:hint="eastAsia"/>
        </w:rPr>
        <w:t>y</w:t>
      </w:r>
      <w:r>
        <w:rPr>
          <w:rFonts w:hint="eastAsia"/>
        </w:rPr>
        <w:t>轴相交的相邻交点的距离，尽管带电粒子在板内</w:t>
      </w:r>
      <w:r>
        <w:rPr>
          <w:rFonts w:hint="eastAsia"/>
        </w:rPr>
        <w:t>x</w:t>
      </w:r>
      <w:r>
        <w:rPr>
          <w:rFonts w:hint="eastAsia"/>
        </w:rPr>
        <w:t>方向的运动并未完成一个简谐运动的全过</w:t>
      </w:r>
      <w:r>
        <w:rPr>
          <w:rFonts w:hint="eastAsia"/>
        </w:rPr>
        <w:lastRenderedPageBreak/>
        <w:t>程，但根据运动对</w:t>
      </w:r>
      <w:r>
        <w:rPr>
          <w:rFonts w:hint="eastAsia"/>
        </w:rPr>
        <w:t>y</w:t>
      </w:r>
      <w:r>
        <w:rPr>
          <w:rFonts w:hint="eastAsia"/>
        </w:rPr>
        <w:t>轴对称的特点，可以认定具体轨迹与</w:t>
      </w:r>
      <w:r>
        <w:rPr>
          <w:rFonts w:hint="eastAsia"/>
        </w:rPr>
        <w:t>y</w:t>
      </w:r>
      <w:r>
        <w:rPr>
          <w:rFonts w:hint="eastAsia"/>
        </w:rPr>
        <w:t>轴相交的相邻交点的距离与粒子在板内</w:t>
      </w:r>
      <w:r>
        <w:rPr>
          <w:rFonts w:hint="eastAsia"/>
        </w:rPr>
        <w:t>x</w:t>
      </w:r>
      <w:r>
        <w:rPr>
          <w:rFonts w:hint="eastAsia"/>
        </w:rPr>
        <w:t>方向作简谐运动半个周期乘以</w:t>
      </w:r>
      <w:r>
        <w:rPr>
          <w:rFonts w:hint="eastAsia"/>
        </w:rPr>
        <w:t>v</w:t>
      </w:r>
      <w:r>
        <w:rPr>
          <w:rFonts w:hint="eastAsia"/>
          <w:vertAlign w:val="subscript"/>
        </w:rPr>
        <w:t>0</w:t>
      </w:r>
      <w:r>
        <w:rPr>
          <w:rFonts w:hint="eastAsia"/>
        </w:rPr>
        <w:t>的距离是相等的，因此抓住带电粒子在</w:t>
      </w:r>
      <w:r>
        <w:rPr>
          <w:rFonts w:hint="eastAsia"/>
        </w:rPr>
        <w:t>x</w:t>
      </w:r>
      <w:r>
        <w:rPr>
          <w:rFonts w:hint="eastAsia"/>
        </w:rPr>
        <w:t>轴的一维运动这一特点，是解此题的关键。</w:t>
      </w:r>
    </w:p>
    <w:p w14:paraId="3B6D724B" w14:textId="77777777" w:rsidR="00EF0E6B" w:rsidRDefault="00EF0E6B" w:rsidP="00EF0E6B">
      <w:pPr>
        <w:snapToGrid w:val="0"/>
        <w:ind w:firstLine="525"/>
      </w:pPr>
      <w:r>
        <w:rPr>
          <w:rFonts w:hint="eastAsia"/>
        </w:rPr>
        <w:t>七、在</w:t>
      </w:r>
      <w:r>
        <w:rPr>
          <w:rFonts w:hint="eastAsia"/>
        </w:rPr>
        <w:t>p</w:t>
      </w:r>
      <w:r>
        <w:rPr>
          <w:rFonts w:hint="eastAsia"/>
        </w:rPr>
        <w:t>—</w:t>
      </w:r>
      <w:r>
        <w:rPr>
          <w:rFonts w:hint="eastAsia"/>
        </w:rPr>
        <w:t>V</w:t>
      </w:r>
      <w:r>
        <w:rPr>
          <w:rFonts w:hint="eastAsia"/>
        </w:rPr>
        <w:t>图中，描写此气体循环过程的椭圆方程为</w:t>
      </w:r>
    </w:p>
    <w:p w14:paraId="70C67DA3" w14:textId="77777777" w:rsidR="00EF0E6B" w:rsidRDefault="00EF0E6B" w:rsidP="00EF0E6B">
      <w:pPr>
        <w:snapToGrid w:val="0"/>
      </w:pPr>
      <w:r>
        <w:rPr>
          <w:rFonts w:hint="eastAsia"/>
        </w:rPr>
        <w:t xml:space="preserve">       </w:t>
      </w:r>
      <w:r>
        <w:rPr>
          <w:position w:val="-66"/>
        </w:rPr>
        <w:object w:dxaOrig="2460" w:dyaOrig="1080" w14:anchorId="55E814D2">
          <v:shape id="_x0000_i1145" type="#_x0000_t75" style="width:123.25pt;height:54pt" o:ole="">
            <v:imagedata r:id="rId245" o:title=""/>
          </v:shape>
          <o:OLEObject Type="Embed" ProgID="Equation.3" ShapeID="_x0000_i1145" DrawAspect="Content" ObjectID="_1620801378" r:id="rId246"/>
        </w:object>
      </w:r>
      <w:r>
        <w:rPr>
          <w:rFonts w:hint="eastAsia"/>
        </w:rPr>
        <w:t xml:space="preserve">                  (1)</w:t>
      </w:r>
    </w:p>
    <w:p w14:paraId="09CEC09E" w14:textId="77777777" w:rsidR="00EF0E6B" w:rsidRDefault="00EF0E6B" w:rsidP="00EF0E6B">
      <w:pPr>
        <w:snapToGrid w:val="0"/>
      </w:pPr>
      <w:r>
        <w:rPr>
          <w:rFonts w:hint="eastAsia"/>
        </w:rPr>
        <w:t xml:space="preserve">  </w:t>
      </w:r>
      <w:r>
        <w:rPr>
          <w:rFonts w:hint="eastAsia"/>
        </w:rPr>
        <w:t>现在考虑椭圆与温度为</w:t>
      </w:r>
      <w:r>
        <w:rPr>
          <w:rFonts w:hint="eastAsia"/>
        </w:rPr>
        <w:t>T</w:t>
      </w:r>
      <w:r>
        <w:rPr>
          <w:rFonts w:hint="eastAsia"/>
        </w:rPr>
        <w:t>的等温线</w:t>
      </w:r>
    </w:p>
    <w:p w14:paraId="5BC01E2D" w14:textId="77777777" w:rsidR="00EF0E6B" w:rsidRDefault="00EF0E6B" w:rsidP="00EF0E6B">
      <w:pPr>
        <w:snapToGrid w:val="0"/>
      </w:pPr>
      <w:r>
        <w:rPr>
          <w:rFonts w:hint="eastAsia"/>
        </w:rPr>
        <w:t xml:space="preserve">       </w:t>
      </w:r>
      <w:r>
        <w:rPr>
          <w:position w:val="-10"/>
        </w:rPr>
        <w:object w:dxaOrig="960" w:dyaOrig="320" w14:anchorId="4373A3EA">
          <v:shape id="_x0000_i1146" type="#_x0000_t75" style="width:47.75pt;height:15.9pt" o:ole="">
            <v:imagedata r:id="rId247" o:title=""/>
          </v:shape>
          <o:OLEObject Type="Embed" ProgID="Equation.3" ShapeID="_x0000_i1146" DrawAspect="Content" ObjectID="_1620801379" r:id="rId248"/>
        </w:object>
      </w:r>
      <w:r>
        <w:rPr>
          <w:rFonts w:hint="eastAsia"/>
        </w:rPr>
        <w:t xml:space="preserve">                             (2)</w:t>
      </w:r>
    </w:p>
    <w:p w14:paraId="745287B3" w14:textId="77777777" w:rsidR="00EF0E6B" w:rsidRDefault="00EF0E6B" w:rsidP="00EF0E6B">
      <w:pPr>
        <w:snapToGrid w:val="0"/>
      </w:pPr>
      <w:r>
        <w:rPr>
          <w:rFonts w:hint="eastAsia"/>
        </w:rPr>
        <w:t>的交点所对应的状态。一般来说，对给定温度</w:t>
      </w:r>
      <w:r>
        <w:rPr>
          <w:rFonts w:hint="eastAsia"/>
        </w:rPr>
        <w:t>T</w:t>
      </w:r>
      <w:r>
        <w:rPr>
          <w:rFonts w:hint="eastAsia"/>
        </w:rPr>
        <w:t>的等温线，它与椭圆有两个交点，而与椭圆相切的等温线，它所对应的温度即为循环过程中的最高或最低温度。</w:t>
      </w:r>
    </w:p>
    <w:p w14:paraId="1D2CD8B0" w14:textId="77777777" w:rsidR="00EF0E6B" w:rsidRDefault="00EF0E6B" w:rsidP="00EF0E6B">
      <w:pPr>
        <w:snapToGrid w:val="0"/>
      </w:pPr>
      <w:r>
        <w:rPr>
          <w:rFonts w:hint="eastAsia"/>
        </w:rPr>
        <w:t xml:space="preserve">    (1)</w:t>
      </w:r>
      <w:r>
        <w:rPr>
          <w:rFonts w:hint="eastAsia"/>
        </w:rPr>
        <w:t>、</w:t>
      </w:r>
      <w:r>
        <w:rPr>
          <w:rFonts w:hint="eastAsia"/>
        </w:rPr>
        <w:t>(2)</w:t>
      </w:r>
      <w:r>
        <w:rPr>
          <w:rFonts w:hint="eastAsia"/>
        </w:rPr>
        <w:t>两式可改写为</w:t>
      </w:r>
    </w:p>
    <w:p w14:paraId="5C8198C0" w14:textId="77777777" w:rsidR="00EF0E6B" w:rsidRDefault="00EF0E6B" w:rsidP="00EF0E6B">
      <w:pPr>
        <w:snapToGrid w:val="0"/>
      </w:pPr>
      <w:r>
        <w:rPr>
          <w:rFonts w:hint="eastAsia"/>
        </w:rPr>
        <w:t xml:space="preserve">       </w:t>
      </w:r>
      <w:r>
        <w:rPr>
          <w:position w:val="-32"/>
        </w:rPr>
        <w:object w:dxaOrig="2480" w:dyaOrig="800" w14:anchorId="466429DD">
          <v:shape id="_x0000_i1147" type="#_x0000_t75" style="width:123.9pt;height:39.45pt" o:ole="">
            <v:imagedata r:id="rId249" o:title=""/>
          </v:shape>
          <o:OLEObject Type="Embed" ProgID="Equation.3" ShapeID="_x0000_i1147" DrawAspect="Content" ObjectID="_1620801380" r:id="rId250"/>
        </w:object>
      </w:r>
      <w:r>
        <w:rPr>
          <w:rFonts w:hint="eastAsia"/>
        </w:rPr>
        <w:t xml:space="preserve">                  (3)</w:t>
      </w:r>
    </w:p>
    <w:p w14:paraId="72CDDC28" w14:textId="77777777" w:rsidR="00EF0E6B" w:rsidRDefault="00EF0E6B" w:rsidP="00EF0E6B">
      <w:pPr>
        <w:snapToGrid w:val="0"/>
      </w:pPr>
      <w:r>
        <w:rPr>
          <w:rFonts w:hint="eastAsia"/>
        </w:rPr>
        <w:t xml:space="preserve">         </w:t>
      </w:r>
      <w:r>
        <w:rPr>
          <w:position w:val="-30"/>
        </w:rPr>
        <w:object w:dxaOrig="1800" w:dyaOrig="680" w14:anchorId="0BA6E5AB">
          <v:shape id="_x0000_i1148" type="#_x0000_t75" style="width:90pt;height:33.9pt" o:ole="">
            <v:imagedata r:id="rId251" o:title=""/>
          </v:shape>
          <o:OLEObject Type="Embed" ProgID="Equation.3" ShapeID="_x0000_i1148" DrawAspect="Content" ObjectID="_1620801381" r:id="rId252"/>
        </w:object>
      </w:r>
      <w:r>
        <w:rPr>
          <w:rFonts w:hint="eastAsia"/>
        </w:rPr>
        <w:t xml:space="preserve">                     (4)</w:t>
      </w:r>
    </w:p>
    <w:p w14:paraId="5E83E5A3" w14:textId="77777777" w:rsidR="00EF0E6B" w:rsidRDefault="00EF0E6B" w:rsidP="00EF0E6B">
      <w:pPr>
        <w:snapToGrid w:val="0"/>
      </w:pPr>
      <w:r>
        <w:rPr>
          <w:rFonts w:hint="eastAsia"/>
        </w:rPr>
        <w:t>式中</w:t>
      </w:r>
      <w:r>
        <w:rPr>
          <w:position w:val="-24"/>
        </w:rPr>
        <w:object w:dxaOrig="1020" w:dyaOrig="620" w14:anchorId="1CC5978E">
          <v:shape id="_x0000_i1149" type="#_x0000_t75" style="width:51.25pt;height:30.45pt" o:ole="">
            <v:imagedata r:id="rId253" o:title=""/>
          </v:shape>
          <o:OLEObject Type="Embed" ProgID="Equation.3" ShapeID="_x0000_i1149" DrawAspect="Content" ObjectID="_1620801382" r:id="rId254"/>
        </w:object>
      </w:r>
      <w:r>
        <w:rPr>
          <w:rFonts w:hint="eastAsia"/>
        </w:rPr>
        <w:t>即为</w:t>
      </w:r>
      <w:r>
        <w:rPr>
          <w:position w:val="-6"/>
        </w:rPr>
        <w:object w:dxaOrig="279" w:dyaOrig="320" w14:anchorId="6353F288">
          <v:shape id="_x0000_i1150" type="#_x0000_t75" style="width:14.55pt;height:15.9pt" o:ole="">
            <v:imagedata r:id="rId255" o:title=""/>
          </v:shape>
          <o:OLEObject Type="Embed" ProgID="Equation.3" ShapeID="_x0000_i1150" DrawAspect="Content" ObjectID="_1620801383" r:id="rId256"/>
        </w:object>
      </w:r>
      <w:r>
        <w:rPr>
          <w:rFonts w:hint="eastAsia"/>
        </w:rPr>
        <w:t>点上的温度。</w:t>
      </w:r>
    </w:p>
    <w:p w14:paraId="050D88D7" w14:textId="77777777" w:rsidR="00EF0E6B" w:rsidRDefault="00EF0E6B" w:rsidP="00EF0E6B">
      <w:pPr>
        <w:snapToGrid w:val="0"/>
      </w:pPr>
      <w:r>
        <w:rPr>
          <w:rFonts w:hint="eastAsia"/>
        </w:rPr>
        <w:t>令</w:t>
      </w:r>
      <w:r>
        <w:rPr>
          <w:rFonts w:hint="eastAsia"/>
        </w:rPr>
        <w:t xml:space="preserve">     </w:t>
      </w:r>
      <w:r>
        <w:rPr>
          <w:position w:val="-30"/>
        </w:rPr>
        <w:object w:dxaOrig="1440" w:dyaOrig="680" w14:anchorId="268C4458">
          <v:shape id="_x0000_i1151" type="#_x0000_t75" style="width:1in;height:33.9pt" o:ole="">
            <v:imagedata r:id="rId257" o:title=""/>
          </v:shape>
          <o:OLEObject Type="Embed" ProgID="Equation.3" ShapeID="_x0000_i1151" DrawAspect="Content" ObjectID="_1620801384" r:id="rId258"/>
        </w:object>
      </w:r>
    </w:p>
    <w:p w14:paraId="734765C9" w14:textId="77777777" w:rsidR="00EF0E6B" w:rsidRDefault="00EF0E6B" w:rsidP="00EF0E6B">
      <w:pPr>
        <w:snapToGrid w:val="0"/>
      </w:pPr>
      <w:r>
        <w:rPr>
          <w:rFonts w:hint="eastAsia"/>
        </w:rPr>
        <w:t>则</w:t>
      </w:r>
      <w:r>
        <w:rPr>
          <w:rFonts w:hint="eastAsia"/>
        </w:rPr>
        <w:t>(3)</w:t>
      </w:r>
      <w:r>
        <w:rPr>
          <w:rFonts w:hint="eastAsia"/>
        </w:rPr>
        <w:t>、</w:t>
      </w:r>
      <w:r>
        <w:rPr>
          <w:rFonts w:hint="eastAsia"/>
        </w:rPr>
        <w:t>(4)</w:t>
      </w:r>
      <w:r>
        <w:rPr>
          <w:rFonts w:hint="eastAsia"/>
        </w:rPr>
        <w:t>两式可改写成</w:t>
      </w:r>
    </w:p>
    <w:p w14:paraId="1518CD61" w14:textId="77777777" w:rsidR="00EF0E6B" w:rsidRDefault="00EF0E6B" w:rsidP="00EF0E6B">
      <w:pPr>
        <w:snapToGrid w:val="0"/>
      </w:pPr>
      <w:r>
        <w:rPr>
          <w:rFonts w:hint="eastAsia"/>
        </w:rPr>
        <w:t xml:space="preserve">       </w:t>
      </w:r>
      <w:r>
        <w:rPr>
          <w:position w:val="-24"/>
        </w:rPr>
        <w:object w:dxaOrig="2079" w:dyaOrig="620" w14:anchorId="6E269DE3">
          <v:shape id="_x0000_i1152" type="#_x0000_t75" style="width:104.55pt;height:30.45pt" o:ole="">
            <v:imagedata r:id="rId259" o:title=""/>
          </v:shape>
          <o:OLEObject Type="Embed" ProgID="Equation.3" ShapeID="_x0000_i1152" DrawAspect="Content" ObjectID="_1620801385" r:id="rId260"/>
        </w:object>
      </w:r>
      <w:r>
        <w:rPr>
          <w:rFonts w:hint="eastAsia"/>
        </w:rPr>
        <w:t xml:space="preserve">                     (5)</w:t>
      </w:r>
    </w:p>
    <w:p w14:paraId="738BB15E" w14:textId="77777777" w:rsidR="00EF0E6B" w:rsidRDefault="00EF0E6B" w:rsidP="00EF0E6B">
      <w:pPr>
        <w:snapToGrid w:val="0"/>
      </w:pPr>
      <w:r>
        <w:rPr>
          <w:rFonts w:hint="eastAsia"/>
        </w:rPr>
        <w:t xml:space="preserve">         </w:t>
      </w:r>
      <w:r>
        <w:rPr>
          <w:position w:val="-10"/>
        </w:rPr>
        <w:object w:dxaOrig="720" w:dyaOrig="320" w14:anchorId="5A83F6F6">
          <v:shape id="_x0000_i1153" type="#_x0000_t75" style="width:36pt;height:15.9pt" o:ole="">
            <v:imagedata r:id="rId261" o:title=""/>
          </v:shape>
          <o:OLEObject Type="Embed" ProgID="Equation.3" ShapeID="_x0000_i1153" DrawAspect="Content" ObjectID="_1620801386" r:id="rId262"/>
        </w:object>
      </w:r>
      <w:r>
        <w:rPr>
          <w:rFonts w:hint="eastAsia"/>
        </w:rPr>
        <w:t xml:space="preserve">                             (6)</w:t>
      </w:r>
    </w:p>
    <w:p w14:paraId="512046A7" w14:textId="77777777" w:rsidR="00EF0E6B" w:rsidRDefault="00EF0E6B" w:rsidP="00EF0E6B">
      <w:pPr>
        <w:snapToGrid w:val="0"/>
      </w:pPr>
      <w:r>
        <w:rPr>
          <w:rFonts w:hint="eastAsia"/>
        </w:rPr>
        <w:t>式中</w:t>
      </w:r>
      <w:r>
        <w:rPr>
          <w:position w:val="-30"/>
        </w:rPr>
        <w:object w:dxaOrig="740" w:dyaOrig="680" w14:anchorId="13A631FB">
          <v:shape id="_x0000_i1154" type="#_x0000_t75" style="width:36.7pt;height:33.9pt" o:ole="">
            <v:imagedata r:id="rId263" o:title=""/>
          </v:shape>
          <o:OLEObject Type="Embed" ProgID="Equation.3" ShapeID="_x0000_i1154" DrawAspect="Content" ObjectID="_1620801387" r:id="rId264"/>
        </w:object>
      </w:r>
      <w:r>
        <w:rPr>
          <w:rFonts w:hint="eastAsia"/>
        </w:rPr>
        <w:t>.(5)</w:t>
      </w:r>
      <w:r>
        <w:rPr>
          <w:rFonts w:hint="eastAsia"/>
        </w:rPr>
        <w:t>式又可改写成</w:t>
      </w:r>
    </w:p>
    <w:p w14:paraId="5E4356E6" w14:textId="77777777" w:rsidR="00EF0E6B" w:rsidRDefault="00EF0E6B" w:rsidP="00EF0E6B">
      <w:pPr>
        <w:snapToGrid w:val="0"/>
      </w:pPr>
      <w:r>
        <w:rPr>
          <w:rFonts w:hint="eastAsia"/>
        </w:rPr>
        <w:t xml:space="preserve">       </w:t>
      </w:r>
      <w:r>
        <w:rPr>
          <w:position w:val="-24"/>
        </w:rPr>
        <w:object w:dxaOrig="2360" w:dyaOrig="620" w14:anchorId="69D83243">
          <v:shape id="_x0000_i1155" type="#_x0000_t75" style="width:117.7pt;height:30.45pt" o:ole="">
            <v:imagedata r:id="rId265" o:title=""/>
          </v:shape>
          <o:OLEObject Type="Embed" ProgID="Equation.3" ShapeID="_x0000_i1155" DrawAspect="Content" ObjectID="_1620801388" r:id="rId266"/>
        </w:object>
      </w:r>
      <w:r>
        <w:rPr>
          <w:rFonts w:hint="eastAsia"/>
        </w:rPr>
        <w:t xml:space="preserve">                   (7)</w:t>
      </w:r>
    </w:p>
    <w:p w14:paraId="5869946A" w14:textId="77777777" w:rsidR="00EF0E6B" w:rsidRDefault="00EF0E6B" w:rsidP="00EF0E6B">
      <w:pPr>
        <w:snapToGrid w:val="0"/>
      </w:pPr>
      <w:r>
        <w:rPr>
          <w:rFonts w:hint="eastAsia"/>
        </w:rPr>
        <w:t>(6)</w:t>
      </w:r>
      <w:r>
        <w:rPr>
          <w:rFonts w:hint="eastAsia"/>
        </w:rPr>
        <w:t>、</w:t>
      </w:r>
      <w:r>
        <w:rPr>
          <w:rFonts w:hint="eastAsia"/>
        </w:rPr>
        <w:t>(7)</w:t>
      </w:r>
      <w:r>
        <w:rPr>
          <w:rFonts w:hint="eastAsia"/>
        </w:rPr>
        <w:t>两式消去</w:t>
      </w:r>
      <w:r>
        <w:rPr>
          <w:rFonts w:hint="eastAsia"/>
        </w:rPr>
        <w:t>y</w:t>
      </w:r>
      <w:r>
        <w:rPr>
          <w:rFonts w:hint="eastAsia"/>
        </w:rPr>
        <w:t>，得二曲线交点的</w:t>
      </w:r>
      <w:r>
        <w:rPr>
          <w:rFonts w:hint="eastAsia"/>
        </w:rPr>
        <w:t>x</w:t>
      </w:r>
      <w:r>
        <w:rPr>
          <w:rFonts w:hint="eastAsia"/>
        </w:rPr>
        <w:t>值应满足的方程式</w:t>
      </w:r>
    </w:p>
    <w:p w14:paraId="656F7EB2" w14:textId="77777777" w:rsidR="00EF0E6B" w:rsidRDefault="00EF0E6B" w:rsidP="00EF0E6B">
      <w:pPr>
        <w:snapToGrid w:val="0"/>
        <w:ind w:firstLine="930"/>
      </w:pPr>
      <w:r>
        <w:rPr>
          <w:position w:val="-26"/>
        </w:rPr>
        <w:object w:dxaOrig="2120" w:dyaOrig="700" w14:anchorId="260D2A81">
          <v:shape id="_x0000_i1156" type="#_x0000_t75" style="width:105.9pt;height:35.3pt" o:ole="">
            <v:imagedata r:id="rId267" o:title=""/>
          </v:shape>
          <o:OLEObject Type="Embed" ProgID="Equation.3" ShapeID="_x0000_i1156" DrawAspect="Content" ObjectID="_1620801389" r:id="rId268"/>
        </w:object>
      </w:r>
      <w:r>
        <w:rPr>
          <w:rFonts w:hint="eastAsia"/>
        </w:rPr>
        <w:t xml:space="preserve">                     (8)</w:t>
      </w:r>
    </w:p>
    <w:p w14:paraId="015C6ADA" w14:textId="77777777" w:rsidR="00EF0E6B" w:rsidRDefault="00EF0E6B" w:rsidP="00EF0E6B">
      <w:pPr>
        <w:snapToGrid w:val="0"/>
      </w:pPr>
      <w:r>
        <w:rPr>
          <w:rFonts w:hint="eastAsia"/>
        </w:rPr>
        <w:t>由于此循环过程中</w:t>
      </w:r>
      <w:r>
        <w:rPr>
          <w:position w:val="-30"/>
        </w:rPr>
        <w:object w:dxaOrig="1080" w:dyaOrig="680" w14:anchorId="62245B7F">
          <v:shape id="_x0000_i1157" type="#_x0000_t75" style="width:54pt;height:33.9pt" o:ole="">
            <v:imagedata r:id="rId269" o:title=""/>
          </v:shape>
          <o:OLEObject Type="Embed" ProgID="Equation.3" ShapeID="_x0000_i1157" DrawAspect="Content" ObjectID="_1620801390" r:id="rId270"/>
        </w:object>
      </w:r>
      <w:r>
        <w:rPr>
          <w:rFonts w:hint="eastAsia"/>
        </w:rPr>
        <w:t>，</w:t>
      </w:r>
      <w:r>
        <w:rPr>
          <w:position w:val="-30"/>
        </w:rPr>
        <w:object w:dxaOrig="1140" w:dyaOrig="680" w14:anchorId="27D6FFAA">
          <v:shape id="_x0000_i1158" type="#_x0000_t75" style="width:56.75pt;height:33.9pt" o:ole="">
            <v:imagedata r:id="rId271" o:title=""/>
          </v:shape>
          <o:OLEObject Type="Embed" ProgID="Equation.3" ShapeID="_x0000_i1158" DrawAspect="Content" ObjectID="_1620801391" r:id="rId272"/>
        </w:object>
      </w:r>
      <w:r>
        <w:rPr>
          <w:rFonts w:hint="eastAsia"/>
        </w:rPr>
        <w:t>，故</w:t>
      </w:r>
      <w:r>
        <w:rPr>
          <w:position w:val="-10"/>
        </w:rPr>
        <w:object w:dxaOrig="1180" w:dyaOrig="320" w14:anchorId="7E1ADF24">
          <v:shape id="_x0000_i1159" type="#_x0000_t75" style="width:59.55pt;height:15.9pt" o:ole="">
            <v:imagedata r:id="rId273" o:title=""/>
          </v:shape>
          <o:OLEObject Type="Embed" ProgID="Equation.3" ShapeID="_x0000_i1159" DrawAspect="Content" ObjectID="_1620801392" r:id="rId274"/>
        </w:object>
      </w:r>
      <w:r>
        <w:rPr>
          <w:rFonts w:hint="eastAsia"/>
        </w:rPr>
        <w:t>，上式右边应取“</w:t>
      </w:r>
      <w:r>
        <w:rPr>
          <w:rFonts w:hint="eastAsia"/>
        </w:rPr>
        <w:t>+</w:t>
      </w:r>
      <w:r>
        <w:rPr>
          <w:rFonts w:hint="eastAsia"/>
        </w:rPr>
        <w:t>”号，</w:t>
      </w:r>
      <w:r>
        <w:rPr>
          <w:rFonts w:hint="eastAsia"/>
        </w:rPr>
        <w:t>(8)</w:t>
      </w:r>
      <w:r>
        <w:rPr>
          <w:rFonts w:hint="eastAsia"/>
        </w:rPr>
        <w:t>式可改写</w:t>
      </w:r>
    </w:p>
    <w:p w14:paraId="517BEE28" w14:textId="77777777" w:rsidR="00EF0E6B" w:rsidRDefault="00EF0E6B" w:rsidP="00EF0E6B">
      <w:pPr>
        <w:snapToGrid w:val="0"/>
      </w:pPr>
      <w:r>
        <w:rPr>
          <w:rFonts w:hint="eastAsia"/>
        </w:rPr>
        <w:t xml:space="preserve">        </w:t>
      </w:r>
      <w:r>
        <w:rPr>
          <w:position w:val="-34"/>
        </w:rPr>
        <w:object w:dxaOrig="2720" w:dyaOrig="800" w14:anchorId="67EF65BB">
          <v:shape id="_x0000_i1160" type="#_x0000_t75" style="width:135.7pt;height:39.45pt" o:ole="">
            <v:imagedata r:id="rId275" o:title=""/>
          </v:shape>
          <o:OLEObject Type="Embed" ProgID="Equation.3" ShapeID="_x0000_i1160" DrawAspect="Content" ObjectID="_1620801393" r:id="rId276"/>
        </w:object>
      </w:r>
      <w:r>
        <w:rPr>
          <w:rFonts w:hint="eastAsia"/>
        </w:rPr>
        <w:t xml:space="preserve">                (9)</w:t>
      </w:r>
    </w:p>
    <w:p w14:paraId="1A6C60E2" w14:textId="77777777" w:rsidR="00EF0E6B" w:rsidRDefault="00EF0E6B" w:rsidP="00EF0E6B">
      <w:pPr>
        <w:snapToGrid w:val="0"/>
      </w:pPr>
      <w:r>
        <w:rPr>
          <w:rFonts w:hint="eastAsia"/>
        </w:rPr>
        <w:t>这是</w:t>
      </w:r>
      <w:r>
        <w:rPr>
          <w:rFonts w:hint="eastAsia"/>
        </w:rPr>
        <w:t>x</w:t>
      </w:r>
      <w:r>
        <w:rPr>
          <w:rFonts w:hint="eastAsia"/>
        </w:rPr>
        <w:t>的二次方程，它的两个根值就是等温线与椭圆的两个交点。所求最高、低温度相当于使曲线相切时的</w:t>
      </w:r>
      <w:r>
        <w:rPr>
          <w:rFonts w:hint="eastAsia"/>
        </w:rPr>
        <w:t>C</w:t>
      </w:r>
      <w:r>
        <w:rPr>
          <w:rFonts w:hint="eastAsia"/>
        </w:rPr>
        <w:t>值，这时</w:t>
      </w:r>
      <w:r>
        <w:rPr>
          <w:rFonts w:hint="eastAsia"/>
        </w:rPr>
        <w:t>(9)</w:t>
      </w:r>
      <w:r>
        <w:rPr>
          <w:rFonts w:hint="eastAsia"/>
        </w:rPr>
        <w:t>式有等根，即</w:t>
      </w:r>
    </w:p>
    <w:p w14:paraId="4ACD6FB4" w14:textId="77777777" w:rsidR="00EF0E6B" w:rsidRDefault="00EF0E6B" w:rsidP="00EF0E6B">
      <w:pPr>
        <w:snapToGrid w:val="0"/>
      </w:pPr>
      <w:r>
        <w:rPr>
          <w:rFonts w:hint="eastAsia"/>
        </w:rPr>
        <w:lastRenderedPageBreak/>
        <w:t xml:space="preserve">        </w:t>
      </w:r>
      <w:r>
        <w:rPr>
          <w:position w:val="-34"/>
        </w:rPr>
        <w:object w:dxaOrig="2380" w:dyaOrig="840" w14:anchorId="661EA84C">
          <v:shape id="_x0000_i1161" type="#_x0000_t75" style="width:119.1pt;height:42.25pt" o:ole="">
            <v:imagedata r:id="rId277" o:title=""/>
          </v:shape>
          <o:OLEObject Type="Embed" ProgID="Equation.3" ShapeID="_x0000_i1161" DrawAspect="Content" ObjectID="_1620801394" r:id="rId278"/>
        </w:object>
      </w:r>
      <w:r>
        <w:rPr>
          <w:rFonts w:hint="eastAsia"/>
        </w:rPr>
        <w:t xml:space="preserve">                   (10)</w:t>
      </w:r>
    </w:p>
    <w:p w14:paraId="46432FAC" w14:textId="77777777" w:rsidR="00EF0E6B" w:rsidRDefault="00EF0E6B" w:rsidP="00EF0E6B">
      <w:pPr>
        <w:snapToGrid w:val="0"/>
      </w:pPr>
      <w:r>
        <w:rPr>
          <w:rFonts w:hint="eastAsia"/>
        </w:rPr>
        <w:t>由</w:t>
      </w:r>
      <w:r>
        <w:rPr>
          <w:rFonts w:hint="eastAsia"/>
        </w:rPr>
        <w:t>(10)</w:t>
      </w:r>
      <w:r>
        <w:rPr>
          <w:rFonts w:hint="eastAsia"/>
        </w:rPr>
        <w:t>式得</w:t>
      </w:r>
    </w:p>
    <w:p w14:paraId="1A88A6D0" w14:textId="77777777" w:rsidR="00EF0E6B" w:rsidRDefault="00EF0E6B" w:rsidP="00EF0E6B">
      <w:pPr>
        <w:snapToGrid w:val="0"/>
      </w:pPr>
      <w:r>
        <w:rPr>
          <w:rFonts w:hint="eastAsia"/>
        </w:rPr>
        <w:t xml:space="preserve">       </w:t>
      </w:r>
      <w:r>
        <w:rPr>
          <w:position w:val="-24"/>
        </w:rPr>
        <w:object w:dxaOrig="1820" w:dyaOrig="620" w14:anchorId="412B64FE">
          <v:shape id="_x0000_i1162" type="#_x0000_t75" style="width:90.7pt;height:30.45pt" o:ole="">
            <v:imagedata r:id="rId279" o:title=""/>
          </v:shape>
          <o:OLEObject Type="Embed" ProgID="Equation.3" ShapeID="_x0000_i1162" DrawAspect="Content" ObjectID="_1620801395" r:id="rId280"/>
        </w:object>
      </w:r>
    </w:p>
    <w:p w14:paraId="07743E6D" w14:textId="77777777" w:rsidR="00EF0E6B" w:rsidRDefault="00EF0E6B" w:rsidP="00EF0E6B">
      <w:pPr>
        <w:snapToGrid w:val="0"/>
      </w:pPr>
      <w:r>
        <w:rPr>
          <w:rFonts w:hint="eastAsia"/>
        </w:rPr>
        <w:t>解得二曲线相切时的两个</w:t>
      </w:r>
      <w:r>
        <w:rPr>
          <w:rFonts w:hint="eastAsia"/>
        </w:rPr>
        <w:t>C</w:t>
      </w:r>
      <w:r>
        <w:rPr>
          <w:rFonts w:hint="eastAsia"/>
        </w:rPr>
        <w:t>值。</w:t>
      </w:r>
    </w:p>
    <w:p w14:paraId="118B8C4E" w14:textId="77777777" w:rsidR="00EF0E6B" w:rsidRDefault="00EF0E6B" w:rsidP="00EF0E6B">
      <w:pPr>
        <w:snapToGrid w:val="0"/>
        <w:ind w:firstLine="930"/>
      </w:pPr>
      <w:r>
        <w:rPr>
          <w:position w:val="-24"/>
        </w:rPr>
        <w:object w:dxaOrig="1960" w:dyaOrig="680" w14:anchorId="38CE4801">
          <v:shape id="_x0000_i1163" type="#_x0000_t75" style="width:98.3pt;height:33.9pt" o:ole="">
            <v:imagedata r:id="rId281" o:title=""/>
          </v:shape>
          <o:OLEObject Type="Embed" ProgID="Equation.3" ShapeID="_x0000_i1163" DrawAspect="Content" ObjectID="_1620801396" r:id="rId282"/>
        </w:object>
      </w:r>
    </w:p>
    <w:p w14:paraId="3192425C" w14:textId="77777777" w:rsidR="00EF0E6B" w:rsidRDefault="00EF0E6B" w:rsidP="00EF0E6B">
      <w:pPr>
        <w:snapToGrid w:val="0"/>
        <w:ind w:firstLine="930"/>
      </w:pPr>
      <w:r>
        <w:rPr>
          <w:position w:val="-24"/>
        </w:rPr>
        <w:object w:dxaOrig="2120" w:dyaOrig="680" w14:anchorId="5CAD1F22">
          <v:shape id="_x0000_i1164" type="#_x0000_t75" style="width:105.9pt;height:33.9pt" o:ole="">
            <v:imagedata r:id="rId283" o:title=""/>
          </v:shape>
          <o:OLEObject Type="Embed" ProgID="Equation.3" ShapeID="_x0000_i1164" DrawAspect="Content" ObjectID="_1620801397" r:id="rId284"/>
        </w:object>
      </w:r>
      <w:r>
        <w:rPr>
          <w:rFonts w:hint="eastAsia"/>
        </w:rPr>
        <w:t xml:space="preserve">                      (11)</w:t>
      </w:r>
    </w:p>
    <w:p w14:paraId="53089BD6" w14:textId="77777777" w:rsidR="00EF0E6B" w:rsidRDefault="00EF0E6B" w:rsidP="00EF0E6B">
      <w:pPr>
        <w:snapToGrid w:val="0"/>
      </w:pPr>
      <w:r>
        <w:rPr>
          <w:rFonts w:hint="eastAsia"/>
        </w:rPr>
        <w:t>最后得</w:t>
      </w:r>
      <w:r>
        <w:rPr>
          <w:rFonts w:hint="eastAsia"/>
        </w:rPr>
        <w:t xml:space="preserve">    </w:t>
      </w:r>
      <w:r>
        <w:rPr>
          <w:rFonts w:hint="eastAsia"/>
        </w:rPr>
        <w:t>最高温度</w:t>
      </w:r>
      <w:r>
        <w:rPr>
          <w:rFonts w:hint="eastAsia"/>
        </w:rPr>
        <w:t xml:space="preserve">  </w:t>
      </w:r>
      <w:r>
        <w:rPr>
          <w:position w:val="-12"/>
        </w:rPr>
        <w:object w:dxaOrig="1520" w:dyaOrig="360" w14:anchorId="78905435">
          <v:shape id="_x0000_i1165" type="#_x0000_t75" style="width:75.45pt;height:18pt" o:ole="">
            <v:imagedata r:id="rId285" o:title=""/>
          </v:shape>
          <o:OLEObject Type="Embed" ProgID="Equation.3" ShapeID="_x0000_i1165" DrawAspect="Content" ObjectID="_1620801398" r:id="rId286"/>
        </w:object>
      </w:r>
      <w:r>
        <w:rPr>
          <w:rFonts w:hint="eastAsia"/>
        </w:rPr>
        <w:t>K</w:t>
      </w:r>
    </w:p>
    <w:p w14:paraId="0C4F4779" w14:textId="77777777" w:rsidR="00EF0E6B" w:rsidRDefault="00EF0E6B" w:rsidP="00EF0E6B">
      <w:pPr>
        <w:snapToGrid w:val="0"/>
        <w:ind w:firstLineChars="400" w:firstLine="840"/>
      </w:pPr>
      <w:r>
        <w:rPr>
          <w:rFonts w:hint="eastAsia"/>
        </w:rPr>
        <w:t xml:space="preserve">  </w:t>
      </w:r>
      <w:r>
        <w:rPr>
          <w:rFonts w:hint="eastAsia"/>
        </w:rPr>
        <w:t>最低温度</w:t>
      </w:r>
      <w:r>
        <w:rPr>
          <w:rFonts w:hint="eastAsia"/>
        </w:rPr>
        <w:t xml:space="preserve">  </w:t>
      </w:r>
      <w:r>
        <w:rPr>
          <w:position w:val="-12"/>
        </w:rPr>
        <w:object w:dxaOrig="1540" w:dyaOrig="360" w14:anchorId="53FB74EE">
          <v:shape id="_x0000_i1166" type="#_x0000_t75" style="width:77.55pt;height:18pt" o:ole="">
            <v:imagedata r:id="rId287" o:title=""/>
          </v:shape>
          <o:OLEObject Type="Embed" ProgID="Equation.3" ShapeID="_x0000_i1166" DrawAspect="Content" ObjectID="_1620801399" r:id="rId288"/>
        </w:object>
      </w:r>
      <w:r>
        <w:rPr>
          <w:rFonts w:hint="eastAsia"/>
        </w:rPr>
        <w:t>K</w:t>
      </w:r>
    </w:p>
    <w:p w14:paraId="5875A18E" w14:textId="77777777" w:rsidR="00EF0E6B" w:rsidRDefault="00EF0E6B" w:rsidP="00EF0E6B">
      <w:pPr>
        <w:snapToGrid w:val="0"/>
      </w:pPr>
      <w:r>
        <w:rPr>
          <w:rFonts w:hint="eastAsia"/>
        </w:rPr>
        <w:t xml:space="preserve">    </w:t>
      </w:r>
      <w:r>
        <w:rPr>
          <w:rFonts w:hint="eastAsia"/>
        </w:rPr>
        <w:t>八、需补添的连线如图</w:t>
      </w:r>
      <w:r>
        <w:rPr>
          <w:rFonts w:hint="eastAsia"/>
        </w:rPr>
        <w:t>5-15</w:t>
      </w:r>
      <w:r>
        <w:rPr>
          <w:rFonts w:hint="eastAsia"/>
        </w:rPr>
        <w:t>中粗线所示。</w:t>
      </w:r>
    </w:p>
    <w:p w14:paraId="33C3B20F" w14:textId="77777777" w:rsidR="00EF0E6B" w:rsidRDefault="00EF0E6B" w:rsidP="00EF0E6B">
      <w:pPr>
        <w:pStyle w:val="1"/>
      </w:pPr>
      <w:r>
        <w:rPr>
          <w:rFonts w:hint="eastAsia"/>
        </w:rPr>
        <w:t>第十五届复赛试题参考解答</w:t>
      </w:r>
    </w:p>
    <w:p w14:paraId="7592AB62" w14:textId="77777777" w:rsidR="00EF0E6B" w:rsidRDefault="00EF0E6B" w:rsidP="00EF0E6B">
      <w:pPr>
        <w:snapToGrid w:val="0"/>
      </w:pPr>
      <w:r>
        <w:rPr>
          <w:rFonts w:hint="eastAsia"/>
        </w:rPr>
        <w:t xml:space="preserve">    </w:t>
      </w:r>
      <w:r>
        <w:rPr>
          <w:rFonts w:hint="eastAsia"/>
        </w:rPr>
        <w:t>一、</w:t>
      </w:r>
      <w:r>
        <w:rPr>
          <w:rFonts w:hint="eastAsia"/>
        </w:rPr>
        <w:t>1.</w:t>
      </w:r>
      <w:r>
        <w:rPr>
          <w:rFonts w:hint="eastAsia"/>
        </w:rPr>
        <w:t>发光圆盘经</w:t>
      </w:r>
      <w:r>
        <w:rPr>
          <w:rFonts w:hint="eastAsia"/>
        </w:rPr>
        <w:t>L</w:t>
      </w:r>
      <w:r>
        <w:rPr>
          <w:rFonts w:hint="eastAsia"/>
          <w:vertAlign w:val="subscript"/>
        </w:rPr>
        <w:t>1</w:t>
      </w:r>
      <w:r>
        <w:rPr>
          <w:rFonts w:hint="eastAsia"/>
        </w:rPr>
        <w:t>折射后成像</w:t>
      </w:r>
      <w:r>
        <w:rPr>
          <w:position w:val="-4"/>
        </w:rPr>
        <w:object w:dxaOrig="480" w:dyaOrig="300" w14:anchorId="70C1BC14">
          <v:shape id="_x0000_i1167" type="#_x0000_t75" style="width:24.25pt;height:15.25pt" o:ole="">
            <v:imagedata r:id="rId289" o:title=""/>
          </v:shape>
          <o:OLEObject Type="Embed" ProgID="Equation.3" ShapeID="_x0000_i1167" DrawAspect="Content" ObjectID="_1620801400" r:id="rId290"/>
        </w:object>
      </w:r>
      <w:r>
        <w:rPr>
          <w:rFonts w:hint="eastAsia"/>
        </w:rPr>
        <w:t>在</w:t>
      </w:r>
      <w:r>
        <w:rPr>
          <w:rFonts w:hint="eastAsia"/>
        </w:rPr>
        <w:t>L</w:t>
      </w:r>
      <w:r>
        <w:rPr>
          <w:rFonts w:hint="eastAsia"/>
          <w:vertAlign w:val="subscript"/>
        </w:rPr>
        <w:t>1</w:t>
      </w:r>
      <w:r>
        <w:rPr>
          <w:rFonts w:hint="eastAsia"/>
        </w:rPr>
        <w:t>右侧，根据物距</w:t>
      </w:r>
      <w:r>
        <w:rPr>
          <w:rFonts w:hint="eastAsia"/>
        </w:rPr>
        <w:t>u</w:t>
      </w:r>
      <w:r>
        <w:rPr>
          <w:rFonts w:hint="eastAsia"/>
          <w:vertAlign w:val="subscript"/>
        </w:rPr>
        <w:t>1</w:t>
      </w:r>
      <w:r>
        <w:rPr>
          <w:rFonts w:hint="eastAsia"/>
        </w:rPr>
        <w:t>、像距</w:t>
      </w:r>
      <w:r>
        <w:rPr>
          <w:rFonts w:hint="eastAsia"/>
        </w:rPr>
        <w:t>v</w:t>
      </w:r>
      <w:r>
        <w:rPr>
          <w:rFonts w:hint="eastAsia"/>
          <w:vertAlign w:val="subscript"/>
        </w:rPr>
        <w:t>1</w:t>
      </w:r>
      <w:r>
        <w:rPr>
          <w:rFonts w:hint="eastAsia"/>
        </w:rPr>
        <w:t>与焦距</w:t>
      </w:r>
      <w:r>
        <w:rPr>
          <w:rFonts w:hint="eastAsia"/>
        </w:rPr>
        <w:t>f</w:t>
      </w:r>
      <w:r>
        <w:rPr>
          <w:rFonts w:hint="eastAsia"/>
          <w:vertAlign w:val="subscript"/>
        </w:rPr>
        <w:t>1</w:t>
      </w:r>
      <w:r>
        <w:rPr>
          <w:rFonts w:hint="eastAsia"/>
        </w:rPr>
        <w:t>的关系</w:t>
      </w:r>
    </w:p>
    <w:p w14:paraId="16C5C8D0" w14:textId="77777777" w:rsidR="00EF0E6B" w:rsidRDefault="00EF0E6B" w:rsidP="00EF0E6B">
      <w:pPr>
        <w:snapToGrid w:val="0"/>
      </w:pPr>
      <w:r>
        <w:rPr>
          <w:rFonts w:hint="eastAsia"/>
        </w:rPr>
        <w:t xml:space="preserve">        </w:t>
      </w:r>
      <w:r>
        <w:rPr>
          <w:position w:val="-30"/>
        </w:rPr>
        <w:object w:dxaOrig="1219" w:dyaOrig="680" w14:anchorId="53594180">
          <v:shape id="_x0000_i1168" type="#_x0000_t75" style="width:60.9pt;height:33.9pt" o:ole="">
            <v:imagedata r:id="rId291" o:title=""/>
          </v:shape>
          <o:OLEObject Type="Embed" ProgID="Equation.3" ShapeID="_x0000_i1168" DrawAspect="Content" ObjectID="_1620801401" r:id="rId292"/>
        </w:object>
      </w:r>
    </w:p>
    <w:p w14:paraId="3CB590EE" w14:textId="77777777" w:rsidR="00EF0E6B" w:rsidRDefault="00EF0E6B" w:rsidP="00EF0E6B">
      <w:pPr>
        <w:snapToGrid w:val="0"/>
      </w:pPr>
      <w:r>
        <w:rPr>
          <w:rFonts w:hint="eastAsia"/>
        </w:rPr>
        <w:t>由</w:t>
      </w:r>
      <w:r>
        <w:rPr>
          <w:rFonts w:hint="eastAsia"/>
        </w:rPr>
        <w:t>u</w:t>
      </w:r>
      <w:r>
        <w:rPr>
          <w:rFonts w:hint="eastAsia"/>
          <w:vertAlign w:val="subscript"/>
        </w:rPr>
        <w:t>1</w:t>
      </w:r>
      <w:r>
        <w:rPr>
          <w:rFonts w:hint="eastAsia"/>
        </w:rPr>
        <w:t>=</w:t>
      </w:r>
      <w:smartTag w:uri="urn:schemas-microsoft-com:office:smarttags" w:element="chmetcnv">
        <w:smartTagPr>
          <w:attr w:name="UnitName" w:val="cm"/>
          <w:attr w:name="SourceValue" w:val="20"/>
          <w:attr w:name="HasSpace" w:val="False"/>
          <w:attr w:name="Negative" w:val="False"/>
          <w:attr w:name="NumberType" w:val="1"/>
          <w:attr w:name="TCSC" w:val="0"/>
        </w:smartTagPr>
        <w:r>
          <w:rPr>
            <w:rFonts w:hint="eastAsia"/>
          </w:rPr>
          <w:t>20cm</w:t>
        </w:r>
      </w:smartTag>
      <w:r>
        <w:rPr>
          <w:rFonts w:hint="eastAsia"/>
        </w:rPr>
        <w:t>，</w:t>
      </w:r>
      <w:r>
        <w:rPr>
          <w:rFonts w:hint="eastAsia"/>
        </w:rPr>
        <w:t>f</w:t>
      </w:r>
      <w:r>
        <w:rPr>
          <w:rFonts w:hint="eastAsia"/>
          <w:vertAlign w:val="subscript"/>
        </w:rPr>
        <w:t>1</w:t>
      </w:r>
      <w:r>
        <w:rPr>
          <w:rFonts w:hint="eastAsia"/>
        </w:rPr>
        <w:t>=</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hint="eastAsia"/>
          </w:rPr>
          <w:t>10cm</w:t>
        </w:r>
      </w:smartTag>
      <w:r>
        <w:rPr>
          <w:rFonts w:hint="eastAsia"/>
        </w:rPr>
        <w:t>，求得像距</w:t>
      </w:r>
    </w:p>
    <w:p w14:paraId="1C85CB3C" w14:textId="77777777" w:rsidR="00EF0E6B" w:rsidRDefault="00EF0E6B" w:rsidP="00EF0E6B">
      <w:pPr>
        <w:snapToGrid w:val="0"/>
      </w:pPr>
      <w:r>
        <w:rPr>
          <w:rFonts w:hint="eastAsia"/>
        </w:rPr>
        <w:t xml:space="preserve">       v</w:t>
      </w:r>
      <w:r>
        <w:rPr>
          <w:rFonts w:hint="eastAsia"/>
          <w:vertAlign w:val="subscript"/>
        </w:rPr>
        <w:t>1</w:t>
      </w:r>
      <w:r>
        <w:rPr>
          <w:rFonts w:hint="eastAsia"/>
        </w:rPr>
        <w:t>=</w:t>
      </w:r>
      <w:smartTag w:uri="urn:schemas-microsoft-com:office:smarttags" w:element="chmetcnv">
        <w:smartTagPr>
          <w:attr w:name="UnitName" w:val="cm"/>
          <w:attr w:name="SourceValue" w:val="20"/>
          <w:attr w:name="HasSpace" w:val="False"/>
          <w:attr w:name="Negative" w:val="False"/>
          <w:attr w:name="NumberType" w:val="1"/>
          <w:attr w:name="TCSC" w:val="0"/>
        </w:smartTagPr>
        <w:r>
          <w:rPr>
            <w:rFonts w:hint="eastAsia"/>
          </w:rPr>
          <w:t>20cm</w:t>
        </w:r>
      </w:smartTag>
    </w:p>
    <w:p w14:paraId="53D28F4B" w14:textId="77777777" w:rsidR="00EF0E6B" w:rsidRDefault="00EF0E6B" w:rsidP="00EF0E6B">
      <w:pPr>
        <w:snapToGrid w:val="0"/>
      </w:pPr>
      <w:r>
        <w:rPr>
          <w:rFonts w:hint="eastAsia"/>
        </w:rPr>
        <w:t>像的直径为</w:t>
      </w:r>
    </w:p>
    <w:p w14:paraId="4FD0098F" w14:textId="77777777" w:rsidR="00EF0E6B" w:rsidRDefault="00EF0E6B" w:rsidP="00EF0E6B">
      <w:pPr>
        <w:snapToGrid w:val="0"/>
      </w:pPr>
      <w:r>
        <w:rPr>
          <w:rFonts w:hint="eastAsia"/>
        </w:rPr>
        <w:t xml:space="preserve">       </w:t>
      </w:r>
      <w:r>
        <w:rPr>
          <w:position w:val="-30"/>
        </w:rPr>
        <w:object w:dxaOrig="1440" w:dyaOrig="680" w14:anchorId="2232BD9E">
          <v:shape id="_x0000_i1169" type="#_x0000_t75" style="width:1in;height:33.9pt" o:ole="">
            <v:imagedata r:id="rId293" o:title=""/>
          </v:shape>
          <o:OLEObject Type="Embed" ProgID="Equation.3" ShapeID="_x0000_i1169" DrawAspect="Content" ObjectID="_1620801402" r:id="rId294"/>
        </w:object>
      </w:r>
      <w:r>
        <w:rPr>
          <w:rFonts w:hint="eastAsia"/>
        </w:rPr>
        <w:t>cm</w:t>
      </w:r>
    </w:p>
    <w:p w14:paraId="7B0BA091" w14:textId="77777777" w:rsidR="00EF0E6B" w:rsidRDefault="00EF0E6B" w:rsidP="00EF0E6B">
      <w:pPr>
        <w:snapToGrid w:val="0"/>
      </w:pPr>
      <w:r>
        <w:rPr>
          <w:position w:val="-4"/>
        </w:rPr>
        <w:object w:dxaOrig="480" w:dyaOrig="300" w14:anchorId="0FA12261">
          <v:shape id="_x0000_i1170" type="#_x0000_t75" style="width:24.25pt;height:15.25pt" o:ole="" o:bullet="t">
            <v:imagedata r:id="rId289" o:title=""/>
          </v:shape>
          <o:OLEObject Type="Embed" ProgID="Equation.3" ShapeID="_x0000_i1170" DrawAspect="Content" ObjectID="_1620801403" r:id="rId295"/>
        </w:object>
      </w:r>
      <w:r>
        <w:rPr>
          <w:rFonts w:hint="eastAsia"/>
        </w:rPr>
        <w:t>通过</w:t>
      </w:r>
      <w:r>
        <w:rPr>
          <w:rFonts w:hint="eastAsia"/>
        </w:rPr>
        <w:t>L</w:t>
      </w:r>
      <w:r>
        <w:rPr>
          <w:rFonts w:hint="eastAsia"/>
          <w:vertAlign w:val="subscript"/>
        </w:rPr>
        <w:t>2</w:t>
      </w:r>
      <w:r>
        <w:rPr>
          <w:rFonts w:hint="eastAsia"/>
        </w:rPr>
        <w:t>成像</w:t>
      </w:r>
      <w:r>
        <w:rPr>
          <w:position w:val="-4"/>
        </w:rPr>
        <w:object w:dxaOrig="520" w:dyaOrig="300" w14:anchorId="33B09DC2">
          <v:shape id="_x0000_i1171" type="#_x0000_t75" style="width:26.3pt;height:15.25pt" o:ole="">
            <v:imagedata r:id="rId296" o:title=""/>
          </v:shape>
          <o:OLEObject Type="Embed" ProgID="Equation.3" ShapeID="_x0000_i1171" DrawAspect="Content" ObjectID="_1620801404" r:id="rId297"/>
        </w:object>
      </w:r>
      <w:r>
        <w:rPr>
          <w:rFonts w:hint="eastAsia"/>
        </w:rPr>
        <w:t>在光屏</w:t>
      </w:r>
      <w:r>
        <w:rPr>
          <w:rFonts w:hint="eastAsia"/>
        </w:rPr>
        <w:t>P</w:t>
      </w:r>
      <w:r>
        <w:rPr>
          <w:rFonts w:hint="eastAsia"/>
        </w:rPr>
        <w:t>上，根据物距</w:t>
      </w:r>
      <w:r>
        <w:rPr>
          <w:rFonts w:hint="eastAsia"/>
        </w:rPr>
        <w:t>u</w:t>
      </w:r>
      <w:r>
        <w:rPr>
          <w:rFonts w:hint="eastAsia"/>
          <w:vertAlign w:val="subscript"/>
        </w:rPr>
        <w:t>2</w:t>
      </w:r>
      <w:r>
        <w:rPr>
          <w:rFonts w:hint="eastAsia"/>
        </w:rPr>
        <w:t>、像距</w:t>
      </w:r>
      <w:r>
        <w:rPr>
          <w:rFonts w:hint="eastAsia"/>
        </w:rPr>
        <w:t>v</w:t>
      </w:r>
      <w:r>
        <w:rPr>
          <w:rFonts w:hint="eastAsia"/>
          <w:vertAlign w:val="subscript"/>
        </w:rPr>
        <w:t>2</w:t>
      </w:r>
      <w:r>
        <w:rPr>
          <w:rFonts w:hint="eastAsia"/>
        </w:rPr>
        <w:t>与焦距</w:t>
      </w:r>
      <w:r>
        <w:rPr>
          <w:rFonts w:hint="eastAsia"/>
        </w:rPr>
        <w:t>f</w:t>
      </w:r>
      <w:r>
        <w:rPr>
          <w:rFonts w:hint="eastAsia"/>
          <w:vertAlign w:val="subscript"/>
        </w:rPr>
        <w:t>2</w:t>
      </w:r>
      <w:r>
        <w:rPr>
          <w:rFonts w:hint="eastAsia"/>
        </w:rPr>
        <w:t>的关系</w:t>
      </w:r>
    </w:p>
    <w:p w14:paraId="081BD0EB" w14:textId="77777777" w:rsidR="00EF0E6B" w:rsidRDefault="00EF0E6B" w:rsidP="00EF0E6B">
      <w:pPr>
        <w:snapToGrid w:val="0"/>
      </w:pPr>
      <w:r>
        <w:rPr>
          <w:rFonts w:hint="eastAsia"/>
        </w:rPr>
        <w:t xml:space="preserve">       </w:t>
      </w:r>
      <w:r>
        <w:rPr>
          <w:position w:val="-30"/>
        </w:rPr>
        <w:object w:dxaOrig="1300" w:dyaOrig="680" w14:anchorId="19A0F000">
          <v:shape id="_x0000_i1172" type="#_x0000_t75" style="width:65.1pt;height:33.9pt" o:ole="">
            <v:imagedata r:id="rId298" o:title=""/>
          </v:shape>
          <o:OLEObject Type="Embed" ProgID="Equation.3" ShapeID="_x0000_i1172" DrawAspect="Content" ObjectID="_1620801405" r:id="rId299"/>
        </w:object>
      </w:r>
    </w:p>
    <w:p w14:paraId="2E2A6CC3" w14:textId="77777777" w:rsidR="00EF0E6B" w:rsidRDefault="00EF0E6B" w:rsidP="00EF0E6B">
      <w:pPr>
        <w:snapToGrid w:val="0"/>
      </w:pPr>
      <w:r>
        <w:rPr>
          <w:rFonts w:hint="eastAsia"/>
        </w:rPr>
        <w:t>由</w:t>
      </w:r>
      <w:r>
        <w:rPr>
          <w:position w:val="-10"/>
        </w:rPr>
        <w:object w:dxaOrig="1500" w:dyaOrig="340" w14:anchorId="4E23DF47">
          <v:shape id="_x0000_i1173" type="#_x0000_t75" style="width:74.75pt;height:17.3pt" o:ole="">
            <v:imagedata r:id="rId300" o:title=""/>
          </v:shape>
          <o:OLEObject Type="Embed" ProgID="Equation.3" ShapeID="_x0000_i1173" DrawAspect="Content" ObjectID="_1620801406" r:id="rId301"/>
        </w:object>
      </w:r>
      <w:r>
        <w:rPr>
          <w:rFonts w:hint="eastAsia"/>
        </w:rPr>
        <w:t>cm</w:t>
      </w:r>
      <w:r>
        <w:rPr>
          <w:rFonts w:hint="eastAsia"/>
        </w:rPr>
        <w:t>，</w:t>
      </w:r>
      <w:r>
        <w:rPr>
          <w:position w:val="-10"/>
        </w:rPr>
        <w:object w:dxaOrig="840" w:dyaOrig="340" w14:anchorId="5139983C">
          <v:shape id="_x0000_i1174" type="#_x0000_t75" style="width:42.25pt;height:17.3pt" o:ole="">
            <v:imagedata r:id="rId302" o:title=""/>
          </v:shape>
          <o:OLEObject Type="Embed" ProgID="Equation.3" ShapeID="_x0000_i1174" DrawAspect="Content" ObjectID="_1620801407" r:id="rId303"/>
        </w:object>
      </w:r>
      <w:r>
        <w:rPr>
          <w:rFonts w:hint="eastAsia"/>
        </w:rPr>
        <w:t>cm</w:t>
      </w:r>
      <w:r>
        <w:rPr>
          <w:rFonts w:hint="eastAsia"/>
        </w:rPr>
        <w:t>，求得像距</w:t>
      </w:r>
    </w:p>
    <w:p w14:paraId="2C9B40D2" w14:textId="77777777" w:rsidR="00EF0E6B" w:rsidRDefault="00EF0E6B" w:rsidP="00EF0E6B">
      <w:pPr>
        <w:snapToGrid w:val="0"/>
      </w:pPr>
      <w:r>
        <w:rPr>
          <w:rFonts w:hint="eastAsia"/>
        </w:rPr>
        <w:t xml:space="preserve">       </w:t>
      </w:r>
      <w:r>
        <w:rPr>
          <w:position w:val="-10"/>
        </w:rPr>
        <w:object w:dxaOrig="740" w:dyaOrig="340" w14:anchorId="29920FCA">
          <v:shape id="_x0000_i1175" type="#_x0000_t75" style="width:36.7pt;height:17.3pt" o:ole="">
            <v:imagedata r:id="rId304" o:title=""/>
          </v:shape>
          <o:OLEObject Type="Embed" ProgID="Equation.3" ShapeID="_x0000_i1175" DrawAspect="Content" ObjectID="_1620801408" r:id="rId305"/>
        </w:object>
      </w:r>
      <w:r>
        <w:rPr>
          <w:rFonts w:hint="eastAsia"/>
        </w:rPr>
        <w:t>cm</w:t>
      </w:r>
    </w:p>
    <w:p w14:paraId="5B1272CF" w14:textId="77777777" w:rsidR="00EF0E6B" w:rsidRDefault="00EF0E6B" w:rsidP="00EF0E6B">
      <w:pPr>
        <w:snapToGrid w:val="0"/>
      </w:pPr>
      <w:r>
        <w:rPr>
          <w:rFonts w:hint="eastAsia"/>
        </w:rPr>
        <w:t>所以光屏应放在</w:t>
      </w:r>
      <w:r>
        <w:rPr>
          <w:rFonts w:hint="eastAsia"/>
        </w:rPr>
        <w:t>L</w:t>
      </w:r>
      <w:r>
        <w:rPr>
          <w:rFonts w:hint="eastAsia"/>
          <w:vertAlign w:val="subscript"/>
        </w:rPr>
        <w:t>2</w:t>
      </w:r>
      <w:r>
        <w:rPr>
          <w:rFonts w:hint="eastAsia"/>
        </w:rPr>
        <w:t>右侧</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hint="eastAsia"/>
          </w:rPr>
          <w:t>10cm</w:t>
        </w:r>
      </w:smartTag>
      <w:r>
        <w:rPr>
          <w:rFonts w:hint="eastAsia"/>
        </w:rPr>
        <w:t>处。</w:t>
      </w:r>
    </w:p>
    <w:p w14:paraId="6DCB43B7" w14:textId="77777777" w:rsidR="00EF0E6B" w:rsidRDefault="00EF0E6B" w:rsidP="00EF0E6B">
      <w:pPr>
        <w:snapToGrid w:val="0"/>
      </w:pPr>
      <w:r>
        <w:rPr>
          <w:rFonts w:hint="eastAsia"/>
        </w:rPr>
        <w:t xml:space="preserve">    2.</w:t>
      </w:r>
      <w:r>
        <w:rPr>
          <w:rFonts w:hint="eastAsia"/>
        </w:rPr>
        <w:t>原来光学系统的物像关系如图</w:t>
      </w:r>
      <w:r>
        <w:rPr>
          <w:rFonts w:hint="eastAsia"/>
        </w:rPr>
        <w:t>15-25</w:t>
      </w:r>
      <w:r>
        <w:rPr>
          <w:rFonts w:hint="eastAsia"/>
        </w:rPr>
        <w:t>所示，如果要插放一凸透镜而保持像</w:t>
      </w:r>
      <w:r>
        <w:rPr>
          <w:position w:val="-4"/>
        </w:rPr>
        <w:object w:dxaOrig="520" w:dyaOrig="300" w14:anchorId="637471A0">
          <v:shape id="_x0000_i1176" type="#_x0000_t75" style="width:26.3pt;height:15.25pt" o:ole="">
            <v:imagedata r:id="rId296" o:title=""/>
          </v:shape>
          <o:OLEObject Type="Embed" ProgID="Equation.3" ShapeID="_x0000_i1176" DrawAspect="Content" ObjectID="_1620801409" r:id="rId306"/>
        </w:object>
      </w:r>
      <w:r>
        <w:rPr>
          <w:rFonts w:hint="eastAsia"/>
        </w:rPr>
        <w:t>的位置和大小都不变，则此透镜</w:t>
      </w:r>
      <w:r>
        <w:rPr>
          <w:rFonts w:hint="eastAsia"/>
        </w:rPr>
        <w:t>L</w:t>
      </w:r>
      <w:r>
        <w:rPr>
          <w:rFonts w:hint="eastAsia"/>
          <w:vertAlign w:val="subscript"/>
        </w:rPr>
        <w:t>3</w:t>
      </w:r>
      <w:r>
        <w:rPr>
          <w:rFonts w:hint="eastAsia"/>
        </w:rPr>
        <w:t>必须放在中间像</w:t>
      </w:r>
      <w:r>
        <w:rPr>
          <w:position w:val="-4"/>
        </w:rPr>
        <w:object w:dxaOrig="480" w:dyaOrig="300" w14:anchorId="0537FEA4">
          <v:shape id="_x0000_i1177" type="#_x0000_t75" style="width:24.25pt;height:15.25pt" o:ole="" o:bullet="t">
            <v:imagedata r:id="rId289" o:title=""/>
          </v:shape>
          <o:OLEObject Type="Embed" ProgID="Equation.3" ShapeID="_x0000_i1177" DrawAspect="Content" ObjectID="_1620801410" r:id="rId307"/>
        </w:object>
      </w:r>
      <w:r>
        <w:rPr>
          <w:rFonts w:hint="eastAsia"/>
        </w:rPr>
        <w:t>处，这样对</w:t>
      </w:r>
      <w:r>
        <w:rPr>
          <w:rFonts w:hint="eastAsia"/>
        </w:rPr>
        <w:t>L</w:t>
      </w:r>
      <w:r>
        <w:rPr>
          <w:rFonts w:hint="eastAsia"/>
          <w:vertAlign w:val="subscript"/>
        </w:rPr>
        <w:t>3</w:t>
      </w:r>
      <w:r>
        <w:rPr>
          <w:rFonts w:hint="eastAsia"/>
        </w:rPr>
        <w:t>来说，物距等于零，像距也等于零，即</w:t>
      </w:r>
      <w:r>
        <w:rPr>
          <w:position w:val="-4"/>
        </w:rPr>
        <w:object w:dxaOrig="480" w:dyaOrig="300" w14:anchorId="50308230">
          <v:shape id="_x0000_i1178" type="#_x0000_t75" style="width:24.25pt;height:15.25pt" o:ole="" o:bullet="t">
            <v:imagedata r:id="rId289" o:title=""/>
          </v:shape>
          <o:OLEObject Type="Embed" ProgID="Equation.3" ShapeID="_x0000_i1178" DrawAspect="Content" ObjectID="_1620801411" r:id="rId308"/>
        </w:object>
      </w:r>
      <w:r>
        <w:rPr>
          <w:rFonts w:hint="eastAsia"/>
        </w:rPr>
        <w:t>的位置和大小都不因光束通过</w:t>
      </w:r>
      <w:r>
        <w:rPr>
          <w:rFonts w:hint="eastAsia"/>
        </w:rPr>
        <w:t>L</w:t>
      </w:r>
      <w:r>
        <w:rPr>
          <w:rFonts w:hint="eastAsia"/>
          <w:vertAlign w:val="subscript"/>
        </w:rPr>
        <w:t>3</w:t>
      </w:r>
      <w:r>
        <w:rPr>
          <w:rFonts w:hint="eastAsia"/>
        </w:rPr>
        <w:t>而改变。</w:t>
      </w:r>
      <w:r>
        <w:rPr>
          <w:rFonts w:hint="eastAsia"/>
        </w:rPr>
        <w:t>L</w:t>
      </w:r>
      <w:r>
        <w:rPr>
          <w:rFonts w:hint="eastAsia"/>
          <w:vertAlign w:val="subscript"/>
        </w:rPr>
        <w:t>3</w:t>
      </w:r>
      <w:r>
        <w:rPr>
          <w:rFonts w:hint="eastAsia"/>
        </w:rPr>
        <w:t>的口径</w:t>
      </w:r>
      <w:r>
        <w:rPr>
          <w:rFonts w:hint="eastAsia"/>
        </w:rPr>
        <w:t>(</w:t>
      </w:r>
      <w:r>
        <w:rPr>
          <w:rFonts w:hint="eastAsia"/>
        </w:rPr>
        <w:t>直径</w:t>
      </w:r>
      <w:r>
        <w:rPr>
          <w:rFonts w:hint="eastAsia"/>
        </w:rPr>
        <w:t>)</w:t>
      </w:r>
      <w:r>
        <w:rPr>
          <w:rFonts w:hint="eastAsia"/>
        </w:rPr>
        <w:t>只要等于或大于</w:t>
      </w:r>
      <w:r>
        <w:rPr>
          <w:position w:val="-4"/>
        </w:rPr>
        <w:object w:dxaOrig="480" w:dyaOrig="300" w14:anchorId="6FFF5682">
          <v:shape id="_x0000_i1179" type="#_x0000_t75" style="width:24.25pt;height:15.25pt" o:ole="" o:bullet="t">
            <v:imagedata r:id="rId289" o:title=""/>
          </v:shape>
          <o:OLEObject Type="Embed" ProgID="Equation.3" ShapeID="_x0000_i1179" DrawAspect="Content" ObjectID="_1620801412" r:id="rId309"/>
        </w:object>
      </w:r>
      <w:r>
        <w:rPr>
          <w:rFonts w:hint="eastAsia"/>
        </w:rPr>
        <w:t>，则射至</w:t>
      </w:r>
      <w:r>
        <w:rPr>
          <w:position w:val="-4"/>
        </w:rPr>
        <w:object w:dxaOrig="480" w:dyaOrig="300" w14:anchorId="31A6A8B9">
          <v:shape id="_x0000_i1180" type="#_x0000_t75" style="width:24.25pt;height:15.25pt" o:ole="" o:bullet="t">
            <v:imagedata r:id="rId289" o:title=""/>
          </v:shape>
          <o:OLEObject Type="Embed" ProgID="Equation.3" ShapeID="_x0000_i1180" DrawAspect="Content" ObjectID="_1620801413" r:id="rId310"/>
        </w:object>
      </w:r>
      <w:r>
        <w:rPr>
          <w:rFonts w:hint="eastAsia"/>
        </w:rPr>
        <w:t>的全部光束就都能通过，所以</w:t>
      </w:r>
      <w:r>
        <w:rPr>
          <w:rFonts w:hint="eastAsia"/>
        </w:rPr>
        <w:t>L</w:t>
      </w:r>
      <w:r>
        <w:rPr>
          <w:rFonts w:hint="eastAsia"/>
          <w:vertAlign w:val="subscript"/>
        </w:rPr>
        <w:t>3</w:t>
      </w:r>
      <w:r>
        <w:rPr>
          <w:rFonts w:hint="eastAsia"/>
        </w:rPr>
        <w:t>的口径</w:t>
      </w:r>
      <w:r>
        <w:rPr>
          <w:rFonts w:hint="eastAsia"/>
        </w:rPr>
        <w:t>(</w:t>
      </w:r>
      <w:r>
        <w:rPr>
          <w:rFonts w:hint="eastAsia"/>
        </w:rPr>
        <w:t>直径</w:t>
      </w:r>
      <w:r>
        <w:rPr>
          <w:rFonts w:hint="eastAsia"/>
        </w:rPr>
        <w:t>)</w:t>
      </w:r>
      <w:r>
        <w:rPr>
          <w:rFonts w:hint="eastAsia"/>
        </w:rPr>
        <w:t>应等于或大于</w:t>
      </w:r>
      <w:smartTag w:uri="urn:schemas-microsoft-com:office:smarttags" w:element="chmetcnv">
        <w:smartTagPr>
          <w:attr w:name="UnitName" w:val="cm"/>
          <w:attr w:name="SourceValue" w:val="2"/>
          <w:attr w:name="HasSpace" w:val="False"/>
          <w:attr w:name="Negative" w:val="False"/>
          <w:attr w:name="NumberType" w:val="1"/>
          <w:attr w:name="TCSC" w:val="0"/>
        </w:smartTagPr>
        <w:r>
          <w:rPr>
            <w:rFonts w:hint="eastAsia"/>
          </w:rPr>
          <w:t>2.0cm</w:t>
        </w:r>
      </w:smartTag>
      <w:r>
        <w:rPr>
          <w:rFonts w:hint="eastAsia"/>
        </w:rPr>
        <w:t>.</w:t>
      </w:r>
    </w:p>
    <w:p w14:paraId="29F1BF7D" w14:textId="77777777" w:rsidR="00EF0E6B" w:rsidRDefault="00EF0E6B" w:rsidP="00EF0E6B">
      <w:pPr>
        <w:snapToGrid w:val="0"/>
        <w:ind w:firstLine="525"/>
      </w:pPr>
      <w:r>
        <w:rPr>
          <w:rFonts w:hint="eastAsia"/>
        </w:rPr>
        <w:t>像的明暗程度由投射到光屏上像点的光束大小决定。用作图法可知，由圆盘中心发出、通过</w:t>
      </w:r>
      <w:r>
        <w:rPr>
          <w:rFonts w:hint="eastAsia"/>
        </w:rPr>
        <w:t>L</w:t>
      </w:r>
      <w:r>
        <w:rPr>
          <w:rFonts w:hint="eastAsia"/>
          <w:vertAlign w:val="subscript"/>
        </w:rPr>
        <w:t>1</w:t>
      </w:r>
      <w:r>
        <w:rPr>
          <w:rFonts w:hint="eastAsia"/>
        </w:rPr>
        <w:t>的光束正好能全部进入</w:t>
      </w:r>
      <w:r>
        <w:rPr>
          <w:rFonts w:hint="eastAsia"/>
        </w:rPr>
        <w:t>L</w:t>
      </w:r>
      <w:r>
        <w:rPr>
          <w:rFonts w:hint="eastAsia"/>
          <w:vertAlign w:val="subscript"/>
        </w:rPr>
        <w:t>2</w:t>
      </w:r>
      <w:r>
        <w:rPr>
          <w:rFonts w:hint="eastAsia"/>
        </w:rPr>
        <w:t>，如图</w:t>
      </w:r>
      <w:r>
        <w:rPr>
          <w:rFonts w:hint="eastAsia"/>
        </w:rPr>
        <w:t>15-26</w:t>
      </w:r>
      <w:r>
        <w:rPr>
          <w:rFonts w:hint="eastAsia"/>
        </w:rPr>
        <w:t>所示。因而像</w:t>
      </w:r>
      <w:r>
        <w:rPr>
          <w:position w:val="-4"/>
        </w:rPr>
        <w:object w:dxaOrig="520" w:dyaOrig="300" w14:anchorId="61A37F79">
          <v:shape id="_x0000_i1181" type="#_x0000_t75" style="width:26.3pt;height:15.25pt" o:ole="">
            <v:imagedata r:id="rId296" o:title=""/>
          </v:shape>
          <o:OLEObject Type="Embed" ProgID="Equation.3" ShapeID="_x0000_i1181" DrawAspect="Content" ObjectID="_1620801414" r:id="rId311"/>
        </w:object>
      </w:r>
      <w:r>
        <w:rPr>
          <w:rFonts w:hint="eastAsia"/>
        </w:rPr>
        <w:t>的边缘部分较中心部分暗。</w:t>
      </w:r>
      <w:r>
        <w:rPr>
          <w:rFonts w:hint="eastAsia"/>
        </w:rPr>
        <w:t>L</w:t>
      </w:r>
      <w:r>
        <w:rPr>
          <w:rFonts w:hint="eastAsia"/>
          <w:vertAlign w:val="subscript"/>
        </w:rPr>
        <w:t>3</w:t>
      </w:r>
      <w:r>
        <w:rPr>
          <w:rFonts w:hint="eastAsia"/>
        </w:rPr>
        <w:t>用在于使边缘部分光速通过</w:t>
      </w:r>
      <w:r>
        <w:rPr>
          <w:rFonts w:hint="eastAsia"/>
        </w:rPr>
        <w:t>L</w:t>
      </w:r>
      <w:r>
        <w:rPr>
          <w:rFonts w:hint="eastAsia"/>
          <w:vertAlign w:val="subscript"/>
        </w:rPr>
        <w:t>3</w:t>
      </w:r>
      <w:r>
        <w:rPr>
          <w:rFonts w:hint="eastAsia"/>
        </w:rPr>
        <w:t>后向主轴偏折，使之能进入</w:t>
      </w:r>
      <w:r>
        <w:rPr>
          <w:rFonts w:hint="eastAsia"/>
        </w:rPr>
        <w:t>L</w:t>
      </w:r>
      <w:r>
        <w:rPr>
          <w:rFonts w:hint="eastAsia"/>
          <w:vertAlign w:val="subscript"/>
        </w:rPr>
        <w:t>2</w:t>
      </w:r>
      <w:r>
        <w:rPr>
          <w:rFonts w:hint="eastAsia"/>
        </w:rPr>
        <w:t>，即可达到像各部分明暗均匀的效果。</w:t>
      </w:r>
    </w:p>
    <w:p w14:paraId="3A4BE990" w14:textId="77777777" w:rsidR="00EF0E6B" w:rsidRDefault="00EF0E6B" w:rsidP="00EF0E6B">
      <w:pPr>
        <w:snapToGrid w:val="0"/>
      </w:pPr>
    </w:p>
    <w:p w14:paraId="0D4C1A46" w14:textId="77777777" w:rsidR="00EF0E6B" w:rsidRDefault="00EF0E6B" w:rsidP="00EF0E6B">
      <w:pPr>
        <w:snapToGrid w:val="0"/>
        <w:ind w:firstLine="525"/>
      </w:pPr>
      <w:r>
        <w:rPr>
          <w:rFonts w:hint="eastAsia"/>
        </w:rPr>
        <w:t>如果</w:t>
      </w:r>
      <w:r>
        <w:rPr>
          <w:rFonts w:hint="eastAsia"/>
        </w:rPr>
        <w:t>L</w:t>
      </w:r>
      <w:r>
        <w:rPr>
          <w:rFonts w:hint="eastAsia"/>
          <w:vertAlign w:val="subscript"/>
        </w:rPr>
        <w:t>1</w:t>
      </w:r>
      <w:r>
        <w:rPr>
          <w:rFonts w:hint="eastAsia"/>
        </w:rPr>
        <w:t>和</w:t>
      </w:r>
      <w:r>
        <w:rPr>
          <w:rFonts w:hint="eastAsia"/>
        </w:rPr>
        <w:t>L</w:t>
      </w:r>
      <w:r>
        <w:rPr>
          <w:rFonts w:hint="eastAsia"/>
          <w:vertAlign w:val="subscript"/>
        </w:rPr>
        <w:t>2</w:t>
      </w:r>
      <w:r>
        <w:rPr>
          <w:rFonts w:hint="eastAsia"/>
        </w:rPr>
        <w:t>相对</w:t>
      </w:r>
      <w:r>
        <w:rPr>
          <w:rFonts w:hint="eastAsia"/>
        </w:rPr>
        <w:t>L</w:t>
      </w:r>
      <w:r>
        <w:rPr>
          <w:rFonts w:hint="eastAsia"/>
          <w:vertAlign w:val="subscript"/>
        </w:rPr>
        <w:t>3</w:t>
      </w:r>
      <w:r>
        <w:rPr>
          <w:rFonts w:hint="eastAsia"/>
        </w:rPr>
        <w:t>处于共轭位置，而且透镜</w:t>
      </w:r>
      <w:r>
        <w:rPr>
          <w:rFonts w:hint="eastAsia"/>
        </w:rPr>
        <w:t>L</w:t>
      </w:r>
      <w:r>
        <w:rPr>
          <w:rFonts w:hint="eastAsia"/>
          <w:vertAlign w:val="subscript"/>
        </w:rPr>
        <w:t>1</w:t>
      </w:r>
      <w:r>
        <w:rPr>
          <w:rFonts w:hint="eastAsia"/>
        </w:rPr>
        <w:t>经过</w:t>
      </w:r>
      <w:r>
        <w:rPr>
          <w:rFonts w:hint="eastAsia"/>
        </w:rPr>
        <w:t>L</w:t>
      </w:r>
      <w:r>
        <w:rPr>
          <w:rFonts w:hint="eastAsia"/>
          <w:vertAlign w:val="subscript"/>
        </w:rPr>
        <w:t>3</w:t>
      </w:r>
      <w:r>
        <w:rPr>
          <w:rFonts w:hint="eastAsia"/>
        </w:rPr>
        <w:t>后所成的像的大小恰好等于</w:t>
      </w:r>
      <w:r>
        <w:rPr>
          <w:rFonts w:hint="eastAsia"/>
        </w:rPr>
        <w:t>L</w:t>
      </w:r>
      <w:r>
        <w:rPr>
          <w:rFonts w:hint="eastAsia"/>
          <w:vertAlign w:val="subscript"/>
        </w:rPr>
        <w:t>2</w:t>
      </w:r>
      <w:r>
        <w:rPr>
          <w:rFonts w:hint="eastAsia"/>
        </w:rPr>
        <w:t>的口</w:t>
      </w:r>
      <w:r>
        <w:rPr>
          <w:rFonts w:hint="eastAsia"/>
        </w:rPr>
        <w:lastRenderedPageBreak/>
        <w:t>径，即</w:t>
      </w:r>
      <w:r>
        <w:rPr>
          <w:rFonts w:hint="eastAsia"/>
        </w:rPr>
        <w:t>L</w:t>
      </w:r>
      <w:r>
        <w:rPr>
          <w:rFonts w:hint="eastAsia"/>
          <w:vertAlign w:val="subscript"/>
        </w:rPr>
        <w:t>2</w:t>
      </w:r>
      <w:r>
        <w:rPr>
          <w:rFonts w:hint="eastAsia"/>
        </w:rPr>
        <w:t>正好是</w:t>
      </w:r>
      <w:r>
        <w:rPr>
          <w:rFonts w:hint="eastAsia"/>
        </w:rPr>
        <w:t>L</w:t>
      </w:r>
      <w:r>
        <w:rPr>
          <w:rFonts w:hint="eastAsia"/>
          <w:vertAlign w:val="subscript"/>
        </w:rPr>
        <w:t>1</w:t>
      </w:r>
      <w:r>
        <w:rPr>
          <w:rFonts w:hint="eastAsia"/>
        </w:rPr>
        <w:t>的像，则由</w:t>
      </w:r>
      <w:r>
        <w:rPr>
          <w:rFonts w:hint="eastAsia"/>
        </w:rPr>
        <w:t>L</w:t>
      </w:r>
      <w:r>
        <w:rPr>
          <w:rFonts w:hint="eastAsia"/>
          <w:vertAlign w:val="subscript"/>
        </w:rPr>
        <w:t>1</w:t>
      </w:r>
      <w:r>
        <w:rPr>
          <w:rFonts w:hint="eastAsia"/>
        </w:rPr>
        <w:t>处射出的所有光线都将到达</w:t>
      </w:r>
      <w:r>
        <w:rPr>
          <w:rFonts w:hint="eastAsia"/>
        </w:rPr>
        <w:t>L</w:t>
      </w:r>
      <w:r>
        <w:rPr>
          <w:rFonts w:hint="eastAsia"/>
          <w:vertAlign w:val="subscript"/>
        </w:rPr>
        <w:t>2</w:t>
      </w:r>
      <w:r>
        <w:rPr>
          <w:rFonts w:hint="eastAsia"/>
        </w:rPr>
        <w:t>上相应的位置，即全部能通过</w:t>
      </w:r>
      <w:r>
        <w:rPr>
          <w:rFonts w:hint="eastAsia"/>
        </w:rPr>
        <w:t>L</w:t>
      </w:r>
      <w:r>
        <w:rPr>
          <w:rFonts w:hint="eastAsia"/>
          <w:vertAlign w:val="subscript"/>
        </w:rPr>
        <w:t>2</w:t>
      </w:r>
      <w:r>
        <w:rPr>
          <w:rFonts w:hint="eastAsia"/>
        </w:rPr>
        <w:t>，像</w:t>
      </w:r>
      <w:r>
        <w:rPr>
          <w:position w:val="-4"/>
        </w:rPr>
        <w:object w:dxaOrig="520" w:dyaOrig="300" w14:anchorId="585E1C9F">
          <v:shape id="_x0000_i1182" type="#_x0000_t75" style="width:26.3pt;height:15.25pt" o:ole="">
            <v:imagedata r:id="rId296" o:title=""/>
          </v:shape>
          <o:OLEObject Type="Embed" ProgID="Equation.3" ShapeID="_x0000_i1182" DrawAspect="Content" ObjectID="_1620801415" r:id="rId312"/>
        </w:object>
      </w:r>
      <w:r>
        <w:rPr>
          <w:rFonts w:hint="eastAsia"/>
        </w:rPr>
        <w:t>就会明暗均们，从以上的观点考虑，可算出</w:t>
      </w:r>
      <w:r>
        <w:rPr>
          <w:rFonts w:hint="eastAsia"/>
        </w:rPr>
        <w:t>L</w:t>
      </w:r>
      <w:r>
        <w:rPr>
          <w:rFonts w:hint="eastAsia"/>
          <w:vertAlign w:val="subscript"/>
        </w:rPr>
        <w:t>3</w:t>
      </w:r>
      <w:r>
        <w:rPr>
          <w:rFonts w:hint="eastAsia"/>
        </w:rPr>
        <w:t>的焦距如下：</w:t>
      </w:r>
    </w:p>
    <w:p w14:paraId="3B98A48E" w14:textId="77777777" w:rsidR="00EF0E6B" w:rsidRDefault="00EF0E6B" w:rsidP="00EF0E6B">
      <w:pPr>
        <w:snapToGrid w:val="0"/>
        <w:ind w:firstLine="525"/>
      </w:pPr>
      <w:r>
        <w:rPr>
          <w:rFonts w:hint="eastAsia"/>
        </w:rPr>
        <w:t xml:space="preserve">   </w:t>
      </w:r>
      <w:r>
        <w:rPr>
          <w:position w:val="-30"/>
        </w:rPr>
        <w:object w:dxaOrig="1280" w:dyaOrig="680" w14:anchorId="2D7CED88">
          <v:shape id="_x0000_i1183" type="#_x0000_t75" style="width:63.7pt;height:33.9pt" o:ole="">
            <v:imagedata r:id="rId313" o:title=""/>
          </v:shape>
          <o:OLEObject Type="Embed" ProgID="Equation.3" ShapeID="_x0000_i1183" DrawAspect="Content" ObjectID="_1620801416" r:id="rId314"/>
        </w:object>
      </w:r>
    </w:p>
    <w:p w14:paraId="69EDAD1B" w14:textId="77777777" w:rsidR="00EF0E6B" w:rsidRDefault="00EF0E6B" w:rsidP="00EF0E6B">
      <w:pPr>
        <w:snapToGrid w:val="0"/>
      </w:pPr>
      <w:r>
        <w:rPr>
          <w:position w:val="-12"/>
        </w:rPr>
        <w:object w:dxaOrig="1180" w:dyaOrig="360" w14:anchorId="2CB15838">
          <v:shape id="_x0000_i1184" type="#_x0000_t75" style="width:59.55pt;height:18pt" o:ole="">
            <v:imagedata r:id="rId315" o:title=""/>
          </v:shape>
          <o:OLEObject Type="Embed" ProgID="Equation.3" ShapeID="_x0000_i1184" DrawAspect="Content" ObjectID="_1620801417" r:id="rId316"/>
        </w:object>
      </w:r>
      <w:r>
        <w:rPr>
          <w:rFonts w:hint="eastAsia"/>
        </w:rPr>
        <w:t>cm</w:t>
      </w:r>
      <w:r>
        <w:rPr>
          <w:rFonts w:hint="eastAsia"/>
        </w:rPr>
        <w:t>，</w:t>
      </w:r>
      <w:r>
        <w:rPr>
          <w:position w:val="-12"/>
        </w:rPr>
        <w:object w:dxaOrig="1180" w:dyaOrig="360" w14:anchorId="2A921FB5">
          <v:shape id="_x0000_i1185" type="#_x0000_t75" style="width:59.55pt;height:18pt" o:ole="">
            <v:imagedata r:id="rId317" o:title=""/>
          </v:shape>
          <o:OLEObject Type="Embed" ProgID="Equation.3" ShapeID="_x0000_i1185" DrawAspect="Content" ObjectID="_1620801418" r:id="rId318"/>
        </w:object>
      </w:r>
      <w:r>
        <w:rPr>
          <w:rFonts w:hint="eastAsia"/>
        </w:rPr>
        <w:t>cm</w:t>
      </w:r>
      <w:r>
        <w:rPr>
          <w:rFonts w:hint="eastAsia"/>
        </w:rPr>
        <w:t>，解得</w:t>
      </w:r>
    </w:p>
    <w:p w14:paraId="5E16D6A0" w14:textId="77777777" w:rsidR="00EF0E6B" w:rsidRDefault="00EF0E6B" w:rsidP="00EF0E6B">
      <w:pPr>
        <w:snapToGrid w:val="0"/>
      </w:pPr>
      <w:r>
        <w:rPr>
          <w:rFonts w:hint="eastAsia"/>
        </w:rPr>
        <w:t xml:space="preserve">       </w:t>
      </w:r>
      <w:r>
        <w:rPr>
          <w:position w:val="-30"/>
        </w:rPr>
        <w:object w:dxaOrig="1719" w:dyaOrig="680" w14:anchorId="42D7218B">
          <v:shape id="_x0000_i1186" type="#_x0000_t75" style="width:86.55pt;height:33.9pt" o:ole="">
            <v:imagedata r:id="rId319" o:title=""/>
          </v:shape>
          <o:OLEObject Type="Embed" ProgID="Equation.3" ShapeID="_x0000_i1186" DrawAspect="Content" ObjectID="_1620801419" r:id="rId320"/>
        </w:object>
      </w:r>
      <w:r>
        <w:rPr>
          <w:rFonts w:hint="eastAsia"/>
        </w:rPr>
        <w:t>cm</w:t>
      </w:r>
    </w:p>
    <w:p w14:paraId="2D348E98" w14:textId="77777777" w:rsidR="00EF0E6B" w:rsidRDefault="00EF0E6B" w:rsidP="00EF0E6B">
      <w:pPr>
        <w:snapToGrid w:val="0"/>
        <w:ind w:firstLine="525"/>
      </w:pPr>
      <w:r>
        <w:rPr>
          <w:rFonts w:hint="eastAsia"/>
        </w:rPr>
        <w:t>L</w:t>
      </w:r>
      <w:r>
        <w:rPr>
          <w:rFonts w:hint="eastAsia"/>
          <w:vertAlign w:val="subscript"/>
        </w:rPr>
        <w:t>1</w:t>
      </w:r>
      <w:r>
        <w:rPr>
          <w:rFonts w:hint="eastAsia"/>
        </w:rPr>
        <w:t>的像的直径等于</w:t>
      </w:r>
      <w:r>
        <w:rPr>
          <w:position w:val="-30"/>
        </w:rPr>
        <w:object w:dxaOrig="1020" w:dyaOrig="680" w14:anchorId="522EB394">
          <v:shape id="_x0000_i1187" type="#_x0000_t75" style="width:51.25pt;height:33.9pt" o:ole="">
            <v:imagedata r:id="rId321" o:title=""/>
          </v:shape>
          <o:OLEObject Type="Embed" ProgID="Equation.3" ShapeID="_x0000_i1187" DrawAspect="Content" ObjectID="_1620801420" r:id="rId322"/>
        </w:object>
      </w:r>
      <w:r>
        <w:rPr>
          <w:rFonts w:hint="eastAsia"/>
        </w:rPr>
        <w:t>cm</w:t>
      </w:r>
      <w:r>
        <w:rPr>
          <w:rFonts w:hint="eastAsia"/>
        </w:rPr>
        <w:t>，正好等于</w:t>
      </w:r>
      <w:r>
        <w:rPr>
          <w:rFonts w:hint="eastAsia"/>
        </w:rPr>
        <w:t>L</w:t>
      </w:r>
      <w:r>
        <w:rPr>
          <w:rFonts w:hint="eastAsia"/>
          <w:vertAlign w:val="subscript"/>
        </w:rPr>
        <w:t>2</w:t>
      </w:r>
      <w:r>
        <w:rPr>
          <w:rFonts w:hint="eastAsia"/>
        </w:rPr>
        <w:t>的直径，符合要求。</w:t>
      </w:r>
    </w:p>
    <w:p w14:paraId="544F2839" w14:textId="77777777" w:rsidR="00EF0E6B" w:rsidRDefault="00EF0E6B" w:rsidP="00EF0E6B">
      <w:pPr>
        <w:snapToGrid w:val="0"/>
        <w:ind w:firstLine="525"/>
      </w:pPr>
      <w:r>
        <w:rPr>
          <w:rFonts w:hint="eastAsia"/>
        </w:rPr>
        <w:t>分析与评述</w:t>
      </w:r>
      <w:r>
        <w:rPr>
          <w:rFonts w:hint="eastAsia"/>
        </w:rPr>
        <w:t xml:space="preserve">  </w:t>
      </w:r>
      <w:r>
        <w:rPr>
          <w:rFonts w:hint="eastAsia"/>
        </w:rPr>
        <w:t>本题第</w:t>
      </w:r>
      <w:r>
        <w:rPr>
          <w:rFonts w:hint="eastAsia"/>
        </w:rPr>
        <w:t>2</w:t>
      </w:r>
      <w:r>
        <w:rPr>
          <w:rFonts w:hint="eastAsia"/>
        </w:rPr>
        <w:t>问为几何光学成像问题中考虑能量传播的一例。用到的原理是：在光学系统的中间像处放一透镜，则在薄透镜的理论考虑范围内，这透镜不改变系统原来成像的位置和大小，只改变光束原来在中间像后的传播方向，这由本题解答的图</w:t>
      </w:r>
      <w:r>
        <w:rPr>
          <w:rFonts w:hint="eastAsia"/>
        </w:rPr>
        <w:t>15-26</w:t>
      </w:r>
      <w:r>
        <w:rPr>
          <w:rFonts w:hint="eastAsia"/>
        </w:rPr>
        <w:t>可以看出。从物上</w:t>
      </w:r>
      <w:r>
        <w:rPr>
          <w:rFonts w:hint="eastAsia"/>
        </w:rPr>
        <w:t>A</w:t>
      </w:r>
      <w:r>
        <w:rPr>
          <w:rFonts w:hint="eastAsia"/>
        </w:rPr>
        <w:t>点发出经</w:t>
      </w:r>
      <w:r>
        <w:rPr>
          <w:rFonts w:hint="eastAsia"/>
        </w:rPr>
        <w:t>L</w:t>
      </w:r>
      <w:r>
        <w:rPr>
          <w:rFonts w:hint="eastAsia"/>
          <w:vertAlign w:val="subscript"/>
        </w:rPr>
        <w:t>1</w:t>
      </w:r>
      <w:r>
        <w:rPr>
          <w:rFonts w:hint="eastAsia"/>
        </w:rPr>
        <w:t>边缘的光线经过</w:t>
      </w:r>
      <w:r>
        <w:rPr>
          <w:position w:val="-4"/>
        </w:rPr>
        <w:object w:dxaOrig="279" w:dyaOrig="300" w14:anchorId="64AC05B0">
          <v:shape id="_x0000_i1188" type="#_x0000_t75" style="width:14.55pt;height:15.25pt" o:ole="">
            <v:imagedata r:id="rId323" o:title=""/>
          </v:shape>
          <o:OLEObject Type="Embed" ProgID="Equation.3" ShapeID="_x0000_i1188" DrawAspect="Content" ObjectID="_1620801421" r:id="rId324"/>
        </w:object>
      </w:r>
      <w:r>
        <w:rPr>
          <w:rFonts w:hint="eastAsia"/>
        </w:rPr>
        <w:t>(A</w:t>
      </w:r>
      <w:r>
        <w:rPr>
          <w:rFonts w:hint="eastAsia"/>
        </w:rPr>
        <w:t>点的像</w:t>
      </w:r>
      <w:r>
        <w:rPr>
          <w:rFonts w:hint="eastAsia"/>
        </w:rPr>
        <w:t>)</w:t>
      </w:r>
      <w:r>
        <w:rPr>
          <w:rFonts w:hint="eastAsia"/>
        </w:rPr>
        <w:t>后本来不会通过</w:t>
      </w:r>
      <w:r>
        <w:rPr>
          <w:rFonts w:hint="eastAsia"/>
        </w:rPr>
        <w:t>L</w:t>
      </w:r>
      <w:r>
        <w:rPr>
          <w:rFonts w:hint="eastAsia"/>
          <w:vertAlign w:val="subscript"/>
        </w:rPr>
        <w:t>2</w:t>
      </w:r>
      <w:r>
        <w:rPr>
          <w:rFonts w:hint="eastAsia"/>
        </w:rPr>
        <w:t>(</w:t>
      </w:r>
      <w:r>
        <w:rPr>
          <w:rFonts w:hint="eastAsia"/>
        </w:rPr>
        <w:t>这导致像</w:t>
      </w:r>
      <w:r>
        <w:rPr>
          <w:position w:val="-4"/>
        </w:rPr>
        <w:object w:dxaOrig="520" w:dyaOrig="300" w14:anchorId="3663115F">
          <v:shape id="_x0000_i1189" type="#_x0000_t75" style="width:26.3pt;height:15.25pt" o:ole="">
            <v:imagedata r:id="rId296" o:title=""/>
          </v:shape>
          <o:OLEObject Type="Embed" ProgID="Equation.3" ShapeID="_x0000_i1189" DrawAspect="Content" ObjectID="_1620801422" r:id="rId325"/>
        </w:object>
      </w:r>
      <w:r>
        <w:rPr>
          <w:rFonts w:hint="eastAsia"/>
        </w:rPr>
        <w:t>的边缘部分较暗</w:t>
      </w:r>
      <w:r>
        <w:rPr>
          <w:rFonts w:hint="eastAsia"/>
        </w:rPr>
        <w:t>)</w:t>
      </w:r>
      <w:r>
        <w:rPr>
          <w:rFonts w:hint="eastAsia"/>
        </w:rPr>
        <w:t>，若在</w:t>
      </w:r>
      <w:r>
        <w:rPr>
          <w:position w:val="-4"/>
        </w:rPr>
        <w:object w:dxaOrig="480" w:dyaOrig="300" w14:anchorId="119E3A96">
          <v:shape id="_x0000_i1190" type="#_x0000_t75" style="width:24.25pt;height:15.25pt" o:ole="" o:bullet="t">
            <v:imagedata r:id="rId289" o:title=""/>
          </v:shape>
          <o:OLEObject Type="Embed" ProgID="Equation.3" ShapeID="_x0000_i1190" DrawAspect="Content" ObjectID="_1620801423" r:id="rId326"/>
        </w:object>
      </w:r>
      <w:r>
        <w:rPr>
          <w:rFonts w:hint="eastAsia"/>
        </w:rPr>
        <w:t>处有一个口径等于或大于</w:t>
      </w:r>
      <w:r>
        <w:rPr>
          <w:position w:val="-4"/>
        </w:rPr>
        <w:object w:dxaOrig="480" w:dyaOrig="300" w14:anchorId="7E3A547F">
          <v:shape id="_x0000_i1191" type="#_x0000_t75" style="width:24.25pt;height:15.25pt" o:ole="" o:bullet="t">
            <v:imagedata r:id="rId289" o:title=""/>
          </v:shape>
          <o:OLEObject Type="Embed" ProgID="Equation.3" ShapeID="_x0000_i1191" DrawAspect="Content" ObjectID="_1620801424" r:id="rId327"/>
        </w:object>
      </w:r>
      <w:r>
        <w:rPr>
          <w:rFonts w:hint="eastAsia"/>
        </w:rPr>
        <w:t>的透镜，则这透镜就可能把这一部分光线改变方向使之能够通过</w:t>
      </w:r>
      <w:r>
        <w:rPr>
          <w:rFonts w:hint="eastAsia"/>
        </w:rPr>
        <w:t>L</w:t>
      </w:r>
      <w:r>
        <w:rPr>
          <w:rFonts w:hint="eastAsia"/>
          <w:vertAlign w:val="subscript"/>
        </w:rPr>
        <w:t>2</w:t>
      </w:r>
      <w:r>
        <w:rPr>
          <w:rFonts w:hint="eastAsia"/>
        </w:rPr>
        <w:t>参与成像。安排</w:t>
      </w:r>
      <w:r>
        <w:rPr>
          <w:rFonts w:hint="eastAsia"/>
        </w:rPr>
        <w:t>L</w:t>
      </w:r>
      <w:r>
        <w:rPr>
          <w:rFonts w:hint="eastAsia"/>
          <w:vertAlign w:val="subscript"/>
        </w:rPr>
        <w:t>1</w:t>
      </w:r>
      <w:r>
        <w:rPr>
          <w:rFonts w:hint="eastAsia"/>
        </w:rPr>
        <w:t>和</w:t>
      </w:r>
      <w:r>
        <w:rPr>
          <w:rFonts w:hint="eastAsia"/>
        </w:rPr>
        <w:t>L</w:t>
      </w:r>
      <w:r>
        <w:rPr>
          <w:rFonts w:hint="eastAsia"/>
          <w:vertAlign w:val="subscript"/>
        </w:rPr>
        <w:t>2</w:t>
      </w:r>
      <w:r>
        <w:rPr>
          <w:rFonts w:hint="eastAsia"/>
        </w:rPr>
        <w:t>位于该透镜的物和像的位置正是利用透镜的成像性质来控制光束改变方向的办法。</w:t>
      </w:r>
    </w:p>
    <w:p w14:paraId="7BC6E5B9" w14:textId="77777777" w:rsidR="00EF0E6B" w:rsidRDefault="00EF0E6B" w:rsidP="00EF0E6B">
      <w:pPr>
        <w:snapToGrid w:val="0"/>
        <w:ind w:firstLine="525"/>
      </w:pPr>
      <w:r>
        <w:rPr>
          <w:rFonts w:hint="eastAsia"/>
        </w:rPr>
        <w:t>本题中涉及的处理问题的思路，对于掌握原理及运用原理解决实际问题是很有启发性的。</w:t>
      </w:r>
    </w:p>
    <w:p w14:paraId="1867F44D" w14:textId="77777777" w:rsidR="00EF0E6B" w:rsidRDefault="00EF0E6B" w:rsidP="00EF0E6B">
      <w:pPr>
        <w:snapToGrid w:val="0"/>
        <w:ind w:firstLine="525"/>
      </w:pPr>
      <w:r>
        <w:rPr>
          <w:rFonts w:hint="eastAsia"/>
        </w:rPr>
        <w:t>二、</w:t>
      </w:r>
      <w:r>
        <w:rPr>
          <w:rFonts w:hint="eastAsia"/>
        </w:rPr>
        <w:t>1.</w:t>
      </w:r>
      <w:r>
        <w:rPr>
          <w:rFonts w:hint="eastAsia"/>
        </w:rPr>
        <w:t>物体</w:t>
      </w:r>
      <w:r>
        <w:rPr>
          <w:rFonts w:hint="eastAsia"/>
        </w:rPr>
        <w:t>B</w:t>
      </w:r>
      <w:r>
        <w:rPr>
          <w:rFonts w:hint="eastAsia"/>
        </w:rPr>
        <w:t>在上轨道的运动可以看成是沿绳子的运动和垂直于绳子的运动</w:t>
      </w:r>
      <w:r>
        <w:rPr>
          <w:rFonts w:hint="eastAsia"/>
        </w:rPr>
        <w:t>(</w:t>
      </w:r>
      <w:r>
        <w:rPr>
          <w:rFonts w:hint="eastAsia"/>
        </w:rPr>
        <w:t>即绳子绕</w:t>
      </w:r>
      <w:r>
        <w:rPr>
          <w:rFonts w:hint="eastAsia"/>
        </w:rPr>
        <w:t>O</w:t>
      </w:r>
      <w:r>
        <w:rPr>
          <w:rFonts w:hint="eastAsia"/>
        </w:rPr>
        <w:t>点的转动</w:t>
      </w:r>
      <w:r>
        <w:rPr>
          <w:rFonts w:hint="eastAsia"/>
        </w:rPr>
        <w:t>)</w:t>
      </w:r>
      <w:r>
        <w:rPr>
          <w:rFonts w:hint="eastAsia"/>
        </w:rPr>
        <w:t>的合成。</w:t>
      </w:r>
    </w:p>
    <w:p w14:paraId="6713FED1" w14:textId="77777777" w:rsidR="00EF0E6B" w:rsidRDefault="00EF0E6B" w:rsidP="00EF0E6B">
      <w:pPr>
        <w:snapToGrid w:val="0"/>
      </w:pPr>
      <w:r>
        <w:rPr>
          <w:rFonts w:hint="eastAsia"/>
        </w:rPr>
        <w:t>B</w:t>
      </w:r>
      <w:r>
        <w:rPr>
          <w:rFonts w:hint="eastAsia"/>
        </w:rPr>
        <w:t>沿绳子运动的分速度</w:t>
      </w:r>
      <w:r>
        <w:rPr>
          <w:position w:val="-12"/>
        </w:rPr>
        <w:object w:dxaOrig="760" w:dyaOrig="360" w14:anchorId="1EC87B55">
          <v:shape id="_x0000_i1192" type="#_x0000_t75" style="width:38.1pt;height:18pt" o:ole="">
            <v:imagedata r:id="rId328" o:title=""/>
          </v:shape>
          <o:OLEObject Type="Embed" ProgID="Equation.3" ShapeID="_x0000_i1192" DrawAspect="Content" ObjectID="_1620801425" r:id="rId329"/>
        </w:object>
      </w:r>
      <w:r>
        <w:rPr>
          <w:rFonts w:hint="eastAsia"/>
        </w:rPr>
        <w:t>，因而垂直于绳子的分速度</w:t>
      </w:r>
      <w:r>
        <w:rPr>
          <w:position w:val="-10"/>
        </w:rPr>
        <w:object w:dxaOrig="1280" w:dyaOrig="340" w14:anchorId="0C3034A3">
          <v:shape id="_x0000_i1193" type="#_x0000_t75" style="width:63.7pt;height:17.3pt" o:ole="">
            <v:imagedata r:id="rId330" o:title=""/>
          </v:shape>
          <o:OLEObject Type="Embed" ProgID="Equation.3" ShapeID="_x0000_i1193" DrawAspect="Content" ObjectID="_1620801426" r:id="rId331"/>
        </w:object>
      </w:r>
    </w:p>
    <w:p w14:paraId="052397C2" w14:textId="77777777" w:rsidR="00EF0E6B" w:rsidRDefault="00EF0E6B" w:rsidP="00EF0E6B">
      <w:pPr>
        <w:snapToGrid w:val="0"/>
      </w:pPr>
      <w:r>
        <w:rPr>
          <w:rFonts w:hint="eastAsia"/>
        </w:rPr>
        <w:t>(</w:t>
      </w:r>
      <w:r>
        <w:rPr>
          <w:position w:val="-6"/>
        </w:rPr>
        <w:object w:dxaOrig="200" w:dyaOrig="279" w14:anchorId="30601301">
          <v:shape id="_x0000_i1194" type="#_x0000_t75" style="width:9.7pt;height:14.55pt" o:ole="">
            <v:imagedata r:id="rId332" o:title=""/>
          </v:shape>
          <o:OLEObject Type="Embed" ProgID="Equation.3" ShapeID="_x0000_i1194" DrawAspect="Content" ObjectID="_1620801427" r:id="rId333"/>
        </w:object>
      </w:r>
      <w:r>
        <w:rPr>
          <w:rFonts w:hint="eastAsia"/>
        </w:rPr>
        <w:t>为</w:t>
      </w:r>
      <w:r>
        <w:rPr>
          <w:rFonts w:hint="eastAsia"/>
        </w:rPr>
        <w:t>BO</w:t>
      </w:r>
      <w:r>
        <w:rPr>
          <w:rFonts w:hint="eastAsia"/>
        </w:rPr>
        <w:t>与轨道夹角，这里</w:t>
      </w:r>
      <w:r>
        <w:rPr>
          <w:position w:val="-6"/>
        </w:rPr>
        <w:object w:dxaOrig="200" w:dyaOrig="279" w14:anchorId="70C5D345">
          <v:shape id="_x0000_i1195" type="#_x0000_t75" style="width:9.7pt;height:14.55pt" o:ole="">
            <v:imagedata r:id="rId334" o:title=""/>
          </v:shape>
          <o:OLEObject Type="Embed" ProgID="Equation.3" ShapeID="_x0000_i1195" DrawAspect="Content" ObjectID="_1620801428" r:id="rId335"/>
        </w:object>
      </w:r>
      <w:r>
        <w:rPr>
          <w:rFonts w:hint="eastAsia"/>
        </w:rPr>
        <w:t>=30</w:t>
      </w:r>
      <w:r>
        <w:rPr>
          <w:rFonts w:hint="eastAsia"/>
          <w:vertAlign w:val="superscript"/>
        </w:rPr>
        <w:t>0</w:t>
      </w:r>
      <w:r>
        <w:rPr>
          <w:rFonts w:hint="eastAsia"/>
        </w:rPr>
        <w:t>)</w:t>
      </w:r>
      <w:r>
        <w:rPr>
          <w:rFonts w:hint="eastAsia"/>
        </w:rPr>
        <w:t>，如图</w:t>
      </w:r>
      <w:r>
        <w:rPr>
          <w:rFonts w:hint="eastAsia"/>
        </w:rPr>
        <w:t>15-27</w:t>
      </w:r>
      <w:r>
        <w:rPr>
          <w:rFonts w:hint="eastAsia"/>
        </w:rPr>
        <w:t>所示。</w:t>
      </w:r>
    </w:p>
    <w:p w14:paraId="41819C4F" w14:textId="77777777" w:rsidR="00EF0E6B" w:rsidRDefault="00EF0E6B" w:rsidP="00EF0E6B">
      <w:pPr>
        <w:snapToGrid w:val="0"/>
      </w:pPr>
    </w:p>
    <w:p w14:paraId="24564A55" w14:textId="77777777" w:rsidR="00EF0E6B" w:rsidRDefault="00EF0E6B" w:rsidP="00EF0E6B">
      <w:pPr>
        <w:snapToGrid w:val="0"/>
        <w:ind w:firstLine="525"/>
      </w:pPr>
      <w:r>
        <w:rPr>
          <w:rFonts w:hint="eastAsia"/>
        </w:rPr>
        <w:t>绳子中点小水滴</w:t>
      </w:r>
      <w:r>
        <w:rPr>
          <w:rFonts w:hint="eastAsia"/>
        </w:rPr>
        <w:t>P</w:t>
      </w:r>
      <w:r>
        <w:rPr>
          <w:rFonts w:hint="eastAsia"/>
        </w:rPr>
        <w:t>的速度也可分解成沿着绳子的分速度和垂直绳子的分速度，即</w:t>
      </w:r>
    </w:p>
    <w:p w14:paraId="1D6E6B3C" w14:textId="77777777" w:rsidR="00EF0E6B" w:rsidRDefault="00EF0E6B" w:rsidP="00EF0E6B">
      <w:pPr>
        <w:snapToGrid w:val="0"/>
      </w:pPr>
      <w:r>
        <w:rPr>
          <w:rFonts w:hint="eastAsia"/>
        </w:rPr>
        <w:t xml:space="preserve">        </w:t>
      </w:r>
      <w:r>
        <w:rPr>
          <w:position w:val="-12"/>
        </w:rPr>
        <w:object w:dxaOrig="2020" w:dyaOrig="360" w14:anchorId="7046E9F6">
          <v:shape id="_x0000_i1196" type="#_x0000_t75" style="width:101.1pt;height:18pt" o:ole="">
            <v:imagedata r:id="rId336" o:title=""/>
          </v:shape>
          <o:OLEObject Type="Embed" ProgID="Equation.3" ShapeID="_x0000_i1196" DrawAspect="Content" ObjectID="_1620801429" r:id="rId337"/>
        </w:object>
      </w:r>
    </w:p>
    <w:p w14:paraId="301493CC" w14:textId="77777777" w:rsidR="00EF0E6B" w:rsidRDefault="00EF0E6B" w:rsidP="00EF0E6B">
      <w:pPr>
        <w:snapToGrid w:val="0"/>
      </w:pPr>
      <w:r>
        <w:rPr>
          <w:rFonts w:hint="eastAsia"/>
        </w:rPr>
        <w:t>小水滴</w:t>
      </w:r>
      <w:r>
        <w:rPr>
          <w:rFonts w:hint="eastAsia"/>
        </w:rPr>
        <w:t>P</w:t>
      </w:r>
      <w:r>
        <w:rPr>
          <w:rFonts w:hint="eastAsia"/>
        </w:rPr>
        <w:t>垂直绳子的分速度可看做绳子绕</w:t>
      </w:r>
      <w:r>
        <w:rPr>
          <w:rFonts w:hint="eastAsia"/>
        </w:rPr>
        <w:t>O</w:t>
      </w:r>
      <w:r>
        <w:rPr>
          <w:rFonts w:hint="eastAsia"/>
        </w:rPr>
        <w:t>点转动，设该时刻绳子转动的角速度为</w:t>
      </w:r>
      <w:r>
        <w:rPr>
          <w:position w:val="-6"/>
        </w:rPr>
        <w:object w:dxaOrig="240" w:dyaOrig="220" w14:anchorId="6B8A71C9">
          <v:shape id="_x0000_i1197" type="#_x0000_t75" style="width:11.75pt;height:11.1pt" o:ole="">
            <v:imagedata r:id="rId338" o:title=""/>
          </v:shape>
          <o:OLEObject Type="Embed" ProgID="Equation.3" ShapeID="_x0000_i1197" DrawAspect="Content" ObjectID="_1620801430" r:id="rId339"/>
        </w:object>
      </w:r>
      <w:r>
        <w:rPr>
          <w:rFonts w:hint="eastAsia"/>
        </w:rPr>
        <w:t>，则有</w:t>
      </w:r>
    </w:p>
    <w:p w14:paraId="2076B907" w14:textId="77777777" w:rsidR="00EF0E6B" w:rsidRDefault="00EF0E6B" w:rsidP="00EF0E6B">
      <w:pPr>
        <w:snapToGrid w:val="0"/>
      </w:pPr>
      <w:r>
        <w:rPr>
          <w:rFonts w:hint="eastAsia"/>
        </w:rPr>
        <w:t xml:space="preserve">        </w:t>
      </w:r>
      <w:r>
        <w:rPr>
          <w:position w:val="-10"/>
        </w:rPr>
        <w:object w:dxaOrig="2700" w:dyaOrig="380" w14:anchorId="393C09C1">
          <v:shape id="_x0000_i1198" type="#_x0000_t75" style="width:135pt;height:18.7pt" o:ole="">
            <v:imagedata r:id="rId340" o:title=""/>
          </v:shape>
          <o:OLEObject Type="Embed" ProgID="Equation.3" ShapeID="_x0000_i1198" DrawAspect="Content" ObjectID="_1620801431" r:id="rId341"/>
        </w:object>
      </w:r>
      <w:r>
        <w:rPr>
          <w:rFonts w:hint="eastAsia"/>
        </w:rPr>
        <w:t xml:space="preserve">             (1)</w:t>
      </w:r>
    </w:p>
    <w:p w14:paraId="05A4F2B3" w14:textId="77777777" w:rsidR="00EF0E6B" w:rsidRDefault="00EF0E6B" w:rsidP="00EF0E6B">
      <w:pPr>
        <w:snapToGrid w:val="0"/>
      </w:pPr>
      <w:r>
        <w:rPr>
          <w:rFonts w:hint="eastAsia"/>
        </w:rPr>
        <w:t>从而有</w:t>
      </w:r>
      <w:r>
        <w:rPr>
          <w:rFonts w:hint="eastAsia"/>
        </w:rPr>
        <w:t xml:space="preserve">  </w:t>
      </w:r>
      <w:r>
        <w:rPr>
          <w:position w:val="-10"/>
        </w:rPr>
        <w:object w:dxaOrig="2480" w:dyaOrig="340" w14:anchorId="4F4F13F1">
          <v:shape id="_x0000_i1199" type="#_x0000_t75" style="width:123.9pt;height:17.3pt" o:ole="">
            <v:imagedata r:id="rId342" o:title=""/>
          </v:shape>
          <o:OLEObject Type="Embed" ProgID="Equation.3" ShapeID="_x0000_i1199" DrawAspect="Content" ObjectID="_1620801432" r:id="rId343"/>
        </w:object>
      </w:r>
      <w:r>
        <w:rPr>
          <w:rFonts w:hint="eastAsia"/>
        </w:rPr>
        <w:t xml:space="preserve">               (2)</w:t>
      </w:r>
    </w:p>
    <w:p w14:paraId="23FF7680" w14:textId="77777777" w:rsidR="00EF0E6B" w:rsidRDefault="00EF0E6B" w:rsidP="00EF0E6B">
      <w:pPr>
        <w:snapToGrid w:val="0"/>
      </w:pPr>
      <w:r>
        <w:rPr>
          <w:rFonts w:hint="eastAsia"/>
        </w:rPr>
        <w:t>于是有</w:t>
      </w:r>
      <w:r>
        <w:rPr>
          <w:rFonts w:hint="eastAsia"/>
        </w:rPr>
        <w:t xml:space="preserve">  </w:t>
      </w:r>
      <w:r>
        <w:rPr>
          <w:position w:val="-10"/>
        </w:rPr>
        <w:object w:dxaOrig="2439" w:dyaOrig="380" w14:anchorId="27BCF4CC">
          <v:shape id="_x0000_i1200" type="#_x0000_t75" style="width:122.55pt;height:18.7pt" o:ole="">
            <v:imagedata r:id="rId344" o:title=""/>
          </v:shape>
          <o:OLEObject Type="Embed" ProgID="Equation.3" ShapeID="_x0000_i1200" DrawAspect="Content" ObjectID="_1620801433" r:id="rId345"/>
        </w:object>
      </w:r>
      <w:r>
        <w:rPr>
          <w:rFonts w:hint="eastAsia"/>
        </w:rPr>
        <w:t xml:space="preserve">               (3)</w:t>
      </w:r>
    </w:p>
    <w:p w14:paraId="1A71CC31" w14:textId="77777777" w:rsidR="00EF0E6B" w:rsidRDefault="00EF0E6B" w:rsidP="00EF0E6B">
      <w:pPr>
        <w:snapToGrid w:val="0"/>
      </w:pPr>
      <w:r>
        <w:rPr>
          <w:rFonts w:hint="eastAsia"/>
        </w:rPr>
        <w:t>则</w:t>
      </w:r>
      <w:r>
        <w:rPr>
          <w:rFonts w:hint="eastAsia"/>
        </w:rPr>
        <w:t xml:space="preserve">       </w:t>
      </w:r>
      <w:r>
        <w:rPr>
          <w:position w:val="-10"/>
        </w:rPr>
        <w:object w:dxaOrig="1740" w:dyaOrig="380" w14:anchorId="1707ED56">
          <v:shape id="_x0000_i1201" type="#_x0000_t75" style="width:87.25pt;height:18.7pt" o:ole="">
            <v:imagedata r:id="rId346" o:title=""/>
          </v:shape>
          <o:OLEObject Type="Embed" ProgID="Equation.3" ShapeID="_x0000_i1201" DrawAspect="Content" ObjectID="_1620801434" r:id="rId347"/>
        </w:object>
      </w:r>
      <w:r>
        <w:rPr>
          <w:rFonts w:hint="eastAsia"/>
        </w:rPr>
        <w:t xml:space="preserve">                   (4)</w:t>
      </w:r>
    </w:p>
    <w:p w14:paraId="1AB3366A" w14:textId="77777777" w:rsidR="00EF0E6B" w:rsidRDefault="00EF0E6B" w:rsidP="00EF0E6B">
      <w:pPr>
        <w:snapToGrid w:val="0"/>
      </w:pPr>
      <w:r>
        <w:rPr>
          <w:position w:val="-6"/>
        </w:rPr>
        <w:object w:dxaOrig="240" w:dyaOrig="220" w14:anchorId="2628AAB3">
          <v:shape id="_x0000_i1202" type="#_x0000_t75" style="width:11.75pt;height:11.1pt" o:ole="" o:bullet="t">
            <v:imagedata r:id="rId348" o:title=""/>
          </v:shape>
          <o:OLEObject Type="Embed" ProgID="Equation.3" ShapeID="_x0000_i1202" DrawAspect="Content" ObjectID="_1620801435" r:id="rId349"/>
        </w:object>
      </w:r>
      <w:r>
        <w:rPr>
          <w:rFonts w:hint="eastAsia"/>
        </w:rPr>
        <w:t>角是</w:t>
      </w:r>
      <w:r>
        <w:rPr>
          <w:position w:val="-10"/>
        </w:rPr>
        <w:object w:dxaOrig="279" w:dyaOrig="340" w14:anchorId="0129602F">
          <v:shape id="_x0000_i1203" type="#_x0000_t75" style="width:14.55pt;height:17.3pt" o:ole="">
            <v:imagedata r:id="rId350" o:title=""/>
          </v:shape>
          <o:OLEObject Type="Embed" ProgID="Equation.3" ShapeID="_x0000_i1203" DrawAspect="Content" ObjectID="_1620801436" r:id="rId351"/>
        </w:object>
      </w:r>
      <w:r>
        <w:rPr>
          <w:rFonts w:hint="eastAsia"/>
        </w:rPr>
        <w:t>与</w:t>
      </w:r>
      <w:r>
        <w:rPr>
          <w:position w:val="-6"/>
        </w:rPr>
        <w:object w:dxaOrig="400" w:dyaOrig="340" w14:anchorId="2B5BA5AB">
          <v:shape id="_x0000_i1204" type="#_x0000_t75" style="width:20.1pt;height:17.3pt" o:ole="">
            <v:imagedata r:id="rId352" o:title=""/>
          </v:shape>
          <o:OLEObject Type="Embed" ProgID="Equation.3" ShapeID="_x0000_i1204" DrawAspect="Content" ObjectID="_1620801437" r:id="rId353"/>
        </w:object>
      </w:r>
      <w:r>
        <w:rPr>
          <w:rFonts w:hint="eastAsia"/>
        </w:rPr>
        <w:t>的夹角，</w:t>
      </w:r>
      <w:r>
        <w:rPr>
          <w:position w:val="-10"/>
        </w:rPr>
        <w:object w:dxaOrig="279" w:dyaOrig="340" w14:anchorId="75EF6C9B">
          <v:shape id="_x0000_i1205" type="#_x0000_t75" style="width:14.55pt;height:17.3pt" o:ole="">
            <v:imagedata r:id="rId350" o:title=""/>
          </v:shape>
          <o:OLEObject Type="Embed" ProgID="Equation.3" ShapeID="_x0000_i1205" DrawAspect="Content" ObjectID="_1620801438" r:id="rId354"/>
        </w:object>
      </w:r>
      <w:r>
        <w:rPr>
          <w:rFonts w:hint="eastAsia"/>
        </w:rPr>
        <w:t>与水平方向的夹角为</w:t>
      </w:r>
      <w:r>
        <w:rPr>
          <w:position w:val="-6"/>
        </w:rPr>
        <w:object w:dxaOrig="780" w:dyaOrig="320" w14:anchorId="7D2679B1">
          <v:shape id="_x0000_i1206" type="#_x0000_t75" style="width:38.75pt;height:15.9pt" o:ole="">
            <v:imagedata r:id="rId355" o:title=""/>
          </v:shape>
          <o:OLEObject Type="Embed" ProgID="Equation.3" ShapeID="_x0000_i1206" DrawAspect="Content" ObjectID="_1620801439" r:id="rId356"/>
        </w:object>
      </w:r>
      <w:r>
        <w:rPr>
          <w:rFonts w:hint="eastAsia"/>
        </w:rPr>
        <w:t>.</w:t>
      </w:r>
    </w:p>
    <w:p w14:paraId="683B4657" w14:textId="77777777" w:rsidR="00EF0E6B" w:rsidRDefault="00EF0E6B" w:rsidP="00EF0E6B">
      <w:pPr>
        <w:snapToGrid w:val="0"/>
        <w:ind w:firstLine="525"/>
      </w:pPr>
      <w:r>
        <w:rPr>
          <w:rFonts w:hint="eastAsia"/>
        </w:rPr>
        <w:t>水滴离开绳子的速度大小为</w:t>
      </w:r>
    </w:p>
    <w:p w14:paraId="45065C89" w14:textId="77777777" w:rsidR="00EF0E6B" w:rsidRDefault="00EF0E6B" w:rsidP="00EF0E6B">
      <w:pPr>
        <w:snapToGrid w:val="0"/>
        <w:ind w:firstLine="525"/>
      </w:pPr>
      <w:r>
        <w:rPr>
          <w:rFonts w:hint="eastAsia"/>
        </w:rPr>
        <w:t xml:space="preserve">  </w:t>
      </w:r>
      <w:r>
        <w:rPr>
          <w:position w:val="-14"/>
        </w:rPr>
        <w:object w:dxaOrig="3720" w:dyaOrig="460" w14:anchorId="48177BCD">
          <v:shape id="_x0000_i1207" type="#_x0000_t75" style="width:186.25pt;height:23.55pt" o:ole="">
            <v:imagedata r:id="rId357" o:title=""/>
          </v:shape>
          <o:OLEObject Type="Embed" ProgID="Equation.3" ShapeID="_x0000_i1207" DrawAspect="Content" ObjectID="_1620801440" r:id="rId358"/>
        </w:object>
      </w:r>
    </w:p>
    <w:p w14:paraId="2018C0F3" w14:textId="77777777" w:rsidR="00EF0E6B" w:rsidRDefault="00EF0E6B" w:rsidP="00EF0E6B">
      <w:pPr>
        <w:snapToGrid w:val="0"/>
      </w:pPr>
      <w:r>
        <w:rPr>
          <w:rFonts w:hint="eastAsia"/>
        </w:rPr>
        <w:t xml:space="preserve">        </w:t>
      </w:r>
      <w:r>
        <w:rPr>
          <w:position w:val="-12"/>
        </w:rPr>
        <w:object w:dxaOrig="2880" w:dyaOrig="440" w14:anchorId="47F55518">
          <v:shape id="_x0000_i1208" type="#_x0000_t75" style="width:2in;height:21.45pt" o:ole="">
            <v:imagedata r:id="rId359" o:title=""/>
          </v:shape>
          <o:OLEObject Type="Embed" ProgID="Equation.3" ShapeID="_x0000_i1208" DrawAspect="Content" ObjectID="_1620801441" r:id="rId360"/>
        </w:object>
      </w:r>
      <w:r>
        <w:rPr>
          <w:rFonts w:hint="eastAsia"/>
        </w:rPr>
        <w:t xml:space="preserve">              (5)</w:t>
      </w:r>
    </w:p>
    <w:p w14:paraId="70AEE132" w14:textId="77777777" w:rsidR="00EF0E6B" w:rsidRDefault="00EF0E6B" w:rsidP="00EF0E6B">
      <w:pPr>
        <w:snapToGrid w:val="0"/>
      </w:pPr>
      <w:r>
        <w:rPr>
          <w:rFonts w:hint="eastAsia"/>
        </w:rPr>
        <w:t xml:space="preserve">    2.</w:t>
      </w:r>
      <w:r>
        <w:rPr>
          <w:rFonts w:hint="eastAsia"/>
        </w:rPr>
        <w:t>由</w:t>
      </w:r>
      <w:r>
        <w:rPr>
          <w:position w:val="-6"/>
        </w:rPr>
        <w:object w:dxaOrig="780" w:dyaOrig="320" w14:anchorId="29CE4998">
          <v:shape id="_x0000_i1209" type="#_x0000_t75" style="width:38.75pt;height:15.9pt" o:ole="">
            <v:imagedata r:id="rId361" o:title=""/>
          </v:shape>
          <o:OLEObject Type="Embed" ProgID="Equation.3" ShapeID="_x0000_i1209" DrawAspect="Content" ObjectID="_1620801442" r:id="rId362"/>
        </w:object>
      </w:r>
      <w:r>
        <w:rPr>
          <w:rFonts w:hint="eastAsia"/>
        </w:rPr>
        <w:t>可知，水滴</w:t>
      </w:r>
      <w:r>
        <w:rPr>
          <w:rFonts w:hint="eastAsia"/>
        </w:rPr>
        <w:t>P</w:t>
      </w:r>
      <w:r>
        <w:rPr>
          <w:rFonts w:hint="eastAsia"/>
        </w:rPr>
        <w:t>做斜向下抛运动，</w:t>
      </w:r>
      <w:r>
        <w:rPr>
          <w:rFonts w:hint="eastAsia"/>
        </w:rPr>
        <w:t>P</w:t>
      </w:r>
      <w:r>
        <w:rPr>
          <w:rFonts w:hint="eastAsia"/>
        </w:rPr>
        <w:t>以竖直方向的分运动是初速度为</w:t>
      </w:r>
      <w:r>
        <w:rPr>
          <w:position w:val="-14"/>
        </w:rPr>
        <w:object w:dxaOrig="440" w:dyaOrig="380" w14:anchorId="69EA17D2">
          <v:shape id="_x0000_i1210" type="#_x0000_t75" style="width:21.45pt;height:18.7pt" o:ole="">
            <v:imagedata r:id="rId363" o:title=""/>
          </v:shape>
          <o:OLEObject Type="Embed" ProgID="Equation.3" ShapeID="_x0000_i1210" DrawAspect="Content" ObjectID="_1620801443" r:id="rId364"/>
        </w:object>
      </w:r>
      <w:r>
        <w:rPr>
          <w:rFonts w:hint="eastAsia"/>
        </w:rPr>
        <w:t>、加速度为</w:t>
      </w:r>
      <w:r>
        <w:rPr>
          <w:rFonts w:hint="eastAsia"/>
        </w:rPr>
        <w:t>g</w:t>
      </w:r>
      <w:r>
        <w:rPr>
          <w:rFonts w:hint="eastAsia"/>
        </w:rPr>
        <w:t>的匀加速直线运动，则有</w:t>
      </w:r>
    </w:p>
    <w:p w14:paraId="000240D7" w14:textId="77777777" w:rsidR="00EF0E6B" w:rsidRDefault="00EF0E6B" w:rsidP="00EF0E6B">
      <w:pPr>
        <w:snapToGrid w:val="0"/>
      </w:pPr>
      <w:r>
        <w:rPr>
          <w:rFonts w:hint="eastAsia"/>
        </w:rPr>
        <w:t xml:space="preserve">       </w:t>
      </w:r>
      <w:r>
        <w:rPr>
          <w:position w:val="-14"/>
        </w:rPr>
        <w:object w:dxaOrig="5319" w:dyaOrig="380" w14:anchorId="54A0B7B1">
          <v:shape id="_x0000_i1211" type="#_x0000_t75" style="width:266.55pt;height:18.7pt" o:ole="">
            <v:imagedata r:id="rId365" o:title=""/>
          </v:shape>
          <o:OLEObject Type="Embed" ProgID="Equation.3" ShapeID="_x0000_i1211" DrawAspect="Content" ObjectID="_1620801444" r:id="rId366"/>
        </w:object>
      </w:r>
      <w:r>
        <w:rPr>
          <w:rFonts w:hint="eastAsia"/>
        </w:rPr>
        <w:t xml:space="preserve">         (6)</w:t>
      </w:r>
    </w:p>
    <w:p w14:paraId="717E2D60" w14:textId="77777777" w:rsidR="00EF0E6B" w:rsidRDefault="00EF0E6B" w:rsidP="00EF0E6B">
      <w:pPr>
        <w:snapToGrid w:val="0"/>
      </w:pPr>
      <w:r>
        <w:rPr>
          <w:rFonts w:hint="eastAsia"/>
        </w:rPr>
        <w:lastRenderedPageBreak/>
        <w:t>因而</w:t>
      </w:r>
      <w:r>
        <w:rPr>
          <w:rFonts w:hint="eastAsia"/>
        </w:rPr>
        <w:t xml:space="preserve">   </w:t>
      </w:r>
      <w:r>
        <w:rPr>
          <w:position w:val="-24"/>
        </w:rPr>
        <w:object w:dxaOrig="1680" w:dyaOrig="620" w14:anchorId="34B3EA6D">
          <v:shape id="_x0000_i1212" type="#_x0000_t75" style="width:83.75pt;height:30.45pt" o:ole="">
            <v:imagedata r:id="rId367" o:title=""/>
          </v:shape>
          <o:OLEObject Type="Embed" ProgID="Equation.3" ShapeID="_x0000_i1212" DrawAspect="Content" ObjectID="_1620801445" r:id="rId368"/>
        </w:object>
      </w:r>
      <w:r>
        <w:rPr>
          <w:rFonts w:hint="eastAsia"/>
        </w:rPr>
        <w:t xml:space="preserve">                                     (7)</w:t>
      </w:r>
    </w:p>
    <w:p w14:paraId="109FC1B4" w14:textId="77777777" w:rsidR="00EF0E6B" w:rsidRDefault="00EF0E6B" w:rsidP="00EF0E6B">
      <w:pPr>
        <w:snapToGrid w:val="0"/>
      </w:pPr>
      <w:r>
        <w:rPr>
          <w:rFonts w:hint="eastAsia"/>
        </w:rPr>
        <w:t>由此方程可解出</w:t>
      </w:r>
      <w:r>
        <w:rPr>
          <w:rFonts w:hint="eastAsia"/>
        </w:rPr>
        <w:t>t</w:t>
      </w:r>
      <w:r>
        <w:rPr>
          <w:rFonts w:hint="eastAsia"/>
        </w:rPr>
        <w:t>，取</w:t>
      </w:r>
      <w:r>
        <w:rPr>
          <w:rFonts w:hint="eastAsia"/>
        </w:rPr>
        <w:t>t</w:t>
      </w:r>
      <w:r>
        <w:rPr>
          <w:rFonts w:hint="eastAsia"/>
        </w:rPr>
        <w:t>为正值的解，得</w:t>
      </w:r>
    </w:p>
    <w:p w14:paraId="5BD6C12C" w14:textId="77777777" w:rsidR="00EF0E6B" w:rsidRDefault="00EF0E6B" w:rsidP="00EF0E6B">
      <w:pPr>
        <w:snapToGrid w:val="0"/>
      </w:pPr>
      <w:r>
        <w:rPr>
          <w:rFonts w:hint="eastAsia"/>
        </w:rPr>
        <w:t xml:space="preserve">       </w:t>
      </w:r>
      <w:r>
        <w:rPr>
          <w:position w:val="-28"/>
        </w:rPr>
        <w:object w:dxaOrig="2299" w:dyaOrig="660" w14:anchorId="75352B5D">
          <v:shape id="_x0000_i1213" type="#_x0000_t75" style="width:114.9pt;height:33.25pt" o:ole="">
            <v:imagedata r:id="rId369" o:title=""/>
          </v:shape>
          <o:OLEObject Type="Embed" ProgID="Equation.3" ShapeID="_x0000_i1213" DrawAspect="Content" ObjectID="_1620801446" r:id="rId370"/>
        </w:object>
      </w:r>
      <w:r>
        <w:rPr>
          <w:rFonts w:hint="eastAsia"/>
        </w:rPr>
        <w:t xml:space="preserve">                                (8)</w:t>
      </w:r>
    </w:p>
    <w:p w14:paraId="58BDAA52" w14:textId="77777777" w:rsidR="00EF0E6B" w:rsidRDefault="00EF0E6B" w:rsidP="00EF0E6B">
      <w:pPr>
        <w:snapToGrid w:val="0"/>
      </w:pPr>
      <w:r>
        <w:rPr>
          <w:rFonts w:hint="eastAsia"/>
        </w:rPr>
        <w:t xml:space="preserve">    </w:t>
      </w:r>
      <w:r>
        <w:rPr>
          <w:rFonts w:hint="eastAsia"/>
        </w:rPr>
        <w:t>三、网络由</w:t>
      </w:r>
      <w:r>
        <w:rPr>
          <w:rFonts w:hint="eastAsia"/>
        </w:rPr>
        <w:t>n</w:t>
      </w:r>
      <w:r>
        <w:rPr>
          <w:rFonts w:hint="eastAsia"/>
        </w:rPr>
        <w:t>个方格构成，用</w:t>
      </w:r>
      <w:r>
        <w:rPr>
          <w:position w:val="-12"/>
        </w:rPr>
        <w:object w:dxaOrig="300" w:dyaOrig="360" w14:anchorId="13CD91D6">
          <v:shape id="_x0000_i1214" type="#_x0000_t75" style="width:15.25pt;height:18pt" o:ole="">
            <v:imagedata r:id="rId371" o:title=""/>
          </v:shape>
          <o:OLEObject Type="Embed" ProgID="Equation.3" ShapeID="_x0000_i1214" DrawAspect="Content" ObjectID="_1620801447" r:id="rId372"/>
        </w:object>
      </w:r>
      <w:r>
        <w:rPr>
          <w:rFonts w:hint="eastAsia"/>
        </w:rPr>
        <w:t>表示</w:t>
      </w:r>
      <w:r>
        <w:rPr>
          <w:rFonts w:hint="eastAsia"/>
        </w:rPr>
        <w:t>PQ</w:t>
      </w:r>
      <w:r>
        <w:rPr>
          <w:rFonts w:hint="eastAsia"/>
        </w:rPr>
        <w:t>两端的总电阻，则</w:t>
      </w:r>
      <w:r>
        <w:rPr>
          <w:position w:val="-10"/>
        </w:rPr>
        <w:object w:dxaOrig="480" w:dyaOrig="340" w14:anchorId="50608CBE">
          <v:shape id="_x0000_i1215" type="#_x0000_t75" style="width:24.25pt;height:17.3pt" o:ole="">
            <v:imagedata r:id="rId373" o:title=""/>
          </v:shape>
          <o:OLEObject Type="Embed" ProgID="Equation.3" ShapeID="_x0000_i1215" DrawAspect="Content" ObjectID="_1620801448" r:id="rId374"/>
        </w:object>
      </w:r>
      <w:r>
        <w:rPr>
          <w:rFonts w:hint="eastAsia"/>
        </w:rPr>
        <w:t>左边所有方格</w:t>
      </w:r>
      <w:r>
        <w:rPr>
          <w:rFonts w:hint="eastAsia"/>
        </w:rPr>
        <w:t>(</w:t>
      </w:r>
      <w:r>
        <w:rPr>
          <w:rFonts w:hint="eastAsia"/>
        </w:rPr>
        <w:t>包括</w:t>
      </w:r>
      <w:r>
        <w:rPr>
          <w:position w:val="-10"/>
        </w:rPr>
        <w:object w:dxaOrig="480" w:dyaOrig="340" w14:anchorId="2304323C">
          <v:shape id="_x0000_i1216" type="#_x0000_t75" style="width:24.25pt;height:17.3pt" o:ole="">
            <v:imagedata r:id="rId373" o:title=""/>
          </v:shape>
          <o:OLEObject Type="Embed" ProgID="Equation.3" ShapeID="_x0000_i1216" DrawAspect="Content" ObjectID="_1620801449" r:id="rId375"/>
        </w:object>
      </w:r>
      <w:r>
        <w:rPr>
          <w:rFonts w:hint="eastAsia"/>
        </w:rPr>
        <w:t>)</w:t>
      </w:r>
      <w:r>
        <w:rPr>
          <w:rFonts w:hint="eastAsia"/>
        </w:rPr>
        <w:t>的总电阻为</w:t>
      </w:r>
      <w:r>
        <w:rPr>
          <w:position w:val="-12"/>
        </w:rPr>
        <w:object w:dxaOrig="440" w:dyaOrig="360" w14:anchorId="73080022">
          <v:shape id="_x0000_i1217" type="#_x0000_t75" style="width:21.45pt;height:18pt" o:ole="">
            <v:imagedata r:id="rId376" o:title=""/>
          </v:shape>
          <o:OLEObject Type="Embed" ProgID="Equation.3" ShapeID="_x0000_i1217" DrawAspect="Content" ObjectID="_1620801450" r:id="rId377"/>
        </w:object>
      </w:r>
      <w:r>
        <w:rPr>
          <w:rFonts w:hint="eastAsia"/>
        </w:rPr>
        <w:t>，则可求得</w:t>
      </w:r>
    </w:p>
    <w:p w14:paraId="7F3BF6DC" w14:textId="77777777" w:rsidR="00EF0E6B" w:rsidRDefault="00EF0E6B" w:rsidP="00EF0E6B">
      <w:pPr>
        <w:snapToGrid w:val="0"/>
      </w:pPr>
      <w:r>
        <w:rPr>
          <w:rFonts w:hint="eastAsia"/>
        </w:rPr>
        <w:t xml:space="preserve">       </w:t>
      </w:r>
      <w:r>
        <w:rPr>
          <w:position w:val="-30"/>
        </w:rPr>
        <w:object w:dxaOrig="1840" w:dyaOrig="680" w14:anchorId="14FA1E7A">
          <v:shape id="_x0000_i1218" type="#_x0000_t75" style="width:92.1pt;height:33.9pt" o:ole="">
            <v:imagedata r:id="rId378" o:title=""/>
          </v:shape>
          <o:OLEObject Type="Embed" ProgID="Equation.3" ShapeID="_x0000_i1218" DrawAspect="Content" ObjectID="_1620801451" r:id="rId379"/>
        </w:object>
      </w:r>
    </w:p>
    <w:p w14:paraId="3A7A456A" w14:textId="77777777" w:rsidR="00EF0E6B" w:rsidRDefault="00EF0E6B" w:rsidP="00EF0E6B">
      <w:pPr>
        <w:snapToGrid w:val="0"/>
      </w:pPr>
      <w:r>
        <w:rPr>
          <w:rFonts w:hint="eastAsia"/>
        </w:rPr>
        <w:t>由此得</w:t>
      </w:r>
      <w:r>
        <w:rPr>
          <w:position w:val="-30"/>
        </w:rPr>
        <w:object w:dxaOrig="3620" w:dyaOrig="680" w14:anchorId="5A6FE731">
          <v:shape id="_x0000_i1219" type="#_x0000_t75" style="width:180.7pt;height:33.9pt" o:ole="">
            <v:imagedata r:id="rId380" o:title=""/>
          </v:shape>
          <o:OLEObject Type="Embed" ProgID="Equation.3" ShapeID="_x0000_i1219" DrawAspect="Content" ObjectID="_1620801452" r:id="rId381"/>
        </w:object>
      </w:r>
    </w:p>
    <w:p w14:paraId="7FC5D822" w14:textId="77777777" w:rsidR="00EF0E6B" w:rsidRDefault="00EF0E6B" w:rsidP="00EF0E6B">
      <w:pPr>
        <w:snapToGrid w:val="0"/>
      </w:pPr>
      <w:r>
        <w:rPr>
          <w:rFonts w:hint="eastAsia"/>
        </w:rPr>
        <w:t>即由</w:t>
      </w:r>
      <w:r>
        <w:rPr>
          <w:rFonts w:hint="eastAsia"/>
        </w:rPr>
        <w:t>PQ</w:t>
      </w:r>
      <w:r>
        <w:rPr>
          <w:rFonts w:hint="eastAsia"/>
        </w:rPr>
        <w:t>两端的总电阻便可求得</w:t>
      </w:r>
      <w:r>
        <w:rPr>
          <w:position w:val="-10"/>
        </w:rPr>
        <w:object w:dxaOrig="480" w:dyaOrig="340" w14:anchorId="12051779">
          <v:shape id="_x0000_i1220" type="#_x0000_t75" style="width:24.25pt;height:17.3pt" o:ole="">
            <v:imagedata r:id="rId373" o:title=""/>
          </v:shape>
          <o:OLEObject Type="Embed" ProgID="Equation.3" ShapeID="_x0000_i1220" DrawAspect="Content" ObjectID="_1620801453" r:id="rId382"/>
        </w:object>
      </w:r>
      <w:r>
        <w:rPr>
          <w:rFonts w:hint="eastAsia"/>
        </w:rPr>
        <w:t>左边所有方格的总电阻，并由此类推可求得任意两点</w:t>
      </w:r>
      <w:r>
        <w:rPr>
          <w:position w:val="-12"/>
        </w:rPr>
        <w:object w:dxaOrig="460" w:dyaOrig="360" w14:anchorId="68623A2C">
          <v:shape id="_x0000_i1221" type="#_x0000_t75" style="width:23.55pt;height:18pt" o:ole="">
            <v:imagedata r:id="rId383" o:title=""/>
          </v:shape>
          <o:OLEObject Type="Embed" ProgID="Equation.3" ShapeID="_x0000_i1221" DrawAspect="Content" ObjectID="_1620801454" r:id="rId384"/>
        </w:object>
      </w:r>
      <w:r>
        <w:rPr>
          <w:rFonts w:hint="eastAsia"/>
        </w:rPr>
        <w:t>左边</w:t>
      </w:r>
      <w:r>
        <w:rPr>
          <w:rFonts w:hint="eastAsia"/>
        </w:rPr>
        <w:t>(</w:t>
      </w:r>
      <w:r>
        <w:rPr>
          <w:rFonts w:hint="eastAsia"/>
        </w:rPr>
        <w:t>包括</w:t>
      </w:r>
      <w:r>
        <w:rPr>
          <w:position w:val="-12"/>
        </w:rPr>
        <w:object w:dxaOrig="460" w:dyaOrig="360" w14:anchorId="1B5E9330">
          <v:shape id="_x0000_i1222" type="#_x0000_t75" style="width:23.55pt;height:18pt" o:ole="">
            <v:imagedata r:id="rId383" o:title=""/>
          </v:shape>
          <o:OLEObject Type="Embed" ProgID="Equation.3" ShapeID="_x0000_i1222" DrawAspect="Content" ObjectID="_1620801455" r:id="rId385"/>
        </w:object>
      </w:r>
      <w:r>
        <w:rPr>
          <w:rFonts w:hint="eastAsia"/>
        </w:rPr>
        <w:t>)</w:t>
      </w:r>
      <w:r>
        <w:rPr>
          <w:rFonts w:hint="eastAsia"/>
        </w:rPr>
        <w:t>所有方格的总电阻。</w:t>
      </w:r>
    </w:p>
    <w:p w14:paraId="64018E61" w14:textId="77777777" w:rsidR="00EF0E6B" w:rsidRDefault="00EF0E6B" w:rsidP="00EF0E6B">
      <w:pPr>
        <w:snapToGrid w:val="0"/>
        <w:ind w:firstLine="525"/>
      </w:pPr>
      <w:r>
        <w:rPr>
          <w:rFonts w:hint="eastAsia"/>
        </w:rPr>
        <w:t>在网络沿</w:t>
      </w:r>
      <w:r>
        <w:rPr>
          <w:rFonts w:hint="eastAsia"/>
        </w:rPr>
        <w:t>x</w:t>
      </w:r>
      <w:r>
        <w:rPr>
          <w:rFonts w:hint="eastAsia"/>
        </w:rPr>
        <w:t>方向运动的过程中，因导线切割磁感应线和磁场随时间变化，都可以在导线中产生感应电动势。</w:t>
      </w:r>
    </w:p>
    <w:p w14:paraId="2AC00D29" w14:textId="77777777" w:rsidR="00EF0E6B" w:rsidRDefault="00EF0E6B" w:rsidP="00EF0E6B">
      <w:pPr>
        <w:snapToGrid w:val="0"/>
        <w:ind w:firstLine="525"/>
      </w:pPr>
      <w:r>
        <w:rPr>
          <w:rFonts w:hint="eastAsia"/>
        </w:rPr>
        <w:t>每一个完整的方格通过</w:t>
      </w:r>
      <w:r>
        <w:rPr>
          <w:rFonts w:hint="eastAsia"/>
        </w:rPr>
        <w:t>y</w:t>
      </w:r>
      <w:r>
        <w:rPr>
          <w:rFonts w:hint="eastAsia"/>
        </w:rPr>
        <w:t>轴所经历的时间为</w:t>
      </w:r>
    </w:p>
    <w:p w14:paraId="24C5A348" w14:textId="77777777" w:rsidR="00EF0E6B" w:rsidRDefault="00EF0E6B" w:rsidP="00EF0E6B">
      <w:pPr>
        <w:snapToGrid w:val="0"/>
      </w:pPr>
      <w:r>
        <w:rPr>
          <w:rFonts w:hint="eastAsia"/>
        </w:rPr>
        <w:t xml:space="preserve">       </w:t>
      </w:r>
      <w:r>
        <w:rPr>
          <w:position w:val="-24"/>
        </w:rPr>
        <w:object w:dxaOrig="960" w:dyaOrig="620" w14:anchorId="16414CD1">
          <v:shape id="_x0000_i1223" type="#_x0000_t75" style="width:47.75pt;height:30.45pt" o:ole="">
            <v:imagedata r:id="rId386" o:title=""/>
          </v:shape>
          <o:OLEObject Type="Embed" ProgID="Equation.3" ShapeID="_x0000_i1223" DrawAspect="Content" ObjectID="_1620801456" r:id="rId387"/>
        </w:object>
      </w:r>
      <w:r>
        <w:rPr>
          <w:rFonts w:hint="eastAsia"/>
        </w:rPr>
        <w:t>s                                 (2)</w:t>
      </w:r>
    </w:p>
    <w:p w14:paraId="4D15BC46" w14:textId="77777777" w:rsidR="00EF0E6B" w:rsidRDefault="00EF0E6B" w:rsidP="00EF0E6B">
      <w:pPr>
        <w:snapToGrid w:val="0"/>
      </w:pPr>
      <w:r>
        <w:rPr>
          <w:rFonts w:hint="eastAsia"/>
        </w:rPr>
        <w:t>在</w:t>
      </w:r>
      <w:r>
        <w:rPr>
          <w:rFonts w:hint="eastAsia"/>
        </w:rPr>
        <w:t>t=2.5s</w:t>
      </w:r>
      <w:r>
        <w:rPr>
          <w:rFonts w:hint="eastAsia"/>
        </w:rPr>
        <w:t>，有一个完整的方格已在磁场区域中，此刻网络在磁场中的位置如图</w:t>
      </w:r>
      <w:r>
        <w:rPr>
          <w:rFonts w:hint="eastAsia"/>
        </w:rPr>
        <w:t>15-28</w:t>
      </w:r>
      <w:r>
        <w:rPr>
          <w:rFonts w:hint="eastAsia"/>
        </w:rPr>
        <w:t>所示</w:t>
      </w:r>
      <w:r>
        <w:rPr>
          <w:rFonts w:hint="eastAsia"/>
        </w:rPr>
        <w:t>(</w:t>
      </w:r>
      <w:r>
        <w:rPr>
          <w:rFonts w:hint="eastAsia"/>
        </w:rPr>
        <w:t>图见下页</w:t>
      </w:r>
      <w:r>
        <w:rPr>
          <w:rFonts w:hint="eastAsia"/>
        </w:rPr>
        <w:t>)</w:t>
      </w:r>
      <w:r>
        <w:rPr>
          <w:rFonts w:hint="eastAsia"/>
        </w:rPr>
        <w:t>。</w:t>
      </w:r>
    </w:p>
    <w:p w14:paraId="55E4AF55" w14:textId="77777777" w:rsidR="00EF0E6B" w:rsidRDefault="00EF0E6B" w:rsidP="00EF0E6B">
      <w:pPr>
        <w:snapToGrid w:val="0"/>
        <w:ind w:firstLine="525"/>
      </w:pPr>
      <w:r>
        <w:rPr>
          <w:rFonts w:hint="eastAsia"/>
        </w:rPr>
        <w:t>设有关导线中的电流如图所示，令方格</w:t>
      </w:r>
      <w:r>
        <w:rPr>
          <w:rFonts w:hint="eastAsia"/>
        </w:rPr>
        <w:t xml:space="preserve"> </w:t>
      </w:r>
      <w:r>
        <w:rPr>
          <w:position w:val="-10"/>
        </w:rPr>
        <w:object w:dxaOrig="800" w:dyaOrig="340" w14:anchorId="622CA020">
          <v:shape id="_x0000_i1224" type="#_x0000_t75" style="width:39.45pt;height:17.3pt" o:ole="">
            <v:imagedata r:id="rId388" o:title=""/>
          </v:shape>
          <o:OLEObject Type="Embed" ProgID="Equation.3" ShapeID="_x0000_i1224" DrawAspect="Content" ObjectID="_1620801457" r:id="rId389"/>
        </w:object>
      </w:r>
      <w:r>
        <w:rPr>
          <w:rFonts w:hint="eastAsia"/>
        </w:rPr>
        <w:t>中的感应电动势为</w:t>
      </w:r>
      <w:r>
        <w:rPr>
          <w:rFonts w:hint="eastAsia"/>
        </w:rPr>
        <w:t>E</w:t>
      </w:r>
      <w:r>
        <w:rPr>
          <w:rFonts w:hint="eastAsia"/>
          <w:vertAlign w:val="subscript"/>
        </w:rPr>
        <w:t>1</w:t>
      </w:r>
      <w:r>
        <w:rPr>
          <w:rFonts w:hint="eastAsia"/>
        </w:rPr>
        <w:t>，则有</w:t>
      </w:r>
    </w:p>
    <w:p w14:paraId="41272AEB" w14:textId="77777777" w:rsidR="00EF0E6B" w:rsidRDefault="00EF0E6B" w:rsidP="00EF0E6B">
      <w:pPr>
        <w:snapToGrid w:val="0"/>
        <w:ind w:firstLine="525"/>
      </w:pPr>
      <w:r>
        <w:rPr>
          <w:rFonts w:hint="eastAsia"/>
        </w:rPr>
        <w:t xml:space="preserve">    </w:t>
      </w:r>
      <w:r>
        <w:rPr>
          <w:position w:val="-10"/>
        </w:rPr>
        <w:object w:dxaOrig="1380" w:dyaOrig="340" w14:anchorId="6507E049">
          <v:shape id="_x0000_i1225" type="#_x0000_t75" style="width:69.25pt;height:17.3pt" o:ole="">
            <v:imagedata r:id="rId390" o:title=""/>
          </v:shape>
          <o:OLEObject Type="Embed" ProgID="Equation.3" ShapeID="_x0000_i1225" DrawAspect="Content" ObjectID="_1620801458" r:id="rId391"/>
        </w:object>
      </w:r>
      <w:r>
        <w:rPr>
          <w:rFonts w:hint="eastAsia"/>
        </w:rPr>
        <w:t xml:space="preserve">                             (3)</w:t>
      </w:r>
    </w:p>
    <w:p w14:paraId="16A64773" w14:textId="77777777" w:rsidR="00EF0E6B" w:rsidRDefault="00EF0E6B" w:rsidP="00EF0E6B">
      <w:pPr>
        <w:snapToGrid w:val="0"/>
      </w:pPr>
      <w:r>
        <w:rPr>
          <w:rFonts w:hint="eastAsia"/>
        </w:rPr>
        <w:t>若方格</w:t>
      </w:r>
      <w:r>
        <w:rPr>
          <w:position w:val="-10"/>
        </w:rPr>
        <w:object w:dxaOrig="940" w:dyaOrig="340" w14:anchorId="7A34499A">
          <v:shape id="_x0000_i1226" type="#_x0000_t75" style="width:47.1pt;height:17.3pt" o:ole="">
            <v:imagedata r:id="rId392" o:title=""/>
          </v:shape>
          <o:OLEObject Type="Embed" ProgID="Equation.3" ShapeID="_x0000_i1226" DrawAspect="Content" ObjectID="_1620801459" r:id="rId393"/>
        </w:object>
      </w:r>
      <w:r>
        <w:rPr>
          <w:rFonts w:hint="eastAsia"/>
        </w:rPr>
        <w:t>中的感应电动势为</w:t>
      </w:r>
      <w:r>
        <w:rPr>
          <w:rFonts w:hint="eastAsia"/>
        </w:rPr>
        <w:t>E</w:t>
      </w:r>
      <w:r>
        <w:rPr>
          <w:rFonts w:hint="eastAsia"/>
          <w:vertAlign w:val="subscript"/>
        </w:rPr>
        <w:t>2</w:t>
      </w:r>
      <w:r>
        <w:rPr>
          <w:rFonts w:hint="eastAsia"/>
        </w:rPr>
        <w:t>，则有</w:t>
      </w:r>
    </w:p>
    <w:p w14:paraId="040FC499" w14:textId="77777777" w:rsidR="00EF0E6B" w:rsidRDefault="00EF0E6B" w:rsidP="00EF0E6B">
      <w:pPr>
        <w:snapToGrid w:val="0"/>
        <w:ind w:firstLineChars="399" w:firstLine="838"/>
      </w:pPr>
      <w:r>
        <w:rPr>
          <w:position w:val="-12"/>
        </w:rPr>
        <w:object w:dxaOrig="2720" w:dyaOrig="360" w14:anchorId="42F8872A">
          <v:shape id="_x0000_i1227" type="#_x0000_t75" style="width:135.7pt;height:18pt" o:ole="">
            <v:imagedata r:id="rId394" o:title=""/>
          </v:shape>
          <o:OLEObject Type="Embed" ProgID="Equation.3" ShapeID="_x0000_i1227" DrawAspect="Content" ObjectID="_1620801460" r:id="rId395"/>
        </w:object>
      </w:r>
      <w:r>
        <w:rPr>
          <w:rFonts w:hint="eastAsia"/>
        </w:rPr>
        <w:t xml:space="preserve">                (4)</w:t>
      </w:r>
    </w:p>
    <w:p w14:paraId="6BF5CF70" w14:textId="77777777" w:rsidR="00EF0E6B" w:rsidRDefault="00EF0E6B" w:rsidP="00EF0E6B">
      <w:pPr>
        <w:pStyle w:val="a"/>
        <w:numPr>
          <w:ilvl w:val="0"/>
          <w:numId w:val="0"/>
        </w:numPr>
        <w:snapToGrid w:val="0"/>
        <w:rPr>
          <w:sz w:val="21"/>
        </w:rPr>
      </w:pPr>
      <w:r>
        <w:rPr>
          <w:rFonts w:hint="eastAsia"/>
          <w:sz w:val="21"/>
        </w:rPr>
        <w:t>由于方格</w:t>
      </w:r>
      <w:r>
        <w:rPr>
          <w:position w:val="-10"/>
          <w:sz w:val="21"/>
        </w:rPr>
        <w:object w:dxaOrig="800" w:dyaOrig="340" w14:anchorId="53663797">
          <v:shape id="_x0000_i1228" type="#_x0000_t75" style="width:39.45pt;height:17.3pt" o:ole="">
            <v:imagedata r:id="rId388" o:title=""/>
          </v:shape>
          <o:OLEObject Type="Embed" ProgID="Equation.3" ShapeID="_x0000_i1228" DrawAspect="Content" ObjectID="_1620801461" r:id="rId396"/>
        </w:object>
      </w:r>
      <w:r>
        <w:rPr>
          <w:rFonts w:hint="eastAsia"/>
          <w:sz w:val="21"/>
        </w:rPr>
        <w:t>全部都在磁场中，</w:t>
      </w:r>
      <w:r>
        <w:rPr>
          <w:rFonts w:hint="eastAsia"/>
          <w:sz w:val="21"/>
        </w:rPr>
        <w:t>PQ</w:t>
      </w:r>
      <w:r>
        <w:rPr>
          <w:rFonts w:hint="eastAsia"/>
          <w:sz w:val="21"/>
        </w:rPr>
        <w:t>与</w:t>
      </w:r>
      <w:r>
        <w:rPr>
          <w:position w:val="-10"/>
          <w:sz w:val="21"/>
        </w:rPr>
        <w:object w:dxaOrig="480" w:dyaOrig="340" w14:anchorId="136F73D3">
          <v:shape id="_x0000_i1229" type="#_x0000_t75" style="width:24.25pt;height:17.3pt" o:ole="">
            <v:imagedata r:id="rId373" o:title=""/>
          </v:shape>
          <o:OLEObject Type="Embed" ProgID="Equation.3" ShapeID="_x0000_i1229" DrawAspect="Content" ObjectID="_1620801462" r:id="rId397"/>
        </w:object>
      </w:r>
      <w:r>
        <w:rPr>
          <w:rFonts w:hint="eastAsia"/>
          <w:sz w:val="21"/>
        </w:rPr>
        <w:t>因切割磁感应线而产生的感应电动热之和为零，</w:t>
      </w:r>
      <w:r>
        <w:rPr>
          <w:rFonts w:hint="eastAsia"/>
          <w:sz w:val="21"/>
        </w:rPr>
        <w:t>E</w:t>
      </w:r>
      <w:r>
        <w:rPr>
          <w:rFonts w:hint="eastAsia"/>
          <w:sz w:val="21"/>
          <w:vertAlign w:val="subscript"/>
        </w:rPr>
        <w:t>1</w:t>
      </w:r>
      <w:r>
        <w:rPr>
          <w:rFonts w:hint="eastAsia"/>
          <w:sz w:val="21"/>
        </w:rPr>
        <w:t>仅是因为磁场随时间的变化而引起的，即有</w:t>
      </w:r>
    </w:p>
    <w:p w14:paraId="5023DBD2" w14:textId="77777777" w:rsidR="00EF0E6B" w:rsidRDefault="00EF0E6B" w:rsidP="00EF0E6B">
      <w:pPr>
        <w:snapToGrid w:val="0"/>
      </w:pPr>
      <w:r>
        <w:rPr>
          <w:rFonts w:hint="eastAsia"/>
        </w:rPr>
        <w:t xml:space="preserve">       </w:t>
      </w:r>
      <w:r>
        <w:rPr>
          <w:position w:val="-10"/>
        </w:rPr>
        <w:object w:dxaOrig="180" w:dyaOrig="340" w14:anchorId="35BB2292">
          <v:shape id="_x0000_i1230" type="#_x0000_t75" style="width:9pt;height:17.3pt" o:ole="">
            <v:imagedata r:id="rId398" o:title=""/>
          </v:shape>
          <o:OLEObject Type="Embed" ProgID="Equation.3" ShapeID="_x0000_i1230" DrawAspect="Content" ObjectID="_1620801463" r:id="rId399"/>
        </w:object>
      </w:r>
      <w:r>
        <w:rPr>
          <w:position w:val="-24"/>
        </w:rPr>
        <w:object w:dxaOrig="2299" w:dyaOrig="620" w14:anchorId="672A085D">
          <v:shape id="_x0000_i1231" type="#_x0000_t75" style="width:114.9pt;height:30.45pt" o:ole="">
            <v:imagedata r:id="rId400" o:title=""/>
          </v:shape>
          <o:OLEObject Type="Embed" ProgID="Equation.3" ShapeID="_x0000_i1231" DrawAspect="Content" ObjectID="_1620801464" r:id="rId401"/>
        </w:object>
      </w:r>
      <w:r>
        <w:rPr>
          <w:rFonts w:hint="eastAsia"/>
        </w:rPr>
        <w:t xml:space="preserve">                   (5)</w:t>
      </w:r>
    </w:p>
    <w:p w14:paraId="0AB4E2EE" w14:textId="77777777" w:rsidR="00EF0E6B" w:rsidRDefault="00EF0E6B" w:rsidP="00EF0E6B">
      <w:pPr>
        <w:snapToGrid w:val="0"/>
      </w:pPr>
      <w:r>
        <w:rPr>
          <w:rFonts w:hint="eastAsia"/>
        </w:rPr>
        <w:t>方格</w:t>
      </w:r>
      <w:r>
        <w:rPr>
          <w:position w:val="-10"/>
        </w:rPr>
        <w:object w:dxaOrig="940" w:dyaOrig="340" w14:anchorId="528FC302">
          <v:shape id="_x0000_i1232" type="#_x0000_t75" style="width:47.1pt;height:17.3pt" o:ole="">
            <v:imagedata r:id="rId392" o:title=""/>
          </v:shape>
          <o:OLEObject Type="Embed" ProgID="Equation.3" ShapeID="_x0000_i1232" DrawAspect="Content" ObjectID="_1620801465" r:id="rId402"/>
        </w:object>
      </w:r>
      <w:r>
        <w:rPr>
          <w:rFonts w:hint="eastAsia"/>
        </w:rPr>
        <w:t>的</w:t>
      </w:r>
      <w:r>
        <w:rPr>
          <w:position w:val="-10"/>
        </w:rPr>
        <w:object w:dxaOrig="520" w:dyaOrig="340" w14:anchorId="7038FACA">
          <v:shape id="_x0000_i1233" type="#_x0000_t75" style="width:26.3pt;height:17.3pt" o:ole="">
            <v:imagedata r:id="rId403" o:title=""/>
          </v:shape>
          <o:OLEObject Type="Embed" ProgID="Equation.3" ShapeID="_x0000_i1233" DrawAspect="Content" ObjectID="_1620801466" r:id="rId404"/>
        </w:object>
      </w:r>
      <w:r>
        <w:rPr>
          <w:rFonts w:hint="eastAsia"/>
        </w:rPr>
        <w:t>尚未进入磁场，故</w:t>
      </w:r>
      <w:r>
        <w:rPr>
          <w:rFonts w:hint="eastAsia"/>
        </w:rPr>
        <w:t>E</w:t>
      </w:r>
      <w:r>
        <w:rPr>
          <w:rFonts w:hint="eastAsia"/>
          <w:vertAlign w:val="subscript"/>
        </w:rPr>
        <w:t>2</w:t>
      </w:r>
      <w:r>
        <w:rPr>
          <w:rFonts w:hint="eastAsia"/>
        </w:rPr>
        <w:t>中的一部分是因</w:t>
      </w:r>
      <w:r>
        <w:rPr>
          <w:position w:val="-10"/>
        </w:rPr>
        <w:object w:dxaOrig="460" w:dyaOrig="340" w14:anchorId="54FA1A22">
          <v:shape id="_x0000_i1234" type="#_x0000_t75" style="width:23.55pt;height:17.3pt" o:ole="">
            <v:imagedata r:id="rId405" o:title=""/>
          </v:shape>
          <o:OLEObject Type="Embed" ProgID="Equation.3" ShapeID="_x0000_i1234" DrawAspect="Content" ObjectID="_1620801467" r:id="rId406"/>
        </w:object>
      </w:r>
      <w:r>
        <w:rPr>
          <w:rFonts w:hint="eastAsia"/>
        </w:rPr>
        <w:t>在磁场中的运动而产生的感应电动势</w:t>
      </w:r>
    </w:p>
    <w:p w14:paraId="58727D8E" w14:textId="77777777" w:rsidR="00EF0E6B" w:rsidRDefault="00EF0E6B" w:rsidP="00EF0E6B">
      <w:pPr>
        <w:snapToGrid w:val="0"/>
      </w:pPr>
      <w:r>
        <w:rPr>
          <w:rFonts w:hint="eastAsia"/>
        </w:rPr>
        <w:t xml:space="preserve">    </w:t>
      </w:r>
      <w:r>
        <w:rPr>
          <w:position w:val="-12"/>
        </w:rPr>
        <w:object w:dxaOrig="2140" w:dyaOrig="380" w14:anchorId="19C962D8">
          <v:shape id="_x0000_i1235" type="#_x0000_t75" style="width:107.3pt;height:18.7pt" o:ole="">
            <v:imagedata r:id="rId407" o:title=""/>
          </v:shape>
          <o:OLEObject Type="Embed" ProgID="Equation.3" ShapeID="_x0000_i1235" DrawAspect="Content" ObjectID="_1620801468" r:id="rId408"/>
        </w:object>
      </w:r>
    </w:p>
    <w:p w14:paraId="3B479A29" w14:textId="77777777" w:rsidR="00EF0E6B" w:rsidRDefault="00EF0E6B" w:rsidP="00EF0E6B">
      <w:pPr>
        <w:snapToGrid w:val="0"/>
      </w:pPr>
      <w:r>
        <w:rPr>
          <w:rFonts w:hint="eastAsia"/>
        </w:rPr>
        <w:t>另一部分则是由磁场的变化引起的感应电动势，即</w:t>
      </w:r>
    </w:p>
    <w:p w14:paraId="44F1EE1C" w14:textId="77777777" w:rsidR="00EF0E6B" w:rsidRDefault="00EF0E6B" w:rsidP="00EF0E6B">
      <w:pPr>
        <w:snapToGrid w:val="0"/>
      </w:pPr>
      <w:r>
        <w:rPr>
          <w:rFonts w:hint="eastAsia"/>
        </w:rPr>
        <w:t xml:space="preserve">       </w:t>
      </w:r>
      <w:r>
        <w:rPr>
          <w:position w:val="-24"/>
        </w:rPr>
        <w:object w:dxaOrig="3940" w:dyaOrig="620" w14:anchorId="5DE1BFCD">
          <v:shape id="_x0000_i1236" type="#_x0000_t75" style="width:197.3pt;height:30.45pt" o:ole="">
            <v:imagedata r:id="rId409" o:title=""/>
          </v:shape>
          <o:OLEObject Type="Embed" ProgID="Equation.3" ShapeID="_x0000_i1236" DrawAspect="Content" ObjectID="_1620801469" r:id="rId410"/>
        </w:object>
      </w:r>
    </w:p>
    <w:p w14:paraId="10489280" w14:textId="77777777" w:rsidR="00EF0E6B" w:rsidRDefault="00EF0E6B" w:rsidP="00EF0E6B">
      <w:pPr>
        <w:snapToGrid w:val="0"/>
      </w:pPr>
      <w:r>
        <w:rPr>
          <w:rFonts w:hint="eastAsia"/>
        </w:rPr>
        <w:t xml:space="preserve">        </w:t>
      </w:r>
      <w:r>
        <w:rPr>
          <w:position w:val="-12"/>
        </w:rPr>
        <w:object w:dxaOrig="3159" w:dyaOrig="380" w14:anchorId="3887F251">
          <v:shape id="_x0000_i1237" type="#_x0000_t75" style="width:158.55pt;height:18.7pt" o:ole="">
            <v:imagedata r:id="rId411" o:title=""/>
          </v:shape>
          <o:OLEObject Type="Embed" ProgID="Equation.3" ShapeID="_x0000_i1237" DrawAspect="Content" ObjectID="_1620801470" r:id="rId412"/>
        </w:object>
      </w:r>
      <w:r>
        <w:rPr>
          <w:rFonts w:hint="eastAsia"/>
        </w:rPr>
        <w:t xml:space="preserve">                (6)</w:t>
      </w:r>
    </w:p>
    <w:p w14:paraId="4B28E24F" w14:textId="77777777" w:rsidR="00EF0E6B" w:rsidRDefault="00EF0E6B" w:rsidP="00EF0E6B">
      <w:pPr>
        <w:snapToGrid w:val="0"/>
      </w:pPr>
      <w:r>
        <w:rPr>
          <w:rFonts w:hint="eastAsia"/>
        </w:rPr>
        <w:t>解</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各式得</w:t>
      </w:r>
    </w:p>
    <w:p w14:paraId="7A7ED82C" w14:textId="77777777" w:rsidR="00EF0E6B" w:rsidRDefault="00EF0E6B" w:rsidP="00EF0E6B">
      <w:pPr>
        <w:snapToGrid w:val="0"/>
      </w:pPr>
      <w:r>
        <w:rPr>
          <w:rFonts w:hint="eastAsia"/>
        </w:rPr>
        <w:t xml:space="preserve">        </w:t>
      </w:r>
      <w:r>
        <w:rPr>
          <w:position w:val="-30"/>
        </w:rPr>
        <w:object w:dxaOrig="3940" w:dyaOrig="720" w14:anchorId="5267D4E8">
          <v:shape id="_x0000_i1238" type="#_x0000_t75" style="width:197.3pt;height:36pt" o:ole="">
            <v:imagedata r:id="rId413" o:title=""/>
          </v:shape>
          <o:OLEObject Type="Embed" ProgID="Equation.3" ShapeID="_x0000_i1238" DrawAspect="Content" ObjectID="_1620801471" r:id="rId414"/>
        </w:object>
      </w:r>
      <w:r>
        <w:rPr>
          <w:rFonts w:hint="eastAsia"/>
        </w:rPr>
        <w:t xml:space="preserve">          (7)</w:t>
      </w:r>
    </w:p>
    <w:p w14:paraId="6F380A44" w14:textId="77777777" w:rsidR="00EF0E6B" w:rsidRDefault="00EF0E6B" w:rsidP="00EF0E6B">
      <w:pPr>
        <w:snapToGrid w:val="0"/>
      </w:pPr>
      <w:r>
        <w:rPr>
          <w:rFonts w:hint="eastAsia"/>
        </w:rPr>
        <w:t>由</w:t>
      </w:r>
      <w:r>
        <w:rPr>
          <w:rFonts w:hint="eastAsia"/>
        </w:rPr>
        <w:t>(1)</w:t>
      </w:r>
      <w:r>
        <w:rPr>
          <w:rFonts w:hint="eastAsia"/>
        </w:rPr>
        <w:t>式可求得</w:t>
      </w:r>
    </w:p>
    <w:p w14:paraId="53EEBD53" w14:textId="77777777" w:rsidR="00EF0E6B" w:rsidRDefault="00EF0E6B" w:rsidP="00EF0E6B">
      <w:pPr>
        <w:snapToGrid w:val="0"/>
      </w:pPr>
      <w:r>
        <w:rPr>
          <w:rFonts w:hint="eastAsia"/>
        </w:rPr>
        <w:lastRenderedPageBreak/>
        <w:t xml:space="preserve">       </w:t>
      </w:r>
      <w:r>
        <w:rPr>
          <w:position w:val="-24"/>
        </w:rPr>
        <w:object w:dxaOrig="3420" w:dyaOrig="620" w14:anchorId="745FAD0F">
          <v:shape id="_x0000_i1239" type="#_x0000_t75" style="width:171pt;height:30.45pt" o:ole="">
            <v:imagedata r:id="rId415" o:title=""/>
          </v:shape>
          <o:OLEObject Type="Embed" ProgID="Equation.3" ShapeID="_x0000_i1239" DrawAspect="Content" ObjectID="_1620801472" r:id="rId416"/>
        </w:object>
      </w:r>
      <w:r>
        <w:rPr>
          <w:rFonts w:hint="eastAsia"/>
        </w:rPr>
        <w:t xml:space="preserve">               (8)</w:t>
      </w:r>
    </w:p>
    <w:p w14:paraId="08E20547" w14:textId="77777777" w:rsidR="00EF0E6B" w:rsidRDefault="00EF0E6B" w:rsidP="00EF0E6B">
      <w:pPr>
        <w:snapToGrid w:val="0"/>
      </w:pPr>
      <w:r>
        <w:rPr>
          <w:rFonts w:hint="eastAsia"/>
        </w:rPr>
        <w:t xml:space="preserve">       </w:t>
      </w:r>
      <w:r>
        <w:rPr>
          <w:position w:val="-24"/>
        </w:rPr>
        <w:object w:dxaOrig="2220" w:dyaOrig="620" w14:anchorId="157EFE0E">
          <v:shape id="_x0000_i1240" type="#_x0000_t75" style="width:110.75pt;height:30.45pt" o:ole="">
            <v:imagedata r:id="rId417" o:title=""/>
          </v:shape>
          <o:OLEObject Type="Embed" ProgID="Equation.3" ShapeID="_x0000_i1240" DrawAspect="Content" ObjectID="_1620801473" r:id="rId418"/>
        </w:object>
      </w:r>
      <w:r>
        <w:rPr>
          <w:rFonts w:hint="eastAsia"/>
        </w:rPr>
        <w:t xml:space="preserve">                        (9)</w:t>
      </w:r>
    </w:p>
    <w:p w14:paraId="61F12C63" w14:textId="77777777" w:rsidR="00EF0E6B" w:rsidRDefault="00EF0E6B" w:rsidP="00EF0E6B">
      <w:pPr>
        <w:snapToGrid w:val="0"/>
      </w:pPr>
      <w:r>
        <w:rPr>
          <w:rFonts w:hint="eastAsia"/>
        </w:rPr>
        <w:t>分析与评述</w:t>
      </w:r>
      <w:r>
        <w:rPr>
          <w:rFonts w:hint="eastAsia"/>
        </w:rPr>
        <w:t xml:space="preserve">  </w:t>
      </w:r>
      <w:r>
        <w:rPr>
          <w:rFonts w:hint="eastAsia"/>
        </w:rPr>
        <w:t>此题乍看起来，</w:t>
      </w:r>
      <w:r>
        <w:rPr>
          <w:rFonts w:hint="eastAsia"/>
        </w:rPr>
        <w:t>n</w:t>
      </w:r>
      <w:r>
        <w:rPr>
          <w:rFonts w:hint="eastAsia"/>
        </w:rPr>
        <w:t>个有限的网格中又有感生电动势，又有动生电动势，计算某一根电阻的电流似乎抓不住头绪。实际上，在第一个网格</w:t>
      </w:r>
      <w:r>
        <w:rPr>
          <w:position w:val="-10"/>
        </w:rPr>
        <w:object w:dxaOrig="800" w:dyaOrig="340" w14:anchorId="43E51E40">
          <v:shape id="_x0000_i1241" type="#_x0000_t75" style="width:39.45pt;height:17.3pt" o:ole="">
            <v:imagedata r:id="rId388" o:title=""/>
          </v:shape>
          <o:OLEObject Type="Embed" ProgID="Equation.3" ShapeID="_x0000_i1241" DrawAspect="Content" ObjectID="_1620801474" r:id="rId419"/>
        </w:object>
      </w:r>
      <w:r>
        <w:rPr>
          <w:rFonts w:hint="eastAsia"/>
        </w:rPr>
        <w:t>中，只有两个未知电流</w:t>
      </w:r>
      <w:r>
        <w:t>i</w:t>
      </w:r>
      <w:r>
        <w:rPr>
          <w:rFonts w:hint="eastAsia"/>
        </w:rPr>
        <w:t>与</w:t>
      </w:r>
      <w:r>
        <w:rPr>
          <w:rFonts w:hint="eastAsia"/>
        </w:rPr>
        <w:t>i</w:t>
      </w:r>
      <w:r>
        <w:rPr>
          <w:rFonts w:hint="eastAsia"/>
          <w:vertAlign w:val="subscript"/>
        </w:rPr>
        <w:t>1</w:t>
      </w:r>
      <w:r>
        <w:rPr>
          <w:rFonts w:hint="eastAsia"/>
        </w:rPr>
        <w:t>，只要写出与这两个电流有关的电动势</w:t>
      </w:r>
      <w:r>
        <w:rPr>
          <w:rFonts w:hint="eastAsia"/>
        </w:rPr>
        <w:t>E</w:t>
      </w:r>
      <w:r>
        <w:rPr>
          <w:rFonts w:hint="eastAsia"/>
          <w:vertAlign w:val="subscript"/>
        </w:rPr>
        <w:t>1</w:t>
      </w:r>
      <w:r>
        <w:rPr>
          <w:rFonts w:hint="eastAsia"/>
        </w:rPr>
        <w:t>与</w:t>
      </w:r>
      <w:r>
        <w:rPr>
          <w:rFonts w:hint="eastAsia"/>
        </w:rPr>
        <w:t>E</w:t>
      </w:r>
      <w:r>
        <w:rPr>
          <w:rFonts w:hint="eastAsia"/>
          <w:vertAlign w:val="subscript"/>
        </w:rPr>
        <w:t>2</w:t>
      </w:r>
      <w:r>
        <w:rPr>
          <w:rFonts w:hint="eastAsia"/>
        </w:rPr>
        <w:t>即可解出电流</w:t>
      </w:r>
      <w:r>
        <w:t>i</w:t>
      </w:r>
      <w:r>
        <w:rPr>
          <w:rFonts w:hint="eastAsia"/>
        </w:rPr>
        <w:t>，第一个网格</w:t>
      </w:r>
      <w:r>
        <w:rPr>
          <w:position w:val="-10"/>
        </w:rPr>
        <w:object w:dxaOrig="800" w:dyaOrig="340" w14:anchorId="47C65BCF">
          <v:shape id="_x0000_i1242" type="#_x0000_t75" style="width:39.45pt;height:17.3pt" o:ole="">
            <v:imagedata r:id="rId388" o:title=""/>
          </v:shape>
          <o:OLEObject Type="Embed" ProgID="Equation.3" ShapeID="_x0000_i1242" DrawAspect="Content" ObjectID="_1620801475" r:id="rId420"/>
        </w:object>
      </w:r>
      <w:r>
        <w:rPr>
          <w:rFonts w:hint="eastAsia"/>
        </w:rPr>
        <w:t>中仅有感生电动势</w:t>
      </w:r>
      <w:r>
        <w:rPr>
          <w:rFonts w:hint="eastAsia"/>
        </w:rPr>
        <w:t>E</w:t>
      </w:r>
      <w:r>
        <w:rPr>
          <w:rFonts w:hint="eastAsia"/>
          <w:vertAlign w:val="subscript"/>
        </w:rPr>
        <w:t>1</w:t>
      </w:r>
      <w:r>
        <w:rPr>
          <w:rFonts w:hint="eastAsia"/>
        </w:rPr>
        <w:t>，第二个网格</w:t>
      </w:r>
      <w:r>
        <w:rPr>
          <w:position w:val="-10"/>
        </w:rPr>
        <w:object w:dxaOrig="940" w:dyaOrig="340" w14:anchorId="1FBCF6E2">
          <v:shape id="_x0000_i1243" type="#_x0000_t75" style="width:47.1pt;height:17.3pt" o:ole="">
            <v:imagedata r:id="rId392" o:title=""/>
          </v:shape>
          <o:OLEObject Type="Embed" ProgID="Equation.3" ShapeID="_x0000_i1243" DrawAspect="Content" ObjectID="_1620801476" r:id="rId421"/>
        </w:object>
      </w:r>
      <w:r>
        <w:rPr>
          <w:rFonts w:hint="eastAsia"/>
        </w:rPr>
        <w:t>中既有动生电动势</w:t>
      </w:r>
      <w:r>
        <w:rPr>
          <w:position w:val="-10"/>
        </w:rPr>
        <w:object w:dxaOrig="320" w:dyaOrig="360" w14:anchorId="2F57F80C">
          <v:shape id="_x0000_i1244" type="#_x0000_t75" style="width:15.9pt;height:18pt" o:ole="">
            <v:imagedata r:id="rId422" o:title=""/>
          </v:shape>
          <o:OLEObject Type="Embed" ProgID="Equation.3" ShapeID="_x0000_i1244" DrawAspect="Content" ObjectID="_1620801477" r:id="rId423"/>
        </w:object>
      </w:r>
      <w:r>
        <w:rPr>
          <w:rFonts w:hint="eastAsia"/>
        </w:rPr>
        <w:t>，又有感生电动势</w:t>
      </w:r>
      <w:r>
        <w:rPr>
          <w:position w:val="-10"/>
        </w:rPr>
        <w:object w:dxaOrig="300" w:dyaOrig="360" w14:anchorId="5CD3A3D2">
          <v:shape id="_x0000_i1245" type="#_x0000_t75" style="width:15.25pt;height:18pt" o:ole="">
            <v:imagedata r:id="rId424" o:title=""/>
          </v:shape>
          <o:OLEObject Type="Embed" ProgID="Equation.3" ShapeID="_x0000_i1245" DrawAspect="Content" ObjectID="_1620801478" r:id="rId425"/>
        </w:object>
      </w:r>
      <w:r>
        <w:rPr>
          <w:rFonts w:hint="eastAsia"/>
        </w:rPr>
        <w:t>。在第二个网格中，涉及到等效电阻</w:t>
      </w:r>
      <w:r>
        <w:rPr>
          <w:position w:val="-12"/>
        </w:rPr>
        <w:object w:dxaOrig="460" w:dyaOrig="360" w14:anchorId="3E40A9B9">
          <v:shape id="_x0000_i1246" type="#_x0000_t75" style="width:23.55pt;height:18pt" o:ole="">
            <v:imagedata r:id="rId426" o:title=""/>
          </v:shape>
          <o:OLEObject Type="Embed" ProgID="Equation.3" ShapeID="_x0000_i1246" DrawAspect="Content" ObjectID="_1620801479" r:id="rId427"/>
        </w:object>
      </w:r>
      <w:r>
        <w:rPr>
          <w:rFonts w:hint="eastAsia"/>
        </w:rPr>
        <w:t>，其值可从递推公式中用电阻</w:t>
      </w:r>
      <w:r>
        <w:rPr>
          <w:rFonts w:hint="eastAsia"/>
        </w:rPr>
        <w:t>r</w:t>
      </w:r>
      <w:r>
        <w:rPr>
          <w:rFonts w:hint="eastAsia"/>
        </w:rPr>
        <w:t>求得。从较深入的层次看，在第二个网格</w:t>
      </w:r>
      <w:r>
        <w:rPr>
          <w:position w:val="-10"/>
        </w:rPr>
        <w:object w:dxaOrig="940" w:dyaOrig="340" w14:anchorId="51BBF067">
          <v:shape id="_x0000_i1247" type="#_x0000_t75" style="width:47.1pt;height:17.3pt" o:ole="">
            <v:imagedata r:id="rId392" o:title=""/>
          </v:shape>
          <o:OLEObject Type="Embed" ProgID="Equation.3" ShapeID="_x0000_i1247" DrawAspect="Content" ObjectID="_1620801480" r:id="rId428"/>
        </w:object>
      </w:r>
      <w:r>
        <w:rPr>
          <w:rFonts w:hint="eastAsia"/>
        </w:rPr>
        <w:t>中，感生电动势</w:t>
      </w:r>
      <w:r>
        <w:rPr>
          <w:position w:val="-10"/>
        </w:rPr>
        <w:object w:dxaOrig="320" w:dyaOrig="360" w14:anchorId="32028339">
          <v:shape id="_x0000_i1248" type="#_x0000_t75" style="width:15.9pt;height:18pt" o:ole="">
            <v:imagedata r:id="rId429" o:title=""/>
          </v:shape>
          <o:OLEObject Type="Embed" ProgID="Equation.3" ShapeID="_x0000_i1248" DrawAspect="Content" ObjectID="_1620801481" r:id="rId430"/>
        </w:object>
      </w:r>
      <w:r>
        <w:rPr>
          <w:rFonts w:hint="eastAsia"/>
        </w:rPr>
        <w:t>实质上是由于磁场区的磁场随时间变化而激发的感生电场提供的，但我们不需具体求出网格</w:t>
      </w:r>
      <w:r>
        <w:rPr>
          <w:position w:val="-10"/>
        </w:rPr>
        <w:object w:dxaOrig="940" w:dyaOrig="340" w14:anchorId="2570F973">
          <v:shape id="_x0000_i1249" type="#_x0000_t75" style="width:47.1pt;height:17.3pt" o:ole="">
            <v:imagedata r:id="rId392" o:title=""/>
          </v:shape>
          <o:OLEObject Type="Embed" ProgID="Equation.3" ShapeID="_x0000_i1249" DrawAspect="Content" ObjectID="_1620801482" r:id="rId431"/>
        </w:object>
      </w:r>
      <w:r>
        <w:rPr>
          <w:rFonts w:hint="eastAsia"/>
        </w:rPr>
        <w:t>中每条支路上的感生电动势，只需求出网格</w:t>
      </w:r>
      <w:r>
        <w:rPr>
          <w:position w:val="-10"/>
        </w:rPr>
        <w:object w:dxaOrig="940" w:dyaOrig="340" w14:anchorId="7A1E7F26">
          <v:shape id="_x0000_i1250" type="#_x0000_t75" style="width:47.1pt;height:17.3pt" o:ole="">
            <v:imagedata r:id="rId392" o:title=""/>
          </v:shape>
          <o:OLEObject Type="Embed" ProgID="Equation.3" ShapeID="_x0000_i1250" DrawAspect="Content" ObjectID="_1620801483" r:id="rId432"/>
        </w:object>
      </w:r>
      <w:r>
        <w:rPr>
          <w:rFonts w:hint="eastAsia"/>
        </w:rPr>
        <w:t>中总感生电动势</w:t>
      </w:r>
      <w:r>
        <w:rPr>
          <w:position w:val="-10"/>
        </w:rPr>
        <w:object w:dxaOrig="320" w:dyaOrig="360" w14:anchorId="7F00D4DB">
          <v:shape id="_x0000_i1251" type="#_x0000_t75" style="width:15.9pt;height:18pt" o:ole="">
            <v:imagedata r:id="rId429" o:title=""/>
          </v:shape>
          <o:OLEObject Type="Embed" ProgID="Equation.3" ShapeID="_x0000_i1251" DrawAspect="Content" ObjectID="_1620801484" r:id="rId433"/>
        </w:object>
      </w:r>
      <w:r>
        <w:rPr>
          <w:rFonts w:hint="eastAsia"/>
        </w:rPr>
        <w:t>即可。网格</w:t>
      </w:r>
      <w:r>
        <w:rPr>
          <w:position w:val="-10"/>
        </w:rPr>
        <w:object w:dxaOrig="940" w:dyaOrig="340" w14:anchorId="5DF2BFBB">
          <v:shape id="_x0000_i1252" type="#_x0000_t75" style="width:47.1pt;height:17.3pt" o:ole="">
            <v:imagedata r:id="rId392" o:title=""/>
          </v:shape>
          <o:OLEObject Type="Embed" ProgID="Equation.3" ShapeID="_x0000_i1252" DrawAspect="Content" ObjectID="_1620801485" r:id="rId434"/>
        </w:object>
      </w:r>
      <w:r>
        <w:rPr>
          <w:rFonts w:hint="eastAsia"/>
        </w:rPr>
        <w:t>中用法拉第电磁感应定律磁通变化率求出的电动势应包含动生电动势与感生电动势的合贡献，要注意的是磁通既是磁场</w:t>
      </w:r>
      <w:r>
        <w:rPr>
          <w:rFonts w:hint="eastAsia"/>
        </w:rPr>
        <w:t>B</w:t>
      </w:r>
      <w:r>
        <w:rPr>
          <w:rFonts w:hint="eastAsia"/>
        </w:rPr>
        <w:t>又是面积</w:t>
      </w:r>
      <w:r>
        <w:rPr>
          <w:rFonts w:hint="eastAsia"/>
        </w:rPr>
        <w:t>S</w:t>
      </w:r>
      <w:r>
        <w:rPr>
          <w:rFonts w:hint="eastAsia"/>
        </w:rPr>
        <w:t>的函数</w:t>
      </w:r>
      <w:r>
        <w:rPr>
          <w:position w:val="-4"/>
        </w:rPr>
        <w:object w:dxaOrig="260" w:dyaOrig="240" w14:anchorId="44B2519C">
          <v:shape id="_x0000_i1253" type="#_x0000_t75" style="width:12.45pt;height:11.75pt" o:ole="">
            <v:imagedata r:id="rId435" o:title=""/>
          </v:shape>
          <o:OLEObject Type="Embed" ProgID="Equation.3" ShapeID="_x0000_i1253" DrawAspect="Content" ObjectID="_1620801486" r:id="rId436"/>
        </w:object>
      </w:r>
      <w:r>
        <w:rPr>
          <w:rFonts w:hint="eastAsia"/>
        </w:rPr>
        <w:t>(B,S)</w:t>
      </w:r>
      <w:r>
        <w:rPr>
          <w:rFonts w:hint="eastAsia"/>
        </w:rPr>
        <w:t>，因而总电动势</w:t>
      </w:r>
      <w:r>
        <w:rPr>
          <w:position w:val="-24"/>
        </w:rPr>
        <w:object w:dxaOrig="4040" w:dyaOrig="620" w14:anchorId="07F19E00">
          <v:shape id="_x0000_i1254" type="#_x0000_t75" style="width:201.45pt;height:30.45pt" o:ole="">
            <v:imagedata r:id="rId437" o:title=""/>
          </v:shape>
          <o:OLEObject Type="Embed" ProgID="Equation.3" ShapeID="_x0000_i1254" DrawAspect="Content" ObjectID="_1620801487" r:id="rId438"/>
        </w:object>
      </w:r>
      <w:r>
        <w:rPr>
          <w:rFonts w:hint="eastAsia"/>
        </w:rPr>
        <w:t>，前一项就是动生电动势</w:t>
      </w:r>
      <w:r>
        <w:rPr>
          <w:position w:val="-4"/>
        </w:rPr>
        <w:object w:dxaOrig="279" w:dyaOrig="300" w14:anchorId="5B470EAF">
          <v:shape id="_x0000_i1255" type="#_x0000_t75" style="width:14.55pt;height:15.25pt" o:ole="">
            <v:imagedata r:id="rId439" o:title=""/>
          </v:shape>
          <o:OLEObject Type="Embed" ProgID="Equation.3" ShapeID="_x0000_i1255" DrawAspect="Content" ObjectID="_1620801488" r:id="rId440"/>
        </w:object>
      </w:r>
      <w:r>
        <w:rPr>
          <w:rFonts w:hint="eastAsia"/>
        </w:rPr>
        <w:t>，后一项就是感生电动势</w:t>
      </w:r>
      <w:r>
        <w:rPr>
          <w:position w:val="-10"/>
        </w:rPr>
        <w:object w:dxaOrig="320" w:dyaOrig="360" w14:anchorId="500B419D">
          <v:shape id="_x0000_i1256" type="#_x0000_t75" style="width:15.9pt;height:18pt" o:ole="">
            <v:imagedata r:id="rId429" o:title=""/>
          </v:shape>
          <o:OLEObject Type="Embed" ProgID="Equation.3" ShapeID="_x0000_i1256" DrawAspect="Content" ObjectID="_1620801489" r:id="rId441"/>
        </w:object>
      </w:r>
      <w:r>
        <w:rPr>
          <w:rFonts w:hint="eastAsia"/>
        </w:rPr>
        <w:t>.</w:t>
      </w:r>
    </w:p>
    <w:p w14:paraId="7C40C99F" w14:textId="77777777" w:rsidR="00EF0E6B" w:rsidRDefault="00EF0E6B" w:rsidP="00EF0E6B">
      <w:pPr>
        <w:snapToGrid w:val="0"/>
        <w:ind w:firstLine="525"/>
      </w:pPr>
      <w:r>
        <w:rPr>
          <w:rFonts w:hint="eastAsia"/>
        </w:rPr>
        <w:t>四、当容器自初始位置时，设水蒸气的体积为</w:t>
      </w:r>
      <w:r>
        <w:rPr>
          <w:rFonts w:hint="eastAsia"/>
        </w:rPr>
        <w:t>V</w:t>
      </w:r>
      <w:r>
        <w:rPr>
          <w:rFonts w:hint="eastAsia"/>
          <w:vertAlign w:val="subscript"/>
        </w:rPr>
        <w:t>1</w:t>
      </w:r>
      <w:r>
        <w:rPr>
          <w:rFonts w:hint="eastAsia"/>
        </w:rPr>
        <w:t>，氮气的体积为</w:t>
      </w:r>
      <w:r>
        <w:rPr>
          <w:rFonts w:hint="eastAsia"/>
        </w:rPr>
        <w:t>V</w:t>
      </w:r>
      <w:r>
        <w:softHyphen/>
      </w:r>
      <w:r>
        <w:rPr>
          <w:rFonts w:hint="eastAsia"/>
          <w:vertAlign w:val="subscript"/>
        </w:rPr>
        <w:t>2</w:t>
      </w:r>
      <w:r>
        <w:rPr>
          <w:rFonts w:hint="eastAsia"/>
        </w:rPr>
        <w:t>，当容器处在直立位置时，水蒸气的体积为</w:t>
      </w:r>
      <w:r>
        <w:rPr>
          <w:position w:val="-10"/>
        </w:rPr>
        <w:object w:dxaOrig="820" w:dyaOrig="340" w14:anchorId="5AE10F68">
          <v:shape id="_x0000_i1257" type="#_x0000_t75" style="width:41.55pt;height:17.3pt" o:ole="">
            <v:imagedata r:id="rId442" o:title=""/>
          </v:shape>
          <o:OLEObject Type="Embed" ProgID="Equation.3" ShapeID="_x0000_i1257" DrawAspect="Content" ObjectID="_1620801490" r:id="rId443"/>
        </w:object>
      </w:r>
      <w:r>
        <w:rPr>
          <w:rFonts w:hint="eastAsia"/>
        </w:rPr>
        <w:t>，压强仍为</w:t>
      </w:r>
      <w:r>
        <w:rPr>
          <w:rFonts w:hint="eastAsia"/>
        </w:rPr>
        <w:t>p</w:t>
      </w:r>
      <w:r>
        <w:rPr>
          <w:rFonts w:hint="eastAsia"/>
          <w:vertAlign w:val="subscript"/>
        </w:rPr>
        <w:t>0</w:t>
      </w:r>
      <w:r>
        <w:rPr>
          <w:rFonts w:hint="eastAsia"/>
        </w:rPr>
        <w:t>，氮气的体积为</w:t>
      </w:r>
      <w:r>
        <w:rPr>
          <w:position w:val="-10"/>
        </w:rPr>
        <w:object w:dxaOrig="859" w:dyaOrig="340" w14:anchorId="0718EDCA">
          <v:shape id="_x0000_i1258" type="#_x0000_t75" style="width:42.9pt;height:17.3pt" o:ole="">
            <v:imagedata r:id="rId444" o:title=""/>
          </v:shape>
          <o:OLEObject Type="Embed" ProgID="Equation.3" ShapeID="_x0000_i1258" DrawAspect="Content" ObjectID="_1620801491" r:id="rId445"/>
        </w:object>
      </w:r>
      <w:r>
        <w:rPr>
          <w:rFonts w:hint="eastAsia"/>
        </w:rPr>
        <w:t>，压强为</w:t>
      </w:r>
    </w:p>
    <w:p w14:paraId="5C83DC09" w14:textId="77777777" w:rsidR="00EF0E6B" w:rsidRDefault="00EF0E6B" w:rsidP="00EF0E6B">
      <w:pPr>
        <w:snapToGrid w:val="0"/>
        <w:ind w:firstLine="525"/>
      </w:pPr>
      <w:r>
        <w:rPr>
          <w:rFonts w:hint="eastAsia"/>
        </w:rPr>
        <w:t xml:space="preserve">   </w:t>
      </w:r>
      <w:r>
        <w:rPr>
          <w:position w:val="-12"/>
        </w:rPr>
        <w:object w:dxaOrig="1560" w:dyaOrig="360" w14:anchorId="62670C2A">
          <v:shape id="_x0000_i1259" type="#_x0000_t75" style="width:78.25pt;height:18pt" o:ole="">
            <v:imagedata r:id="rId446" o:title=""/>
          </v:shape>
          <o:OLEObject Type="Embed" ProgID="Equation.3" ShapeID="_x0000_i1259" DrawAspect="Content" ObjectID="_1620801492" r:id="rId447"/>
        </w:object>
      </w:r>
      <w:r>
        <w:rPr>
          <w:rFonts w:hint="eastAsia"/>
        </w:rPr>
        <w:t xml:space="preserve">                       (1)</w:t>
      </w:r>
    </w:p>
    <w:p w14:paraId="499D281A" w14:textId="77777777" w:rsidR="00EF0E6B" w:rsidRDefault="00EF0E6B" w:rsidP="00EF0E6B">
      <w:pPr>
        <w:snapToGrid w:val="0"/>
      </w:pPr>
      <w:r>
        <w:rPr>
          <w:rFonts w:hint="eastAsia"/>
        </w:rPr>
        <w:t>因</w:t>
      </w:r>
      <w:r>
        <w:rPr>
          <w:rFonts w:hint="eastAsia"/>
        </w:rPr>
        <w:t xml:space="preserve">     </w:t>
      </w:r>
      <w:r>
        <w:rPr>
          <w:position w:val="-30"/>
        </w:rPr>
        <w:object w:dxaOrig="1460" w:dyaOrig="680" w14:anchorId="264A806D">
          <v:shape id="_x0000_i1260" type="#_x0000_t75" style="width:72.7pt;height:33.9pt" o:ole="">
            <v:imagedata r:id="rId448" o:title=""/>
          </v:shape>
          <o:OLEObject Type="Embed" ProgID="Equation.3" ShapeID="_x0000_i1260" DrawAspect="Content" ObjectID="_1620801493" r:id="rId449"/>
        </w:object>
      </w:r>
      <w:r>
        <w:rPr>
          <w:rFonts w:hint="eastAsia"/>
        </w:rPr>
        <w:t xml:space="preserve">                        (2)</w:t>
      </w:r>
    </w:p>
    <w:p w14:paraId="2D183753" w14:textId="77777777" w:rsidR="00EF0E6B" w:rsidRDefault="00EF0E6B" w:rsidP="00EF0E6B">
      <w:pPr>
        <w:snapToGrid w:val="0"/>
      </w:pPr>
      <w:r>
        <w:rPr>
          <w:rFonts w:hint="eastAsia"/>
        </w:rPr>
        <w:t xml:space="preserve">       </w:t>
      </w:r>
      <w:r>
        <w:rPr>
          <w:position w:val="-30"/>
        </w:rPr>
        <w:object w:dxaOrig="2079" w:dyaOrig="680" w14:anchorId="132D8EEC">
          <v:shape id="_x0000_i1261" type="#_x0000_t75" style="width:104.55pt;height:33.9pt" o:ole="">
            <v:imagedata r:id="rId450" o:title=""/>
          </v:shape>
          <o:OLEObject Type="Embed" ProgID="Equation.3" ShapeID="_x0000_i1261" DrawAspect="Content" ObjectID="_1620801494" r:id="rId451"/>
        </w:object>
      </w:r>
      <w:r>
        <w:rPr>
          <w:rFonts w:hint="eastAsia"/>
        </w:rPr>
        <w:t xml:space="preserve">                   (3)</w:t>
      </w:r>
    </w:p>
    <w:p w14:paraId="150F48BE" w14:textId="77777777" w:rsidR="00EF0E6B" w:rsidRDefault="00EF0E6B" w:rsidP="00EF0E6B">
      <w:pPr>
        <w:snapToGrid w:val="0"/>
      </w:pPr>
      <w:r>
        <w:rPr>
          <w:rFonts w:hint="eastAsia"/>
        </w:rPr>
        <w:t>由</w:t>
      </w:r>
      <w:r>
        <w:rPr>
          <w:rFonts w:hint="eastAsia"/>
        </w:rPr>
        <w:t>(1)</w:t>
      </w:r>
      <w:r>
        <w:rPr>
          <w:rFonts w:hint="eastAsia"/>
        </w:rPr>
        <w:t>、</w:t>
      </w:r>
      <w:r>
        <w:rPr>
          <w:rFonts w:hint="eastAsia"/>
        </w:rPr>
        <w:t>(2)</w:t>
      </w:r>
      <w:r>
        <w:rPr>
          <w:rFonts w:hint="eastAsia"/>
        </w:rPr>
        <w:t>、</w:t>
      </w:r>
      <w:r>
        <w:rPr>
          <w:rFonts w:hint="eastAsia"/>
        </w:rPr>
        <w:t>(3)</w:t>
      </w:r>
      <w:r>
        <w:rPr>
          <w:rFonts w:hint="eastAsia"/>
        </w:rPr>
        <w:t>式解得</w:t>
      </w:r>
    </w:p>
    <w:p w14:paraId="06664F7C" w14:textId="77777777" w:rsidR="00EF0E6B" w:rsidRDefault="00EF0E6B" w:rsidP="00EF0E6B">
      <w:pPr>
        <w:snapToGrid w:val="0"/>
      </w:pPr>
      <w:r>
        <w:rPr>
          <w:rFonts w:hint="eastAsia"/>
        </w:rPr>
        <w:t xml:space="preserve">       </w:t>
      </w:r>
      <w:r>
        <w:rPr>
          <w:position w:val="-30"/>
        </w:rPr>
        <w:object w:dxaOrig="1620" w:dyaOrig="680" w14:anchorId="55D0A57C">
          <v:shape id="_x0000_i1262" type="#_x0000_t75" style="width:81pt;height:33.9pt" o:ole="">
            <v:imagedata r:id="rId452" o:title=""/>
          </v:shape>
          <o:OLEObject Type="Embed" ProgID="Equation.3" ShapeID="_x0000_i1262" DrawAspect="Content" ObjectID="_1620801495" r:id="rId453"/>
        </w:object>
      </w:r>
      <w:r>
        <w:rPr>
          <w:rFonts w:hint="eastAsia"/>
        </w:rPr>
        <w:t xml:space="preserve">                       (4)</w:t>
      </w:r>
    </w:p>
    <w:p w14:paraId="1E03ECD7" w14:textId="77777777" w:rsidR="00EF0E6B" w:rsidRDefault="00EF0E6B" w:rsidP="00EF0E6B">
      <w:pPr>
        <w:snapToGrid w:val="0"/>
        <w:ind w:firstLine="540"/>
      </w:pPr>
      <w:r>
        <w:rPr>
          <w:rFonts w:hint="eastAsia"/>
        </w:rPr>
        <w:t>设转变成水的质量为</w:t>
      </w:r>
      <w:r>
        <w:rPr>
          <w:position w:val="-6"/>
        </w:rPr>
        <w:object w:dxaOrig="400" w:dyaOrig="279" w14:anchorId="40697744">
          <v:shape id="_x0000_i1263" type="#_x0000_t75" style="width:20.1pt;height:14.55pt" o:ole="">
            <v:imagedata r:id="rId454" o:title=""/>
          </v:shape>
          <o:OLEObject Type="Embed" ProgID="Equation.3" ShapeID="_x0000_i1263" DrawAspect="Content" ObjectID="_1620801496" r:id="rId455"/>
        </w:object>
      </w:r>
      <w:r>
        <w:rPr>
          <w:rFonts w:hint="eastAsia"/>
        </w:rPr>
        <w:t>，则因为中有少量的水蒸气变为水，所以水的体积可忽略不计，于是</w:t>
      </w:r>
    </w:p>
    <w:p w14:paraId="17A1AEB4" w14:textId="77777777" w:rsidR="00EF0E6B" w:rsidRDefault="00EF0E6B" w:rsidP="00EF0E6B">
      <w:pPr>
        <w:snapToGrid w:val="0"/>
        <w:ind w:firstLine="540"/>
      </w:pPr>
      <w:r>
        <w:rPr>
          <w:rFonts w:hint="eastAsia"/>
        </w:rPr>
        <w:t xml:space="preserve">   </w:t>
      </w:r>
      <w:r>
        <w:rPr>
          <w:position w:val="-30"/>
        </w:rPr>
        <w:object w:dxaOrig="4020" w:dyaOrig="680" w14:anchorId="291130CA">
          <v:shape id="_x0000_i1264" type="#_x0000_t75" style="width:200.75pt;height:33.9pt" o:ole="">
            <v:imagedata r:id="rId456" o:title=""/>
          </v:shape>
          <o:OLEObject Type="Embed" ProgID="Equation.3" ShapeID="_x0000_i1264" DrawAspect="Content" ObjectID="_1620801497" r:id="rId457"/>
        </w:object>
      </w:r>
      <w:r>
        <w:rPr>
          <w:rFonts w:hint="eastAsia"/>
        </w:rPr>
        <w:t xml:space="preserve">     (5)</w:t>
      </w:r>
    </w:p>
    <w:p w14:paraId="30B7E484" w14:textId="77777777" w:rsidR="00EF0E6B" w:rsidRDefault="00EF0E6B" w:rsidP="00EF0E6B">
      <w:pPr>
        <w:snapToGrid w:val="0"/>
      </w:pPr>
      <w:r>
        <w:rPr>
          <w:rFonts w:hint="eastAsia"/>
        </w:rPr>
        <w:t>将</w:t>
      </w:r>
      <w:r>
        <w:rPr>
          <w:rFonts w:hint="eastAsia"/>
        </w:rPr>
        <w:t>(4)</w:t>
      </w:r>
      <w:r>
        <w:rPr>
          <w:rFonts w:hint="eastAsia"/>
        </w:rPr>
        <w:t>式代入</w:t>
      </w:r>
      <w:r>
        <w:rPr>
          <w:rFonts w:hint="eastAsia"/>
        </w:rPr>
        <w:t>(5)</w:t>
      </w:r>
      <w:r>
        <w:rPr>
          <w:rFonts w:hint="eastAsia"/>
        </w:rPr>
        <w:t>式得</w:t>
      </w:r>
    </w:p>
    <w:p w14:paraId="19C66D7A" w14:textId="77777777" w:rsidR="00EF0E6B" w:rsidRDefault="00EF0E6B" w:rsidP="00EF0E6B">
      <w:pPr>
        <w:snapToGrid w:val="0"/>
      </w:pPr>
      <w:r>
        <w:rPr>
          <w:rFonts w:hint="eastAsia"/>
        </w:rPr>
        <w:t xml:space="preserve">       </w:t>
      </w:r>
      <w:r>
        <w:rPr>
          <w:position w:val="-30"/>
        </w:rPr>
        <w:object w:dxaOrig="4180" w:dyaOrig="680" w14:anchorId="13897AFF">
          <v:shape id="_x0000_i1265" type="#_x0000_t75" style="width:209.1pt;height:33.9pt" o:ole="">
            <v:imagedata r:id="rId458" o:title=""/>
          </v:shape>
          <o:OLEObject Type="Embed" ProgID="Equation.3" ShapeID="_x0000_i1265" DrawAspect="Content" ObjectID="_1620801498" r:id="rId459"/>
        </w:object>
      </w:r>
      <w:r>
        <w:rPr>
          <w:rFonts w:hint="eastAsia"/>
        </w:rPr>
        <w:t xml:space="preserve">     (6)</w:t>
      </w:r>
    </w:p>
    <w:p w14:paraId="6C62ACC5" w14:textId="77777777" w:rsidR="00EF0E6B" w:rsidRDefault="00EF0E6B" w:rsidP="00EF0E6B">
      <w:pPr>
        <w:snapToGrid w:val="0"/>
      </w:pPr>
      <w:r>
        <w:rPr>
          <w:rFonts w:ascii="宋体" w:hAnsi="宋体" w:hint="eastAsia"/>
        </w:rPr>
        <w:t>Ⅰ</w:t>
      </w:r>
      <w:r>
        <w:rPr>
          <w:rFonts w:hint="eastAsia"/>
        </w:rPr>
        <w:t>室内的系统向外界放出的热量为</w:t>
      </w:r>
    </w:p>
    <w:p w14:paraId="208AFE66" w14:textId="77777777" w:rsidR="00EF0E6B" w:rsidRDefault="00EF0E6B" w:rsidP="00EF0E6B">
      <w:pPr>
        <w:snapToGrid w:val="0"/>
      </w:pPr>
      <w:r>
        <w:rPr>
          <w:rFonts w:hint="eastAsia"/>
        </w:rPr>
        <w:t xml:space="preserve">       </w:t>
      </w:r>
      <w:r>
        <w:rPr>
          <w:position w:val="-30"/>
        </w:rPr>
        <w:object w:dxaOrig="2900" w:dyaOrig="680" w14:anchorId="1C40324D">
          <v:shape id="_x0000_i1266" type="#_x0000_t75" style="width:144.7pt;height:33.9pt" o:ole="">
            <v:imagedata r:id="rId460" o:title=""/>
          </v:shape>
          <o:OLEObject Type="Embed" ProgID="Equation.3" ShapeID="_x0000_i1266" DrawAspect="Content" ObjectID="_1620801499" r:id="rId461"/>
        </w:object>
      </w:r>
      <w:r>
        <w:rPr>
          <w:rFonts w:hint="eastAsia"/>
        </w:rPr>
        <w:t xml:space="preserve">               (7)</w:t>
      </w:r>
    </w:p>
    <w:p w14:paraId="0F4E5A36" w14:textId="77777777" w:rsidR="00EF0E6B" w:rsidRDefault="00EF0E6B" w:rsidP="00EF0E6B">
      <w:pPr>
        <w:snapToGrid w:val="0"/>
      </w:pPr>
      <w:r>
        <w:rPr>
          <w:rFonts w:hint="eastAsia"/>
        </w:rPr>
        <w:t xml:space="preserve">    </w:t>
      </w:r>
      <w:r>
        <w:rPr>
          <w:rFonts w:hint="eastAsia"/>
        </w:rPr>
        <w:t>五、</w:t>
      </w:r>
      <w:r>
        <w:rPr>
          <w:rFonts w:hint="eastAsia"/>
        </w:rPr>
        <w:t>1.</w:t>
      </w:r>
      <w:r>
        <w:rPr>
          <w:rFonts w:hint="eastAsia"/>
        </w:rPr>
        <w:t>设地球的质量为</w:t>
      </w:r>
      <w:r>
        <w:rPr>
          <w:position w:val="-12"/>
        </w:rPr>
        <w:object w:dxaOrig="380" w:dyaOrig="360" w14:anchorId="65D66726">
          <v:shape id="_x0000_i1267" type="#_x0000_t75" style="width:18.7pt;height:18pt" o:ole="">
            <v:imagedata r:id="rId462" o:title=""/>
          </v:shape>
          <o:OLEObject Type="Embed" ProgID="Equation.3" ShapeID="_x0000_i1267" DrawAspect="Content" ObjectID="_1620801500" r:id="rId463"/>
        </w:object>
      </w:r>
      <w:r>
        <w:rPr>
          <w:rFonts w:hint="eastAsia"/>
        </w:rPr>
        <w:t>，探测器及其附加装置的总质量为</w:t>
      </w:r>
      <w:r>
        <w:rPr>
          <w:rFonts w:hint="eastAsia"/>
        </w:rPr>
        <w:t>m</w:t>
      </w:r>
      <w:r>
        <w:rPr>
          <w:rFonts w:hint="eastAsia"/>
        </w:rPr>
        <w:t>，则探测器在地球表面的动能</w:t>
      </w:r>
      <w:r>
        <w:rPr>
          <w:position w:val="-12"/>
        </w:rPr>
        <w:object w:dxaOrig="320" w:dyaOrig="360" w14:anchorId="6D3FF8F7">
          <v:shape id="_x0000_i1268" type="#_x0000_t75" style="width:15.9pt;height:18pt" o:ole="">
            <v:imagedata r:id="rId464" o:title=""/>
          </v:shape>
          <o:OLEObject Type="Embed" ProgID="Equation.3" ShapeID="_x0000_i1268" DrawAspect="Content" ObjectID="_1620801501" r:id="rId465"/>
        </w:object>
      </w:r>
      <w:r>
        <w:rPr>
          <w:rFonts w:hint="eastAsia"/>
        </w:rPr>
        <w:t>和引力势能</w:t>
      </w:r>
      <w:r>
        <w:rPr>
          <w:position w:val="-14"/>
        </w:rPr>
        <w:object w:dxaOrig="340" w:dyaOrig="380" w14:anchorId="4A3F059B">
          <v:shape id="_x0000_i1269" type="#_x0000_t75" style="width:17.3pt;height:18.7pt" o:ole="">
            <v:imagedata r:id="rId466" o:title=""/>
          </v:shape>
          <o:OLEObject Type="Embed" ProgID="Equation.3" ShapeID="_x0000_i1269" DrawAspect="Content" ObjectID="_1620801502" r:id="rId467"/>
        </w:object>
      </w:r>
      <w:r>
        <w:rPr>
          <w:rFonts w:hint="eastAsia"/>
        </w:rPr>
        <w:t>分别为</w:t>
      </w:r>
    </w:p>
    <w:p w14:paraId="4BE78436" w14:textId="77777777" w:rsidR="00EF0E6B" w:rsidRDefault="00EF0E6B" w:rsidP="00EF0E6B">
      <w:pPr>
        <w:snapToGrid w:val="0"/>
      </w:pPr>
      <w:r>
        <w:rPr>
          <w:rFonts w:hint="eastAsia"/>
        </w:rPr>
        <w:lastRenderedPageBreak/>
        <w:t xml:space="preserve">       </w:t>
      </w:r>
      <w:r>
        <w:rPr>
          <w:position w:val="-30"/>
        </w:rPr>
        <w:object w:dxaOrig="2620" w:dyaOrig="680" w14:anchorId="6EC6D81C">
          <v:shape id="_x0000_i1270" type="#_x0000_t75" style="width:131.55pt;height:33.9pt" o:ole="">
            <v:imagedata r:id="rId468" o:title=""/>
          </v:shape>
          <o:OLEObject Type="Embed" ProgID="Equation.3" ShapeID="_x0000_i1270" DrawAspect="Content" ObjectID="_1620801503" r:id="rId469"/>
        </w:object>
      </w:r>
    </w:p>
    <w:p w14:paraId="0BC7E71C" w14:textId="77777777" w:rsidR="00EF0E6B" w:rsidRDefault="00EF0E6B" w:rsidP="00EF0E6B">
      <w:pPr>
        <w:snapToGrid w:val="0"/>
      </w:pPr>
      <w:r>
        <w:rPr>
          <w:rFonts w:hint="eastAsia"/>
        </w:rPr>
        <w:t xml:space="preserve">    </w:t>
      </w:r>
      <w:r>
        <w:rPr>
          <w:rFonts w:hint="eastAsia"/>
        </w:rPr>
        <w:t>当探测器脱离地球引力作用成为沿地球轨道运动的人造行星时，可以认为探测器的引力势能</w:t>
      </w:r>
      <w:r>
        <w:rPr>
          <w:position w:val="-14"/>
        </w:rPr>
        <w:object w:dxaOrig="720" w:dyaOrig="400" w14:anchorId="5D5D8AFA">
          <v:shape id="_x0000_i1271" type="#_x0000_t75" style="width:36pt;height:20.1pt" o:ole="">
            <v:imagedata r:id="rId470" o:title=""/>
          </v:shape>
          <o:OLEObject Type="Embed" ProgID="Equation.3" ShapeID="_x0000_i1271" DrawAspect="Content" ObjectID="_1620801504" r:id="rId471"/>
        </w:object>
      </w:r>
      <w:r>
        <w:rPr>
          <w:rFonts w:hint="eastAsia"/>
        </w:rPr>
        <w:t>；相对于地球的速度为零，因而</w:t>
      </w:r>
      <w:r>
        <w:rPr>
          <w:position w:val="-12"/>
        </w:rPr>
        <w:object w:dxaOrig="700" w:dyaOrig="380" w14:anchorId="68A98CBB">
          <v:shape id="_x0000_i1272" type="#_x0000_t75" style="width:35.3pt;height:18.7pt" o:ole="">
            <v:imagedata r:id="rId472" o:title=""/>
          </v:shape>
          <o:OLEObject Type="Embed" ProgID="Equation.3" ShapeID="_x0000_i1272" DrawAspect="Content" ObjectID="_1620801505" r:id="rId473"/>
        </w:object>
      </w:r>
      <w:r>
        <w:rPr>
          <w:rFonts w:hint="eastAsia"/>
        </w:rPr>
        <w:t>，由机械能守恒</w:t>
      </w:r>
    </w:p>
    <w:p w14:paraId="0EF9C855" w14:textId="77777777" w:rsidR="00EF0E6B" w:rsidRDefault="00EF0E6B" w:rsidP="00EF0E6B">
      <w:pPr>
        <w:snapToGrid w:val="0"/>
      </w:pPr>
      <w:r>
        <w:rPr>
          <w:rFonts w:hint="eastAsia"/>
        </w:rPr>
        <w:t xml:space="preserve">        </w:t>
      </w:r>
      <w:r>
        <w:rPr>
          <w:position w:val="-30"/>
        </w:rPr>
        <w:object w:dxaOrig="1960" w:dyaOrig="680" w14:anchorId="4B88E210">
          <v:shape id="_x0000_i1273" type="#_x0000_t75" style="width:98.3pt;height:33.9pt" o:ole="">
            <v:imagedata r:id="rId474" o:title=""/>
          </v:shape>
          <o:OLEObject Type="Embed" ProgID="Equation.3" ShapeID="_x0000_i1273" DrawAspect="Content" ObjectID="_1620801506" r:id="rId475"/>
        </w:object>
      </w:r>
    </w:p>
    <w:p w14:paraId="1F873056" w14:textId="77777777" w:rsidR="00EF0E6B" w:rsidRDefault="00EF0E6B" w:rsidP="00EF0E6B">
      <w:pPr>
        <w:snapToGrid w:val="0"/>
      </w:pPr>
      <w:r>
        <w:rPr>
          <w:rFonts w:hint="eastAsia"/>
        </w:rPr>
        <w:t>得</w:t>
      </w:r>
      <w:r>
        <w:rPr>
          <w:rFonts w:hint="eastAsia"/>
        </w:rPr>
        <w:t xml:space="preserve">      </w:t>
      </w:r>
      <w:r>
        <w:rPr>
          <w:position w:val="-32"/>
        </w:rPr>
        <w:object w:dxaOrig="2160" w:dyaOrig="760" w14:anchorId="5D554A84">
          <v:shape id="_x0000_i1274" type="#_x0000_t75" style="width:108pt;height:38.1pt" o:ole="">
            <v:imagedata r:id="rId476" o:title=""/>
          </v:shape>
          <o:OLEObject Type="Embed" ProgID="Equation.3" ShapeID="_x0000_i1274" DrawAspect="Content" ObjectID="_1620801507" r:id="rId477"/>
        </w:object>
      </w:r>
    </w:p>
    <w:p w14:paraId="20560359" w14:textId="77777777" w:rsidR="00EF0E6B" w:rsidRDefault="00EF0E6B" w:rsidP="00EF0E6B">
      <w:pPr>
        <w:snapToGrid w:val="0"/>
      </w:pPr>
      <w:r>
        <w:rPr>
          <w:rFonts w:hint="eastAsia"/>
        </w:rPr>
        <w:t>代入数值得</w:t>
      </w:r>
    </w:p>
    <w:p w14:paraId="1ECB3856" w14:textId="77777777" w:rsidR="00EF0E6B" w:rsidRDefault="00EF0E6B" w:rsidP="00EF0E6B">
      <w:pPr>
        <w:snapToGrid w:val="0"/>
      </w:pPr>
      <w:r>
        <w:rPr>
          <w:rFonts w:hint="eastAsia"/>
        </w:rPr>
        <w:t xml:space="preserve">        </w:t>
      </w:r>
      <w:r>
        <w:rPr>
          <w:position w:val="-8"/>
        </w:rPr>
        <w:object w:dxaOrig="2200" w:dyaOrig="400" w14:anchorId="2C188777">
          <v:shape id="_x0000_i1275" type="#_x0000_t75" style="width:110.1pt;height:20.1pt" o:ole="">
            <v:imagedata r:id="rId478" o:title=""/>
          </v:shape>
          <o:OLEObject Type="Embed" ProgID="Equation.3" ShapeID="_x0000_i1275" DrawAspect="Content" ObjectID="_1620801508" r:id="rId479"/>
        </w:object>
      </w:r>
      <w:r>
        <w:rPr>
          <w:rFonts w:hint="eastAsia"/>
        </w:rPr>
        <w:t>m/s=</w:t>
      </w:r>
      <w:r>
        <w:rPr>
          <w:position w:val="-6"/>
        </w:rPr>
        <w:object w:dxaOrig="960" w:dyaOrig="320" w14:anchorId="4411AE15">
          <v:shape id="_x0000_i1276" type="#_x0000_t75" style="width:47.75pt;height:15.9pt" o:ole="">
            <v:imagedata r:id="rId480" o:title=""/>
          </v:shape>
          <o:OLEObject Type="Embed" ProgID="Equation.3" ShapeID="_x0000_i1276" DrawAspect="Content" ObjectID="_1620801509" r:id="rId481"/>
        </w:object>
      </w:r>
      <w:r>
        <w:rPr>
          <w:rFonts w:hint="eastAsia"/>
        </w:rPr>
        <w:t>m/s</w:t>
      </w:r>
    </w:p>
    <w:p w14:paraId="753D0E43" w14:textId="77777777" w:rsidR="00EF0E6B" w:rsidRDefault="00EF0E6B" w:rsidP="00EF0E6B">
      <w:pPr>
        <w:snapToGrid w:val="0"/>
      </w:pPr>
      <w:r>
        <w:rPr>
          <w:rFonts w:hint="eastAsia"/>
        </w:rPr>
        <w:t xml:space="preserve">    2.</w:t>
      </w:r>
      <w:r>
        <w:rPr>
          <w:rFonts w:hint="eastAsia"/>
        </w:rPr>
        <w:t>为使探测器落到火星上，必须选择适当时机点燃探测器上的火箭发动机，使得探测器沿椭圆轨道到达与火星轨道的相切点时，火星也恰好运行到这一点。为此，必须首先确定点燃火箭发动机时探测器与火星的相对位置。已知探测器在地球公转轨道上运行周期</w:t>
      </w:r>
      <w:r>
        <w:rPr>
          <w:position w:val="-12"/>
        </w:rPr>
        <w:object w:dxaOrig="279" w:dyaOrig="360" w14:anchorId="75502AE6">
          <v:shape id="_x0000_i1277" type="#_x0000_t75" style="width:14.55pt;height:18pt" o:ole="">
            <v:imagedata r:id="rId482" o:title=""/>
          </v:shape>
          <o:OLEObject Type="Embed" ProgID="Equation.3" ShapeID="_x0000_i1277" DrawAspect="Content" ObjectID="_1620801510" r:id="rId483"/>
        </w:object>
      </w:r>
      <w:r>
        <w:rPr>
          <w:rFonts w:hint="eastAsia"/>
        </w:rPr>
        <w:t>与地球公转周期相同</w:t>
      </w:r>
    </w:p>
    <w:p w14:paraId="42590412" w14:textId="77777777" w:rsidR="00EF0E6B" w:rsidRDefault="00EF0E6B" w:rsidP="00EF0E6B">
      <w:pPr>
        <w:snapToGrid w:val="0"/>
      </w:pPr>
      <w:r>
        <w:rPr>
          <w:rFonts w:hint="eastAsia"/>
        </w:rPr>
        <w:t xml:space="preserve">       </w:t>
      </w:r>
      <w:r>
        <w:rPr>
          <w:position w:val="-12"/>
        </w:rPr>
        <w:object w:dxaOrig="1320" w:dyaOrig="360" w14:anchorId="1F8AC081">
          <v:shape id="_x0000_i1278" type="#_x0000_t75" style="width:65.75pt;height:18pt" o:ole="">
            <v:imagedata r:id="rId484" o:title=""/>
          </v:shape>
          <o:OLEObject Type="Embed" ProgID="Equation.3" ShapeID="_x0000_i1278" DrawAspect="Content" ObjectID="_1620801511" r:id="rId485"/>
        </w:object>
      </w:r>
      <w:r>
        <w:rPr>
          <w:rFonts w:hint="eastAsia"/>
        </w:rPr>
        <w:t>d</w:t>
      </w:r>
    </w:p>
    <w:p w14:paraId="6BFDF762" w14:textId="77777777" w:rsidR="00EF0E6B" w:rsidRDefault="00EF0E6B" w:rsidP="00EF0E6B">
      <w:pPr>
        <w:snapToGrid w:val="0"/>
      </w:pPr>
      <w:r>
        <w:rPr>
          <w:rFonts w:hint="eastAsia"/>
        </w:rPr>
        <w:t>根据开普勒第三定律，火星的公转周期为</w:t>
      </w:r>
    </w:p>
    <w:p w14:paraId="09086A6F" w14:textId="77777777" w:rsidR="00EF0E6B" w:rsidRDefault="00EF0E6B" w:rsidP="00EF0E6B">
      <w:pPr>
        <w:snapToGrid w:val="0"/>
      </w:pPr>
      <w:r>
        <w:rPr>
          <w:rFonts w:hint="eastAsia"/>
        </w:rPr>
        <w:t xml:space="preserve">      </w:t>
      </w:r>
      <w:r>
        <w:rPr>
          <w:position w:val="-12"/>
        </w:rPr>
        <w:object w:dxaOrig="3800" w:dyaOrig="440" w14:anchorId="2907CD96">
          <v:shape id="_x0000_i1279" type="#_x0000_t75" style="width:189.7pt;height:21.45pt" o:ole="">
            <v:imagedata r:id="rId486" o:title=""/>
          </v:shape>
          <o:OLEObject Type="Embed" ProgID="Equation.3" ShapeID="_x0000_i1279" DrawAspect="Content" ObjectID="_1620801512" r:id="rId487"/>
        </w:object>
      </w:r>
    </w:p>
    <w:p w14:paraId="22E7D34E" w14:textId="77777777" w:rsidR="00EF0E6B" w:rsidRDefault="00EF0E6B" w:rsidP="00EF0E6B">
      <w:pPr>
        <w:snapToGrid w:val="0"/>
      </w:pPr>
      <w:r>
        <w:rPr>
          <w:rFonts w:hint="eastAsia"/>
        </w:rPr>
        <w:t>而探测器的椭圆轨道上的半长轴为</w:t>
      </w:r>
    </w:p>
    <w:p w14:paraId="32A22CE8" w14:textId="77777777" w:rsidR="00EF0E6B" w:rsidRDefault="00EF0E6B" w:rsidP="00EF0E6B">
      <w:pPr>
        <w:snapToGrid w:val="0"/>
      </w:pPr>
      <w:r>
        <w:rPr>
          <w:rFonts w:hint="eastAsia"/>
        </w:rPr>
        <w:t xml:space="preserve">      </w:t>
      </w:r>
      <w:r>
        <w:rPr>
          <w:position w:val="-24"/>
        </w:rPr>
        <w:object w:dxaOrig="1960" w:dyaOrig="620" w14:anchorId="2B66BA3A">
          <v:shape id="_x0000_i1280" type="#_x0000_t75" style="width:98.3pt;height:30.45pt" o:ole="">
            <v:imagedata r:id="rId488" o:title=""/>
          </v:shape>
          <o:OLEObject Type="Embed" ProgID="Equation.3" ShapeID="_x0000_i1280" DrawAspect="Content" ObjectID="_1620801513" r:id="rId489"/>
        </w:object>
      </w:r>
    </w:p>
    <w:p w14:paraId="12A18465" w14:textId="77777777" w:rsidR="00EF0E6B" w:rsidRDefault="00EF0E6B" w:rsidP="00EF0E6B">
      <w:pPr>
        <w:snapToGrid w:val="0"/>
      </w:pPr>
      <w:r>
        <w:rPr>
          <w:rFonts w:hint="eastAsia"/>
        </w:rPr>
        <w:t>所以探测器在椭圆轨道上的运行周期</w:t>
      </w:r>
      <w:r>
        <w:rPr>
          <w:position w:val="-12"/>
        </w:rPr>
        <w:object w:dxaOrig="279" w:dyaOrig="380" w14:anchorId="1F030888">
          <v:shape id="_x0000_i1281" type="#_x0000_t75" style="width:14.55pt;height:18.7pt" o:ole="">
            <v:imagedata r:id="rId490" o:title=""/>
          </v:shape>
          <o:OLEObject Type="Embed" ProgID="Equation.3" ShapeID="_x0000_i1281" DrawAspect="Content" ObjectID="_1620801514" r:id="rId491"/>
        </w:object>
      </w:r>
      <w:r>
        <w:rPr>
          <w:rFonts w:hint="eastAsia"/>
        </w:rPr>
        <w:t>为</w:t>
      </w:r>
    </w:p>
    <w:p w14:paraId="5960CE70" w14:textId="77777777" w:rsidR="00EF0E6B" w:rsidRDefault="00EF0E6B" w:rsidP="00EF0E6B">
      <w:pPr>
        <w:snapToGrid w:val="0"/>
      </w:pPr>
      <w:r>
        <w:rPr>
          <w:rFonts w:hint="eastAsia"/>
        </w:rPr>
        <w:t xml:space="preserve">      </w:t>
      </w:r>
      <w:r>
        <w:rPr>
          <w:position w:val="-12"/>
        </w:rPr>
        <w:object w:dxaOrig="4200" w:dyaOrig="440" w14:anchorId="526B0B7E">
          <v:shape id="_x0000_i1282" type="#_x0000_t75" style="width:209.75pt;height:21.45pt" o:ole="">
            <v:imagedata r:id="rId492" o:title=""/>
          </v:shape>
          <o:OLEObject Type="Embed" ProgID="Equation.3" ShapeID="_x0000_i1282" DrawAspect="Content" ObjectID="_1620801515" r:id="rId493"/>
        </w:object>
      </w:r>
    </w:p>
    <w:p w14:paraId="71DC7DEB" w14:textId="77777777" w:rsidR="00EF0E6B" w:rsidRDefault="00EF0E6B" w:rsidP="00EF0E6B">
      <w:pPr>
        <w:snapToGrid w:val="0"/>
      </w:pPr>
      <w:r>
        <w:rPr>
          <w:rFonts w:hint="eastAsia"/>
        </w:rPr>
        <w:t>因此探测器从点燃火箭发动机至到达火星，需时</w:t>
      </w:r>
    </w:p>
    <w:p w14:paraId="32D79B68" w14:textId="77777777" w:rsidR="00EF0E6B" w:rsidRDefault="00EF0E6B" w:rsidP="00EF0E6B">
      <w:pPr>
        <w:snapToGrid w:val="0"/>
      </w:pPr>
      <w:r>
        <w:rPr>
          <w:rFonts w:hint="eastAsia"/>
        </w:rPr>
        <w:t xml:space="preserve">      </w:t>
      </w:r>
      <w:r>
        <w:rPr>
          <w:position w:val="-12"/>
        </w:rPr>
        <w:object w:dxaOrig="1300" w:dyaOrig="380" w14:anchorId="6FA4C28D">
          <v:shape id="_x0000_i1283" type="#_x0000_t75" style="width:65.1pt;height:18.7pt" o:ole="">
            <v:imagedata r:id="rId494" o:title=""/>
          </v:shape>
          <o:OLEObject Type="Embed" ProgID="Equation.3" ShapeID="_x0000_i1283" DrawAspect="Content" ObjectID="_1620801516" r:id="rId495"/>
        </w:object>
      </w:r>
    </w:p>
    <w:p w14:paraId="1471A227" w14:textId="77777777" w:rsidR="00EF0E6B" w:rsidRDefault="00EF0E6B" w:rsidP="00EF0E6B">
      <w:pPr>
        <w:snapToGrid w:val="0"/>
      </w:pPr>
      <w:r>
        <w:rPr>
          <w:rFonts w:hint="eastAsia"/>
        </w:rPr>
        <w:t>探测器在点燃火箭发动机前绕太阳转动的角速度为</w:t>
      </w:r>
    </w:p>
    <w:p w14:paraId="66665C93" w14:textId="77777777" w:rsidR="00EF0E6B" w:rsidRDefault="00EF0E6B" w:rsidP="00EF0E6B">
      <w:pPr>
        <w:snapToGrid w:val="0"/>
      </w:pPr>
      <w:r>
        <w:rPr>
          <w:rFonts w:hint="eastAsia"/>
        </w:rPr>
        <w:t xml:space="preserve">       </w:t>
      </w:r>
      <w:r>
        <w:rPr>
          <w:position w:val="-12"/>
        </w:rPr>
        <w:object w:dxaOrig="3340" w:dyaOrig="380" w14:anchorId="1EC89D00">
          <v:shape id="_x0000_i1284" type="#_x0000_t75" style="width:166.85pt;height:18.7pt" o:ole="">
            <v:imagedata r:id="rId496" o:title=""/>
          </v:shape>
          <o:OLEObject Type="Embed" ProgID="Equation.3" ShapeID="_x0000_i1284" DrawAspect="Content" ObjectID="_1620801517" r:id="rId497"/>
        </w:object>
      </w:r>
    </w:p>
    <w:p w14:paraId="7FFA6C42" w14:textId="77777777" w:rsidR="00EF0E6B" w:rsidRDefault="00EF0E6B" w:rsidP="00EF0E6B">
      <w:pPr>
        <w:snapToGrid w:val="0"/>
      </w:pPr>
      <w:r>
        <w:rPr>
          <w:rFonts w:hint="eastAsia"/>
        </w:rPr>
        <w:t>火星绕太阳转动的角速度为</w:t>
      </w:r>
    </w:p>
    <w:p w14:paraId="45181FA8" w14:textId="77777777" w:rsidR="00EF0E6B" w:rsidRDefault="00EF0E6B" w:rsidP="00EF0E6B">
      <w:pPr>
        <w:snapToGrid w:val="0"/>
      </w:pPr>
      <w:r>
        <w:rPr>
          <w:rFonts w:hint="eastAsia"/>
        </w:rPr>
        <w:t xml:space="preserve">     </w:t>
      </w:r>
      <w:r>
        <w:rPr>
          <w:position w:val="-12"/>
        </w:rPr>
        <w:object w:dxaOrig="2860" w:dyaOrig="380" w14:anchorId="113BD38F">
          <v:shape id="_x0000_i1285" type="#_x0000_t75" style="width:143.3pt;height:18.7pt" o:ole="">
            <v:imagedata r:id="rId498" o:title=""/>
          </v:shape>
          <o:OLEObject Type="Embed" ProgID="Equation.3" ShapeID="_x0000_i1285" DrawAspect="Content" ObjectID="_1620801518" r:id="rId499"/>
        </w:object>
      </w:r>
    </w:p>
    <w:p w14:paraId="4983374A" w14:textId="77777777" w:rsidR="00EF0E6B" w:rsidRDefault="00EF0E6B" w:rsidP="00EF0E6B">
      <w:pPr>
        <w:snapToGrid w:val="0"/>
      </w:pPr>
      <w:r>
        <w:rPr>
          <w:rFonts w:hint="eastAsia"/>
        </w:rPr>
        <w:t>由于探测器运行至到达火星需时</w:t>
      </w:r>
      <w:r>
        <w:rPr>
          <w:rFonts w:hint="eastAsia"/>
        </w:rPr>
        <w:t>255d</w:t>
      </w:r>
      <w:r>
        <w:rPr>
          <w:rFonts w:hint="eastAsia"/>
        </w:rPr>
        <w:t>，火星在此期间运行的角距离为</w:t>
      </w:r>
    </w:p>
    <w:p w14:paraId="49ECE1C2" w14:textId="77777777" w:rsidR="00EF0E6B" w:rsidRDefault="00EF0E6B" w:rsidP="00EF0E6B">
      <w:pPr>
        <w:snapToGrid w:val="0"/>
      </w:pPr>
      <w:r>
        <w:rPr>
          <w:rFonts w:hint="eastAsia"/>
        </w:rPr>
        <w:t xml:space="preserve">     </w:t>
      </w:r>
      <w:r>
        <w:rPr>
          <w:position w:val="-12"/>
        </w:rPr>
        <w:object w:dxaOrig="3360" w:dyaOrig="380" w14:anchorId="3F2FBE29">
          <v:shape id="_x0000_i1286" type="#_x0000_t75" style="width:168.25pt;height:18.7pt" o:ole="">
            <v:imagedata r:id="rId500" o:title=""/>
          </v:shape>
          <o:OLEObject Type="Embed" ProgID="Equation.3" ShapeID="_x0000_i1286" DrawAspect="Content" ObjectID="_1620801519" r:id="rId501"/>
        </w:object>
      </w:r>
    </w:p>
    <w:p w14:paraId="1F9D9B15" w14:textId="77777777" w:rsidR="00EF0E6B" w:rsidRDefault="00EF0E6B" w:rsidP="00EF0E6B">
      <w:pPr>
        <w:snapToGrid w:val="0"/>
      </w:pPr>
      <w:r>
        <w:rPr>
          <w:rFonts w:hint="eastAsia"/>
        </w:rPr>
        <w:t>即探测器在椭圆轨道近日点发射时，火星应在其远日点的切点之前</w:t>
      </w:r>
      <w:r>
        <w:rPr>
          <w:rFonts w:hint="eastAsia"/>
        </w:rPr>
        <w:t>137</w:t>
      </w:r>
      <w:r>
        <w:rPr>
          <w:rFonts w:hint="eastAsia"/>
          <w:vertAlign w:val="superscript"/>
        </w:rPr>
        <w:t>0</w:t>
      </w:r>
      <w:r>
        <w:rPr>
          <w:rFonts w:hint="eastAsia"/>
        </w:rPr>
        <w:t>，亦即点燃火箭发动机时，探测器与火星的角距离应为</w:t>
      </w:r>
      <w:r>
        <w:rPr>
          <w:position w:val="-6"/>
        </w:rPr>
        <w:object w:dxaOrig="1160" w:dyaOrig="320" w14:anchorId="259F00FD">
          <v:shape id="_x0000_i1287" type="#_x0000_t75" style="width:57.45pt;height:15.9pt" o:ole="">
            <v:imagedata r:id="rId502" o:title=""/>
          </v:shape>
          <o:OLEObject Type="Embed" ProgID="Equation.3" ShapeID="_x0000_i1287" DrawAspect="Content" ObjectID="_1620801520" r:id="rId503"/>
        </w:object>
      </w:r>
    </w:p>
    <w:p w14:paraId="7C5332AB" w14:textId="77777777" w:rsidR="00EF0E6B" w:rsidRDefault="00EF0E6B" w:rsidP="00EF0E6B">
      <w:pPr>
        <w:snapToGrid w:val="0"/>
      </w:pPr>
      <w:r>
        <w:rPr>
          <w:position w:val="-6"/>
        </w:rPr>
        <w:object w:dxaOrig="580" w:dyaOrig="320" w14:anchorId="5FF5B86F">
          <v:shape id="_x0000_i1288" type="#_x0000_t75" style="width:29.1pt;height:15.9pt" o:ole="">
            <v:imagedata r:id="rId504" o:title=""/>
          </v:shape>
          <o:OLEObject Type="Embed" ProgID="Equation.3" ShapeID="_x0000_i1288" DrawAspect="Content" ObjectID="_1620801521" r:id="rId505"/>
        </w:object>
      </w:r>
      <w:r>
        <w:rPr>
          <w:rFonts w:hint="eastAsia"/>
        </w:rPr>
        <w:t>，如图</w:t>
      </w:r>
      <w:r>
        <w:rPr>
          <w:rFonts w:hint="eastAsia"/>
        </w:rPr>
        <w:t>15-29</w:t>
      </w:r>
      <w:r>
        <w:rPr>
          <w:rFonts w:hint="eastAsia"/>
        </w:rPr>
        <w:t>所示。</w:t>
      </w:r>
    </w:p>
    <w:p w14:paraId="1ECBB33F" w14:textId="77777777" w:rsidR="00EF0E6B" w:rsidRDefault="00EF0E6B" w:rsidP="00EF0E6B">
      <w:pPr>
        <w:snapToGrid w:val="0"/>
      </w:pPr>
    </w:p>
    <w:p w14:paraId="07A84BBC" w14:textId="77777777" w:rsidR="00EF0E6B" w:rsidRDefault="00EF0E6B" w:rsidP="00EF0E6B">
      <w:pPr>
        <w:snapToGrid w:val="0"/>
      </w:pPr>
      <w:r>
        <w:rPr>
          <w:rFonts w:hint="eastAsia"/>
        </w:rPr>
        <w:t xml:space="preserve">   </w:t>
      </w:r>
      <w:r>
        <w:rPr>
          <w:rFonts w:hint="eastAsia"/>
        </w:rPr>
        <w:t>已知某年</w:t>
      </w:r>
      <w:r>
        <w:rPr>
          <w:rFonts w:hint="eastAsia"/>
        </w:rPr>
        <w:t>3</w:t>
      </w:r>
      <w:r>
        <w:rPr>
          <w:rFonts w:hint="eastAsia"/>
        </w:rPr>
        <w:t>月</w:t>
      </w:r>
      <w:r>
        <w:rPr>
          <w:rFonts w:hint="eastAsia"/>
        </w:rPr>
        <w:t>1</w:t>
      </w:r>
      <w:r>
        <w:rPr>
          <w:rFonts w:hint="eastAsia"/>
        </w:rPr>
        <w:t>日零时探测器与火星的角距离为</w:t>
      </w:r>
      <w:r>
        <w:rPr>
          <w:rFonts w:hint="eastAsia"/>
        </w:rPr>
        <w:t>60</w:t>
      </w:r>
      <w:r>
        <w:rPr>
          <w:rFonts w:hint="eastAsia"/>
          <w:vertAlign w:val="superscript"/>
        </w:rPr>
        <w:t>0</w:t>
      </w:r>
      <w:r>
        <w:rPr>
          <w:rFonts w:hint="eastAsia"/>
        </w:rPr>
        <w:t>(</w:t>
      </w:r>
      <w:r>
        <w:rPr>
          <w:rFonts w:hint="eastAsia"/>
        </w:rPr>
        <w:t>火星在前，探测器在后</w:t>
      </w:r>
      <w:r>
        <w:rPr>
          <w:rFonts w:hint="eastAsia"/>
        </w:rPr>
        <w:t>)</w:t>
      </w:r>
      <w:r>
        <w:rPr>
          <w:rFonts w:hint="eastAsia"/>
        </w:rPr>
        <w:t>。为使其角距离成为</w:t>
      </w:r>
      <w:r>
        <w:rPr>
          <w:rFonts w:hint="eastAsia"/>
        </w:rPr>
        <w:t>43</w:t>
      </w:r>
      <w:r>
        <w:rPr>
          <w:rFonts w:hint="eastAsia"/>
          <w:vertAlign w:val="superscript"/>
        </w:rPr>
        <w:t>0</w:t>
      </w:r>
      <w:r>
        <w:rPr>
          <w:rFonts w:hint="eastAsia"/>
        </w:rPr>
        <w:t>，必须等待二者在各自轨道中运行至某个合适的时日。设二者到达合适位置，探测器又经历的天数为</w:t>
      </w:r>
      <w:r>
        <w:rPr>
          <w:rFonts w:hint="eastAsia"/>
        </w:rPr>
        <w:t>t</w:t>
      </w:r>
      <w:r>
        <w:rPr>
          <w:rFonts w:hint="eastAsia"/>
        </w:rPr>
        <w:t>，则</w:t>
      </w:r>
    </w:p>
    <w:p w14:paraId="5E6E2896" w14:textId="77777777" w:rsidR="00EF0E6B" w:rsidRDefault="00EF0E6B" w:rsidP="00EF0E6B">
      <w:pPr>
        <w:snapToGrid w:val="0"/>
      </w:pPr>
      <w:r>
        <w:rPr>
          <w:rFonts w:hint="eastAsia"/>
        </w:rPr>
        <w:t xml:space="preserve">        </w:t>
      </w:r>
      <w:r>
        <w:rPr>
          <w:position w:val="-12"/>
        </w:rPr>
        <w:object w:dxaOrig="2060" w:dyaOrig="380" w14:anchorId="70B161F3">
          <v:shape id="_x0000_i1289" type="#_x0000_t75" style="width:102.45pt;height:18.7pt" o:ole="">
            <v:imagedata r:id="rId506" o:title=""/>
          </v:shape>
          <o:OLEObject Type="Embed" ProgID="Equation.DSMT4" ShapeID="_x0000_i1289" DrawAspect="Content" ObjectID="_1620801522" r:id="rId507"/>
        </w:object>
      </w:r>
    </w:p>
    <w:p w14:paraId="4317F2A9" w14:textId="77777777" w:rsidR="00EF0E6B" w:rsidRDefault="00EF0E6B" w:rsidP="00EF0E6B">
      <w:pPr>
        <w:snapToGrid w:val="0"/>
      </w:pPr>
      <w:r>
        <w:rPr>
          <w:rFonts w:hint="eastAsia"/>
        </w:rPr>
        <w:lastRenderedPageBreak/>
        <w:t>即</w:t>
      </w:r>
      <w:r>
        <w:rPr>
          <w:rFonts w:hint="eastAsia"/>
        </w:rPr>
        <w:t xml:space="preserve">      </w:t>
      </w:r>
      <w:r>
        <w:rPr>
          <w:position w:val="-30"/>
        </w:rPr>
        <w:object w:dxaOrig="3840" w:dyaOrig="720" w14:anchorId="60078922">
          <v:shape id="_x0000_i1290" type="#_x0000_t75" style="width:191.75pt;height:36pt" o:ole="">
            <v:imagedata r:id="rId508" o:title=""/>
          </v:shape>
          <o:OLEObject Type="Embed" ProgID="Equation.3" ShapeID="_x0000_i1290" DrawAspect="Content" ObjectID="_1620801523" r:id="rId509"/>
        </w:object>
      </w:r>
    </w:p>
    <w:p w14:paraId="08C51404" w14:textId="77777777" w:rsidR="00EF0E6B" w:rsidRDefault="00EF0E6B" w:rsidP="00EF0E6B">
      <w:pPr>
        <w:snapToGrid w:val="0"/>
      </w:pPr>
      <w:r>
        <w:rPr>
          <w:rFonts w:hint="eastAsia"/>
        </w:rPr>
        <w:t xml:space="preserve">    </w:t>
      </w:r>
      <w:r>
        <w:rPr>
          <w:rFonts w:hint="eastAsia"/>
        </w:rPr>
        <w:t>故点燃火箭发动机的时刻应为当年的</w:t>
      </w:r>
      <w:smartTag w:uri="urn:schemas-microsoft-com:office:smarttags" w:element="chsdate">
        <w:smartTagPr>
          <w:attr w:name="Year" w:val="2014"/>
          <w:attr w:name="Month" w:val="3"/>
          <w:attr w:name="Day" w:val="1"/>
          <w:attr w:name="IsLunarDate" w:val="False"/>
          <w:attr w:name="IsROCDate" w:val="False"/>
        </w:smartTagPr>
        <w:r>
          <w:rPr>
            <w:rFonts w:hint="eastAsia"/>
          </w:rPr>
          <w:t>3</w:t>
        </w:r>
        <w:r>
          <w:rPr>
            <w:rFonts w:hint="eastAsia"/>
          </w:rPr>
          <w:t>月</w:t>
        </w:r>
        <w:r>
          <w:rPr>
            <w:rFonts w:hint="eastAsia"/>
          </w:rPr>
          <w:t>1</w:t>
        </w:r>
        <w:r>
          <w:rPr>
            <w:rFonts w:hint="eastAsia"/>
          </w:rPr>
          <w:t>日</w:t>
        </w:r>
      </w:smartTag>
      <w:r>
        <w:rPr>
          <w:rFonts w:hint="eastAsia"/>
        </w:rPr>
        <w:t>之后</w:t>
      </w:r>
      <w:r>
        <w:rPr>
          <w:rFonts w:hint="eastAsia"/>
        </w:rPr>
        <w:t>38</w:t>
      </w:r>
      <w:r>
        <w:rPr>
          <w:rFonts w:hint="eastAsia"/>
        </w:rPr>
        <w:t>天，即同年的</w:t>
      </w:r>
      <w:smartTag w:uri="urn:schemas-microsoft-com:office:smarttags" w:element="chsdate">
        <w:smartTagPr>
          <w:attr w:name="Year" w:val="2014"/>
          <w:attr w:name="Month" w:val="4"/>
          <w:attr w:name="Day" w:val="7"/>
          <w:attr w:name="IsLunarDate" w:val="False"/>
          <w:attr w:name="IsROCDate" w:val="False"/>
        </w:smartTagPr>
        <w:r>
          <w:rPr>
            <w:rFonts w:hint="eastAsia"/>
          </w:rPr>
          <w:t>4</w:t>
        </w:r>
        <w:r>
          <w:rPr>
            <w:rFonts w:hint="eastAsia"/>
          </w:rPr>
          <w:t>月</w:t>
        </w:r>
        <w:r>
          <w:rPr>
            <w:rFonts w:hint="eastAsia"/>
          </w:rPr>
          <w:t>7</w:t>
        </w:r>
        <w:r>
          <w:rPr>
            <w:rFonts w:hint="eastAsia"/>
          </w:rPr>
          <w:t>日</w:t>
        </w:r>
      </w:smartTag>
      <w:r>
        <w:rPr>
          <w:rFonts w:hint="eastAsia"/>
        </w:rPr>
        <w:t>。</w:t>
      </w:r>
    </w:p>
    <w:p w14:paraId="0B9D9009" w14:textId="77777777" w:rsidR="00EF0E6B" w:rsidRDefault="00EF0E6B" w:rsidP="00EF0E6B">
      <w:pPr>
        <w:snapToGrid w:val="0"/>
        <w:ind w:firstLine="525"/>
      </w:pPr>
      <w:r>
        <w:rPr>
          <w:rFonts w:hint="eastAsia"/>
        </w:rPr>
        <w:t>分析与评述</w:t>
      </w:r>
      <w:r>
        <w:rPr>
          <w:rFonts w:hint="eastAsia"/>
        </w:rPr>
        <w:t xml:space="preserve">  </w:t>
      </w:r>
      <w:r>
        <w:rPr>
          <w:rFonts w:hint="eastAsia"/>
        </w:rPr>
        <w:t>这是一道检查对开普勒定律的理解的题目。开普勒定律中的三条定律都用上了。另外一个重点就是点火时机的时间计算，这只有对于地球、卫星和火星在各自轨道上的运动图像十分清晰，才能得到正确的答案。</w:t>
      </w:r>
    </w:p>
    <w:p w14:paraId="36AB4DB0" w14:textId="77777777" w:rsidR="00EF0E6B" w:rsidRDefault="00EF0E6B" w:rsidP="00EF0E6B">
      <w:pPr>
        <w:snapToGrid w:val="0"/>
        <w:ind w:firstLine="525"/>
      </w:pPr>
      <w:r>
        <w:rPr>
          <w:rFonts w:hint="eastAsia"/>
        </w:rPr>
        <w:t>六、由稳恒电流性质可知，流入闭合包围面的电流值等于流出的电流值。在题所给定的电路中，作一与待求电流值所在支路相截的闭合包围面。如果被该包围面所截的其他支路的电流值都已知，那么，待求支路的电流值就可以求得。</w:t>
      </w:r>
    </w:p>
    <w:p w14:paraId="64D0170D" w14:textId="77777777" w:rsidR="00EF0E6B" w:rsidRDefault="00EF0E6B" w:rsidP="00EF0E6B">
      <w:pPr>
        <w:snapToGrid w:val="0"/>
        <w:ind w:firstLine="525"/>
      </w:pPr>
      <w:r>
        <w:rPr>
          <w:rFonts w:hint="eastAsia"/>
        </w:rPr>
        <w:t>作包围面</w:t>
      </w:r>
      <w:r>
        <w:rPr>
          <w:rFonts w:hint="eastAsia"/>
        </w:rPr>
        <w:t>S</w:t>
      </w:r>
      <w:r>
        <w:rPr>
          <w:rFonts w:hint="eastAsia"/>
        </w:rPr>
        <w:t>，被它所截的各支路</w:t>
      </w:r>
      <w:r>
        <w:rPr>
          <w:position w:val="-12"/>
        </w:rPr>
        <w:object w:dxaOrig="260" w:dyaOrig="360" w14:anchorId="1C24BFE3">
          <v:shape id="_x0000_i1291" type="#_x0000_t75" style="width:12.45pt;height:18pt" o:ole="">
            <v:imagedata r:id="rId510" o:title=""/>
          </v:shape>
          <o:OLEObject Type="Embed" ProgID="Equation.3" ShapeID="_x0000_i1291" DrawAspect="Content" ObjectID="_1620801524" r:id="rId511"/>
        </w:object>
      </w:r>
      <w:r>
        <w:rPr>
          <w:rFonts w:hint="eastAsia"/>
        </w:rPr>
        <w:t>、</w:t>
      </w:r>
      <w:r>
        <w:rPr>
          <w:position w:val="-12"/>
        </w:rPr>
        <w:object w:dxaOrig="279" w:dyaOrig="360" w14:anchorId="48E21578">
          <v:shape id="_x0000_i1292" type="#_x0000_t75" style="width:14.55pt;height:18pt" o:ole="">
            <v:imagedata r:id="rId512" o:title=""/>
          </v:shape>
          <o:OLEObject Type="Embed" ProgID="Equation.3" ShapeID="_x0000_i1292" DrawAspect="Content" ObjectID="_1620801525" r:id="rId513"/>
        </w:object>
      </w:r>
      <w:r>
        <w:rPr>
          <w:rFonts w:hint="eastAsia"/>
        </w:rPr>
        <w:t>、</w:t>
      </w:r>
      <w:r>
        <w:rPr>
          <w:position w:val="-12"/>
        </w:rPr>
        <w:object w:dxaOrig="240" w:dyaOrig="360" w14:anchorId="245E8AAA">
          <v:shape id="_x0000_i1293" type="#_x0000_t75" style="width:11.75pt;height:18pt" o:ole="">
            <v:imagedata r:id="rId514" o:title=""/>
          </v:shape>
          <o:OLEObject Type="Embed" ProgID="Equation.3" ShapeID="_x0000_i1293" DrawAspect="Content" ObjectID="_1620801526" r:id="rId515"/>
        </w:object>
      </w:r>
      <w:r>
        <w:rPr>
          <w:rFonts w:hint="eastAsia"/>
        </w:rPr>
        <w:t>和</w:t>
      </w:r>
      <w:r>
        <w:rPr>
          <w:position w:val="-12"/>
        </w:rPr>
        <w:object w:dxaOrig="260" w:dyaOrig="360" w14:anchorId="59FA6F14">
          <v:shape id="_x0000_i1294" type="#_x0000_t75" style="width:12.45pt;height:18pt" o:ole="">
            <v:imagedata r:id="rId516" o:title=""/>
          </v:shape>
          <o:OLEObject Type="Embed" ProgID="Equation.3" ShapeID="_x0000_i1294" DrawAspect="Content" ObjectID="_1620801527" r:id="rId517"/>
        </w:object>
      </w:r>
      <w:r>
        <w:rPr>
          <w:rFonts w:hint="eastAsia"/>
        </w:rPr>
        <w:t>如图</w:t>
      </w:r>
      <w:r>
        <w:rPr>
          <w:rFonts w:hint="eastAsia"/>
        </w:rPr>
        <w:t>15-30</w:t>
      </w:r>
      <w:r>
        <w:rPr>
          <w:rFonts w:hint="eastAsia"/>
        </w:rPr>
        <w:t>所示，图中待求有关支路的电流</w:t>
      </w:r>
      <w:r>
        <w:rPr>
          <w:position w:val="-12"/>
        </w:rPr>
        <w:object w:dxaOrig="260" w:dyaOrig="360" w14:anchorId="77842B81">
          <v:shape id="_x0000_i1295" type="#_x0000_t75" style="width:12.45pt;height:18pt" o:ole="">
            <v:imagedata r:id="rId510" o:title=""/>
          </v:shape>
          <o:OLEObject Type="Embed" ProgID="Equation.3" ShapeID="_x0000_i1295" DrawAspect="Content" ObjectID="_1620801528" r:id="rId518"/>
        </w:object>
      </w:r>
      <w:r>
        <w:rPr>
          <w:rFonts w:hint="eastAsia"/>
        </w:rPr>
        <w:t>、</w:t>
      </w:r>
      <w:r>
        <w:rPr>
          <w:position w:val="-12"/>
        </w:rPr>
        <w:object w:dxaOrig="260" w:dyaOrig="360" w14:anchorId="2485DA84">
          <v:shape id="_x0000_i1296" type="#_x0000_t75" style="width:12.45pt;height:18pt" o:ole="">
            <v:imagedata r:id="rId519" o:title=""/>
          </v:shape>
          <o:OLEObject Type="Embed" ProgID="Equation.3" ShapeID="_x0000_i1296" DrawAspect="Content" ObjectID="_1620801529" r:id="rId520"/>
        </w:object>
      </w:r>
      <w:r>
        <w:rPr>
          <w:rFonts w:hint="eastAsia"/>
        </w:rPr>
        <w:t>、</w:t>
      </w:r>
      <w:r>
        <w:rPr>
          <w:position w:val="-12"/>
        </w:rPr>
        <w:object w:dxaOrig="260" w:dyaOrig="360" w14:anchorId="3E1CCE19">
          <v:shape id="_x0000_i1297" type="#_x0000_t75" style="width:12.45pt;height:18pt" o:ole="">
            <v:imagedata r:id="rId521" o:title=""/>
          </v:shape>
          <o:OLEObject Type="Embed" ProgID="Equation.3" ShapeID="_x0000_i1297" DrawAspect="Content" ObjectID="_1620801530" r:id="rId522"/>
        </w:object>
      </w:r>
      <w:r>
        <w:rPr>
          <w:rFonts w:hint="eastAsia"/>
        </w:rPr>
        <w:t>、</w:t>
      </w:r>
      <w:r>
        <w:rPr>
          <w:position w:val="-12"/>
        </w:rPr>
        <w:object w:dxaOrig="279" w:dyaOrig="360" w14:anchorId="721B6E3E">
          <v:shape id="_x0000_i1298" type="#_x0000_t75" style="width:14.55pt;height:18pt" o:ole="">
            <v:imagedata r:id="rId512" o:title=""/>
          </v:shape>
          <o:OLEObject Type="Embed" ProgID="Equation.3" ShapeID="_x0000_i1298" DrawAspect="Content" ObjectID="_1620801531" r:id="rId523"/>
        </w:object>
      </w:r>
      <w:r>
        <w:rPr>
          <w:rFonts w:hint="eastAsia"/>
        </w:rPr>
        <w:t>、</w:t>
      </w:r>
      <w:r>
        <w:rPr>
          <w:position w:val="-12"/>
        </w:rPr>
        <w:object w:dxaOrig="240" w:dyaOrig="360" w14:anchorId="21614693">
          <v:shape id="_x0000_i1299" type="#_x0000_t75" style="width:11.75pt;height:18pt" o:ole="">
            <v:imagedata r:id="rId514" o:title=""/>
          </v:shape>
          <o:OLEObject Type="Embed" ProgID="Equation.3" ShapeID="_x0000_i1299" DrawAspect="Content" ObjectID="_1620801532" r:id="rId524"/>
        </w:object>
      </w:r>
      <w:r>
        <w:rPr>
          <w:rFonts w:hint="eastAsia"/>
        </w:rPr>
        <w:t>和</w:t>
      </w:r>
      <w:r>
        <w:rPr>
          <w:position w:val="-12"/>
        </w:rPr>
        <w:object w:dxaOrig="260" w:dyaOrig="360" w14:anchorId="2BDD273B">
          <v:shape id="_x0000_i1300" type="#_x0000_t75" style="width:12.45pt;height:18pt" o:ole="">
            <v:imagedata r:id="rId516" o:title=""/>
          </v:shape>
          <o:OLEObject Type="Embed" ProgID="Equation.3" ShapeID="_x0000_i1300" DrawAspect="Content" ObjectID="_1620801533" r:id="rId525"/>
        </w:object>
      </w:r>
      <w:r>
        <w:rPr>
          <w:rFonts w:hint="eastAsia"/>
        </w:rPr>
        <w:t>的电流方向如图中所设，有关各支路的电流值计算如下：</w:t>
      </w:r>
    </w:p>
    <w:p w14:paraId="1E113DD1" w14:textId="77777777" w:rsidR="00EF0E6B" w:rsidRDefault="00EF0E6B" w:rsidP="00EF0E6B">
      <w:pPr>
        <w:snapToGrid w:val="0"/>
      </w:pPr>
      <w:r>
        <w:rPr>
          <w:rFonts w:hint="eastAsia"/>
        </w:rPr>
        <w:t xml:space="preserve">      </w:t>
      </w:r>
      <w:r>
        <w:rPr>
          <w:position w:val="-12"/>
        </w:rPr>
        <w:object w:dxaOrig="1460" w:dyaOrig="360" w14:anchorId="5E36D441">
          <v:shape id="_x0000_i1301" type="#_x0000_t75" style="width:72.7pt;height:18pt" o:ole="">
            <v:imagedata r:id="rId526" o:title=""/>
          </v:shape>
          <o:OLEObject Type="Embed" ProgID="Equation.3" ShapeID="_x0000_i1301" DrawAspect="Content" ObjectID="_1620801534" r:id="rId527"/>
        </w:object>
      </w:r>
      <w:r>
        <w:rPr>
          <w:rFonts w:hint="eastAsia"/>
        </w:rPr>
        <w:t>A</w:t>
      </w:r>
    </w:p>
    <w:p w14:paraId="167D4A94" w14:textId="77777777" w:rsidR="00EF0E6B" w:rsidRDefault="00EF0E6B" w:rsidP="00EF0E6B">
      <w:pPr>
        <w:snapToGrid w:val="0"/>
      </w:pPr>
      <w:r>
        <w:rPr>
          <w:rFonts w:hint="eastAsia"/>
        </w:rPr>
        <w:t>为了求得</w:t>
      </w:r>
      <w:r>
        <w:rPr>
          <w:position w:val="-12"/>
        </w:rPr>
        <w:object w:dxaOrig="279" w:dyaOrig="360" w14:anchorId="7879A8F0">
          <v:shape id="_x0000_i1302" type="#_x0000_t75" style="width:14.55pt;height:18pt" o:ole="">
            <v:imagedata r:id="rId512" o:title=""/>
          </v:shape>
          <o:OLEObject Type="Embed" ProgID="Equation.3" ShapeID="_x0000_i1302" DrawAspect="Content" ObjectID="_1620801535" r:id="rId528"/>
        </w:object>
      </w:r>
      <w:r>
        <w:rPr>
          <w:rFonts w:hint="eastAsia"/>
        </w:rPr>
        <w:t>，考察含源支路</w:t>
      </w:r>
      <w:r>
        <w:rPr>
          <w:rFonts w:hint="eastAsia"/>
        </w:rPr>
        <w:t>FE</w:t>
      </w:r>
      <w:r>
        <w:rPr>
          <w:rFonts w:hint="eastAsia"/>
        </w:rPr>
        <w:t>，有</w:t>
      </w:r>
    </w:p>
    <w:p w14:paraId="5FA2C676" w14:textId="77777777" w:rsidR="00EF0E6B" w:rsidRDefault="00EF0E6B" w:rsidP="00EF0E6B">
      <w:pPr>
        <w:snapToGrid w:val="0"/>
      </w:pPr>
      <w:r>
        <w:rPr>
          <w:rFonts w:hint="eastAsia"/>
        </w:rPr>
        <w:t xml:space="preserve">      </w:t>
      </w:r>
      <w:r>
        <w:rPr>
          <w:position w:val="-12"/>
        </w:rPr>
        <w:object w:dxaOrig="2000" w:dyaOrig="360" w14:anchorId="6E52EB88">
          <v:shape id="_x0000_i1303" type="#_x0000_t75" style="width:99.7pt;height:18pt" o:ole="">
            <v:imagedata r:id="rId529" o:title=""/>
          </v:shape>
          <o:OLEObject Type="Embed" ProgID="Equation.3" ShapeID="_x0000_i1303" DrawAspect="Content" ObjectID="_1620801536" r:id="rId530"/>
        </w:object>
      </w:r>
      <w:r>
        <w:rPr>
          <w:rFonts w:hint="eastAsia"/>
        </w:rPr>
        <w:t xml:space="preserve">         </w:t>
      </w:r>
    </w:p>
    <w:p w14:paraId="02A48DA3" w14:textId="77777777" w:rsidR="00EF0E6B" w:rsidRDefault="00EF0E6B" w:rsidP="00EF0E6B">
      <w:pPr>
        <w:snapToGrid w:val="0"/>
      </w:pPr>
      <w:r>
        <w:rPr>
          <w:rFonts w:hint="eastAsia"/>
        </w:rPr>
        <w:t xml:space="preserve">      </w:t>
      </w:r>
      <w:r>
        <w:rPr>
          <w:position w:val="-12"/>
        </w:rPr>
        <w:object w:dxaOrig="2160" w:dyaOrig="360" w14:anchorId="7E22B36B">
          <v:shape id="_x0000_i1304" type="#_x0000_t75" style="width:108pt;height:18pt" o:ole="">
            <v:imagedata r:id="rId531" o:title=""/>
          </v:shape>
          <o:OLEObject Type="Embed" ProgID="Equation.3" ShapeID="_x0000_i1304" DrawAspect="Content" ObjectID="_1620801537" r:id="rId532"/>
        </w:object>
      </w:r>
      <w:r>
        <w:rPr>
          <w:rFonts w:hint="eastAsia"/>
        </w:rPr>
        <w:t>A</w:t>
      </w:r>
    </w:p>
    <w:p w14:paraId="7DDA67D9" w14:textId="77777777" w:rsidR="00EF0E6B" w:rsidRDefault="00EF0E6B" w:rsidP="00EF0E6B">
      <w:pPr>
        <w:snapToGrid w:val="0"/>
      </w:pPr>
      <w:r>
        <w:rPr>
          <w:rFonts w:hint="eastAsia"/>
        </w:rPr>
        <w:t>为了求得</w:t>
      </w:r>
      <w:r>
        <w:rPr>
          <w:position w:val="-12"/>
        </w:rPr>
        <w:object w:dxaOrig="260" w:dyaOrig="360" w14:anchorId="144A092F">
          <v:shape id="_x0000_i1305" type="#_x0000_t75" style="width:12.45pt;height:18pt" o:ole="">
            <v:imagedata r:id="rId521" o:title=""/>
          </v:shape>
          <o:OLEObject Type="Embed" ProgID="Equation.3" ShapeID="_x0000_i1305" DrawAspect="Content" ObjectID="_1620801538" r:id="rId533"/>
        </w:object>
      </w:r>
      <w:r>
        <w:rPr>
          <w:rFonts w:hint="eastAsia"/>
        </w:rPr>
        <w:t>，考察含源支路</w:t>
      </w:r>
      <w:r>
        <w:rPr>
          <w:rFonts w:hint="eastAsia"/>
        </w:rPr>
        <w:t>EG</w:t>
      </w:r>
    </w:p>
    <w:p w14:paraId="3ECEF488" w14:textId="77777777" w:rsidR="00EF0E6B" w:rsidRDefault="00EF0E6B" w:rsidP="00EF0E6B">
      <w:pPr>
        <w:snapToGrid w:val="0"/>
      </w:pPr>
      <w:r>
        <w:rPr>
          <w:rFonts w:hint="eastAsia"/>
        </w:rPr>
        <w:t xml:space="preserve">      </w:t>
      </w:r>
      <w:r>
        <w:rPr>
          <w:position w:val="-12"/>
        </w:rPr>
        <w:object w:dxaOrig="1860" w:dyaOrig="360" w14:anchorId="774F068B">
          <v:shape id="_x0000_i1306" type="#_x0000_t75" style="width:92.75pt;height:18pt" o:ole="">
            <v:imagedata r:id="rId534" o:title=""/>
          </v:shape>
          <o:OLEObject Type="Embed" ProgID="Equation.3" ShapeID="_x0000_i1306" DrawAspect="Content" ObjectID="_1620801539" r:id="rId535"/>
        </w:object>
      </w:r>
    </w:p>
    <w:p w14:paraId="2487EA30" w14:textId="77777777" w:rsidR="00EF0E6B" w:rsidRDefault="00EF0E6B" w:rsidP="00EF0E6B">
      <w:pPr>
        <w:snapToGrid w:val="0"/>
      </w:pPr>
      <w:r>
        <w:rPr>
          <w:rFonts w:hint="eastAsia"/>
        </w:rPr>
        <w:t xml:space="preserve">      </w:t>
      </w:r>
      <w:r>
        <w:rPr>
          <w:position w:val="-12"/>
        </w:rPr>
        <w:object w:dxaOrig="2060" w:dyaOrig="360" w14:anchorId="2DBB04B9">
          <v:shape id="_x0000_i1307" type="#_x0000_t75" style="width:102.45pt;height:18pt" o:ole="">
            <v:imagedata r:id="rId536" o:title=""/>
          </v:shape>
          <o:OLEObject Type="Embed" ProgID="Equation.3" ShapeID="_x0000_i1307" DrawAspect="Content" ObjectID="_1620801540" r:id="rId537"/>
        </w:object>
      </w:r>
      <w:r>
        <w:rPr>
          <w:rFonts w:hint="eastAsia"/>
        </w:rPr>
        <w:t>A</w:t>
      </w:r>
    </w:p>
    <w:p w14:paraId="0D2FF2AE" w14:textId="77777777" w:rsidR="00EF0E6B" w:rsidRDefault="00EF0E6B" w:rsidP="00EF0E6B">
      <w:pPr>
        <w:snapToGrid w:val="0"/>
      </w:pPr>
      <w:r>
        <w:rPr>
          <w:rFonts w:hint="eastAsia"/>
        </w:rPr>
        <w:t xml:space="preserve">    </w:t>
      </w:r>
      <w:r>
        <w:rPr>
          <w:rFonts w:hint="eastAsia"/>
        </w:rPr>
        <w:t>对支路交点</w:t>
      </w:r>
      <w:r>
        <w:rPr>
          <w:rFonts w:hint="eastAsia"/>
        </w:rPr>
        <w:t>E</w:t>
      </w:r>
      <w:r>
        <w:rPr>
          <w:rFonts w:hint="eastAsia"/>
        </w:rPr>
        <w:t>，有</w:t>
      </w:r>
    </w:p>
    <w:p w14:paraId="037DBC61" w14:textId="77777777" w:rsidR="00EF0E6B" w:rsidRDefault="00EF0E6B" w:rsidP="00EF0E6B">
      <w:pPr>
        <w:snapToGrid w:val="0"/>
      </w:pPr>
      <w:r>
        <w:rPr>
          <w:rFonts w:hint="eastAsia"/>
        </w:rPr>
        <w:t xml:space="preserve">       </w:t>
      </w:r>
      <w:r>
        <w:rPr>
          <w:position w:val="-12"/>
        </w:rPr>
        <w:object w:dxaOrig="1920" w:dyaOrig="360" w14:anchorId="7AB0FB5B">
          <v:shape id="_x0000_i1308" type="#_x0000_t75" style="width:96.25pt;height:18pt" o:ole="">
            <v:imagedata r:id="rId538" o:title=""/>
          </v:shape>
          <o:OLEObject Type="Embed" ProgID="Equation.3" ShapeID="_x0000_i1308" DrawAspect="Content" ObjectID="_1620801541" r:id="rId539"/>
        </w:object>
      </w:r>
      <w:r>
        <w:rPr>
          <w:rFonts w:hint="eastAsia"/>
        </w:rPr>
        <w:t>A</w:t>
      </w:r>
    </w:p>
    <w:p w14:paraId="09B08D70" w14:textId="77777777" w:rsidR="00EF0E6B" w:rsidRDefault="00EF0E6B" w:rsidP="00EF0E6B">
      <w:pPr>
        <w:snapToGrid w:val="0"/>
      </w:pPr>
      <w:r>
        <w:rPr>
          <w:rFonts w:hint="eastAsia"/>
        </w:rPr>
        <w:t>为了求得</w:t>
      </w:r>
      <w:r>
        <w:rPr>
          <w:position w:val="-12"/>
        </w:rPr>
        <w:object w:dxaOrig="240" w:dyaOrig="360" w14:anchorId="72A7BD34">
          <v:shape id="_x0000_i1309" type="#_x0000_t75" style="width:11.75pt;height:18pt" o:ole="">
            <v:imagedata r:id="rId540" o:title=""/>
          </v:shape>
          <o:OLEObject Type="Embed" ProgID="Equation.3" ShapeID="_x0000_i1309" DrawAspect="Content" ObjectID="_1620801542" r:id="rId541"/>
        </w:object>
      </w:r>
      <w:r>
        <w:rPr>
          <w:rFonts w:hint="eastAsia"/>
        </w:rPr>
        <w:t>，先考察</w:t>
      </w:r>
      <w:r>
        <w:rPr>
          <w:rFonts w:hint="eastAsia"/>
        </w:rPr>
        <w:t>P</w:t>
      </w:r>
      <w:r>
        <w:rPr>
          <w:rFonts w:hint="eastAsia"/>
        </w:rPr>
        <w:t>点电势，因</w:t>
      </w:r>
    </w:p>
    <w:p w14:paraId="552EBE01" w14:textId="77777777" w:rsidR="00EF0E6B" w:rsidRDefault="00EF0E6B" w:rsidP="00EF0E6B">
      <w:pPr>
        <w:snapToGrid w:val="0"/>
      </w:pPr>
      <w:r>
        <w:rPr>
          <w:rFonts w:hint="eastAsia"/>
        </w:rPr>
        <w:t xml:space="preserve">       </w:t>
      </w:r>
      <w:r>
        <w:rPr>
          <w:position w:val="-12"/>
        </w:rPr>
        <w:object w:dxaOrig="1980" w:dyaOrig="360" w14:anchorId="28126A81">
          <v:shape id="_x0000_i1310" type="#_x0000_t75" style="width:99pt;height:18pt" o:ole="">
            <v:imagedata r:id="rId542" o:title=""/>
          </v:shape>
          <o:OLEObject Type="Embed" ProgID="Equation.3" ShapeID="_x0000_i1310" DrawAspect="Content" ObjectID="_1620801543" r:id="rId543"/>
        </w:object>
      </w:r>
      <w:r>
        <w:rPr>
          <w:rFonts w:hint="eastAsia"/>
        </w:rPr>
        <w:t>V</w:t>
      </w:r>
    </w:p>
    <w:p w14:paraId="7D3C0EAA" w14:textId="77777777" w:rsidR="00EF0E6B" w:rsidRDefault="00EF0E6B" w:rsidP="00EF0E6B">
      <w:pPr>
        <w:snapToGrid w:val="0"/>
      </w:pPr>
      <w:r>
        <w:rPr>
          <w:rFonts w:hint="eastAsia"/>
        </w:rPr>
        <w:t>故</w:t>
      </w:r>
      <w:r>
        <w:rPr>
          <w:rFonts w:hint="eastAsia"/>
        </w:rPr>
        <w:t>P</w:t>
      </w:r>
      <w:r>
        <w:rPr>
          <w:rFonts w:hint="eastAsia"/>
        </w:rPr>
        <w:t>点电势</w:t>
      </w:r>
      <w:r>
        <w:rPr>
          <w:position w:val="-10"/>
        </w:rPr>
        <w:object w:dxaOrig="660" w:dyaOrig="340" w14:anchorId="658C9F04">
          <v:shape id="_x0000_i1311" type="#_x0000_t75" style="width:33.25pt;height:17.3pt" o:ole="">
            <v:imagedata r:id="rId544" o:title=""/>
          </v:shape>
          <o:OLEObject Type="Embed" ProgID="Equation.3" ShapeID="_x0000_i1311" DrawAspect="Content" ObjectID="_1620801544" r:id="rId545"/>
        </w:object>
      </w:r>
      <w:r>
        <w:rPr>
          <w:rFonts w:hint="eastAsia"/>
        </w:rPr>
        <w:t>V</w:t>
      </w:r>
    </w:p>
    <w:p w14:paraId="040B9BF4" w14:textId="77777777" w:rsidR="00EF0E6B" w:rsidRDefault="00EF0E6B" w:rsidP="00EF0E6B">
      <w:pPr>
        <w:snapToGrid w:val="0"/>
        <w:ind w:firstLine="525"/>
      </w:pPr>
      <w:r>
        <w:rPr>
          <w:rFonts w:hint="eastAsia"/>
        </w:rPr>
        <w:t>对含源支路</w:t>
      </w:r>
      <w:r>
        <w:rPr>
          <w:rFonts w:hint="eastAsia"/>
        </w:rPr>
        <w:t>PH</w:t>
      </w:r>
      <w:r>
        <w:rPr>
          <w:rFonts w:hint="eastAsia"/>
        </w:rPr>
        <w:t>有</w:t>
      </w:r>
    </w:p>
    <w:p w14:paraId="4C6A8D6C" w14:textId="77777777" w:rsidR="00EF0E6B" w:rsidRDefault="00EF0E6B" w:rsidP="00EF0E6B">
      <w:pPr>
        <w:snapToGrid w:val="0"/>
        <w:ind w:firstLine="525"/>
      </w:pPr>
      <w:r>
        <w:rPr>
          <w:rFonts w:hint="eastAsia"/>
        </w:rPr>
        <w:t xml:space="preserve">   </w:t>
      </w:r>
      <w:r>
        <w:rPr>
          <w:position w:val="-12"/>
        </w:rPr>
        <w:object w:dxaOrig="3060" w:dyaOrig="360" w14:anchorId="5EBD5995">
          <v:shape id="_x0000_i1312" type="#_x0000_t75" style="width:153pt;height:18pt" o:ole="">
            <v:imagedata r:id="rId546" o:title=""/>
          </v:shape>
          <o:OLEObject Type="Embed" ProgID="Equation.3" ShapeID="_x0000_i1312" DrawAspect="Content" ObjectID="_1620801545" r:id="rId547"/>
        </w:object>
      </w:r>
    </w:p>
    <w:p w14:paraId="2EC04167" w14:textId="77777777" w:rsidR="00EF0E6B" w:rsidRDefault="00EF0E6B" w:rsidP="00EF0E6B">
      <w:pPr>
        <w:snapToGrid w:val="0"/>
      </w:pPr>
      <w:r>
        <w:rPr>
          <w:rFonts w:hint="eastAsia"/>
        </w:rPr>
        <w:t xml:space="preserve">       </w:t>
      </w:r>
      <w:r>
        <w:rPr>
          <w:position w:val="-12"/>
        </w:rPr>
        <w:object w:dxaOrig="2720" w:dyaOrig="360" w14:anchorId="21229002">
          <v:shape id="_x0000_i1313" type="#_x0000_t75" style="width:135.7pt;height:18pt" o:ole="">
            <v:imagedata r:id="rId548" o:title=""/>
          </v:shape>
          <o:OLEObject Type="Embed" ProgID="Equation.3" ShapeID="_x0000_i1313" DrawAspect="Content" ObjectID="_1620801546" r:id="rId549"/>
        </w:object>
      </w:r>
    </w:p>
    <w:p w14:paraId="2099C5BE" w14:textId="77777777" w:rsidR="00EF0E6B" w:rsidRDefault="00EF0E6B" w:rsidP="00EF0E6B">
      <w:pPr>
        <w:snapToGrid w:val="0"/>
      </w:pPr>
      <w:r>
        <w:rPr>
          <w:rFonts w:hint="eastAsia"/>
        </w:rPr>
        <w:t>因而对闭合包围面</w:t>
      </w:r>
      <w:r>
        <w:rPr>
          <w:rFonts w:hint="eastAsia"/>
        </w:rPr>
        <w:t>S</w:t>
      </w:r>
      <w:r>
        <w:rPr>
          <w:rFonts w:hint="eastAsia"/>
        </w:rPr>
        <w:t>，有</w:t>
      </w:r>
    </w:p>
    <w:p w14:paraId="4643BBC7" w14:textId="77777777" w:rsidR="00EF0E6B" w:rsidRDefault="00EF0E6B" w:rsidP="00EF0E6B">
      <w:pPr>
        <w:snapToGrid w:val="0"/>
      </w:pPr>
      <w:r>
        <w:rPr>
          <w:rFonts w:hint="eastAsia"/>
        </w:rPr>
        <w:t xml:space="preserve">      </w:t>
      </w:r>
      <w:r>
        <w:rPr>
          <w:position w:val="-12"/>
        </w:rPr>
        <w:object w:dxaOrig="2740" w:dyaOrig="360" w14:anchorId="45FB5F43">
          <v:shape id="_x0000_i1314" type="#_x0000_t75" style="width:137.1pt;height:18pt" o:ole="">
            <v:imagedata r:id="rId550" o:title=""/>
          </v:shape>
          <o:OLEObject Type="Embed" ProgID="Equation.3" ShapeID="_x0000_i1314" DrawAspect="Content" ObjectID="_1620801547" r:id="rId551"/>
        </w:object>
      </w:r>
      <w:r>
        <w:rPr>
          <w:rFonts w:hint="eastAsia"/>
        </w:rPr>
        <w:t>A=</w:t>
      </w:r>
      <w:smartTag w:uri="urn:schemas-microsoft-com:office:smarttags" w:element="chmetcnv">
        <w:smartTagPr>
          <w:attr w:name="UnitName" w:val="a"/>
          <w:attr w:name="SourceValue" w:val="2"/>
          <w:attr w:name="HasSpace" w:val="False"/>
          <w:attr w:name="Negative" w:val="False"/>
          <w:attr w:name="NumberType" w:val="1"/>
          <w:attr w:name="TCSC" w:val="0"/>
        </w:smartTagPr>
        <w:r>
          <w:rPr>
            <w:rFonts w:hint="eastAsia"/>
          </w:rPr>
          <w:t>2A</w:t>
        </w:r>
      </w:smartTag>
    </w:p>
    <w:p w14:paraId="2F878C26" w14:textId="77777777" w:rsidR="00EF0E6B" w:rsidRDefault="00EF0E6B" w:rsidP="00EF0E6B">
      <w:pPr>
        <w:snapToGrid w:val="0"/>
      </w:pPr>
      <w:r>
        <w:rPr>
          <w:rFonts w:hint="eastAsia"/>
        </w:rPr>
        <w:t>电流方向与图中所标一致，为由上至下。</w:t>
      </w:r>
    </w:p>
    <w:sectPr w:rsidR="00EF0E6B">
      <w:footerReference w:type="even" r:id="rId552"/>
      <w:footerReference w:type="default" r:id="rId553"/>
      <w:pgSz w:w="10319" w:h="14572" w:code="13"/>
      <w:pgMar w:top="873" w:right="663" w:bottom="873" w:left="663"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16-06-16T20:40:00Z" w:initials="fj">
    <w:p w14:paraId="0D55DF5C" w14:textId="77777777" w:rsidR="002A7C78" w:rsidRDefault="002A7C78">
      <w:pPr>
        <w:pStyle w:val="af"/>
      </w:pPr>
      <w:r>
        <w:rPr>
          <w:rStyle w:val="ae"/>
        </w:rPr>
        <w:annotationRef/>
      </w:r>
      <w:r>
        <w:rPr>
          <w:rFonts w:hint="eastAsia"/>
        </w:rPr>
        <w:t>1998</w:t>
      </w:r>
      <w:r>
        <w:rPr>
          <w:rFonts w:hint="eastAsia"/>
        </w:rPr>
        <w:t>年</w:t>
      </w:r>
    </w:p>
  </w:comment>
  <w:comment w:id="1" w:author="fj" w:date="2016-06-16T20:39:00Z" w:initials="fj">
    <w:p w14:paraId="326671D0" w14:textId="77777777" w:rsidR="002A7C78" w:rsidRDefault="002A7C78">
      <w:pPr>
        <w:pStyle w:val="af"/>
      </w:pPr>
      <w:r>
        <w:rPr>
          <w:rStyle w:val="ae"/>
        </w:rPr>
        <w:annotationRef/>
      </w:r>
      <w:r>
        <w:rPr>
          <w:rFonts w:hint="eastAsia"/>
        </w:rPr>
        <w:t>第</w:t>
      </w:r>
      <w:r>
        <w:rPr>
          <w:rFonts w:hint="eastAsia"/>
        </w:rPr>
        <w:t>15</w:t>
      </w:r>
      <w:r>
        <w:rPr>
          <w:rFonts w:hint="eastAsia"/>
        </w:rPr>
        <w:t>届全国复赛</w:t>
      </w:r>
      <w:r>
        <w:rPr>
          <w:rFonts w:hint="eastAsia"/>
        </w:rPr>
        <w:t>1</w:t>
      </w:r>
    </w:p>
  </w:comment>
  <w:comment w:id="2" w:author="fj" w:date="2016-06-16T20:40:00Z" w:initials="fj">
    <w:p w14:paraId="5BD25491" w14:textId="77777777" w:rsidR="00EF0E6B" w:rsidRDefault="002A7C78" w:rsidP="00EF0E6B">
      <w:r>
        <w:rPr>
          <w:rStyle w:val="ae"/>
        </w:rPr>
        <w:annotationRef/>
      </w:r>
      <w:r w:rsidR="00EF0E6B">
        <w:rPr>
          <w:rFonts w:hint="eastAsia"/>
        </w:rPr>
        <w:t>（</w:t>
      </w:r>
      <w:r w:rsidR="00EF0E6B" w:rsidRPr="00E20E45">
        <w:rPr>
          <w:rFonts w:hint="eastAsia"/>
        </w:rPr>
        <w:t>1</w:t>
      </w:r>
      <w:r w:rsidR="00EF0E6B">
        <w:rPr>
          <w:rFonts w:hint="eastAsia"/>
        </w:rPr>
        <w:t>）</w:t>
      </w:r>
      <w:r w:rsidR="00EF0E6B">
        <w:fldChar w:fldCharType="begin"/>
      </w:r>
      <w:r w:rsidR="00EF0E6B">
        <w:instrText xml:space="preserve"> </w:instrText>
      </w:r>
      <w:r w:rsidR="00EF0E6B">
        <w:rPr>
          <w:rFonts w:hint="eastAsia"/>
        </w:rPr>
        <w:instrText>EQ \R(\F(13,12))</w:instrText>
      </w:r>
      <w:r w:rsidR="00EF0E6B">
        <w:instrText xml:space="preserve"> </w:instrText>
      </w:r>
      <w:r w:rsidR="00EF0E6B">
        <w:fldChar w:fldCharType="end"/>
      </w:r>
      <w:r w:rsidR="00EF0E6B" w:rsidRPr="00013CB5">
        <w:rPr>
          <w:i/>
        </w:rPr>
        <w:t>v</w:t>
      </w:r>
    </w:p>
    <w:p w14:paraId="2F032DA5" w14:textId="77777777" w:rsidR="00EF0E6B" w:rsidRPr="00E20E45" w:rsidRDefault="00EF0E6B" w:rsidP="00EF0E6B">
      <w:r>
        <w:rPr>
          <w:rFonts w:hint="eastAsia"/>
        </w:rPr>
        <w:t>（</w:t>
      </w:r>
      <w:r w:rsidRPr="00E20E45">
        <w:rPr>
          <w:rFonts w:hint="eastAsia"/>
        </w:rPr>
        <w:t>2</w:t>
      </w:r>
      <w:r>
        <w:rPr>
          <w:rFonts w:hint="eastAsia"/>
        </w:rPr>
        <w:t>）</w:t>
      </w:r>
      <w:r>
        <w:fldChar w:fldCharType="begin"/>
      </w:r>
      <w:r>
        <w:instrText xml:space="preserve"> </w:instrText>
      </w:r>
      <w:r>
        <w:rPr>
          <w:rFonts w:hint="eastAsia"/>
        </w:rPr>
        <w:instrText>EQ \F(\R(</w:instrText>
      </w:r>
      <w:r w:rsidRPr="00013CB5">
        <w:rPr>
          <w:rFonts w:hint="eastAsia"/>
          <w:i/>
        </w:rPr>
        <w:instrText>v</w:instrText>
      </w:r>
      <w:r w:rsidRPr="00013CB5">
        <w:rPr>
          <w:vertAlign w:val="superscript"/>
        </w:rPr>
        <w:instrText>2</w:instrText>
      </w:r>
      <w:r>
        <w:rPr>
          <w:rFonts w:hint="eastAsia"/>
        </w:rPr>
        <w:instrText>+16</w:instrText>
      </w:r>
      <w:r w:rsidRPr="00013CB5">
        <w:rPr>
          <w:rFonts w:hint="eastAsia"/>
          <w:i/>
        </w:rPr>
        <w:instrText>gh</w:instrText>
      </w:r>
      <w:r>
        <w:rPr>
          <w:rFonts w:hint="eastAsia"/>
        </w:rPr>
        <w:instrText>)-</w:instrText>
      </w:r>
      <w:r w:rsidRPr="00013CB5">
        <w:rPr>
          <w:rFonts w:hint="eastAsia"/>
          <w:i/>
        </w:rPr>
        <w:instrText>v</w:instrText>
      </w:r>
      <w:r>
        <w:rPr>
          <w:rFonts w:hint="eastAsia"/>
        </w:rPr>
        <w:instrText>,4</w:instrText>
      </w:r>
      <w:r w:rsidRPr="00013CB5">
        <w:rPr>
          <w:rFonts w:hint="eastAsia"/>
          <w:i/>
        </w:rPr>
        <w:instrText>g</w:instrText>
      </w:r>
      <w:r>
        <w:rPr>
          <w:rFonts w:hint="eastAsia"/>
        </w:rPr>
        <w:instrText>)</w:instrText>
      </w:r>
      <w:r>
        <w:instrText xml:space="preserve"> </w:instrText>
      </w:r>
      <w:r>
        <w:fldChar w:fldCharType="end"/>
      </w:r>
    </w:p>
    <w:p w14:paraId="1F29048B" w14:textId="32D45AEE" w:rsidR="002A7C78" w:rsidRDefault="002A7C78">
      <w:pPr>
        <w:pStyle w:val="af"/>
      </w:pPr>
      <w:r>
        <w:rPr>
          <w:rFonts w:hint="eastAsia"/>
        </w:rPr>
        <w:t>第</w:t>
      </w:r>
      <w:r>
        <w:rPr>
          <w:rFonts w:hint="eastAsia"/>
        </w:rPr>
        <w:t>15</w:t>
      </w:r>
      <w:r>
        <w:rPr>
          <w:rFonts w:hint="eastAsia"/>
        </w:rPr>
        <w:t>届全国复赛</w:t>
      </w:r>
      <w:r>
        <w:rPr>
          <w:rFonts w:hint="eastAsia"/>
        </w:rPr>
        <w:t>2</w:t>
      </w:r>
    </w:p>
  </w:comment>
  <w:comment w:id="4" w:author="fj" w:date="2016-06-16T20:40:00Z" w:initials="fj">
    <w:p w14:paraId="03A00305" w14:textId="77777777" w:rsidR="002A7C78" w:rsidRDefault="002A7C78">
      <w:pPr>
        <w:pStyle w:val="af"/>
      </w:pPr>
      <w:r>
        <w:rPr>
          <w:rStyle w:val="ae"/>
        </w:rPr>
        <w:annotationRef/>
      </w:r>
      <w:r>
        <w:rPr>
          <w:rFonts w:hint="eastAsia"/>
        </w:rPr>
        <w:t>第</w:t>
      </w:r>
      <w:r>
        <w:rPr>
          <w:rFonts w:hint="eastAsia"/>
        </w:rPr>
        <w:t>15</w:t>
      </w:r>
      <w:r>
        <w:rPr>
          <w:rFonts w:hint="eastAsia"/>
        </w:rPr>
        <w:t>届全国复赛</w:t>
      </w:r>
      <w:r>
        <w:rPr>
          <w:rFonts w:hint="eastAsia"/>
        </w:rPr>
        <w:t>3</w:t>
      </w:r>
    </w:p>
  </w:comment>
  <w:comment w:id="5" w:author="fj" w:date="2016-06-16T20:40:00Z" w:initials="fj">
    <w:p w14:paraId="2CA084F9" w14:textId="77777777" w:rsidR="002A7C78" w:rsidRDefault="002A7C78">
      <w:pPr>
        <w:pStyle w:val="af"/>
      </w:pPr>
      <w:r>
        <w:rPr>
          <w:rStyle w:val="ae"/>
        </w:rPr>
        <w:annotationRef/>
      </w:r>
      <w:r>
        <w:rPr>
          <w:rFonts w:hint="eastAsia"/>
        </w:rPr>
        <w:t>第</w:t>
      </w:r>
      <w:r>
        <w:rPr>
          <w:rFonts w:hint="eastAsia"/>
        </w:rPr>
        <w:t>15</w:t>
      </w:r>
      <w:r>
        <w:rPr>
          <w:rFonts w:hint="eastAsia"/>
        </w:rPr>
        <w:t>届全国复赛</w:t>
      </w:r>
      <w:r>
        <w:rPr>
          <w:rFonts w:hint="eastAsia"/>
        </w:rPr>
        <w:t>4</w:t>
      </w:r>
    </w:p>
  </w:comment>
  <w:comment w:id="6" w:author="fj" w:date="2016-06-16T20:40:00Z" w:initials="fj">
    <w:p w14:paraId="251A1A1A" w14:textId="77777777" w:rsidR="002A7C78" w:rsidRDefault="002A7C78">
      <w:pPr>
        <w:pStyle w:val="af"/>
      </w:pPr>
      <w:r>
        <w:rPr>
          <w:rStyle w:val="ae"/>
        </w:rPr>
        <w:annotationRef/>
      </w:r>
      <w:r>
        <w:rPr>
          <w:rFonts w:hint="eastAsia"/>
        </w:rPr>
        <w:t>第</w:t>
      </w:r>
      <w:r>
        <w:rPr>
          <w:rFonts w:hint="eastAsia"/>
        </w:rPr>
        <w:t>15</w:t>
      </w:r>
      <w:r>
        <w:rPr>
          <w:rFonts w:hint="eastAsia"/>
        </w:rPr>
        <w:t>届全国复赛</w:t>
      </w:r>
      <w:r>
        <w:rPr>
          <w:rFonts w:hint="eastAsia"/>
        </w:rPr>
        <w:t>5</w:t>
      </w:r>
    </w:p>
  </w:comment>
  <w:comment w:id="7" w:author="fj" w:date="2016-06-16T20:40:00Z" w:initials="fj">
    <w:p w14:paraId="75682285" w14:textId="77777777" w:rsidR="002A7C78" w:rsidRDefault="002A7C78">
      <w:pPr>
        <w:pStyle w:val="af"/>
      </w:pPr>
      <w:r>
        <w:rPr>
          <w:rStyle w:val="ae"/>
        </w:rPr>
        <w:annotationRef/>
      </w:r>
      <w:r>
        <w:rPr>
          <w:rFonts w:hint="eastAsia"/>
        </w:rPr>
        <w:t>第</w:t>
      </w:r>
      <w:r>
        <w:rPr>
          <w:rFonts w:hint="eastAsia"/>
        </w:rPr>
        <w:t>15</w:t>
      </w:r>
      <w:r>
        <w:rPr>
          <w:rFonts w:hint="eastAsia"/>
        </w:rPr>
        <w:t>届全国复赛</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55DF5C" w15:done="0"/>
  <w15:commentEx w15:paraId="326671D0" w15:done="0"/>
  <w15:commentEx w15:paraId="1F29048B" w15:done="0"/>
  <w15:commentEx w15:paraId="03A00305" w15:done="0"/>
  <w15:commentEx w15:paraId="2CA084F9" w15:done="0"/>
  <w15:commentEx w15:paraId="251A1A1A" w15:done="0"/>
  <w15:commentEx w15:paraId="756822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55DF5C" w16cid:durableId="209B7592"/>
  <w16cid:commentId w16cid:paraId="326671D0" w16cid:durableId="209B7593"/>
  <w16cid:commentId w16cid:paraId="1F29048B" w16cid:durableId="209B7594"/>
  <w16cid:commentId w16cid:paraId="03A00305" w16cid:durableId="209B7595"/>
  <w16cid:commentId w16cid:paraId="2CA084F9" w16cid:durableId="209B7596"/>
  <w16cid:commentId w16cid:paraId="251A1A1A" w16cid:durableId="209B7597"/>
  <w16cid:commentId w16cid:paraId="75682285" w16cid:durableId="209B7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9AB0F" w14:textId="77777777" w:rsidR="00964162" w:rsidRDefault="00964162">
      <w:r>
        <w:separator/>
      </w:r>
    </w:p>
  </w:endnote>
  <w:endnote w:type="continuationSeparator" w:id="0">
    <w:p w14:paraId="206F6D3C" w14:textId="77777777" w:rsidR="00964162" w:rsidRDefault="0096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143C" w14:textId="77777777" w:rsidR="0081667E" w:rsidRDefault="0081667E" w:rsidP="00AF2BA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68130C4" w14:textId="77777777" w:rsidR="0081667E" w:rsidRDefault="0081667E" w:rsidP="00AF2B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154275"/>
      <w:docPartObj>
        <w:docPartGallery w:val="Page Numbers (Bottom of Page)"/>
        <w:docPartUnique/>
      </w:docPartObj>
    </w:sdtPr>
    <w:sdtEndPr/>
    <w:sdtContent>
      <w:sdt>
        <w:sdtPr>
          <w:id w:val="1728636285"/>
          <w:docPartObj>
            <w:docPartGallery w:val="Page Numbers (Top of Page)"/>
            <w:docPartUnique/>
          </w:docPartObj>
        </w:sdtPr>
        <w:sdtEndPr/>
        <w:sdtContent>
          <w:p w14:paraId="29C83C06" w14:textId="27DBCF94" w:rsidR="002A7C78" w:rsidRDefault="002A7C7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0E6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0E6B">
              <w:rPr>
                <w:b/>
                <w:bCs/>
                <w:noProof/>
              </w:rPr>
              <w:t>16</w:t>
            </w:r>
            <w:r>
              <w:rPr>
                <w:b/>
                <w:bCs/>
                <w:sz w:val="24"/>
                <w:szCs w:val="24"/>
              </w:rPr>
              <w:fldChar w:fldCharType="end"/>
            </w:r>
          </w:p>
        </w:sdtContent>
      </w:sdt>
    </w:sdtContent>
  </w:sdt>
  <w:p w14:paraId="01B376F8" w14:textId="77777777" w:rsidR="0081667E" w:rsidRPr="00AF2BAF" w:rsidRDefault="0081667E" w:rsidP="002A7C78">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D753C" w14:textId="77777777" w:rsidR="00964162" w:rsidRDefault="00964162">
      <w:r>
        <w:separator/>
      </w:r>
    </w:p>
  </w:footnote>
  <w:footnote w:type="continuationSeparator" w:id="0">
    <w:p w14:paraId="32F02215" w14:textId="77777777" w:rsidR="00964162" w:rsidRDefault="0096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2F412D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CC41396"/>
    <w:multiLevelType w:val="hybridMultilevel"/>
    <w:tmpl w:val="05F046EC"/>
    <w:lvl w:ilvl="0" w:tplc="AF200D3C">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D285436"/>
    <w:multiLevelType w:val="hybridMultilevel"/>
    <w:tmpl w:val="ACA82E70"/>
    <w:lvl w:ilvl="0" w:tplc="553EA6A6">
      <w:start w:val="1"/>
      <w:numFmt w:val="decimal"/>
      <w:lvlText w:val="%1、"/>
      <w:lvlJc w:val="left"/>
      <w:pPr>
        <w:tabs>
          <w:tab w:val="num" w:pos="719"/>
        </w:tabs>
        <w:ind w:left="719" w:hanging="360"/>
      </w:pPr>
      <w:rPr>
        <w:rFonts w:hint="default"/>
      </w:r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3" w15:restartNumberingAfterBreak="0">
    <w:nsid w:val="7535536C"/>
    <w:multiLevelType w:val="hybridMultilevel"/>
    <w:tmpl w:val="4AC6E8A6"/>
    <w:lvl w:ilvl="0" w:tplc="FC46ABF4">
      <w:start w:val="1"/>
      <w:numFmt w:val="decimal"/>
      <w:lvlText w:val="%1、"/>
      <w:lvlJc w:val="left"/>
      <w:pPr>
        <w:tabs>
          <w:tab w:val="num" w:pos="719"/>
        </w:tabs>
        <w:ind w:left="719" w:hanging="360"/>
      </w:pPr>
      <w:rPr>
        <w:rFonts w:hint="eastAsia"/>
      </w:r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7E"/>
    <w:rsid w:val="000B5223"/>
    <w:rsid w:val="00157466"/>
    <w:rsid w:val="002A7C78"/>
    <w:rsid w:val="004C24E0"/>
    <w:rsid w:val="005A411F"/>
    <w:rsid w:val="0081667E"/>
    <w:rsid w:val="009542B5"/>
    <w:rsid w:val="00964162"/>
    <w:rsid w:val="009C62A2"/>
    <w:rsid w:val="00AF2BAF"/>
    <w:rsid w:val="00B46D71"/>
    <w:rsid w:val="00CC0D3B"/>
    <w:rsid w:val="00CC7402"/>
    <w:rsid w:val="00D961B1"/>
    <w:rsid w:val="00EF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029"/>
    <o:shapelayout v:ext="edit">
      <o:idmap v:ext="edit" data="1"/>
    </o:shapelayout>
  </w:shapeDefaults>
  <w:decimalSymbol w:val="."/>
  <w:listSeparator w:val=","/>
  <w14:docId w14:val="42198FAA"/>
  <w15:chartTrackingRefBased/>
  <w15:docId w15:val="{53F02468-B6C5-4B7F-ADDB-75479943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42B5"/>
    <w:pPr>
      <w:widowControl w:val="0"/>
      <w:jc w:val="both"/>
    </w:pPr>
    <w:rPr>
      <w:kern w:val="2"/>
      <w:sz w:val="21"/>
      <w:szCs w:val="24"/>
    </w:rPr>
  </w:style>
  <w:style w:type="paragraph" w:styleId="1">
    <w:name w:val="heading 1"/>
    <w:basedOn w:val="a0"/>
    <w:next w:val="a0"/>
    <w:link w:val="10"/>
    <w:uiPriority w:val="9"/>
    <w:qFormat/>
    <w:rsid w:val="009542B5"/>
    <w:pPr>
      <w:keepNext/>
      <w:keepLines/>
      <w:spacing w:before="75" w:after="75"/>
      <w:jc w:val="center"/>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tabs>
        <w:tab w:val="num" w:pos="360"/>
      </w:tabs>
      <w:ind w:left="360"/>
    </w:pPr>
  </w:style>
  <w:style w:type="paragraph" w:styleId="a5">
    <w:name w:val="footer"/>
    <w:basedOn w:val="a0"/>
    <w:link w:val="a6"/>
    <w:rsid w:val="0081667E"/>
    <w:pPr>
      <w:tabs>
        <w:tab w:val="center" w:pos="4153"/>
        <w:tab w:val="right" w:pos="8306"/>
      </w:tabs>
      <w:snapToGrid w:val="0"/>
      <w:jc w:val="left"/>
    </w:pPr>
    <w:rPr>
      <w:szCs w:val="18"/>
    </w:rPr>
  </w:style>
  <w:style w:type="character" w:styleId="a7">
    <w:name w:val="page number"/>
    <w:basedOn w:val="a1"/>
    <w:rsid w:val="0081667E"/>
  </w:style>
  <w:style w:type="paragraph" w:styleId="a8">
    <w:name w:val="header"/>
    <w:basedOn w:val="a0"/>
    <w:link w:val="a9"/>
    <w:uiPriority w:val="99"/>
    <w:rsid w:val="00AF2BAF"/>
    <w:pPr>
      <w:pBdr>
        <w:bottom w:val="single" w:sz="6" w:space="1" w:color="auto"/>
      </w:pBdr>
      <w:tabs>
        <w:tab w:val="center" w:pos="4153"/>
        <w:tab w:val="right" w:pos="8306"/>
      </w:tabs>
      <w:snapToGrid w:val="0"/>
      <w:jc w:val="center"/>
    </w:pPr>
    <w:rPr>
      <w:szCs w:val="18"/>
    </w:rPr>
  </w:style>
  <w:style w:type="character" w:customStyle="1" w:styleId="10">
    <w:name w:val="标题 1 字符"/>
    <w:basedOn w:val="a1"/>
    <w:link w:val="1"/>
    <w:uiPriority w:val="9"/>
    <w:rsid w:val="009542B5"/>
    <w:rPr>
      <w:rFonts w:eastAsia="黑体"/>
      <w:bCs/>
      <w:kern w:val="44"/>
      <w:sz w:val="32"/>
      <w:szCs w:val="44"/>
    </w:rPr>
  </w:style>
  <w:style w:type="paragraph" w:styleId="aa">
    <w:name w:val="Title"/>
    <w:basedOn w:val="a0"/>
    <w:next w:val="a0"/>
    <w:link w:val="ab"/>
    <w:uiPriority w:val="10"/>
    <w:rsid w:val="009542B5"/>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1"/>
    <w:link w:val="aa"/>
    <w:uiPriority w:val="10"/>
    <w:rsid w:val="009542B5"/>
    <w:rPr>
      <w:rFonts w:asciiTheme="majorHAnsi" w:eastAsiaTheme="majorEastAsia" w:hAnsiTheme="majorHAnsi" w:cstheme="majorBidi"/>
      <w:b/>
      <w:bCs/>
      <w:kern w:val="2"/>
      <w:sz w:val="32"/>
      <w:szCs w:val="32"/>
    </w:rPr>
  </w:style>
  <w:style w:type="paragraph" w:styleId="ac">
    <w:name w:val="Subtitle"/>
    <w:basedOn w:val="a0"/>
    <w:next w:val="a0"/>
    <w:link w:val="ad"/>
    <w:uiPriority w:val="11"/>
    <w:qFormat/>
    <w:rsid w:val="009542B5"/>
    <w:pPr>
      <w:spacing w:before="75" w:after="75"/>
      <w:outlineLvl w:val="1"/>
    </w:pPr>
    <w:rPr>
      <w:rFonts w:asciiTheme="minorHAnsi" w:eastAsia="黑体" w:hAnsiTheme="minorHAnsi" w:cstheme="minorBidi"/>
      <w:b/>
      <w:bCs/>
      <w:kern w:val="28"/>
      <w:szCs w:val="32"/>
    </w:rPr>
  </w:style>
  <w:style w:type="character" w:customStyle="1" w:styleId="ad">
    <w:name w:val="副标题 字符"/>
    <w:basedOn w:val="a1"/>
    <w:link w:val="ac"/>
    <w:uiPriority w:val="11"/>
    <w:rsid w:val="009542B5"/>
    <w:rPr>
      <w:rFonts w:asciiTheme="minorHAnsi" w:eastAsia="黑体" w:hAnsiTheme="minorHAnsi" w:cstheme="minorBidi"/>
      <w:b/>
      <w:bCs/>
      <w:kern w:val="28"/>
      <w:sz w:val="21"/>
      <w:szCs w:val="32"/>
    </w:rPr>
  </w:style>
  <w:style w:type="character" w:customStyle="1" w:styleId="a6">
    <w:name w:val="页脚 字符"/>
    <w:basedOn w:val="a1"/>
    <w:link w:val="a5"/>
    <w:rsid w:val="002A7C78"/>
    <w:rPr>
      <w:kern w:val="2"/>
      <w:sz w:val="21"/>
      <w:szCs w:val="18"/>
    </w:rPr>
  </w:style>
  <w:style w:type="character" w:styleId="ae">
    <w:name w:val="annotation reference"/>
    <w:basedOn w:val="a1"/>
    <w:uiPriority w:val="99"/>
    <w:semiHidden/>
    <w:unhideWhenUsed/>
    <w:rsid w:val="002A7C78"/>
    <w:rPr>
      <w:sz w:val="21"/>
      <w:szCs w:val="21"/>
    </w:rPr>
  </w:style>
  <w:style w:type="paragraph" w:styleId="af">
    <w:name w:val="annotation text"/>
    <w:basedOn w:val="a0"/>
    <w:link w:val="af0"/>
    <w:uiPriority w:val="99"/>
    <w:semiHidden/>
    <w:unhideWhenUsed/>
    <w:rsid w:val="002A7C78"/>
    <w:pPr>
      <w:jc w:val="left"/>
    </w:pPr>
  </w:style>
  <w:style w:type="character" w:customStyle="1" w:styleId="af0">
    <w:name w:val="批注文字 字符"/>
    <w:basedOn w:val="a1"/>
    <w:link w:val="af"/>
    <w:uiPriority w:val="99"/>
    <w:semiHidden/>
    <w:rsid w:val="002A7C78"/>
    <w:rPr>
      <w:kern w:val="2"/>
      <w:sz w:val="21"/>
      <w:szCs w:val="24"/>
    </w:rPr>
  </w:style>
  <w:style w:type="paragraph" w:styleId="af1">
    <w:name w:val="annotation subject"/>
    <w:basedOn w:val="af"/>
    <w:next w:val="af"/>
    <w:link w:val="af2"/>
    <w:uiPriority w:val="99"/>
    <w:semiHidden/>
    <w:unhideWhenUsed/>
    <w:rsid w:val="002A7C78"/>
    <w:rPr>
      <w:b/>
      <w:bCs/>
    </w:rPr>
  </w:style>
  <w:style w:type="character" w:customStyle="1" w:styleId="af2">
    <w:name w:val="批注主题 字符"/>
    <w:basedOn w:val="af0"/>
    <w:link w:val="af1"/>
    <w:uiPriority w:val="99"/>
    <w:semiHidden/>
    <w:rsid w:val="002A7C78"/>
    <w:rPr>
      <w:b/>
      <w:bCs/>
      <w:kern w:val="2"/>
      <w:sz w:val="21"/>
      <w:szCs w:val="24"/>
    </w:rPr>
  </w:style>
  <w:style w:type="paragraph" w:styleId="af3">
    <w:name w:val="Balloon Text"/>
    <w:basedOn w:val="a0"/>
    <w:link w:val="af4"/>
    <w:uiPriority w:val="99"/>
    <w:semiHidden/>
    <w:unhideWhenUsed/>
    <w:rsid w:val="002A7C78"/>
    <w:rPr>
      <w:sz w:val="18"/>
      <w:szCs w:val="18"/>
    </w:rPr>
  </w:style>
  <w:style w:type="character" w:customStyle="1" w:styleId="af4">
    <w:name w:val="批注框文本 字符"/>
    <w:basedOn w:val="a1"/>
    <w:link w:val="af3"/>
    <w:uiPriority w:val="99"/>
    <w:semiHidden/>
    <w:rsid w:val="002A7C78"/>
    <w:rPr>
      <w:kern w:val="2"/>
      <w:sz w:val="18"/>
      <w:szCs w:val="18"/>
    </w:rPr>
  </w:style>
  <w:style w:type="paragraph" w:styleId="a">
    <w:name w:val="List Bullet"/>
    <w:basedOn w:val="a0"/>
    <w:autoRedefine/>
    <w:semiHidden/>
    <w:rsid w:val="00EF0E6B"/>
    <w:pPr>
      <w:numPr>
        <w:numId w:val="5"/>
      </w:numPr>
    </w:pPr>
    <w:rPr>
      <w:sz w:val="24"/>
    </w:rPr>
  </w:style>
  <w:style w:type="character" w:customStyle="1" w:styleId="a9">
    <w:name w:val="页眉 字符"/>
    <w:basedOn w:val="a1"/>
    <w:link w:val="a8"/>
    <w:uiPriority w:val="99"/>
    <w:rsid w:val="00EF0E6B"/>
    <w:rPr>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7.wmf"/><Relationship Id="rId324" Type="http://schemas.openxmlformats.org/officeDocument/2006/relationships/oleObject" Target="embeddings/oleObject164.bin"/><Relationship Id="rId531" Type="http://schemas.openxmlformats.org/officeDocument/2006/relationships/image" Target="media/image243.wmf"/><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oleObject" Target="embeddings/oleObject249.bin"/><Relationship Id="rId32" Type="http://schemas.openxmlformats.org/officeDocument/2006/relationships/oleObject" Target="embeddings/oleObject11.bin"/><Relationship Id="rId128" Type="http://schemas.openxmlformats.org/officeDocument/2006/relationships/image" Target="media/image58.wmf"/><Relationship Id="rId335" Type="http://schemas.openxmlformats.org/officeDocument/2006/relationships/oleObject" Target="embeddings/oleObject171.bin"/><Relationship Id="rId542" Type="http://schemas.openxmlformats.org/officeDocument/2006/relationships/image" Target="media/image248.wmf"/><Relationship Id="rId181" Type="http://schemas.openxmlformats.org/officeDocument/2006/relationships/image" Target="media/image84.wmf"/><Relationship Id="rId402" Type="http://schemas.openxmlformats.org/officeDocument/2006/relationships/oleObject" Target="embeddings/oleObject208.bin"/><Relationship Id="rId279" Type="http://schemas.openxmlformats.org/officeDocument/2006/relationships/image" Target="media/image133.wmf"/><Relationship Id="rId486" Type="http://schemas.openxmlformats.org/officeDocument/2006/relationships/image" Target="media/image223.wmf"/><Relationship Id="rId43" Type="http://schemas.openxmlformats.org/officeDocument/2006/relationships/image" Target="media/image18.wmf"/><Relationship Id="rId139" Type="http://schemas.openxmlformats.org/officeDocument/2006/relationships/image" Target="media/image63.wmf"/><Relationship Id="rId346" Type="http://schemas.openxmlformats.org/officeDocument/2006/relationships/image" Target="media/image161.wmf"/><Relationship Id="rId553" Type="http://schemas.openxmlformats.org/officeDocument/2006/relationships/footer" Target="footer2.xml"/><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91.wmf"/><Relationship Id="rId497" Type="http://schemas.openxmlformats.org/officeDocument/2006/relationships/oleObject" Target="embeddings/oleObject260.bin"/><Relationship Id="rId357" Type="http://schemas.openxmlformats.org/officeDocument/2006/relationships/image" Target="media/image166.wmf"/><Relationship Id="rId54" Type="http://schemas.openxmlformats.org/officeDocument/2006/relationships/image" Target="media/image23.wmf"/><Relationship Id="rId96" Type="http://schemas.openxmlformats.org/officeDocument/2006/relationships/oleObject" Target="embeddings/oleObject44.bin"/><Relationship Id="rId161" Type="http://schemas.openxmlformats.org/officeDocument/2006/relationships/image" Target="media/image74.wmf"/><Relationship Id="rId217" Type="http://schemas.openxmlformats.org/officeDocument/2006/relationships/image" Target="media/image102.wmf"/><Relationship Id="rId399" Type="http://schemas.openxmlformats.org/officeDocument/2006/relationships/oleObject" Target="embeddings/oleObject206.bin"/><Relationship Id="rId259" Type="http://schemas.openxmlformats.org/officeDocument/2006/relationships/image" Target="media/image123.wmf"/><Relationship Id="rId424" Type="http://schemas.openxmlformats.org/officeDocument/2006/relationships/image" Target="media/image195.wmf"/><Relationship Id="rId466" Type="http://schemas.openxmlformats.org/officeDocument/2006/relationships/image" Target="media/image213.wmf"/><Relationship Id="rId23" Type="http://schemas.openxmlformats.org/officeDocument/2006/relationships/image" Target="media/image8.wmf"/><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oleObject" Target="embeddings/oleObject166.bin"/><Relationship Id="rId533" Type="http://schemas.openxmlformats.org/officeDocument/2006/relationships/oleObject" Target="embeddings/oleObject281.bin"/><Relationship Id="rId65" Type="http://schemas.openxmlformats.org/officeDocument/2006/relationships/oleObject" Target="embeddings/oleObject28.bin"/><Relationship Id="rId130" Type="http://schemas.openxmlformats.org/officeDocument/2006/relationships/image" Target="media/image59.wmf"/><Relationship Id="rId368" Type="http://schemas.openxmlformats.org/officeDocument/2006/relationships/oleObject" Target="embeddings/oleObject188.bin"/><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image" Target="media/image198.wmf"/><Relationship Id="rId477" Type="http://schemas.openxmlformats.org/officeDocument/2006/relationships/oleObject" Target="embeddings/oleObject250.bin"/><Relationship Id="rId281" Type="http://schemas.openxmlformats.org/officeDocument/2006/relationships/image" Target="media/image134.wmf"/><Relationship Id="rId337" Type="http://schemas.openxmlformats.org/officeDocument/2006/relationships/oleObject" Target="embeddings/oleObject172.bin"/><Relationship Id="rId502" Type="http://schemas.openxmlformats.org/officeDocument/2006/relationships/image" Target="media/image231.wmf"/><Relationship Id="rId34" Type="http://schemas.openxmlformats.org/officeDocument/2006/relationships/oleObject" Target="embeddings/oleObject12.bin"/><Relationship Id="rId76" Type="http://schemas.openxmlformats.org/officeDocument/2006/relationships/oleObject" Target="embeddings/oleObject34.bin"/><Relationship Id="rId141" Type="http://schemas.openxmlformats.org/officeDocument/2006/relationships/image" Target="media/image64.wmf"/><Relationship Id="rId379" Type="http://schemas.openxmlformats.org/officeDocument/2006/relationships/oleObject" Target="embeddings/oleObject194.bin"/><Relationship Id="rId544" Type="http://schemas.openxmlformats.org/officeDocument/2006/relationships/image" Target="media/image249.wmf"/><Relationship Id="rId7" Type="http://schemas.openxmlformats.org/officeDocument/2006/relationships/comments" Target="comments.xml"/><Relationship Id="rId183" Type="http://schemas.openxmlformats.org/officeDocument/2006/relationships/image" Target="media/image85.wmf"/><Relationship Id="rId239" Type="http://schemas.openxmlformats.org/officeDocument/2006/relationships/image" Target="media/image113.wmf"/><Relationship Id="rId390" Type="http://schemas.openxmlformats.org/officeDocument/2006/relationships/image" Target="media/image181.wmf"/><Relationship Id="rId404" Type="http://schemas.openxmlformats.org/officeDocument/2006/relationships/oleObject" Target="embeddings/oleObject209.bin"/><Relationship Id="rId446" Type="http://schemas.openxmlformats.org/officeDocument/2006/relationships/image" Target="media/image203.wmf"/><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2.bin"/><Relationship Id="rId488" Type="http://schemas.openxmlformats.org/officeDocument/2006/relationships/image" Target="media/image224.wmf"/><Relationship Id="rId45" Type="http://schemas.openxmlformats.org/officeDocument/2006/relationships/image" Target="media/image19.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image" Target="media/image162.wmf"/><Relationship Id="rId513" Type="http://schemas.openxmlformats.org/officeDocument/2006/relationships/oleObject" Target="embeddings/oleObject268.bin"/><Relationship Id="rId555" Type="http://schemas.microsoft.com/office/2011/relationships/people" Target="people.xml"/><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192.wmf"/><Relationship Id="rId457" Type="http://schemas.openxmlformats.org/officeDocument/2006/relationships/oleObject" Target="embeddings/oleObject240.bin"/><Relationship Id="rId261" Type="http://schemas.openxmlformats.org/officeDocument/2006/relationships/image" Target="media/image124.wmf"/><Relationship Id="rId499" Type="http://schemas.openxmlformats.org/officeDocument/2006/relationships/oleObject" Target="embeddings/oleObject261.bin"/><Relationship Id="rId14" Type="http://schemas.openxmlformats.org/officeDocument/2006/relationships/oleObject" Target="embeddings/oleObject2.bin"/><Relationship Id="rId56" Type="http://schemas.openxmlformats.org/officeDocument/2006/relationships/image" Target="media/image24.wmf"/><Relationship Id="rId317" Type="http://schemas.openxmlformats.org/officeDocument/2006/relationships/image" Target="media/image148.wmf"/><Relationship Id="rId359" Type="http://schemas.openxmlformats.org/officeDocument/2006/relationships/image" Target="media/image167.wmf"/><Relationship Id="rId524" Type="http://schemas.openxmlformats.org/officeDocument/2006/relationships/oleObject" Target="embeddings/oleObject275.bin"/><Relationship Id="rId98" Type="http://schemas.openxmlformats.org/officeDocument/2006/relationships/oleObject" Target="embeddings/oleObject45.bin"/><Relationship Id="rId121" Type="http://schemas.openxmlformats.org/officeDocument/2006/relationships/oleObject" Target="embeddings/oleObject58.bin"/><Relationship Id="rId163" Type="http://schemas.openxmlformats.org/officeDocument/2006/relationships/image" Target="media/image75.wmf"/><Relationship Id="rId219" Type="http://schemas.openxmlformats.org/officeDocument/2006/relationships/image" Target="media/image103.wmf"/><Relationship Id="rId370" Type="http://schemas.openxmlformats.org/officeDocument/2006/relationships/oleObject" Target="embeddings/oleObject189.bin"/><Relationship Id="rId426" Type="http://schemas.openxmlformats.org/officeDocument/2006/relationships/image" Target="media/image196.wmf"/><Relationship Id="rId230" Type="http://schemas.openxmlformats.org/officeDocument/2006/relationships/oleObject" Target="embeddings/oleObject113.bin"/><Relationship Id="rId468" Type="http://schemas.openxmlformats.org/officeDocument/2006/relationships/image" Target="media/image214.wmf"/><Relationship Id="rId25" Type="http://schemas.openxmlformats.org/officeDocument/2006/relationships/image" Target="media/image9.wmf"/><Relationship Id="rId67" Type="http://schemas.openxmlformats.org/officeDocument/2006/relationships/image" Target="media/image29.wmf"/><Relationship Id="rId272" Type="http://schemas.openxmlformats.org/officeDocument/2006/relationships/oleObject" Target="embeddings/oleObject134.bin"/><Relationship Id="rId328" Type="http://schemas.openxmlformats.org/officeDocument/2006/relationships/image" Target="media/image152.wmf"/><Relationship Id="rId535" Type="http://schemas.openxmlformats.org/officeDocument/2006/relationships/oleObject" Target="embeddings/oleObject282.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195.bin"/><Relationship Id="rId241" Type="http://schemas.openxmlformats.org/officeDocument/2006/relationships/image" Target="media/image114.wmf"/><Relationship Id="rId437" Type="http://schemas.openxmlformats.org/officeDocument/2006/relationships/image" Target="media/image199.wmf"/><Relationship Id="rId479" Type="http://schemas.openxmlformats.org/officeDocument/2006/relationships/oleObject" Target="embeddings/oleObject251.bin"/><Relationship Id="rId36" Type="http://schemas.openxmlformats.org/officeDocument/2006/relationships/oleObject" Target="embeddings/oleObject13.bin"/><Relationship Id="rId283" Type="http://schemas.openxmlformats.org/officeDocument/2006/relationships/image" Target="media/image135.wmf"/><Relationship Id="rId339" Type="http://schemas.openxmlformats.org/officeDocument/2006/relationships/oleObject" Target="embeddings/oleObject173.bin"/><Relationship Id="rId490" Type="http://schemas.openxmlformats.org/officeDocument/2006/relationships/image" Target="media/image225.wmf"/><Relationship Id="rId504" Type="http://schemas.openxmlformats.org/officeDocument/2006/relationships/image" Target="media/image232.wmf"/><Relationship Id="rId546" Type="http://schemas.openxmlformats.org/officeDocument/2006/relationships/image" Target="media/image250.wmf"/><Relationship Id="rId78" Type="http://schemas.openxmlformats.org/officeDocument/2006/relationships/oleObject" Target="embeddings/oleObject35.bin"/><Relationship Id="rId101" Type="http://schemas.openxmlformats.org/officeDocument/2006/relationships/image" Target="media/image46.wmf"/><Relationship Id="rId143" Type="http://schemas.openxmlformats.org/officeDocument/2006/relationships/image" Target="media/image65.wmf"/><Relationship Id="rId185" Type="http://schemas.openxmlformats.org/officeDocument/2006/relationships/image" Target="media/image86.wmf"/><Relationship Id="rId350" Type="http://schemas.openxmlformats.org/officeDocument/2006/relationships/image" Target="media/image163.wmf"/><Relationship Id="rId406" Type="http://schemas.openxmlformats.org/officeDocument/2006/relationships/oleObject" Target="embeddings/oleObject210.bin"/><Relationship Id="rId9" Type="http://schemas.microsoft.com/office/2016/09/relationships/commentsIds" Target="commentsIds.xml"/><Relationship Id="rId210" Type="http://schemas.openxmlformats.org/officeDocument/2006/relationships/oleObject" Target="embeddings/oleObject103.bin"/><Relationship Id="rId392" Type="http://schemas.openxmlformats.org/officeDocument/2006/relationships/image" Target="media/image182.wmf"/><Relationship Id="rId448" Type="http://schemas.openxmlformats.org/officeDocument/2006/relationships/image" Target="media/image204.wmf"/><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4.bin"/><Relationship Id="rId515" Type="http://schemas.openxmlformats.org/officeDocument/2006/relationships/oleObject" Target="embeddings/oleObject269.bin"/><Relationship Id="rId47" Type="http://schemas.openxmlformats.org/officeDocument/2006/relationships/oleObject" Target="embeddings/oleObject19.bin"/><Relationship Id="rId89" Type="http://schemas.openxmlformats.org/officeDocument/2006/relationships/image" Target="media/image40.wmf"/><Relationship Id="rId112" Type="http://schemas.openxmlformats.org/officeDocument/2006/relationships/image" Target="media/image51.wmf"/><Relationship Id="rId154" Type="http://schemas.openxmlformats.org/officeDocument/2006/relationships/oleObject" Target="embeddings/oleObject75.bin"/><Relationship Id="rId361" Type="http://schemas.openxmlformats.org/officeDocument/2006/relationships/image" Target="media/image168.wmf"/><Relationship Id="rId196" Type="http://schemas.openxmlformats.org/officeDocument/2006/relationships/oleObject" Target="embeddings/oleObject96.bin"/><Relationship Id="rId417" Type="http://schemas.openxmlformats.org/officeDocument/2006/relationships/image" Target="media/image193.wmf"/><Relationship Id="rId459" Type="http://schemas.openxmlformats.org/officeDocument/2006/relationships/oleObject" Target="embeddings/oleObject241.bin"/><Relationship Id="rId16" Type="http://schemas.openxmlformats.org/officeDocument/2006/relationships/oleObject" Target="embeddings/oleObject3.bin"/><Relationship Id="rId221" Type="http://schemas.openxmlformats.org/officeDocument/2006/relationships/image" Target="media/image104.wmf"/><Relationship Id="rId263" Type="http://schemas.openxmlformats.org/officeDocument/2006/relationships/image" Target="media/image125.wmf"/><Relationship Id="rId319" Type="http://schemas.openxmlformats.org/officeDocument/2006/relationships/image" Target="media/image149.wmf"/><Relationship Id="rId470" Type="http://schemas.openxmlformats.org/officeDocument/2006/relationships/image" Target="media/image215.wmf"/><Relationship Id="rId526" Type="http://schemas.openxmlformats.org/officeDocument/2006/relationships/image" Target="media/image241.wmf"/><Relationship Id="rId58" Type="http://schemas.openxmlformats.org/officeDocument/2006/relationships/image" Target="media/image25.wmf"/><Relationship Id="rId123" Type="http://schemas.openxmlformats.org/officeDocument/2006/relationships/oleObject" Target="embeddings/oleObject59.bin"/><Relationship Id="rId330" Type="http://schemas.openxmlformats.org/officeDocument/2006/relationships/image" Target="media/image153.wmf"/><Relationship Id="rId165" Type="http://schemas.openxmlformats.org/officeDocument/2006/relationships/image" Target="media/image76.wmf"/><Relationship Id="rId372" Type="http://schemas.openxmlformats.org/officeDocument/2006/relationships/oleObject" Target="embeddings/oleObject190.bin"/><Relationship Id="rId428" Type="http://schemas.openxmlformats.org/officeDocument/2006/relationships/oleObject" Target="embeddings/oleObject223.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oleObject" Target="embeddings/oleObject252.bin"/><Relationship Id="rId27" Type="http://schemas.openxmlformats.org/officeDocument/2006/relationships/image" Target="media/image10.wmf"/><Relationship Id="rId69" Type="http://schemas.openxmlformats.org/officeDocument/2006/relationships/image" Target="media/image30.wmf"/><Relationship Id="rId134" Type="http://schemas.openxmlformats.org/officeDocument/2006/relationships/oleObject" Target="embeddings/oleObject65.bin"/><Relationship Id="rId537" Type="http://schemas.openxmlformats.org/officeDocument/2006/relationships/oleObject" Target="embeddings/oleObject283.bin"/><Relationship Id="rId80" Type="http://schemas.openxmlformats.org/officeDocument/2006/relationships/oleObject" Target="embeddings/oleObject36.bin"/><Relationship Id="rId176" Type="http://schemas.openxmlformats.org/officeDocument/2006/relationships/oleObject" Target="embeddings/oleObject86.bin"/><Relationship Id="rId341" Type="http://schemas.openxmlformats.org/officeDocument/2006/relationships/oleObject" Target="embeddings/oleObject174.bin"/><Relationship Id="rId383" Type="http://schemas.openxmlformats.org/officeDocument/2006/relationships/image" Target="media/image178.wmf"/><Relationship Id="rId439" Type="http://schemas.openxmlformats.org/officeDocument/2006/relationships/image" Target="media/image200.wmf"/><Relationship Id="rId201" Type="http://schemas.openxmlformats.org/officeDocument/2006/relationships/image" Target="media/image94.wmf"/><Relationship Id="rId243" Type="http://schemas.openxmlformats.org/officeDocument/2006/relationships/image" Target="media/image115.wmf"/><Relationship Id="rId285" Type="http://schemas.openxmlformats.org/officeDocument/2006/relationships/image" Target="media/image136.wmf"/><Relationship Id="rId450" Type="http://schemas.openxmlformats.org/officeDocument/2006/relationships/image" Target="media/image205.wmf"/><Relationship Id="rId506" Type="http://schemas.openxmlformats.org/officeDocument/2006/relationships/image" Target="media/image233.wmf"/><Relationship Id="rId38" Type="http://schemas.openxmlformats.org/officeDocument/2006/relationships/oleObject" Target="embeddings/oleObject14.bin"/><Relationship Id="rId103" Type="http://schemas.openxmlformats.org/officeDocument/2006/relationships/image" Target="media/image47.wmf"/><Relationship Id="rId310" Type="http://schemas.openxmlformats.org/officeDocument/2006/relationships/oleObject" Target="embeddings/oleObject156.bin"/><Relationship Id="rId492" Type="http://schemas.openxmlformats.org/officeDocument/2006/relationships/image" Target="media/image226.wmf"/><Relationship Id="rId548" Type="http://schemas.openxmlformats.org/officeDocument/2006/relationships/image" Target="media/image251.wmf"/><Relationship Id="rId91" Type="http://schemas.openxmlformats.org/officeDocument/2006/relationships/image" Target="media/image41.wmf"/><Relationship Id="rId145" Type="http://schemas.openxmlformats.org/officeDocument/2006/relationships/image" Target="media/image66.wmf"/><Relationship Id="rId187" Type="http://schemas.openxmlformats.org/officeDocument/2006/relationships/image" Target="media/image87.wmf"/><Relationship Id="rId352" Type="http://schemas.openxmlformats.org/officeDocument/2006/relationships/image" Target="media/image164.wmf"/><Relationship Id="rId394" Type="http://schemas.openxmlformats.org/officeDocument/2006/relationships/image" Target="media/image183.wmf"/><Relationship Id="rId408" Type="http://schemas.openxmlformats.org/officeDocument/2006/relationships/oleObject" Target="embeddings/oleObject211.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oleObject" Target="embeddings/oleObject20.bin"/><Relationship Id="rId114" Type="http://schemas.openxmlformats.org/officeDocument/2006/relationships/oleObject" Target="embeddings/oleObject54.bin"/><Relationship Id="rId296" Type="http://schemas.openxmlformats.org/officeDocument/2006/relationships/image" Target="media/image141.wmf"/><Relationship Id="rId461" Type="http://schemas.openxmlformats.org/officeDocument/2006/relationships/oleObject" Target="embeddings/oleObject242.bin"/><Relationship Id="rId517" Type="http://schemas.openxmlformats.org/officeDocument/2006/relationships/oleObject" Target="embeddings/oleObject270.bin"/><Relationship Id="rId60" Type="http://schemas.openxmlformats.org/officeDocument/2006/relationships/image" Target="media/image26.wmf"/><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0.wmf"/><Relationship Id="rId363" Type="http://schemas.openxmlformats.org/officeDocument/2006/relationships/image" Target="media/image169.wmf"/><Relationship Id="rId419" Type="http://schemas.openxmlformats.org/officeDocument/2006/relationships/oleObject" Target="embeddings/oleObject217.bin"/><Relationship Id="rId223" Type="http://schemas.openxmlformats.org/officeDocument/2006/relationships/image" Target="media/image105.wmf"/><Relationship Id="rId430" Type="http://schemas.openxmlformats.org/officeDocument/2006/relationships/oleObject" Target="embeddings/oleObject224.bin"/><Relationship Id="rId18" Type="http://schemas.openxmlformats.org/officeDocument/2006/relationships/oleObject" Target="embeddings/oleObject4.bin"/><Relationship Id="rId265" Type="http://schemas.openxmlformats.org/officeDocument/2006/relationships/image" Target="media/image126.wmf"/><Relationship Id="rId472" Type="http://schemas.openxmlformats.org/officeDocument/2006/relationships/image" Target="media/image216.wmf"/><Relationship Id="rId528" Type="http://schemas.openxmlformats.org/officeDocument/2006/relationships/oleObject" Target="embeddings/oleObject278.bin"/><Relationship Id="rId125" Type="http://schemas.openxmlformats.org/officeDocument/2006/relationships/oleObject" Target="embeddings/oleObject60.bin"/><Relationship Id="rId167" Type="http://schemas.openxmlformats.org/officeDocument/2006/relationships/image" Target="media/image77.wmf"/><Relationship Id="rId332" Type="http://schemas.openxmlformats.org/officeDocument/2006/relationships/image" Target="media/image154.wmf"/><Relationship Id="rId374" Type="http://schemas.openxmlformats.org/officeDocument/2006/relationships/oleObject" Target="embeddings/oleObject191.bin"/><Relationship Id="rId71" Type="http://schemas.openxmlformats.org/officeDocument/2006/relationships/image" Target="media/image31.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1.wmf"/><Relationship Id="rId276" Type="http://schemas.openxmlformats.org/officeDocument/2006/relationships/oleObject" Target="embeddings/oleObject136.bin"/><Relationship Id="rId441" Type="http://schemas.openxmlformats.org/officeDocument/2006/relationships/oleObject" Target="embeddings/oleObject232.bin"/><Relationship Id="rId483" Type="http://schemas.openxmlformats.org/officeDocument/2006/relationships/oleObject" Target="embeddings/oleObject253.bin"/><Relationship Id="rId539" Type="http://schemas.openxmlformats.org/officeDocument/2006/relationships/oleObject" Target="embeddings/oleObject284.bin"/><Relationship Id="rId40" Type="http://schemas.openxmlformats.org/officeDocument/2006/relationships/oleObject" Target="embeddings/oleObject15.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oleObject" Target="embeddings/oleObject149.bin"/><Relationship Id="rId343" Type="http://schemas.openxmlformats.org/officeDocument/2006/relationships/oleObject" Target="embeddings/oleObject175.bin"/><Relationship Id="rId550" Type="http://schemas.openxmlformats.org/officeDocument/2006/relationships/image" Target="media/image252.wmf"/><Relationship Id="rId82" Type="http://schemas.openxmlformats.org/officeDocument/2006/relationships/oleObject" Target="embeddings/oleObject37.bin"/><Relationship Id="rId203" Type="http://schemas.openxmlformats.org/officeDocument/2006/relationships/image" Target="media/image95.wmf"/><Relationship Id="rId385" Type="http://schemas.openxmlformats.org/officeDocument/2006/relationships/oleObject" Target="embeddings/oleObject198.bin"/><Relationship Id="rId245" Type="http://schemas.openxmlformats.org/officeDocument/2006/relationships/image" Target="media/image116.wmf"/><Relationship Id="rId287" Type="http://schemas.openxmlformats.org/officeDocument/2006/relationships/image" Target="media/image137.wmf"/><Relationship Id="rId410" Type="http://schemas.openxmlformats.org/officeDocument/2006/relationships/oleObject" Target="embeddings/oleObject212.bin"/><Relationship Id="rId452" Type="http://schemas.openxmlformats.org/officeDocument/2006/relationships/image" Target="media/image206.wmf"/><Relationship Id="rId494" Type="http://schemas.openxmlformats.org/officeDocument/2006/relationships/image" Target="media/image227.wmf"/><Relationship Id="rId508" Type="http://schemas.openxmlformats.org/officeDocument/2006/relationships/image" Target="media/image234.wmf"/><Relationship Id="rId105" Type="http://schemas.openxmlformats.org/officeDocument/2006/relationships/image" Target="media/image48.wmf"/><Relationship Id="rId147" Type="http://schemas.openxmlformats.org/officeDocument/2006/relationships/image" Target="media/image67.wmf"/><Relationship Id="rId312" Type="http://schemas.openxmlformats.org/officeDocument/2006/relationships/oleObject" Target="embeddings/oleObject158.bin"/><Relationship Id="rId354" Type="http://schemas.openxmlformats.org/officeDocument/2006/relationships/oleObject" Target="embeddings/oleObject181.bin"/><Relationship Id="rId51" Type="http://schemas.openxmlformats.org/officeDocument/2006/relationships/oleObject" Target="embeddings/oleObject21.bin"/><Relationship Id="rId93" Type="http://schemas.openxmlformats.org/officeDocument/2006/relationships/image" Target="media/image42.wmf"/><Relationship Id="rId189" Type="http://schemas.openxmlformats.org/officeDocument/2006/relationships/image" Target="media/image88.wmf"/><Relationship Id="rId396" Type="http://schemas.openxmlformats.org/officeDocument/2006/relationships/oleObject" Target="embeddings/oleObject204.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image" Target="media/image142.wmf"/><Relationship Id="rId421" Type="http://schemas.openxmlformats.org/officeDocument/2006/relationships/oleObject" Target="embeddings/oleObject219.bin"/><Relationship Id="rId463" Type="http://schemas.openxmlformats.org/officeDocument/2006/relationships/oleObject" Target="embeddings/oleObject243.bin"/><Relationship Id="rId519" Type="http://schemas.openxmlformats.org/officeDocument/2006/relationships/image" Target="media/image239.wmf"/><Relationship Id="rId116" Type="http://schemas.openxmlformats.org/officeDocument/2006/relationships/oleObject" Target="embeddings/oleObject55.bin"/><Relationship Id="rId158" Type="http://schemas.openxmlformats.org/officeDocument/2006/relationships/oleObject" Target="embeddings/oleObject77.bin"/><Relationship Id="rId323" Type="http://schemas.openxmlformats.org/officeDocument/2006/relationships/image" Target="media/image151.wmf"/><Relationship Id="rId530" Type="http://schemas.openxmlformats.org/officeDocument/2006/relationships/oleObject" Target="embeddings/oleObject279.bin"/><Relationship Id="rId20" Type="http://schemas.openxmlformats.org/officeDocument/2006/relationships/oleObject" Target="embeddings/oleObject5.bin"/><Relationship Id="rId62" Type="http://schemas.openxmlformats.org/officeDocument/2006/relationships/image" Target="media/image27.wmf"/><Relationship Id="rId365" Type="http://schemas.openxmlformats.org/officeDocument/2006/relationships/image" Target="media/image170.wmf"/><Relationship Id="rId225" Type="http://schemas.openxmlformats.org/officeDocument/2006/relationships/image" Target="media/image106.wmf"/><Relationship Id="rId267" Type="http://schemas.openxmlformats.org/officeDocument/2006/relationships/image" Target="media/image127.wmf"/><Relationship Id="rId432" Type="http://schemas.openxmlformats.org/officeDocument/2006/relationships/oleObject" Target="embeddings/oleObject226.bin"/><Relationship Id="rId474" Type="http://schemas.openxmlformats.org/officeDocument/2006/relationships/image" Target="media/image217.wmf"/><Relationship Id="rId127" Type="http://schemas.openxmlformats.org/officeDocument/2006/relationships/oleObject" Target="embeddings/oleObject61.bin"/><Relationship Id="rId31" Type="http://schemas.openxmlformats.org/officeDocument/2006/relationships/image" Target="media/image12.wmf"/><Relationship Id="rId73" Type="http://schemas.openxmlformats.org/officeDocument/2006/relationships/image" Target="media/image32.wmf"/><Relationship Id="rId169" Type="http://schemas.openxmlformats.org/officeDocument/2006/relationships/image" Target="media/image78.wmf"/><Relationship Id="rId334" Type="http://schemas.openxmlformats.org/officeDocument/2006/relationships/image" Target="media/image155.wmf"/><Relationship Id="rId376" Type="http://schemas.openxmlformats.org/officeDocument/2006/relationships/image" Target="media/image175.wmf"/><Relationship Id="rId541" Type="http://schemas.openxmlformats.org/officeDocument/2006/relationships/oleObject" Target="embeddings/oleObject285.bin"/><Relationship Id="rId4" Type="http://schemas.openxmlformats.org/officeDocument/2006/relationships/webSettings" Target="web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oleObject" Target="embeddings/oleObject207.bin"/><Relationship Id="rId443" Type="http://schemas.openxmlformats.org/officeDocument/2006/relationships/oleObject" Target="embeddings/oleObject233.bin"/><Relationship Id="rId303" Type="http://schemas.openxmlformats.org/officeDocument/2006/relationships/oleObject" Target="embeddings/oleObject150.bin"/><Relationship Id="rId485" Type="http://schemas.openxmlformats.org/officeDocument/2006/relationships/oleObject" Target="embeddings/oleObject254.bin"/><Relationship Id="rId42" Type="http://schemas.openxmlformats.org/officeDocument/2006/relationships/oleObject" Target="embeddings/oleObject16.bin"/><Relationship Id="rId84" Type="http://schemas.openxmlformats.org/officeDocument/2006/relationships/oleObject" Target="embeddings/oleObject38.bin"/><Relationship Id="rId138" Type="http://schemas.openxmlformats.org/officeDocument/2006/relationships/oleObject" Target="embeddings/oleObject67.bin"/><Relationship Id="rId345" Type="http://schemas.openxmlformats.org/officeDocument/2006/relationships/oleObject" Target="embeddings/oleObject176.bin"/><Relationship Id="rId387" Type="http://schemas.openxmlformats.org/officeDocument/2006/relationships/oleObject" Target="embeddings/oleObject199.bin"/><Relationship Id="rId510" Type="http://schemas.openxmlformats.org/officeDocument/2006/relationships/image" Target="media/image235.wmf"/><Relationship Id="rId552" Type="http://schemas.openxmlformats.org/officeDocument/2006/relationships/footer" Target="footer1.xml"/><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7.wmf"/><Relationship Id="rId412" Type="http://schemas.openxmlformats.org/officeDocument/2006/relationships/oleObject" Target="embeddings/oleObject213.bin"/><Relationship Id="rId107" Type="http://schemas.openxmlformats.org/officeDocument/2006/relationships/image" Target="media/image49.wmf"/><Relationship Id="rId289" Type="http://schemas.openxmlformats.org/officeDocument/2006/relationships/image" Target="media/image138.wmf"/><Relationship Id="rId454" Type="http://schemas.openxmlformats.org/officeDocument/2006/relationships/image" Target="media/image207.wmf"/><Relationship Id="rId496" Type="http://schemas.openxmlformats.org/officeDocument/2006/relationships/image" Target="media/image228.wmf"/><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68.wmf"/><Relationship Id="rId314" Type="http://schemas.openxmlformats.org/officeDocument/2006/relationships/oleObject" Target="embeddings/oleObject159.bin"/><Relationship Id="rId356" Type="http://schemas.openxmlformats.org/officeDocument/2006/relationships/oleObject" Target="embeddings/oleObject182.bin"/><Relationship Id="rId398" Type="http://schemas.openxmlformats.org/officeDocument/2006/relationships/image" Target="media/image184.wmf"/><Relationship Id="rId521" Type="http://schemas.openxmlformats.org/officeDocument/2006/relationships/image" Target="media/image240.wmf"/><Relationship Id="rId95" Type="http://schemas.openxmlformats.org/officeDocument/2006/relationships/image" Target="media/image43.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20.bin"/><Relationship Id="rId258" Type="http://schemas.openxmlformats.org/officeDocument/2006/relationships/oleObject" Target="embeddings/oleObject127.bin"/><Relationship Id="rId465" Type="http://schemas.openxmlformats.org/officeDocument/2006/relationships/oleObject" Target="embeddings/oleObject244.bin"/><Relationship Id="rId22" Type="http://schemas.openxmlformats.org/officeDocument/2006/relationships/oleObject" Target="embeddings/oleObject6.bin"/><Relationship Id="rId64" Type="http://schemas.openxmlformats.org/officeDocument/2006/relationships/image" Target="media/image28.wmf"/><Relationship Id="rId118" Type="http://schemas.openxmlformats.org/officeDocument/2006/relationships/oleObject" Target="embeddings/oleObject56.bin"/><Relationship Id="rId325" Type="http://schemas.openxmlformats.org/officeDocument/2006/relationships/oleObject" Target="embeddings/oleObject165.bin"/><Relationship Id="rId367" Type="http://schemas.openxmlformats.org/officeDocument/2006/relationships/image" Target="media/image171.wmf"/><Relationship Id="rId532" Type="http://schemas.openxmlformats.org/officeDocument/2006/relationships/oleObject" Target="embeddings/oleObject280.bin"/><Relationship Id="rId171" Type="http://schemas.openxmlformats.org/officeDocument/2006/relationships/image" Target="media/image79.wmf"/><Relationship Id="rId227" Type="http://schemas.openxmlformats.org/officeDocument/2006/relationships/image" Target="media/image107.wmf"/><Relationship Id="rId269" Type="http://schemas.openxmlformats.org/officeDocument/2006/relationships/image" Target="media/image128.wmf"/><Relationship Id="rId434" Type="http://schemas.openxmlformats.org/officeDocument/2006/relationships/oleObject" Target="embeddings/oleObject228.bin"/><Relationship Id="rId476" Type="http://schemas.openxmlformats.org/officeDocument/2006/relationships/image" Target="media/image218.wmf"/><Relationship Id="rId33" Type="http://schemas.openxmlformats.org/officeDocument/2006/relationships/image" Target="media/image13.wmf"/><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image" Target="media/image156.wmf"/><Relationship Id="rId501" Type="http://schemas.openxmlformats.org/officeDocument/2006/relationships/oleObject" Target="embeddings/oleObject262.bin"/><Relationship Id="rId543" Type="http://schemas.openxmlformats.org/officeDocument/2006/relationships/oleObject" Target="embeddings/oleObject286.bin"/><Relationship Id="rId75" Type="http://schemas.openxmlformats.org/officeDocument/2006/relationships/image" Target="media/image33.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image" Target="media/image176.wmf"/><Relationship Id="rId403" Type="http://schemas.openxmlformats.org/officeDocument/2006/relationships/image" Target="media/image186.wmf"/><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oleObject" Target="embeddings/oleObject234.bin"/><Relationship Id="rId487" Type="http://schemas.openxmlformats.org/officeDocument/2006/relationships/oleObject" Target="embeddings/oleObject255.bin"/><Relationship Id="rId291" Type="http://schemas.openxmlformats.org/officeDocument/2006/relationships/image" Target="media/image139.wmf"/><Relationship Id="rId305" Type="http://schemas.openxmlformats.org/officeDocument/2006/relationships/oleObject" Target="embeddings/oleObject151.bin"/><Relationship Id="rId347" Type="http://schemas.openxmlformats.org/officeDocument/2006/relationships/oleObject" Target="embeddings/oleObject177.bin"/><Relationship Id="rId512" Type="http://schemas.openxmlformats.org/officeDocument/2006/relationships/image" Target="media/image236.wmf"/><Relationship Id="rId44" Type="http://schemas.openxmlformats.org/officeDocument/2006/relationships/oleObject" Target="embeddings/oleObject17.bin"/><Relationship Id="rId86" Type="http://schemas.openxmlformats.org/officeDocument/2006/relationships/oleObject" Target="embeddings/oleObject39.bin"/><Relationship Id="rId151" Type="http://schemas.openxmlformats.org/officeDocument/2006/relationships/image" Target="media/image69.wmf"/><Relationship Id="rId389" Type="http://schemas.openxmlformats.org/officeDocument/2006/relationships/oleObject" Target="embeddings/oleObject200.bin"/><Relationship Id="rId554" Type="http://schemas.openxmlformats.org/officeDocument/2006/relationships/fontTable" Target="fontTable.xml"/><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414" Type="http://schemas.openxmlformats.org/officeDocument/2006/relationships/oleObject" Target="embeddings/oleObject214.bin"/><Relationship Id="rId456" Type="http://schemas.openxmlformats.org/officeDocument/2006/relationships/image" Target="media/image208.wmf"/><Relationship Id="rId498" Type="http://schemas.openxmlformats.org/officeDocument/2006/relationships/image" Target="media/image229.wmf"/><Relationship Id="rId13" Type="http://schemas.openxmlformats.org/officeDocument/2006/relationships/image" Target="media/image3.wmf"/><Relationship Id="rId109" Type="http://schemas.openxmlformats.org/officeDocument/2006/relationships/oleObject" Target="embeddings/oleObject51.bin"/><Relationship Id="rId260" Type="http://schemas.openxmlformats.org/officeDocument/2006/relationships/oleObject" Target="embeddings/oleObject128.bin"/><Relationship Id="rId316" Type="http://schemas.openxmlformats.org/officeDocument/2006/relationships/oleObject" Target="embeddings/oleObject160.bin"/><Relationship Id="rId523" Type="http://schemas.openxmlformats.org/officeDocument/2006/relationships/oleObject" Target="embeddings/oleObject274.bin"/><Relationship Id="rId55" Type="http://schemas.openxmlformats.org/officeDocument/2006/relationships/oleObject" Target="embeddings/oleObject23.bin"/><Relationship Id="rId97" Type="http://schemas.openxmlformats.org/officeDocument/2006/relationships/image" Target="media/image44.wmf"/><Relationship Id="rId120" Type="http://schemas.openxmlformats.org/officeDocument/2006/relationships/image" Target="media/image54.wmf"/><Relationship Id="rId358" Type="http://schemas.openxmlformats.org/officeDocument/2006/relationships/oleObject" Target="embeddings/oleObject183.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21.bin"/><Relationship Id="rId467" Type="http://schemas.openxmlformats.org/officeDocument/2006/relationships/oleObject" Target="embeddings/oleObject245.bin"/><Relationship Id="rId271" Type="http://schemas.openxmlformats.org/officeDocument/2006/relationships/image" Target="media/image129.wmf"/><Relationship Id="rId24" Type="http://schemas.openxmlformats.org/officeDocument/2006/relationships/oleObject" Target="embeddings/oleObject7.bin"/><Relationship Id="rId66" Type="http://schemas.openxmlformats.org/officeDocument/2006/relationships/oleObject" Target="embeddings/oleObject29.bin"/><Relationship Id="rId131" Type="http://schemas.openxmlformats.org/officeDocument/2006/relationships/oleObject" Target="embeddings/oleObject63.bin"/><Relationship Id="rId327" Type="http://schemas.openxmlformats.org/officeDocument/2006/relationships/oleObject" Target="embeddings/oleObject167.bin"/><Relationship Id="rId369" Type="http://schemas.openxmlformats.org/officeDocument/2006/relationships/image" Target="media/image172.wmf"/><Relationship Id="rId534" Type="http://schemas.openxmlformats.org/officeDocument/2006/relationships/image" Target="media/image244.wmf"/><Relationship Id="rId173" Type="http://schemas.openxmlformats.org/officeDocument/2006/relationships/image" Target="media/image80.wmf"/><Relationship Id="rId229" Type="http://schemas.openxmlformats.org/officeDocument/2006/relationships/image" Target="media/image108.wmf"/><Relationship Id="rId380" Type="http://schemas.openxmlformats.org/officeDocument/2006/relationships/image" Target="media/image177.wmf"/><Relationship Id="rId436" Type="http://schemas.openxmlformats.org/officeDocument/2006/relationships/oleObject" Target="embeddings/oleObject229.bin"/><Relationship Id="rId240" Type="http://schemas.openxmlformats.org/officeDocument/2006/relationships/oleObject" Target="embeddings/oleObject118.bin"/><Relationship Id="rId478" Type="http://schemas.openxmlformats.org/officeDocument/2006/relationships/image" Target="media/image219.wmf"/><Relationship Id="rId35" Type="http://schemas.openxmlformats.org/officeDocument/2006/relationships/image" Target="media/image14.wmf"/><Relationship Id="rId77" Type="http://schemas.openxmlformats.org/officeDocument/2006/relationships/image" Target="media/image34.wmf"/><Relationship Id="rId100" Type="http://schemas.openxmlformats.org/officeDocument/2006/relationships/oleObject" Target="embeddings/oleObject46.bin"/><Relationship Id="rId282" Type="http://schemas.openxmlformats.org/officeDocument/2006/relationships/oleObject" Target="embeddings/oleObject139.bin"/><Relationship Id="rId338" Type="http://schemas.openxmlformats.org/officeDocument/2006/relationships/image" Target="media/image157.wmf"/><Relationship Id="rId503" Type="http://schemas.openxmlformats.org/officeDocument/2006/relationships/oleObject" Target="embeddings/oleObject263.bin"/><Relationship Id="rId545" Type="http://schemas.openxmlformats.org/officeDocument/2006/relationships/oleObject" Target="embeddings/oleObject287.bin"/><Relationship Id="rId8" Type="http://schemas.microsoft.com/office/2011/relationships/commentsExtended" Target="commentsExtended.xml"/><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201.bin"/><Relationship Id="rId405" Type="http://schemas.openxmlformats.org/officeDocument/2006/relationships/image" Target="media/image187.wmf"/><Relationship Id="rId447" Type="http://schemas.openxmlformats.org/officeDocument/2006/relationships/oleObject" Target="embeddings/oleObject235.bin"/><Relationship Id="rId251" Type="http://schemas.openxmlformats.org/officeDocument/2006/relationships/image" Target="media/image119.wmf"/><Relationship Id="rId489" Type="http://schemas.openxmlformats.org/officeDocument/2006/relationships/oleObject" Target="embeddings/oleObject256.bin"/><Relationship Id="rId46" Type="http://schemas.openxmlformats.org/officeDocument/2006/relationships/oleObject" Target="embeddings/oleObject18.bin"/><Relationship Id="rId293" Type="http://schemas.openxmlformats.org/officeDocument/2006/relationships/image" Target="media/image140.wmf"/><Relationship Id="rId307" Type="http://schemas.openxmlformats.org/officeDocument/2006/relationships/oleObject" Target="embeddings/oleObject153.bin"/><Relationship Id="rId349" Type="http://schemas.openxmlformats.org/officeDocument/2006/relationships/oleObject" Target="embeddings/oleObject178.bin"/><Relationship Id="rId514" Type="http://schemas.openxmlformats.org/officeDocument/2006/relationships/image" Target="media/image237.wmf"/><Relationship Id="rId556" Type="http://schemas.openxmlformats.org/officeDocument/2006/relationships/theme" Target="theme/theme1.xml"/><Relationship Id="rId88" Type="http://schemas.openxmlformats.org/officeDocument/2006/relationships/oleObject" Target="embeddings/oleObject40.bin"/><Relationship Id="rId111" Type="http://schemas.openxmlformats.org/officeDocument/2006/relationships/oleObject" Target="embeddings/oleObject52.bin"/><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84.bin"/><Relationship Id="rId416" Type="http://schemas.openxmlformats.org/officeDocument/2006/relationships/oleObject" Target="embeddings/oleObject215.bin"/><Relationship Id="rId220" Type="http://schemas.openxmlformats.org/officeDocument/2006/relationships/oleObject" Target="embeddings/oleObject108.bin"/><Relationship Id="rId458" Type="http://schemas.openxmlformats.org/officeDocument/2006/relationships/image" Target="media/image209.wmf"/><Relationship Id="rId15" Type="http://schemas.openxmlformats.org/officeDocument/2006/relationships/image" Target="media/image4.wmf"/><Relationship Id="rId57" Type="http://schemas.openxmlformats.org/officeDocument/2006/relationships/oleObject" Target="embeddings/oleObject24.bin"/><Relationship Id="rId262" Type="http://schemas.openxmlformats.org/officeDocument/2006/relationships/oleObject" Target="embeddings/oleObject129.bin"/><Relationship Id="rId318" Type="http://schemas.openxmlformats.org/officeDocument/2006/relationships/oleObject" Target="embeddings/oleObject161.bin"/><Relationship Id="rId525" Type="http://schemas.openxmlformats.org/officeDocument/2006/relationships/oleObject" Target="embeddings/oleObject276.bin"/><Relationship Id="rId99" Type="http://schemas.openxmlformats.org/officeDocument/2006/relationships/image" Target="media/image45.wmf"/><Relationship Id="rId122" Type="http://schemas.openxmlformats.org/officeDocument/2006/relationships/image" Target="media/image55.wmf"/><Relationship Id="rId164" Type="http://schemas.openxmlformats.org/officeDocument/2006/relationships/oleObject" Target="embeddings/oleObject80.bin"/><Relationship Id="rId371" Type="http://schemas.openxmlformats.org/officeDocument/2006/relationships/image" Target="media/image173.wmf"/><Relationship Id="rId427" Type="http://schemas.openxmlformats.org/officeDocument/2006/relationships/oleObject" Target="embeddings/oleObject222.bin"/><Relationship Id="rId469" Type="http://schemas.openxmlformats.org/officeDocument/2006/relationships/oleObject" Target="embeddings/oleObject246.bin"/><Relationship Id="rId26" Type="http://schemas.openxmlformats.org/officeDocument/2006/relationships/oleObject" Target="embeddings/oleObject8.bin"/><Relationship Id="rId231" Type="http://schemas.openxmlformats.org/officeDocument/2006/relationships/image" Target="media/image109.wmf"/><Relationship Id="rId273" Type="http://schemas.openxmlformats.org/officeDocument/2006/relationships/image" Target="media/image130.wmf"/><Relationship Id="rId329" Type="http://schemas.openxmlformats.org/officeDocument/2006/relationships/oleObject" Target="embeddings/oleObject168.bin"/><Relationship Id="rId480" Type="http://schemas.openxmlformats.org/officeDocument/2006/relationships/image" Target="media/image220.wmf"/><Relationship Id="rId536" Type="http://schemas.openxmlformats.org/officeDocument/2006/relationships/image" Target="media/image245.wmf"/><Relationship Id="rId68" Type="http://schemas.openxmlformats.org/officeDocument/2006/relationships/oleObject" Target="embeddings/oleObject30.bin"/><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image" Target="media/image158.wmf"/><Relationship Id="rId200" Type="http://schemas.openxmlformats.org/officeDocument/2006/relationships/oleObject" Target="embeddings/oleObject98.bin"/><Relationship Id="rId382" Type="http://schemas.openxmlformats.org/officeDocument/2006/relationships/oleObject" Target="embeddings/oleObject196.bin"/><Relationship Id="rId438" Type="http://schemas.openxmlformats.org/officeDocument/2006/relationships/oleObject" Target="embeddings/oleObject230.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oleObject" Target="embeddings/oleObject257.bin"/><Relationship Id="rId505" Type="http://schemas.openxmlformats.org/officeDocument/2006/relationships/oleObject" Target="embeddings/oleObject264.bin"/><Relationship Id="rId37" Type="http://schemas.openxmlformats.org/officeDocument/2006/relationships/image" Target="media/image15.wmf"/><Relationship Id="rId79" Type="http://schemas.openxmlformats.org/officeDocument/2006/relationships/image" Target="media/image35.wmf"/><Relationship Id="rId102" Type="http://schemas.openxmlformats.org/officeDocument/2006/relationships/oleObject" Target="embeddings/oleObject47.bin"/><Relationship Id="rId144" Type="http://schemas.openxmlformats.org/officeDocument/2006/relationships/oleObject" Target="embeddings/oleObject70.bin"/><Relationship Id="rId547" Type="http://schemas.openxmlformats.org/officeDocument/2006/relationships/oleObject" Target="embeddings/oleObject288.bin"/><Relationship Id="rId90" Type="http://schemas.openxmlformats.org/officeDocument/2006/relationships/oleObject" Target="embeddings/oleObject41.bin"/><Relationship Id="rId186" Type="http://schemas.openxmlformats.org/officeDocument/2006/relationships/oleObject" Target="embeddings/oleObject91.bin"/><Relationship Id="rId351" Type="http://schemas.openxmlformats.org/officeDocument/2006/relationships/oleObject" Target="embeddings/oleObject179.bin"/><Relationship Id="rId393" Type="http://schemas.openxmlformats.org/officeDocument/2006/relationships/oleObject" Target="embeddings/oleObject202.bin"/><Relationship Id="rId407" Type="http://schemas.openxmlformats.org/officeDocument/2006/relationships/image" Target="media/image188.wmf"/><Relationship Id="rId449" Type="http://schemas.openxmlformats.org/officeDocument/2006/relationships/oleObject" Target="embeddings/oleObject236.bin"/><Relationship Id="rId211" Type="http://schemas.openxmlformats.org/officeDocument/2006/relationships/image" Target="media/image99.wmf"/><Relationship Id="rId253" Type="http://schemas.openxmlformats.org/officeDocument/2006/relationships/image" Target="media/image120.wmf"/><Relationship Id="rId295" Type="http://schemas.openxmlformats.org/officeDocument/2006/relationships/oleObject" Target="embeddings/oleObject146.bin"/><Relationship Id="rId309" Type="http://schemas.openxmlformats.org/officeDocument/2006/relationships/oleObject" Target="embeddings/oleObject155.bin"/><Relationship Id="rId460" Type="http://schemas.openxmlformats.org/officeDocument/2006/relationships/image" Target="media/image210.wmf"/><Relationship Id="rId516" Type="http://schemas.openxmlformats.org/officeDocument/2006/relationships/image" Target="media/image238.wmf"/><Relationship Id="rId48" Type="http://schemas.openxmlformats.org/officeDocument/2006/relationships/image" Target="media/image20.wmf"/><Relationship Id="rId113" Type="http://schemas.openxmlformats.org/officeDocument/2006/relationships/oleObject" Target="embeddings/oleObject53.bin"/><Relationship Id="rId320" Type="http://schemas.openxmlformats.org/officeDocument/2006/relationships/oleObject" Target="embeddings/oleObject162.bin"/><Relationship Id="rId155" Type="http://schemas.openxmlformats.org/officeDocument/2006/relationships/image" Target="media/image71.wmf"/><Relationship Id="rId197" Type="http://schemas.openxmlformats.org/officeDocument/2006/relationships/image" Target="media/image92.wmf"/><Relationship Id="rId362" Type="http://schemas.openxmlformats.org/officeDocument/2006/relationships/oleObject" Target="embeddings/oleObject185.bin"/><Relationship Id="rId418" Type="http://schemas.openxmlformats.org/officeDocument/2006/relationships/oleObject" Target="embeddings/oleObject216.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47.bin"/><Relationship Id="rId17" Type="http://schemas.openxmlformats.org/officeDocument/2006/relationships/image" Target="media/image5.wmf"/><Relationship Id="rId59" Type="http://schemas.openxmlformats.org/officeDocument/2006/relationships/oleObject" Target="embeddings/oleObject25.bin"/><Relationship Id="rId124" Type="http://schemas.openxmlformats.org/officeDocument/2006/relationships/image" Target="media/image56.wmf"/><Relationship Id="rId527" Type="http://schemas.openxmlformats.org/officeDocument/2006/relationships/oleObject" Target="embeddings/oleObject277.bin"/><Relationship Id="rId70" Type="http://schemas.openxmlformats.org/officeDocument/2006/relationships/oleObject" Target="embeddings/oleObject31.bin"/><Relationship Id="rId166" Type="http://schemas.openxmlformats.org/officeDocument/2006/relationships/oleObject" Target="embeddings/oleObject81.bin"/><Relationship Id="rId331" Type="http://schemas.openxmlformats.org/officeDocument/2006/relationships/oleObject" Target="embeddings/oleObject169.bin"/><Relationship Id="rId373" Type="http://schemas.openxmlformats.org/officeDocument/2006/relationships/image" Target="media/image174.wmf"/><Relationship Id="rId429" Type="http://schemas.openxmlformats.org/officeDocument/2006/relationships/image" Target="media/image197.wmf"/><Relationship Id="rId1" Type="http://schemas.openxmlformats.org/officeDocument/2006/relationships/numbering" Target="numbering.xml"/><Relationship Id="rId233" Type="http://schemas.openxmlformats.org/officeDocument/2006/relationships/image" Target="media/image110.wmf"/><Relationship Id="rId440" Type="http://schemas.openxmlformats.org/officeDocument/2006/relationships/oleObject" Target="embeddings/oleObject231.bin"/><Relationship Id="rId28" Type="http://schemas.openxmlformats.org/officeDocument/2006/relationships/oleObject" Target="embeddings/oleObject9.bin"/><Relationship Id="rId275" Type="http://schemas.openxmlformats.org/officeDocument/2006/relationships/image" Target="media/image131.wmf"/><Relationship Id="rId300" Type="http://schemas.openxmlformats.org/officeDocument/2006/relationships/image" Target="media/image143.wmf"/><Relationship Id="rId482" Type="http://schemas.openxmlformats.org/officeDocument/2006/relationships/image" Target="media/image221.wmf"/><Relationship Id="rId538" Type="http://schemas.openxmlformats.org/officeDocument/2006/relationships/image" Target="media/image246.wmf"/><Relationship Id="rId81" Type="http://schemas.openxmlformats.org/officeDocument/2006/relationships/image" Target="media/image36.wmf"/><Relationship Id="rId135" Type="http://schemas.openxmlformats.org/officeDocument/2006/relationships/image" Target="media/image61.wmf"/><Relationship Id="rId177" Type="http://schemas.openxmlformats.org/officeDocument/2006/relationships/image" Target="media/image82.wmf"/><Relationship Id="rId342" Type="http://schemas.openxmlformats.org/officeDocument/2006/relationships/image" Target="media/image159.wmf"/><Relationship Id="rId384" Type="http://schemas.openxmlformats.org/officeDocument/2006/relationships/oleObject" Target="embeddings/oleObject197.bin"/><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6.wmf"/><Relationship Id="rId286" Type="http://schemas.openxmlformats.org/officeDocument/2006/relationships/oleObject" Target="embeddings/oleObject141.bin"/><Relationship Id="rId451" Type="http://schemas.openxmlformats.org/officeDocument/2006/relationships/oleObject" Target="embeddings/oleObject237.bin"/><Relationship Id="rId493" Type="http://schemas.openxmlformats.org/officeDocument/2006/relationships/oleObject" Target="embeddings/oleObject258.bin"/><Relationship Id="rId507" Type="http://schemas.openxmlformats.org/officeDocument/2006/relationships/oleObject" Target="embeddings/oleObject265.bin"/><Relationship Id="rId549" Type="http://schemas.openxmlformats.org/officeDocument/2006/relationships/oleObject" Target="embeddings/oleObject289.bin"/><Relationship Id="rId50" Type="http://schemas.openxmlformats.org/officeDocument/2006/relationships/image" Target="media/image21.wmf"/><Relationship Id="rId104" Type="http://schemas.openxmlformats.org/officeDocument/2006/relationships/oleObject" Target="embeddings/oleObject48.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oleObject" Target="embeddings/oleObject157.bin"/><Relationship Id="rId353" Type="http://schemas.openxmlformats.org/officeDocument/2006/relationships/oleObject" Target="embeddings/oleObject180.bin"/><Relationship Id="rId395" Type="http://schemas.openxmlformats.org/officeDocument/2006/relationships/oleObject" Target="embeddings/oleObject203.bin"/><Relationship Id="rId409" Type="http://schemas.openxmlformats.org/officeDocument/2006/relationships/image" Target="media/image189.wmf"/><Relationship Id="rId92" Type="http://schemas.openxmlformats.org/officeDocument/2006/relationships/oleObject" Target="embeddings/oleObject42.bin"/><Relationship Id="rId213" Type="http://schemas.openxmlformats.org/officeDocument/2006/relationships/image" Target="media/image100.wmf"/><Relationship Id="rId420" Type="http://schemas.openxmlformats.org/officeDocument/2006/relationships/oleObject" Target="embeddings/oleObject218.bin"/><Relationship Id="rId255" Type="http://schemas.openxmlformats.org/officeDocument/2006/relationships/image" Target="media/image121.wmf"/><Relationship Id="rId297" Type="http://schemas.openxmlformats.org/officeDocument/2006/relationships/oleObject" Target="embeddings/oleObject147.bin"/><Relationship Id="rId462" Type="http://schemas.openxmlformats.org/officeDocument/2006/relationships/image" Target="media/image211.wmf"/><Relationship Id="rId518" Type="http://schemas.openxmlformats.org/officeDocument/2006/relationships/oleObject" Target="embeddings/oleObject271.bin"/><Relationship Id="rId115" Type="http://schemas.openxmlformats.org/officeDocument/2006/relationships/image" Target="media/image52.wmf"/><Relationship Id="rId157" Type="http://schemas.openxmlformats.org/officeDocument/2006/relationships/image" Target="media/image72.wmf"/><Relationship Id="rId322" Type="http://schemas.openxmlformats.org/officeDocument/2006/relationships/oleObject" Target="embeddings/oleObject163.bin"/><Relationship Id="rId364" Type="http://schemas.openxmlformats.org/officeDocument/2006/relationships/oleObject" Target="embeddings/oleObject186.bin"/><Relationship Id="rId61" Type="http://schemas.openxmlformats.org/officeDocument/2006/relationships/oleObject" Target="embeddings/oleObject26.bin"/><Relationship Id="rId199" Type="http://schemas.openxmlformats.org/officeDocument/2006/relationships/image" Target="media/image93.wmf"/><Relationship Id="rId19" Type="http://schemas.openxmlformats.org/officeDocument/2006/relationships/image" Target="media/image6.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25.bin"/><Relationship Id="rId473" Type="http://schemas.openxmlformats.org/officeDocument/2006/relationships/oleObject" Target="embeddings/oleObject248.bin"/><Relationship Id="rId529" Type="http://schemas.openxmlformats.org/officeDocument/2006/relationships/image" Target="media/image242.wmf"/><Relationship Id="rId30" Type="http://schemas.openxmlformats.org/officeDocument/2006/relationships/oleObject" Target="embeddings/oleObject10.bin"/><Relationship Id="rId126" Type="http://schemas.openxmlformats.org/officeDocument/2006/relationships/image" Target="media/image57.wmf"/><Relationship Id="rId168" Type="http://schemas.openxmlformats.org/officeDocument/2006/relationships/oleObject" Target="embeddings/oleObject82.bin"/><Relationship Id="rId333" Type="http://schemas.openxmlformats.org/officeDocument/2006/relationships/oleObject" Target="embeddings/oleObject170.bin"/><Relationship Id="rId540" Type="http://schemas.openxmlformats.org/officeDocument/2006/relationships/image" Target="media/image247.wmf"/><Relationship Id="rId72" Type="http://schemas.openxmlformats.org/officeDocument/2006/relationships/oleObject" Target="embeddings/oleObject32.bin"/><Relationship Id="rId375" Type="http://schemas.openxmlformats.org/officeDocument/2006/relationships/oleObject" Target="embeddings/oleObject192.bin"/><Relationship Id="rId3" Type="http://schemas.openxmlformats.org/officeDocument/2006/relationships/settings" Target="settings.xml"/><Relationship Id="rId235" Type="http://schemas.openxmlformats.org/officeDocument/2006/relationships/image" Target="media/image111.wmf"/><Relationship Id="rId277" Type="http://schemas.openxmlformats.org/officeDocument/2006/relationships/image" Target="media/image132.wmf"/><Relationship Id="rId400" Type="http://schemas.openxmlformats.org/officeDocument/2006/relationships/image" Target="media/image185.wmf"/><Relationship Id="rId442" Type="http://schemas.openxmlformats.org/officeDocument/2006/relationships/image" Target="media/image201.wmf"/><Relationship Id="rId484" Type="http://schemas.openxmlformats.org/officeDocument/2006/relationships/image" Target="media/image222.wmf"/><Relationship Id="rId137" Type="http://schemas.openxmlformats.org/officeDocument/2006/relationships/image" Target="media/image62.wmf"/><Relationship Id="rId302" Type="http://schemas.openxmlformats.org/officeDocument/2006/relationships/image" Target="media/image144.wmf"/><Relationship Id="rId344" Type="http://schemas.openxmlformats.org/officeDocument/2006/relationships/image" Target="media/image160.wmf"/><Relationship Id="rId41" Type="http://schemas.openxmlformats.org/officeDocument/2006/relationships/image" Target="media/image17.wmf"/><Relationship Id="rId83" Type="http://schemas.openxmlformats.org/officeDocument/2006/relationships/image" Target="media/image37.wmf"/><Relationship Id="rId179" Type="http://schemas.openxmlformats.org/officeDocument/2006/relationships/image" Target="media/image83.wmf"/><Relationship Id="rId386" Type="http://schemas.openxmlformats.org/officeDocument/2006/relationships/image" Target="media/image179.wmf"/><Relationship Id="rId551" Type="http://schemas.openxmlformats.org/officeDocument/2006/relationships/oleObject" Target="embeddings/oleObject290.bin"/><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image" Target="media/image190.wmf"/><Relationship Id="rId453" Type="http://schemas.openxmlformats.org/officeDocument/2006/relationships/oleObject" Target="embeddings/oleObject238.bin"/><Relationship Id="rId509" Type="http://schemas.openxmlformats.org/officeDocument/2006/relationships/oleObject" Target="embeddings/oleObject266.bin"/><Relationship Id="rId106" Type="http://schemas.openxmlformats.org/officeDocument/2006/relationships/oleObject" Target="embeddings/oleObject49.bin"/><Relationship Id="rId313" Type="http://schemas.openxmlformats.org/officeDocument/2006/relationships/image" Target="media/image146.wmf"/><Relationship Id="rId495" Type="http://schemas.openxmlformats.org/officeDocument/2006/relationships/oleObject" Target="embeddings/oleObject259.bin"/><Relationship Id="rId10" Type="http://schemas.openxmlformats.org/officeDocument/2006/relationships/image" Target="media/image1.wmf"/><Relationship Id="rId52" Type="http://schemas.openxmlformats.org/officeDocument/2006/relationships/image" Target="media/image22.wmf"/><Relationship Id="rId94" Type="http://schemas.openxmlformats.org/officeDocument/2006/relationships/oleObject" Target="embeddings/oleObject43.bin"/><Relationship Id="rId148" Type="http://schemas.openxmlformats.org/officeDocument/2006/relationships/oleObject" Target="embeddings/oleObject72.bin"/><Relationship Id="rId355" Type="http://schemas.openxmlformats.org/officeDocument/2006/relationships/image" Target="media/image165.wmf"/><Relationship Id="rId397" Type="http://schemas.openxmlformats.org/officeDocument/2006/relationships/oleObject" Target="embeddings/oleObject205.bin"/><Relationship Id="rId520" Type="http://schemas.openxmlformats.org/officeDocument/2006/relationships/oleObject" Target="embeddings/oleObject272.bin"/><Relationship Id="rId215" Type="http://schemas.openxmlformats.org/officeDocument/2006/relationships/image" Target="media/image101.wmf"/><Relationship Id="rId257" Type="http://schemas.openxmlformats.org/officeDocument/2006/relationships/image" Target="media/image122.wmf"/><Relationship Id="rId422" Type="http://schemas.openxmlformats.org/officeDocument/2006/relationships/image" Target="media/image194.wmf"/><Relationship Id="rId464" Type="http://schemas.openxmlformats.org/officeDocument/2006/relationships/image" Target="media/image212.wmf"/><Relationship Id="rId299" Type="http://schemas.openxmlformats.org/officeDocument/2006/relationships/oleObject" Target="embeddings/oleObject148.bin"/><Relationship Id="rId63" Type="http://schemas.openxmlformats.org/officeDocument/2006/relationships/oleObject" Target="embeddings/oleObject27.bin"/><Relationship Id="rId159" Type="http://schemas.openxmlformats.org/officeDocument/2006/relationships/image" Target="media/image73.wmf"/><Relationship Id="rId366" Type="http://schemas.openxmlformats.org/officeDocument/2006/relationships/oleObject" Target="embeddings/oleObject187.bin"/><Relationship Id="rId226" Type="http://schemas.openxmlformats.org/officeDocument/2006/relationships/oleObject" Target="embeddings/oleObject111.bin"/><Relationship Id="rId433" Type="http://schemas.openxmlformats.org/officeDocument/2006/relationships/oleObject" Target="embeddings/oleObject227.bin"/><Relationship Id="rId74" Type="http://schemas.openxmlformats.org/officeDocument/2006/relationships/oleObject" Target="embeddings/oleObject33.bin"/><Relationship Id="rId377" Type="http://schemas.openxmlformats.org/officeDocument/2006/relationships/oleObject" Target="embeddings/oleObject193.bin"/><Relationship Id="rId500" Type="http://schemas.openxmlformats.org/officeDocument/2006/relationships/image" Target="media/image230.wmf"/><Relationship Id="rId5" Type="http://schemas.openxmlformats.org/officeDocument/2006/relationships/footnotes" Target="footnotes.xml"/><Relationship Id="rId237" Type="http://schemas.openxmlformats.org/officeDocument/2006/relationships/image" Target="media/image112.wmf"/><Relationship Id="rId444" Type="http://schemas.openxmlformats.org/officeDocument/2006/relationships/image" Target="media/image202.wmf"/><Relationship Id="rId290" Type="http://schemas.openxmlformats.org/officeDocument/2006/relationships/oleObject" Target="embeddings/oleObject143.bin"/><Relationship Id="rId304" Type="http://schemas.openxmlformats.org/officeDocument/2006/relationships/image" Target="media/image145.wmf"/><Relationship Id="rId388" Type="http://schemas.openxmlformats.org/officeDocument/2006/relationships/image" Target="media/image180.wmf"/><Relationship Id="rId511" Type="http://schemas.openxmlformats.org/officeDocument/2006/relationships/oleObject" Target="embeddings/oleObject267.bin"/><Relationship Id="rId85" Type="http://schemas.openxmlformats.org/officeDocument/2006/relationships/image" Target="media/image38.wmf"/><Relationship Id="rId150" Type="http://schemas.openxmlformats.org/officeDocument/2006/relationships/oleObject" Target="embeddings/oleObject73.bin"/><Relationship Id="rId248" Type="http://schemas.openxmlformats.org/officeDocument/2006/relationships/oleObject" Target="embeddings/oleObject122.bin"/><Relationship Id="rId455" Type="http://schemas.openxmlformats.org/officeDocument/2006/relationships/oleObject" Target="embeddings/oleObject239.bin"/><Relationship Id="rId12" Type="http://schemas.openxmlformats.org/officeDocument/2006/relationships/image" Target="media/image2.jpeg"/><Relationship Id="rId108" Type="http://schemas.openxmlformats.org/officeDocument/2006/relationships/oleObject" Target="embeddings/oleObject50.bin"/><Relationship Id="rId315" Type="http://schemas.openxmlformats.org/officeDocument/2006/relationships/image" Target="media/image147.wmf"/><Relationship Id="rId522" Type="http://schemas.openxmlformats.org/officeDocument/2006/relationships/oleObject" Target="embeddings/oleObject27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16</Pages>
  <Words>2440</Words>
  <Characters>13914</Characters>
  <Application>Microsoft Office Word</Application>
  <DocSecurity>0</DocSecurity>
  <Lines>115</Lines>
  <Paragraphs>32</Paragraphs>
  <ScaleCrop>false</ScaleCrop>
  <Company>cdxlc</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cp:lastModifiedBy>fj</cp:lastModifiedBy>
  <cp:revision>5</cp:revision>
  <dcterms:created xsi:type="dcterms:W3CDTF">2016-06-02T14:40:00Z</dcterms:created>
  <dcterms:modified xsi:type="dcterms:W3CDTF">2019-05-31T01:43:00Z</dcterms:modified>
</cp:coreProperties>
</file>