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5ACF7" w14:textId="77777777" w:rsidR="00FC5860" w:rsidRPr="00BC2FF6" w:rsidRDefault="00000000" w:rsidP="00F438EB">
      <w:pPr>
        <w:pStyle w:val="1"/>
      </w:pPr>
      <w:r w:rsidRPr="00BC2FF6">
        <w:rPr>
          <w:rFonts w:eastAsia="Times New Roman" w:cs="Times New Roman"/>
        </w:rPr>
        <w:t>2025</w:t>
      </w:r>
      <w:r w:rsidRPr="00BC2FF6">
        <w:t>年天津市普通高中学业水平等级性考试</w:t>
      </w:r>
    </w:p>
    <w:p w14:paraId="71593FCB" w14:textId="77777777" w:rsidR="00FC5860" w:rsidRPr="00BC2FF6" w:rsidRDefault="00000000" w:rsidP="00F438EB">
      <w:pPr>
        <w:pStyle w:val="1"/>
      </w:pPr>
      <w:r w:rsidRPr="00BC2FF6">
        <w:t>物理</w:t>
      </w:r>
    </w:p>
    <w:p w14:paraId="07F13434" w14:textId="0CA94E63" w:rsidR="00FC5860" w:rsidRPr="0028580A" w:rsidRDefault="00000000" w:rsidP="00F438EB">
      <w:pPr>
        <w:ind w:firstLine="420"/>
      </w:pPr>
      <w:r w:rsidRPr="0028580A">
        <w:t>本试卷分为第</w:t>
      </w:r>
      <w:r w:rsidR="00F438EB" w:rsidRPr="0028580A">
        <w:rPr>
          <w:rFonts w:hint="eastAsia"/>
        </w:rPr>
        <w:t xml:space="preserve"> </w:t>
      </w:r>
      <w:r w:rsidRPr="0028580A">
        <w:t>Ⅰ</w:t>
      </w:r>
      <w:r w:rsidR="00F438EB" w:rsidRPr="0028580A">
        <w:rPr>
          <w:rFonts w:hint="eastAsia"/>
        </w:rPr>
        <w:t xml:space="preserve"> </w:t>
      </w:r>
      <w:r w:rsidRPr="0028580A">
        <w:t>卷（选择题）和第</w:t>
      </w:r>
      <w:r w:rsidR="00F438EB" w:rsidRPr="0028580A">
        <w:rPr>
          <w:rFonts w:hint="eastAsia"/>
        </w:rPr>
        <w:t xml:space="preserve"> </w:t>
      </w:r>
      <w:r w:rsidRPr="0028580A">
        <w:t>Ⅱ</w:t>
      </w:r>
      <w:r w:rsidR="00F438EB" w:rsidRPr="0028580A">
        <w:rPr>
          <w:rFonts w:hint="eastAsia"/>
        </w:rPr>
        <w:t xml:space="preserve"> </w:t>
      </w:r>
      <w:r w:rsidRPr="0028580A">
        <w:t>卷（非选择题）两部分，考试用时</w:t>
      </w:r>
      <w:r w:rsidRPr="0028580A">
        <w:rPr>
          <w:rFonts w:eastAsia="Times New Roman" w:cs="Times New Roman"/>
        </w:rPr>
        <w:t>60</w:t>
      </w:r>
      <w:r w:rsidRPr="0028580A">
        <w:t>分钟。第</w:t>
      </w:r>
      <w:r w:rsidR="00F438EB" w:rsidRPr="0028580A">
        <w:rPr>
          <w:rFonts w:hint="eastAsia"/>
        </w:rPr>
        <w:t xml:space="preserve"> </w:t>
      </w:r>
      <w:r w:rsidRPr="0028580A">
        <w:t>Ⅰ</w:t>
      </w:r>
      <w:r w:rsidR="00F438EB" w:rsidRPr="0028580A">
        <w:rPr>
          <w:rFonts w:hint="eastAsia"/>
        </w:rPr>
        <w:t xml:space="preserve"> </w:t>
      </w:r>
      <w:r w:rsidRPr="0028580A">
        <w:t>卷</w:t>
      </w:r>
      <w:r w:rsidRPr="0028580A">
        <w:rPr>
          <w:rFonts w:eastAsia="Times New Roman" w:cs="Times New Roman"/>
        </w:rPr>
        <w:t>1</w:t>
      </w:r>
      <w:r w:rsidRPr="0028580A">
        <w:t>至</w:t>
      </w:r>
      <w:r w:rsidRPr="0028580A">
        <w:rPr>
          <w:rFonts w:eastAsia="Times New Roman" w:cs="Times New Roman"/>
        </w:rPr>
        <w:t>5</w:t>
      </w:r>
      <w:r w:rsidRPr="0028580A">
        <w:t>页，第</w:t>
      </w:r>
      <w:r w:rsidR="00F438EB" w:rsidRPr="0028580A">
        <w:rPr>
          <w:rFonts w:hint="eastAsia"/>
        </w:rPr>
        <w:t xml:space="preserve"> </w:t>
      </w:r>
      <w:r w:rsidRPr="0028580A">
        <w:t>Ⅱ</w:t>
      </w:r>
      <w:r w:rsidR="00F438EB" w:rsidRPr="0028580A">
        <w:rPr>
          <w:rFonts w:hint="eastAsia"/>
        </w:rPr>
        <w:t xml:space="preserve"> </w:t>
      </w:r>
      <w:r w:rsidRPr="0028580A">
        <w:t>卷</w:t>
      </w:r>
      <w:r w:rsidRPr="0028580A">
        <w:rPr>
          <w:rFonts w:eastAsia="Times New Roman" w:cs="Times New Roman"/>
        </w:rPr>
        <w:t>5</w:t>
      </w:r>
      <w:r w:rsidRPr="0028580A">
        <w:t>至</w:t>
      </w:r>
      <w:r w:rsidRPr="0028580A">
        <w:rPr>
          <w:rFonts w:eastAsia="Times New Roman" w:cs="Times New Roman"/>
        </w:rPr>
        <w:t>8</w:t>
      </w:r>
      <w:r w:rsidRPr="0028580A">
        <w:t>页，共</w:t>
      </w:r>
      <w:r w:rsidRPr="0028580A">
        <w:rPr>
          <w:rFonts w:eastAsia="Times New Roman" w:cs="Times New Roman"/>
        </w:rPr>
        <w:t>100</w:t>
      </w:r>
      <w:r w:rsidRPr="0028580A">
        <w:t>分。</w:t>
      </w:r>
    </w:p>
    <w:p w14:paraId="4B6C6045" w14:textId="77777777" w:rsidR="00FC5860" w:rsidRPr="0028580A" w:rsidRDefault="00000000" w:rsidP="00F438EB">
      <w:pPr>
        <w:ind w:firstLine="420"/>
      </w:pPr>
      <w:r w:rsidRPr="0028580A">
        <w:t>答卷前，考生务必将自己的姓名、准考号填写在答题卡上，并在规定位置粘贴考试用条形码。答卷时，考生务必将答案涂写在答题卡上，答在试卷上的无效。考试结束后，将本试卷和答题卡一并交回。</w:t>
      </w:r>
    </w:p>
    <w:p w14:paraId="17B60572" w14:textId="77777777" w:rsidR="00FC5860" w:rsidRPr="0028580A" w:rsidRDefault="00000000" w:rsidP="00F438EB">
      <w:pPr>
        <w:ind w:firstLine="420"/>
      </w:pPr>
      <w:r w:rsidRPr="0028580A">
        <w:t>祝各位考生考试顺利！</w:t>
      </w:r>
    </w:p>
    <w:p w14:paraId="3CFB99BE" w14:textId="2DE16DBD" w:rsidR="00FC5860" w:rsidRPr="0028580A" w:rsidRDefault="00000000" w:rsidP="00F438EB">
      <w:pPr>
        <w:jc w:val="center"/>
      </w:pPr>
      <w:r w:rsidRPr="0028580A">
        <w:t>第</w:t>
      </w:r>
      <w:r w:rsidR="00F438EB" w:rsidRPr="0028580A">
        <w:rPr>
          <w:rFonts w:hint="eastAsia"/>
        </w:rPr>
        <w:t xml:space="preserve"> </w:t>
      </w:r>
      <w:r w:rsidRPr="0028580A">
        <w:t>Ⅰ</w:t>
      </w:r>
      <w:r w:rsidR="00F438EB" w:rsidRPr="0028580A">
        <w:rPr>
          <w:rFonts w:hint="eastAsia"/>
        </w:rPr>
        <w:t xml:space="preserve"> </w:t>
      </w:r>
      <w:r w:rsidRPr="0028580A">
        <w:t>卷</w:t>
      </w:r>
    </w:p>
    <w:p w14:paraId="1B45D1C3" w14:textId="77777777" w:rsidR="00FC5860" w:rsidRPr="0028580A" w:rsidRDefault="00000000" w:rsidP="00BC2FF6">
      <w:r w:rsidRPr="0028580A">
        <w:t>注意事项：</w:t>
      </w:r>
    </w:p>
    <w:p w14:paraId="608CE11B" w14:textId="30683AB7" w:rsidR="00FC5860" w:rsidRPr="0028580A" w:rsidRDefault="00000000" w:rsidP="00F438EB">
      <w:pPr>
        <w:ind w:firstLine="420"/>
      </w:pPr>
      <w:r w:rsidRPr="0028580A">
        <w:rPr>
          <w:rFonts w:eastAsia="Times New Roman" w:cs="Times New Roman"/>
        </w:rPr>
        <w:t>1</w:t>
      </w:r>
      <w:r w:rsidR="00F438EB" w:rsidRPr="0028580A">
        <w:rPr>
          <w:rFonts w:ascii="宋体" w:hAnsi="宋体" w:hint="eastAsia"/>
        </w:rPr>
        <w:t>．</w:t>
      </w:r>
      <w:r w:rsidRPr="0028580A">
        <w:t>每题选出答案后，用铅笔将答题卡上对应题目的答案标号涂黑。如需改动，用橡皮擦干净后，再选涂其他答案标号。</w:t>
      </w:r>
    </w:p>
    <w:p w14:paraId="17A4BCA7" w14:textId="70374FAB" w:rsidR="00FC5860" w:rsidRPr="0028580A" w:rsidRDefault="00000000" w:rsidP="00F438EB">
      <w:pPr>
        <w:ind w:firstLine="420"/>
      </w:pPr>
      <w:r w:rsidRPr="0028580A">
        <w:rPr>
          <w:rFonts w:eastAsia="Times New Roman" w:cs="Times New Roman"/>
        </w:rPr>
        <w:t>2</w:t>
      </w:r>
      <w:r w:rsidR="00F438EB" w:rsidRPr="0028580A">
        <w:rPr>
          <w:rFonts w:ascii="宋体" w:hAnsi="宋体" w:hint="eastAsia"/>
        </w:rPr>
        <w:t>．</w:t>
      </w:r>
      <w:r w:rsidRPr="0028580A">
        <w:t>本卷共</w:t>
      </w:r>
      <w:r w:rsidRPr="0028580A">
        <w:rPr>
          <w:rFonts w:eastAsia="Times New Roman" w:cs="Times New Roman"/>
        </w:rPr>
        <w:t>8</w:t>
      </w:r>
      <w:r w:rsidRPr="0028580A">
        <w:t>题，每题</w:t>
      </w:r>
      <w:r w:rsidRPr="0028580A">
        <w:rPr>
          <w:rFonts w:eastAsia="Times New Roman" w:cs="Times New Roman"/>
        </w:rPr>
        <w:t>5</w:t>
      </w:r>
      <w:r w:rsidRPr="0028580A">
        <w:t>分，共</w:t>
      </w:r>
      <w:r w:rsidRPr="0028580A">
        <w:rPr>
          <w:rFonts w:eastAsia="Times New Roman" w:cs="Times New Roman"/>
        </w:rPr>
        <w:t>40</w:t>
      </w:r>
      <w:r w:rsidRPr="0028580A">
        <w:t>分。</w:t>
      </w:r>
    </w:p>
    <w:p w14:paraId="25E5FF1A" w14:textId="77777777" w:rsidR="00FC5860" w:rsidRPr="00BC2FF6" w:rsidRDefault="00000000" w:rsidP="00F438EB">
      <w:pPr>
        <w:pStyle w:val="2"/>
      </w:pPr>
      <w:r w:rsidRPr="00BC2FF6">
        <w:t>一、单项选择题（每小题</w:t>
      </w:r>
      <w:r w:rsidRPr="00BC2FF6">
        <w:rPr>
          <w:rFonts w:ascii="Times New Roman" w:eastAsia="Times New Roman" w:hAnsi="Times New Roman" w:cs="Times New Roman"/>
        </w:rPr>
        <w:t>5</w:t>
      </w:r>
      <w:r w:rsidRPr="00BC2FF6">
        <w:t>分，共</w:t>
      </w:r>
      <w:r w:rsidRPr="00BC2FF6">
        <w:rPr>
          <w:rFonts w:ascii="Times New Roman" w:eastAsia="Times New Roman" w:hAnsi="Times New Roman" w:cs="Times New Roman"/>
        </w:rPr>
        <w:t>25</w:t>
      </w:r>
      <w:r w:rsidRPr="00BC2FF6">
        <w:t>分。每小题给出的四个选项中，只有一个选项是正确的）。</w:t>
      </w:r>
    </w:p>
    <w:p w14:paraId="03785746" w14:textId="6188572E" w:rsidR="00FC5860" w:rsidRPr="0028580A" w:rsidRDefault="00000000" w:rsidP="0028580A">
      <w:pPr>
        <w:pStyle w:val="a9"/>
        <w:numPr>
          <w:ilvl w:val="0"/>
          <w:numId w:val="2"/>
        </w:numPr>
        <w:ind w:firstLineChars="0"/>
      </w:pPr>
      <w:r w:rsidRPr="0028580A">
        <w:rPr>
          <w:rFonts w:eastAsia="Times New Roman" w:cs="Times New Roman"/>
        </w:rPr>
        <w:t>2025</w:t>
      </w:r>
      <w:r w:rsidRPr="0028580A">
        <w:t>年</w:t>
      </w:r>
      <w:r w:rsidRPr="0028580A">
        <w:rPr>
          <w:rFonts w:eastAsia="Times New Roman" w:cs="Times New Roman"/>
        </w:rPr>
        <w:t>5</w:t>
      </w:r>
      <w:r w:rsidRPr="0028580A">
        <w:t>月我国成功发射通信技术试验卫星十九号，若该系列试验卫星中</w:t>
      </w:r>
      <w:r w:rsidRPr="0028580A">
        <w:rPr>
          <w:rFonts w:eastAsia="Times New Roman" w:cs="Times New Roman"/>
        </w:rPr>
        <w:t>A</w:t>
      </w:r>
      <w:r w:rsidRPr="0028580A">
        <w:t>、</w:t>
      </w:r>
      <w:r w:rsidRPr="0028580A">
        <w:rPr>
          <w:rFonts w:eastAsia="Times New Roman" w:cs="Times New Roman"/>
        </w:rPr>
        <w:t>B</w:t>
      </w:r>
      <w:r w:rsidRPr="0028580A">
        <w:t>两颗卫星均可视为绕地球做匀速圆周运动，轨道半径</w:t>
      </w:r>
      <w:r w:rsidR="0028580A" w:rsidRPr="0028580A">
        <w:rPr>
          <w:rFonts w:hint="eastAsia"/>
          <w:i/>
          <w:iCs/>
        </w:rPr>
        <w:t>r</w:t>
      </w:r>
      <w:r w:rsidR="0028580A" w:rsidRPr="0028580A">
        <w:rPr>
          <w:rFonts w:hint="eastAsia"/>
          <w:vertAlign w:val="subscript"/>
        </w:rPr>
        <w:t>A</w:t>
      </w:r>
      <w:r w:rsidR="0028580A" w:rsidRPr="0028580A">
        <w:rPr>
          <w:rFonts w:hint="eastAsia"/>
        </w:rPr>
        <w:t xml:space="preserve"> &gt; </w:t>
      </w:r>
      <w:r w:rsidR="0028580A" w:rsidRPr="0028580A">
        <w:rPr>
          <w:rFonts w:hint="eastAsia"/>
          <w:i/>
          <w:iCs/>
        </w:rPr>
        <w:t>r</w:t>
      </w:r>
      <w:r w:rsidR="0028580A" w:rsidRPr="0028580A">
        <w:rPr>
          <w:rFonts w:hint="eastAsia"/>
          <w:vertAlign w:val="subscript"/>
        </w:rPr>
        <w:t>B</w:t>
      </w:r>
      <w:r w:rsidRPr="0028580A">
        <w:t>，则卫星</w:t>
      </w:r>
      <w:r w:rsidRPr="0028580A">
        <w:rPr>
          <w:rFonts w:eastAsia="Times New Roman" w:cs="Times New Roman"/>
        </w:rPr>
        <w:t>A</w:t>
      </w:r>
      <w:r w:rsidRPr="0028580A">
        <w:t>比</w:t>
      </w:r>
      <w:r w:rsidRPr="0028580A">
        <w:rPr>
          <w:rFonts w:eastAsia="Times New Roman" w:cs="Times New Roman"/>
        </w:rPr>
        <w:t>B</w:t>
      </w:r>
      <w:r w:rsidRPr="0028580A">
        <w:t>（</w:t>
      </w:r>
      <w:r w:rsidR="00F438EB" w:rsidRPr="0028580A">
        <w:rPr>
          <w:rFonts w:hint="eastAsia"/>
        </w:rPr>
        <w:t xml:space="preserve">    </w:t>
      </w:r>
      <w:commentRangeStart w:id="0"/>
      <w:commentRangeEnd w:id="0"/>
      <w:r w:rsidR="00F438EB" w:rsidRPr="0028580A">
        <w:rPr>
          <w:rStyle w:val="aa"/>
        </w:rPr>
        <w:commentReference w:id="0"/>
      </w:r>
      <w:r w:rsidRPr="0028580A">
        <w:t>）</w:t>
      </w:r>
    </w:p>
    <w:p w14:paraId="3AB8CF34" w14:textId="75EA561C" w:rsidR="002A24D3" w:rsidRPr="0028580A" w:rsidRDefault="00FC5860" w:rsidP="00BC2FF6">
      <w:r w:rsidRPr="0028580A">
        <w:t>A</w:t>
      </w:r>
      <w:r w:rsidR="0028580A" w:rsidRPr="0028580A">
        <w:rPr>
          <w:rFonts w:hint="eastAsia"/>
        </w:rPr>
        <w:t>．</w:t>
      </w:r>
      <w:r w:rsidRPr="0028580A">
        <w:t>线速度小、角速度小</w:t>
      </w:r>
      <w:r w:rsidRPr="0028580A">
        <w:tab/>
      </w:r>
      <w:r w:rsidR="0028580A" w:rsidRPr="0028580A">
        <w:tab/>
      </w:r>
      <w:r w:rsidR="0028580A" w:rsidRPr="0028580A">
        <w:tab/>
        <w:t>B</w:t>
      </w:r>
      <w:r w:rsidR="0028580A" w:rsidRPr="0028580A">
        <w:t>．</w:t>
      </w:r>
      <w:r w:rsidRPr="0028580A">
        <w:t>线速度小、运行周期小</w:t>
      </w:r>
    </w:p>
    <w:p w14:paraId="5EF1CF43" w14:textId="3C1B6D5A" w:rsidR="002A24D3" w:rsidRPr="0028580A" w:rsidRDefault="0028580A" w:rsidP="00BC2FF6">
      <w:r w:rsidRPr="0028580A">
        <w:t>C</w:t>
      </w:r>
      <w:r w:rsidRPr="0028580A">
        <w:t>．加速度大、角速度大</w:t>
      </w:r>
      <w:r w:rsidR="00FC5860" w:rsidRPr="0028580A">
        <w:tab/>
      </w:r>
      <w:r w:rsidRPr="0028580A">
        <w:tab/>
      </w:r>
      <w:r w:rsidRPr="0028580A">
        <w:tab/>
        <w:t>D</w:t>
      </w:r>
      <w:r w:rsidRPr="0028580A">
        <w:t>．加速度大、运行周期大</w:t>
      </w:r>
    </w:p>
    <w:p w14:paraId="3FE22357" w14:textId="77777777" w:rsidR="002A24D3" w:rsidRPr="00BC2FF6" w:rsidRDefault="00000000" w:rsidP="00BC2FF6">
      <w:pPr>
        <w:rPr>
          <w:color w:val="EE0000"/>
        </w:rPr>
      </w:pPr>
      <w:r w:rsidRPr="00BC2FF6">
        <w:rPr>
          <w:color w:val="EE0000"/>
        </w:rPr>
        <w:t>【详解】根据题意，由万有引力提供向心力有</w:t>
      </w:r>
      <w:r w:rsidRPr="00BC2FF6">
        <w:rPr>
          <w:color w:val="EE0000"/>
        </w:rPr>
        <w:object w:dxaOrig="3660" w:dyaOrig="660" w14:anchorId="2CA78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pz6bFJWLL0tN+fUPil0Ivg==" style="width:182.7pt;height:33.3pt" o:ole="">
            <v:imagedata r:id="rId12" o:title="eqId3d77d8509bb90c1abb443720565b8fb5"/>
          </v:shape>
          <o:OLEObject Type="Embed" ProgID="Equation.DSMT4" ShapeID="_x0000_i1025" DrawAspect="Content" ObjectID="_1824107341" r:id="rId13"/>
        </w:object>
      </w:r>
    </w:p>
    <w:p w14:paraId="61729AAB" w14:textId="77777777" w:rsidR="002A24D3" w:rsidRPr="00BC2FF6" w:rsidRDefault="00000000" w:rsidP="00BC2FF6">
      <w:pPr>
        <w:rPr>
          <w:color w:val="EE0000"/>
        </w:rPr>
      </w:pPr>
      <w:r w:rsidRPr="00BC2FF6">
        <w:rPr>
          <w:color w:val="EE0000"/>
        </w:rPr>
        <w:t>解得</w:t>
      </w:r>
      <w:r w:rsidRPr="00BC2FF6">
        <w:rPr>
          <w:color w:val="EE0000"/>
        </w:rPr>
        <w:object w:dxaOrig="1051" w:dyaOrig="701" w14:anchorId="31D8765E">
          <v:shape id="_x0000_i1026" type="#_x0000_t75" alt="学科网(www.zxxk.com)--教育资源门户，提供试卷、教案、课件、论文、素材以及各类教学资源下载，还有大量而丰富的教学相关资讯！ pz6bFJWLL0tN+fUPil0Ivg==" style="width:52.5pt;height:35.3pt" o:ole="">
            <v:imagedata r:id="rId14" o:title="eqId78d0c4b99b611cbe40e1a93b96bbc169"/>
          </v:shape>
          <o:OLEObject Type="Embed" ProgID="Equation.DSMT4" ShapeID="_x0000_i1026" DrawAspect="Content" ObjectID="_1824107342" r:id="rId15"/>
        </w:object>
      </w:r>
      <w:r w:rsidRPr="00BC2FF6">
        <w:rPr>
          <w:color w:val="EE0000"/>
        </w:rPr>
        <w:t>，</w:t>
      </w:r>
      <w:r w:rsidRPr="00BC2FF6">
        <w:rPr>
          <w:color w:val="EE0000"/>
        </w:rPr>
        <w:object w:dxaOrig="1095" w:dyaOrig="705" w14:anchorId="5841BCAE">
          <v:shape id="_x0000_i1027" type="#_x0000_t75" alt="学科网(www.zxxk.com)--教育资源门户，提供试卷、教案、课件、论文、素材以及各类教学资源下载，还有大量而丰富的教学相关资讯！ pz6bFJWLL0tN+fUPil0Ivg==" style="width:54.8pt;height:35.3pt" o:ole="">
            <v:imagedata r:id="rId16" o:title="eqId2965b200ae2bed19622766e35fa11e48"/>
          </v:shape>
          <o:OLEObject Type="Embed" ProgID="Equation.DSMT4" ShapeID="_x0000_i1027" DrawAspect="Content" ObjectID="_1824107343" r:id="rId17"/>
        </w:object>
      </w:r>
      <w:r w:rsidRPr="00BC2FF6">
        <w:rPr>
          <w:color w:val="EE0000"/>
        </w:rPr>
        <w:t>，</w:t>
      </w:r>
      <w:r w:rsidRPr="00BC2FF6">
        <w:rPr>
          <w:color w:val="EE0000"/>
        </w:rPr>
        <w:object w:dxaOrig="1245" w:dyaOrig="720" w14:anchorId="6CF03274">
          <v:shape id="_x0000_i1028" type="#_x0000_t75" alt="学科网(www.zxxk.com)--教育资源门户，提供试卷、教案、课件、论文、素材以及各类教学资源下载，还有大量而丰富的教学相关资讯！ pz6bFJWLL0tN+fUPil0Ivg==" style="width:62.4pt;height:36.15pt" o:ole="">
            <v:imagedata r:id="rId18" o:title="eqId1967c0437299720ee219927e89049464"/>
          </v:shape>
          <o:OLEObject Type="Embed" ProgID="Equation.DSMT4" ShapeID="_x0000_i1028" DrawAspect="Content" ObjectID="_1824107344" r:id="rId19"/>
        </w:object>
      </w:r>
      <w:r w:rsidRPr="00BC2FF6">
        <w:rPr>
          <w:color w:val="EE0000"/>
        </w:rPr>
        <w:t>，</w:t>
      </w:r>
      <w:r w:rsidRPr="00BC2FF6">
        <w:rPr>
          <w:color w:val="EE0000"/>
        </w:rPr>
        <w:object w:dxaOrig="876" w:dyaOrig="624" w14:anchorId="55CC84C6">
          <v:shape id="_x0000_i1029" type="#_x0000_t75" alt="学科网(www.zxxk.com)--教育资源门户，提供试卷、教案、课件、论文、素材以及各类教学资源下载，还有大量而丰富的教学相关资讯！ pz6bFJWLL0tN+fUPil0Ivg==" style="width:43.5pt;height:31.05pt" o:ole="">
            <v:imagedata r:id="rId20" o:title="eqId2d79d03e256399ddeedc6f0938a9b17a"/>
          </v:shape>
          <o:OLEObject Type="Embed" ProgID="Equation.DSMT4" ShapeID="_x0000_i1029" DrawAspect="Content" ObjectID="_1824107345" r:id="rId21"/>
        </w:object>
      </w:r>
    </w:p>
    <w:p w14:paraId="04A478B4" w14:textId="77777777" w:rsidR="002A24D3" w:rsidRPr="00BC2FF6" w:rsidRDefault="00000000" w:rsidP="00BC2FF6">
      <w:pPr>
        <w:rPr>
          <w:color w:val="EE0000"/>
        </w:rPr>
      </w:pPr>
      <w:r w:rsidRPr="00BC2FF6">
        <w:rPr>
          <w:color w:val="EE0000"/>
        </w:rPr>
        <w:t>由于轨道半径</w:t>
      </w:r>
      <w:r w:rsidRPr="00BC2FF6">
        <w:rPr>
          <w:color w:val="EE0000"/>
        </w:rPr>
        <w:object w:dxaOrig="675" w:dyaOrig="360" w14:anchorId="220E8ADB">
          <v:shape id="_x0000_i1030" type="#_x0000_t75" alt="学科网(www.zxxk.com)--教育资源门户，提供试卷、教案、课件、论文、素材以及各类教学资源下载，还有大量而丰富的教学相关资讯！ pz6bFJWLL0tN+fUPil0Ivg==" style="width:33.9pt;height:18.05pt" o:ole="">
            <v:imagedata r:id="rId22" o:title="eqId2ce092e4d8a6c4260d874f8ef34db959"/>
          </v:shape>
          <o:OLEObject Type="Embed" ProgID="Equation.DSMT4" ShapeID="_x0000_i1030" DrawAspect="Content" ObjectID="_1824107346" r:id="rId23"/>
        </w:object>
      </w:r>
    </w:p>
    <w:p w14:paraId="34B7380E" w14:textId="77777777" w:rsidR="002A24D3" w:rsidRPr="00BC2FF6" w:rsidRDefault="00000000" w:rsidP="00BC2FF6">
      <w:pPr>
        <w:rPr>
          <w:color w:val="EE0000"/>
        </w:rPr>
      </w:pPr>
      <w:r w:rsidRPr="00BC2FF6">
        <w:rPr>
          <w:color w:val="EE0000"/>
        </w:rPr>
        <w:t>可得</w:t>
      </w:r>
      <w:r w:rsidRPr="00BC2FF6">
        <w:rPr>
          <w:color w:val="EE0000"/>
        </w:rPr>
        <w:object w:dxaOrig="740" w:dyaOrig="360" w14:anchorId="22F1AEC1">
          <v:shape id="_x0000_i1031" type="#_x0000_t75" alt="学科网(www.zxxk.com)--教育资源门户，提供试卷、教案、课件、论文、素材以及各类教学资源下载，还有大量而丰富的教学相关资讯！ pz6bFJWLL0tN+fUPil0Ivg==" style="width:36.7pt;height:18.05pt" o:ole="">
            <v:imagedata r:id="rId24" o:title="eqId41dc09162b8953c9e06b664596c76f52"/>
          </v:shape>
          <o:OLEObject Type="Embed" ProgID="Equation.DSMT4" ShapeID="_x0000_i1031" DrawAspect="Content" ObjectID="_1824107347" r:id="rId25"/>
        </w:object>
      </w:r>
      <w:r w:rsidRPr="00BC2FF6">
        <w:rPr>
          <w:color w:val="EE0000"/>
        </w:rPr>
        <w:t>，</w:t>
      </w:r>
      <w:r w:rsidRPr="00BC2FF6">
        <w:rPr>
          <w:color w:val="EE0000"/>
        </w:rPr>
        <w:object w:dxaOrig="845" w:dyaOrig="365" w14:anchorId="2CC9E89F">
          <v:shape id="_x0000_i1032" type="#_x0000_t75" alt="学科网(www.zxxk.com)--教育资源门户，提供试卷、教案、课件、论文、素材以及各类教学资源下载，还有大量而丰富的教学相关资讯！ pz6bFJWLL0tN+fUPil0Ivg==" style="width:42.35pt;height:18.05pt" o:ole="">
            <v:imagedata r:id="rId26" o:title="eqId1516dfd9c51afdf4b9c53dd8474b6de9"/>
          </v:shape>
          <o:OLEObject Type="Embed" ProgID="Equation.DSMT4" ShapeID="_x0000_i1032" DrawAspect="Content" ObjectID="_1824107348" r:id="rId27"/>
        </w:object>
      </w:r>
      <w:r w:rsidRPr="00BC2FF6">
        <w:rPr>
          <w:color w:val="EE0000"/>
        </w:rPr>
        <w:t>，</w:t>
      </w:r>
      <w:r w:rsidRPr="00BC2FF6">
        <w:rPr>
          <w:color w:val="EE0000"/>
        </w:rPr>
        <w:object w:dxaOrig="760" w:dyaOrig="360" w14:anchorId="58EDF2AD">
          <v:shape id="_x0000_i1033" type="#_x0000_t75" alt="学科网(www.zxxk.com)--教育资源门户，提供试卷、教案、课件、论文、素材以及各类教学资源下载，还有大量而丰富的教学相关资讯！ pz6bFJWLL0tN+fUPil0Ivg==" style="width:38.1pt;height:18.05pt" o:ole="">
            <v:imagedata r:id="rId28" o:title="eqId54410e52b2297e8c2d65aac2303a746e"/>
          </v:shape>
          <o:OLEObject Type="Embed" ProgID="Equation.DSMT4" ShapeID="_x0000_i1033" DrawAspect="Content" ObjectID="_1824107349" r:id="rId29"/>
        </w:object>
      </w:r>
      <w:r w:rsidRPr="00BC2FF6">
        <w:rPr>
          <w:color w:val="EE0000"/>
        </w:rPr>
        <w:t>，</w:t>
      </w:r>
      <w:r w:rsidRPr="00BC2FF6">
        <w:rPr>
          <w:color w:val="EE0000"/>
        </w:rPr>
        <w:object w:dxaOrig="780" w:dyaOrig="360" w14:anchorId="3B83CBA9">
          <v:shape id="_x0000_i1034" type="#_x0000_t75" alt="学科网(www.zxxk.com)--教育资源门户，提供试卷、教案、课件、论文、素材以及各类教学资源下载，还有大量而丰富的教学相关资讯！ pz6bFJWLL0tN+fUPil0Ivg==" style="width:38.7pt;height:18.05pt" o:ole="">
            <v:imagedata r:id="rId30" o:title="eqId7ae3f25e768e559ee8bd114955926c8d"/>
          </v:shape>
          <o:OLEObject Type="Embed" ProgID="Equation.DSMT4" ShapeID="_x0000_i1034" DrawAspect="Content" ObjectID="_1824107350" r:id="rId31"/>
        </w:object>
      </w:r>
    </w:p>
    <w:p w14:paraId="73EE406F" w14:textId="77777777" w:rsidR="002A24D3" w:rsidRPr="00BC2FF6" w:rsidRDefault="00000000" w:rsidP="00BC2FF6">
      <w:pPr>
        <w:rPr>
          <w:color w:val="EE0000"/>
        </w:rPr>
      </w:pPr>
      <w:r w:rsidRPr="00BC2FF6">
        <w:rPr>
          <w:color w:val="EE0000"/>
        </w:rPr>
        <w:t>故选</w:t>
      </w:r>
      <w:r w:rsidRPr="00BC2FF6">
        <w:rPr>
          <w:rFonts w:eastAsia="Times New Roman" w:cs="Times New Roman"/>
          <w:color w:val="EE0000"/>
        </w:rPr>
        <w:t>A</w:t>
      </w:r>
      <w:r w:rsidRPr="00BC2FF6">
        <w:rPr>
          <w:color w:val="EE0000"/>
        </w:rPr>
        <w:t>。</w:t>
      </w:r>
    </w:p>
    <w:p w14:paraId="6A64BF83" w14:textId="77777777" w:rsidR="0028580A" w:rsidRDefault="0028580A" w:rsidP="00BC2FF6">
      <w:pPr>
        <w:rPr>
          <w:color w:val="EE0000"/>
        </w:rPr>
      </w:pPr>
    </w:p>
    <w:p w14:paraId="162AC9E1" w14:textId="3226987D" w:rsidR="002A24D3" w:rsidRPr="0028580A" w:rsidRDefault="00000000" w:rsidP="0028580A">
      <w:pPr>
        <w:pStyle w:val="a9"/>
        <w:numPr>
          <w:ilvl w:val="0"/>
          <w:numId w:val="2"/>
        </w:numPr>
        <w:ind w:firstLineChars="0"/>
      </w:pPr>
      <w:r w:rsidRPr="0028580A">
        <w:t>许多放射性元素要经过多次衰变才能达到稳定，衰变过程中既有</w:t>
      </w:r>
      <w:r w:rsidR="0028580A" w:rsidRPr="0028580A">
        <w:rPr>
          <w:rFonts w:cs="Times New Roman"/>
        </w:rPr>
        <w:t>α</w:t>
      </w:r>
      <w:r w:rsidRPr="0028580A">
        <w:t>衰变也有</w:t>
      </w:r>
      <w:r w:rsidR="0028580A" w:rsidRPr="0028580A">
        <w:rPr>
          <w:rFonts w:cs="Times New Roman"/>
        </w:rPr>
        <w:t>β</w:t>
      </w:r>
      <w:r w:rsidRPr="0028580A">
        <w:t>衰变。下列说法正确的</w:t>
      </w:r>
      <w:commentRangeStart w:id="1"/>
      <w:r w:rsidRPr="0028580A">
        <w:t>是</w:t>
      </w:r>
      <w:commentRangeEnd w:id="1"/>
      <w:r w:rsidR="0028580A" w:rsidRPr="0028580A">
        <w:rPr>
          <w:rStyle w:val="aa"/>
        </w:rPr>
        <w:commentReference w:id="1"/>
      </w:r>
      <w:r w:rsidRPr="0028580A">
        <w:t>（</w:t>
      </w:r>
      <w:r w:rsidR="0028580A" w:rsidRPr="0028580A">
        <w:rPr>
          <w:rFonts w:hint="eastAsia"/>
        </w:rPr>
        <w:t xml:space="preserve">    </w:t>
      </w:r>
      <w:r w:rsidRPr="0028580A">
        <w:t>）</w:t>
      </w:r>
    </w:p>
    <w:p w14:paraId="53FEBD95" w14:textId="5C1094E6" w:rsidR="002A24D3" w:rsidRPr="0028580A" w:rsidRDefault="0028580A" w:rsidP="00585A19">
      <w:r w:rsidRPr="0028580A">
        <w:t>A</w:t>
      </w:r>
      <w:r w:rsidRPr="0028580A">
        <w:t>．元素发生</w:t>
      </w:r>
      <w:r w:rsidRPr="0028580A">
        <w:rPr>
          <w:rFonts w:cs="Times New Roman"/>
        </w:rPr>
        <w:t>α</w:t>
      </w:r>
      <w:r w:rsidRPr="0028580A">
        <w:t>衰变后质量数增加</w:t>
      </w:r>
      <w:r w:rsidR="00585A19">
        <w:tab/>
      </w:r>
      <w:r w:rsidR="00585A19">
        <w:tab/>
      </w:r>
      <w:r w:rsidR="00585A19">
        <w:tab/>
      </w:r>
      <w:r w:rsidRPr="0028580A">
        <w:t>B</w:t>
      </w:r>
      <w:r w:rsidRPr="0028580A">
        <w:t>．衰变过程中存在质量亏损</w:t>
      </w:r>
    </w:p>
    <w:p w14:paraId="38BF7EEC" w14:textId="72C943B7" w:rsidR="002A24D3" w:rsidRPr="0028580A" w:rsidRDefault="0028580A" w:rsidP="00585A19">
      <w:r w:rsidRPr="0028580A">
        <w:t>C</w:t>
      </w:r>
      <w:r w:rsidRPr="0028580A">
        <w:t>．低温会增大放射性元素的半衰期</w:t>
      </w:r>
      <w:r w:rsidR="00585A19">
        <w:tab/>
      </w:r>
      <w:r w:rsidR="00585A19">
        <w:tab/>
      </w:r>
      <w:r w:rsidR="00585A19">
        <w:tab/>
      </w:r>
      <w:r w:rsidRPr="0028580A">
        <w:t>D</w:t>
      </w:r>
      <w:r w:rsidRPr="0028580A">
        <w:t>．</w:t>
      </w:r>
      <w:r w:rsidRPr="0028580A">
        <w:rPr>
          <w:rFonts w:cs="Times New Roman"/>
        </w:rPr>
        <w:t>β</w:t>
      </w:r>
      <w:r w:rsidRPr="0028580A">
        <w:t>衰变说明原子核内存在电子</w:t>
      </w:r>
    </w:p>
    <w:p w14:paraId="2BAB483B" w14:textId="77777777" w:rsidR="002A24D3" w:rsidRPr="00BC2FF6" w:rsidRDefault="00000000" w:rsidP="00BC2FF6">
      <w:pPr>
        <w:rPr>
          <w:color w:val="EE0000"/>
        </w:rPr>
      </w:pPr>
      <w:r w:rsidRPr="00BC2FF6">
        <w:rPr>
          <w:color w:val="EE0000"/>
        </w:rPr>
        <w:t>【详解】</w:t>
      </w:r>
      <w:r w:rsidRPr="00BC2FF6">
        <w:rPr>
          <w:rFonts w:eastAsia="Times New Roman" w:cs="Times New Roman"/>
          <w:color w:val="EE0000"/>
        </w:rPr>
        <w:t>A</w:t>
      </w:r>
      <w:r w:rsidRPr="00BC2FF6">
        <w:rPr>
          <w:color w:val="EE0000"/>
        </w:rPr>
        <w:t>．</w:t>
      </w:r>
      <w:r w:rsidRPr="00BC2FF6">
        <w:rPr>
          <w:rFonts w:eastAsia="Times New Roman" w:cs="Times New Roman"/>
          <w:color w:val="EE0000"/>
        </w:rPr>
        <w:t>α</w:t>
      </w:r>
      <w:r w:rsidRPr="00BC2FF6">
        <w:rPr>
          <w:color w:val="EE0000"/>
        </w:rPr>
        <w:t>衰变会释放出氦核（质量数</w:t>
      </w:r>
      <w:r w:rsidRPr="00BC2FF6">
        <w:rPr>
          <w:rFonts w:eastAsia="Times New Roman" w:cs="Times New Roman"/>
          <w:color w:val="EE0000"/>
        </w:rPr>
        <w:t>4</w:t>
      </w:r>
      <w:r w:rsidRPr="00BC2FF6">
        <w:rPr>
          <w:color w:val="EE0000"/>
        </w:rPr>
        <w:t>），母核质量数减少</w:t>
      </w:r>
      <w:r w:rsidRPr="00BC2FF6">
        <w:rPr>
          <w:rFonts w:eastAsia="Times New Roman" w:cs="Times New Roman"/>
          <w:color w:val="EE0000"/>
        </w:rPr>
        <w:t>4</w:t>
      </w:r>
      <w:r w:rsidRPr="00BC2FF6">
        <w:rPr>
          <w:color w:val="EE0000"/>
        </w:rPr>
        <w:t>，故</w:t>
      </w:r>
      <w:r w:rsidRPr="00BC2FF6">
        <w:rPr>
          <w:rFonts w:eastAsia="Times New Roman" w:cs="Times New Roman"/>
          <w:color w:val="EE0000"/>
        </w:rPr>
        <w:t>A</w:t>
      </w:r>
      <w:r w:rsidRPr="00BC2FF6">
        <w:rPr>
          <w:color w:val="EE0000"/>
        </w:rPr>
        <w:t>错误；</w:t>
      </w:r>
    </w:p>
    <w:p w14:paraId="64FEC02B" w14:textId="77777777" w:rsidR="002A24D3" w:rsidRPr="00BC2FF6" w:rsidRDefault="00000000" w:rsidP="00BC2FF6">
      <w:pPr>
        <w:rPr>
          <w:color w:val="EE0000"/>
        </w:rPr>
      </w:pPr>
      <w:r w:rsidRPr="00BC2FF6">
        <w:rPr>
          <w:rFonts w:eastAsia="Times New Roman" w:cs="Times New Roman"/>
          <w:color w:val="EE0000"/>
        </w:rPr>
        <w:t>B</w:t>
      </w:r>
      <w:r w:rsidRPr="00BC2FF6">
        <w:rPr>
          <w:color w:val="EE0000"/>
        </w:rPr>
        <w:t>．衰变释放能量，根据质能方程，总质量减少（质量亏损），故</w:t>
      </w:r>
      <w:r w:rsidRPr="00BC2FF6">
        <w:rPr>
          <w:rFonts w:eastAsia="Times New Roman" w:cs="Times New Roman"/>
          <w:color w:val="EE0000"/>
        </w:rPr>
        <w:t>B</w:t>
      </w:r>
      <w:r w:rsidRPr="00BC2FF6">
        <w:rPr>
          <w:color w:val="EE0000"/>
        </w:rPr>
        <w:t>正确；</w:t>
      </w:r>
    </w:p>
    <w:p w14:paraId="1C1F2F6E" w14:textId="77777777" w:rsidR="002A24D3" w:rsidRPr="00BC2FF6" w:rsidRDefault="00000000" w:rsidP="00BC2FF6">
      <w:pPr>
        <w:rPr>
          <w:color w:val="EE0000"/>
        </w:rPr>
      </w:pPr>
      <w:r w:rsidRPr="00BC2FF6">
        <w:rPr>
          <w:rFonts w:eastAsia="Times New Roman" w:cs="Times New Roman"/>
          <w:color w:val="EE0000"/>
        </w:rPr>
        <w:t>C</w:t>
      </w:r>
      <w:r w:rsidRPr="00BC2FF6">
        <w:rPr>
          <w:color w:val="EE0000"/>
        </w:rPr>
        <w:t>．半衰期由核内部结构决定，与温度无关，故</w:t>
      </w:r>
      <w:r w:rsidRPr="00BC2FF6">
        <w:rPr>
          <w:rFonts w:eastAsia="Times New Roman" w:cs="Times New Roman"/>
          <w:color w:val="EE0000"/>
        </w:rPr>
        <w:t>C</w:t>
      </w:r>
      <w:r w:rsidRPr="00BC2FF6">
        <w:rPr>
          <w:color w:val="EE0000"/>
        </w:rPr>
        <w:t>错误；</w:t>
      </w:r>
    </w:p>
    <w:p w14:paraId="736B4176" w14:textId="77777777" w:rsidR="002A24D3" w:rsidRPr="00BC2FF6" w:rsidRDefault="00000000" w:rsidP="00BC2FF6">
      <w:pPr>
        <w:rPr>
          <w:color w:val="EE0000"/>
        </w:rPr>
      </w:pPr>
      <w:r w:rsidRPr="00BC2FF6">
        <w:rPr>
          <w:rFonts w:eastAsia="Times New Roman" w:cs="Times New Roman"/>
          <w:color w:val="EE0000"/>
        </w:rPr>
        <w:t>D</w:t>
      </w:r>
      <w:r w:rsidRPr="00BC2FF6">
        <w:rPr>
          <w:color w:val="EE0000"/>
        </w:rPr>
        <w:t>．</w:t>
      </w:r>
      <w:r w:rsidRPr="00BC2FF6">
        <w:rPr>
          <w:rFonts w:eastAsia="Times New Roman" w:cs="Times New Roman"/>
          <w:color w:val="EE0000"/>
        </w:rPr>
        <w:t>β</w:t>
      </w:r>
      <w:r w:rsidRPr="00BC2FF6">
        <w:rPr>
          <w:color w:val="EE0000"/>
        </w:rPr>
        <w:t>衰变的电子是中子转化为质子时产生的，并非核内原有电子，故</w:t>
      </w:r>
      <w:r w:rsidRPr="00BC2FF6">
        <w:rPr>
          <w:rFonts w:eastAsia="Times New Roman" w:cs="Times New Roman"/>
          <w:color w:val="EE0000"/>
        </w:rPr>
        <w:t>D</w:t>
      </w:r>
      <w:r w:rsidRPr="00BC2FF6">
        <w:rPr>
          <w:color w:val="EE0000"/>
        </w:rPr>
        <w:t>错误。</w:t>
      </w:r>
    </w:p>
    <w:p w14:paraId="74BB360A" w14:textId="77777777" w:rsidR="002A24D3" w:rsidRPr="00BC2FF6" w:rsidRDefault="00000000" w:rsidP="00BC2FF6">
      <w:pPr>
        <w:rPr>
          <w:color w:val="EE0000"/>
        </w:rPr>
      </w:pPr>
      <w:r w:rsidRPr="00BC2FF6">
        <w:rPr>
          <w:color w:val="EE0000"/>
        </w:rPr>
        <w:t>故选</w:t>
      </w:r>
      <w:r w:rsidRPr="00BC2FF6">
        <w:rPr>
          <w:rFonts w:eastAsia="Times New Roman" w:cs="Times New Roman"/>
          <w:color w:val="EE0000"/>
        </w:rPr>
        <w:t>B</w:t>
      </w:r>
      <w:r w:rsidRPr="00BC2FF6">
        <w:rPr>
          <w:color w:val="EE0000"/>
        </w:rPr>
        <w:t>。</w:t>
      </w:r>
    </w:p>
    <w:p w14:paraId="0537B952" w14:textId="77777777" w:rsidR="0028580A" w:rsidRDefault="0028580A" w:rsidP="00BC2FF6">
      <w:pPr>
        <w:rPr>
          <w:color w:val="EE0000"/>
        </w:rPr>
      </w:pPr>
    </w:p>
    <w:p w14:paraId="4D15064F" w14:textId="168A59E4" w:rsidR="002A24D3" w:rsidRPr="0028580A" w:rsidRDefault="00D65211" w:rsidP="0028580A">
      <w:pPr>
        <w:pStyle w:val="a9"/>
        <w:numPr>
          <w:ilvl w:val="0"/>
          <w:numId w:val="2"/>
        </w:numPr>
        <w:ind w:firstLineChars="0"/>
      </w:pPr>
      <w:r>
        <w:rPr>
          <w:rFonts w:hint="eastAsia"/>
          <w:noProof/>
        </w:rPr>
        <w:lastRenderedPageBreak/>
        <w:drawing>
          <wp:anchor distT="0" distB="0" distL="114300" distR="114300" simplePos="0" relativeHeight="251668480" behindDoc="0" locked="0" layoutInCell="1" allowOverlap="1" wp14:anchorId="1387FBDF" wp14:editId="62F101E9">
            <wp:simplePos x="0" y="0"/>
            <wp:positionH relativeFrom="column">
              <wp:posOffset>3403600</wp:posOffset>
            </wp:positionH>
            <wp:positionV relativeFrom="paragraph">
              <wp:posOffset>0</wp:posOffset>
            </wp:positionV>
            <wp:extent cx="1855470" cy="1674495"/>
            <wp:effectExtent l="0" t="0" r="0" b="1905"/>
            <wp:wrapSquare wrapText="bothSides"/>
            <wp:docPr id="14809387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938708" name="图片 1480938708"/>
                    <pic:cNvPicPr/>
                  </pic:nvPicPr>
                  <pic:blipFill>
                    <a:blip r:embed="rId32">
                      <a:extLst>
                        <a:ext uri="{28A0092B-C50C-407E-A947-70E740481C1C}">
                          <a14:useLocalDpi xmlns:a14="http://schemas.microsoft.com/office/drawing/2010/main" val="0"/>
                        </a:ext>
                      </a:extLst>
                    </a:blip>
                    <a:stretch>
                      <a:fillRect/>
                    </a:stretch>
                  </pic:blipFill>
                  <pic:spPr>
                    <a:xfrm>
                      <a:off x="0" y="0"/>
                      <a:ext cx="1855470" cy="1674495"/>
                    </a:xfrm>
                    <a:prstGeom prst="rect">
                      <a:avLst/>
                    </a:prstGeom>
                  </pic:spPr>
                </pic:pic>
              </a:graphicData>
            </a:graphic>
          </wp:anchor>
        </w:drawing>
      </w:r>
      <w:r w:rsidR="0028580A" w:rsidRPr="0028580A">
        <w:t>一种名为</w:t>
      </w:r>
      <w:r w:rsidR="0028580A" w:rsidRPr="0028580A">
        <w:rPr>
          <w:rFonts w:ascii="宋体" w:eastAsia="Times New Roman" w:hAnsi="宋体" w:cs="Times New Roman"/>
        </w:rPr>
        <w:t>“</w:t>
      </w:r>
      <w:r w:rsidR="0028580A" w:rsidRPr="0028580A">
        <w:t>飞椅</w:t>
      </w:r>
      <w:r w:rsidR="0028580A" w:rsidRPr="0028580A">
        <w:rPr>
          <w:rFonts w:ascii="宋体" w:eastAsia="Times New Roman" w:hAnsi="宋体" w:cs="Times New Roman"/>
        </w:rPr>
        <w:t>”</w:t>
      </w:r>
      <w:r w:rsidR="0028580A" w:rsidRPr="0028580A">
        <w:t>的游乐设施如图所示，该设施中钢绳一端系着座椅，另一端系在悬臂边缘。绕竖直轴转动的悬臂带动座椅在水平面内做匀速圆周运动，座椅可视为质点，则某座椅运动一周的过程</w:t>
      </w:r>
      <w:commentRangeStart w:id="2"/>
      <w:r w:rsidR="0028580A" w:rsidRPr="0028580A">
        <w:t>中</w:t>
      </w:r>
      <w:commentRangeEnd w:id="2"/>
      <w:r w:rsidR="0028580A" w:rsidRPr="0028580A">
        <w:rPr>
          <w:rStyle w:val="aa"/>
        </w:rPr>
        <w:commentReference w:id="2"/>
      </w:r>
      <w:r w:rsidR="0028580A" w:rsidRPr="0028580A">
        <w:t>（</w:t>
      </w:r>
      <w:r w:rsidR="0028580A" w:rsidRPr="0028580A">
        <w:rPr>
          <w:rFonts w:hint="eastAsia"/>
        </w:rPr>
        <w:t xml:space="preserve">    </w:t>
      </w:r>
      <w:r w:rsidR="0028580A" w:rsidRPr="0028580A">
        <w:t>）</w:t>
      </w:r>
    </w:p>
    <w:p w14:paraId="3E30F9CD" w14:textId="26406657" w:rsidR="0028580A" w:rsidRPr="0028580A" w:rsidRDefault="0028580A" w:rsidP="00BC2FF6">
      <w:r w:rsidRPr="0028580A">
        <w:t>A</w:t>
      </w:r>
      <w:r w:rsidRPr="0028580A">
        <w:t>．动量保持不变</w:t>
      </w:r>
      <w:r w:rsidRPr="0028580A">
        <w:tab/>
      </w:r>
      <w:r w:rsidRPr="0028580A">
        <w:tab/>
      </w:r>
      <w:r w:rsidRPr="0028580A">
        <w:tab/>
        <w:t>B</w:t>
      </w:r>
      <w:r w:rsidRPr="0028580A">
        <w:t>．所受合外力做功为零</w:t>
      </w:r>
    </w:p>
    <w:p w14:paraId="20BEF61A" w14:textId="160B9D61" w:rsidR="002A24D3" w:rsidRPr="0028580A" w:rsidRDefault="0028580A" w:rsidP="00BC2FF6">
      <w:r w:rsidRPr="0028580A">
        <w:t>C</w:t>
      </w:r>
      <w:r w:rsidRPr="0028580A">
        <w:t>．所受重力</w:t>
      </w:r>
      <w:r w:rsidRPr="0028580A">
        <w:rPr>
          <w:rFonts w:hint="eastAsia"/>
        </w:rPr>
        <w:t>的</w:t>
      </w:r>
      <w:r w:rsidRPr="0028580A">
        <w:t>冲量为零</w:t>
      </w:r>
      <w:r w:rsidRPr="0028580A">
        <w:tab/>
        <w:t>D</w:t>
      </w:r>
      <w:r w:rsidRPr="0028580A">
        <w:t>．始终处于受力平衡状态</w:t>
      </w:r>
    </w:p>
    <w:p w14:paraId="127882DF" w14:textId="02AA90AE" w:rsidR="002A24D3" w:rsidRPr="00BC2FF6" w:rsidRDefault="00777F96" w:rsidP="00BC2FF6">
      <w:pPr>
        <w:rPr>
          <w:color w:val="EE0000"/>
        </w:rPr>
      </w:pPr>
      <w:r w:rsidRPr="00BC2FF6">
        <w:rPr>
          <w:color w:val="EE0000"/>
        </w:rPr>
        <w:t>【详解】座椅在水平面内做匀速圆周运动，速度大小不变，方向改变</w:t>
      </w:r>
    </w:p>
    <w:p w14:paraId="3441648D" w14:textId="647D212D" w:rsidR="002A24D3" w:rsidRPr="00BC2FF6" w:rsidRDefault="00D65211" w:rsidP="00BC2FF6">
      <w:pPr>
        <w:rPr>
          <w:color w:val="EE0000"/>
        </w:rPr>
      </w:pPr>
      <w:r w:rsidRPr="00777F96">
        <w:rPr>
          <w:noProof/>
        </w:rPr>
        <w:drawing>
          <wp:anchor distT="0" distB="0" distL="114300" distR="114300" simplePos="0" relativeHeight="251667456" behindDoc="0" locked="0" layoutInCell="1" allowOverlap="1" wp14:anchorId="7ED43A94" wp14:editId="34407AE6">
            <wp:simplePos x="0" y="0"/>
            <wp:positionH relativeFrom="margin">
              <wp:posOffset>3862555</wp:posOffset>
            </wp:positionH>
            <wp:positionV relativeFrom="paragraph">
              <wp:posOffset>182507</wp:posOffset>
            </wp:positionV>
            <wp:extent cx="1383665" cy="1330325"/>
            <wp:effectExtent l="0" t="0" r="6985" b="3175"/>
            <wp:wrapSquare wrapText="bothSides"/>
            <wp:docPr id="15841683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168325" name="图片 1"/>
                    <pic:cNvPicPr/>
                  </pic:nvPicPr>
                  <pic:blipFill>
                    <a:blip r:embed="rId33">
                      <a:extLst>
                        <a:ext uri="{28A0092B-C50C-407E-A947-70E740481C1C}">
                          <a14:useLocalDpi xmlns:a14="http://schemas.microsoft.com/office/drawing/2010/main" val="0"/>
                        </a:ext>
                      </a:extLst>
                    </a:blip>
                    <a:stretch>
                      <a:fillRect/>
                    </a:stretch>
                  </pic:blipFill>
                  <pic:spPr>
                    <a:xfrm>
                      <a:off x="0" y="0"/>
                      <a:ext cx="1383665" cy="1330325"/>
                    </a:xfrm>
                    <a:prstGeom prst="rect">
                      <a:avLst/>
                    </a:prstGeom>
                  </pic:spPr>
                </pic:pic>
              </a:graphicData>
            </a:graphic>
            <wp14:sizeRelH relativeFrom="margin">
              <wp14:pctWidth>0</wp14:pctWidth>
            </wp14:sizeRelH>
            <wp14:sizeRelV relativeFrom="margin">
              <wp14:pctHeight>0</wp14:pctHeight>
            </wp14:sizeRelV>
          </wp:anchor>
        </w:drawing>
      </w:r>
      <w:r w:rsidR="00000000" w:rsidRPr="00BC2FF6">
        <w:rPr>
          <w:rFonts w:eastAsia="Times New Roman" w:cs="Times New Roman"/>
          <w:color w:val="EE0000"/>
        </w:rPr>
        <w:t>A</w:t>
      </w:r>
      <w:r w:rsidR="00000000" w:rsidRPr="00BC2FF6">
        <w:rPr>
          <w:color w:val="EE0000"/>
        </w:rPr>
        <w:t>．根据</w:t>
      </w:r>
      <w:r w:rsidR="00777F96" w:rsidRPr="00777F96">
        <w:rPr>
          <w:rFonts w:hint="eastAsia"/>
          <w:i/>
          <w:iCs/>
          <w:color w:val="EE0000"/>
        </w:rPr>
        <w:t>p</w:t>
      </w:r>
      <w:r w:rsidR="00777F96">
        <w:rPr>
          <w:rFonts w:hint="eastAsia"/>
          <w:color w:val="EE0000"/>
        </w:rPr>
        <w:t xml:space="preserve"> = </w:t>
      </w:r>
      <w:r w:rsidR="00777F96" w:rsidRPr="00777F96">
        <w:rPr>
          <w:rFonts w:hint="eastAsia"/>
          <w:i/>
          <w:iCs/>
          <w:color w:val="EE0000"/>
        </w:rPr>
        <w:t>m</w:t>
      </w:r>
      <w:r w:rsidR="00777F96" w:rsidRPr="00777F96">
        <w:rPr>
          <w:rFonts w:ascii="Book Antiqua" w:hAnsi="Book Antiqua"/>
          <w:i/>
          <w:iCs/>
          <w:color w:val="EE0000"/>
        </w:rPr>
        <w:t>v</w:t>
      </w:r>
      <w:r w:rsidR="00000000" w:rsidRPr="00BC2FF6">
        <w:rPr>
          <w:color w:val="EE0000"/>
        </w:rPr>
        <w:t>可知动量大小不变，方向改变，故</w:t>
      </w:r>
      <w:r w:rsidR="00000000" w:rsidRPr="00BC2FF6">
        <w:rPr>
          <w:rFonts w:eastAsia="Times New Roman" w:cs="Times New Roman"/>
          <w:color w:val="EE0000"/>
        </w:rPr>
        <w:t>A</w:t>
      </w:r>
      <w:r w:rsidR="00000000" w:rsidRPr="00BC2FF6">
        <w:rPr>
          <w:color w:val="EE0000"/>
        </w:rPr>
        <w:t>错误；</w:t>
      </w:r>
    </w:p>
    <w:p w14:paraId="4BBB5043" w14:textId="77777777" w:rsidR="002A24D3" w:rsidRPr="00BC2FF6" w:rsidRDefault="00000000" w:rsidP="00BC2FF6">
      <w:pPr>
        <w:rPr>
          <w:color w:val="EE0000"/>
        </w:rPr>
      </w:pPr>
      <w:r w:rsidRPr="00BC2FF6">
        <w:rPr>
          <w:rFonts w:eastAsia="Times New Roman" w:cs="Times New Roman"/>
          <w:color w:val="EE0000"/>
        </w:rPr>
        <w:t>B</w:t>
      </w:r>
      <w:r w:rsidRPr="00BC2FF6">
        <w:rPr>
          <w:color w:val="EE0000"/>
        </w:rPr>
        <w:t>．速度大小不变，则座椅的动能不变，根据动能定理可知所受合外力做功为零，故</w:t>
      </w:r>
      <w:r w:rsidRPr="00BC2FF6">
        <w:rPr>
          <w:rFonts w:eastAsia="Times New Roman" w:cs="Times New Roman"/>
          <w:color w:val="EE0000"/>
        </w:rPr>
        <w:t>B</w:t>
      </w:r>
      <w:r w:rsidRPr="00BC2FF6">
        <w:rPr>
          <w:color w:val="EE0000"/>
        </w:rPr>
        <w:t>正确；</w:t>
      </w:r>
    </w:p>
    <w:p w14:paraId="6C02E86A" w14:textId="076B0911" w:rsidR="002A24D3" w:rsidRPr="00BC2FF6" w:rsidRDefault="00000000" w:rsidP="00BC2FF6">
      <w:pPr>
        <w:rPr>
          <w:color w:val="EE0000"/>
        </w:rPr>
      </w:pPr>
      <w:r w:rsidRPr="00BC2FF6">
        <w:rPr>
          <w:rFonts w:eastAsia="Times New Roman" w:cs="Times New Roman"/>
          <w:color w:val="EE0000"/>
        </w:rPr>
        <w:t>C</w:t>
      </w:r>
      <w:r w:rsidRPr="00BC2FF6">
        <w:rPr>
          <w:color w:val="EE0000"/>
        </w:rPr>
        <w:t>．根据</w:t>
      </w:r>
      <w:r w:rsidR="00777F96" w:rsidRPr="00777F96">
        <w:rPr>
          <w:rFonts w:hint="eastAsia"/>
          <w:i/>
          <w:iCs/>
          <w:color w:val="EE0000"/>
        </w:rPr>
        <w:t>I</w:t>
      </w:r>
      <w:r w:rsidR="00777F96">
        <w:rPr>
          <w:rFonts w:hint="eastAsia"/>
          <w:color w:val="EE0000"/>
          <w:vertAlign w:val="subscript"/>
        </w:rPr>
        <w:t>G</w:t>
      </w:r>
      <w:r w:rsidR="00777F96">
        <w:rPr>
          <w:rFonts w:hint="eastAsia"/>
          <w:color w:val="EE0000"/>
        </w:rPr>
        <w:t xml:space="preserve"> = </w:t>
      </w:r>
      <w:r w:rsidR="00777F96" w:rsidRPr="00777F96">
        <w:rPr>
          <w:rFonts w:hint="eastAsia"/>
          <w:i/>
          <w:iCs/>
          <w:color w:val="EE0000"/>
        </w:rPr>
        <w:t>mgt</w:t>
      </w:r>
      <w:r w:rsidRPr="00BC2FF6">
        <w:rPr>
          <w:color w:val="EE0000"/>
        </w:rPr>
        <w:t>可知所受重力的冲量不为零，故</w:t>
      </w:r>
      <w:r w:rsidRPr="00BC2FF6">
        <w:rPr>
          <w:rFonts w:eastAsia="Times New Roman" w:cs="Times New Roman"/>
          <w:color w:val="EE0000"/>
        </w:rPr>
        <w:t>C</w:t>
      </w:r>
      <w:r w:rsidRPr="00BC2FF6">
        <w:rPr>
          <w:color w:val="EE0000"/>
        </w:rPr>
        <w:t>错误；</w:t>
      </w:r>
    </w:p>
    <w:p w14:paraId="469B0EB0" w14:textId="5BB7A0C0" w:rsidR="002A24D3" w:rsidRPr="00BC2FF6" w:rsidRDefault="00000000" w:rsidP="00BC2FF6">
      <w:pPr>
        <w:rPr>
          <w:color w:val="EE0000"/>
        </w:rPr>
      </w:pPr>
      <w:r w:rsidRPr="00BC2FF6">
        <w:rPr>
          <w:rFonts w:eastAsia="Times New Roman" w:cs="Times New Roman"/>
          <w:color w:val="EE0000"/>
        </w:rPr>
        <w:t>D</w:t>
      </w:r>
      <w:r w:rsidRPr="00BC2FF6">
        <w:rPr>
          <w:color w:val="EE0000"/>
        </w:rPr>
        <w:t>．座椅在水平面内做匀速圆周运动，一定有向心加速度，所以不是处于受力平衡状态，故</w:t>
      </w:r>
      <w:r w:rsidRPr="00BC2FF6">
        <w:rPr>
          <w:rFonts w:eastAsia="Times New Roman" w:cs="Times New Roman"/>
          <w:color w:val="EE0000"/>
        </w:rPr>
        <w:t>D</w:t>
      </w:r>
      <w:r w:rsidRPr="00BC2FF6">
        <w:rPr>
          <w:color w:val="EE0000"/>
        </w:rPr>
        <w:t>错误。</w:t>
      </w:r>
    </w:p>
    <w:p w14:paraId="458F4A3B" w14:textId="77777777" w:rsidR="002A24D3" w:rsidRPr="00BC2FF6" w:rsidRDefault="00000000" w:rsidP="00BC2FF6">
      <w:pPr>
        <w:rPr>
          <w:color w:val="EE0000"/>
        </w:rPr>
      </w:pPr>
      <w:r w:rsidRPr="00BC2FF6">
        <w:rPr>
          <w:color w:val="EE0000"/>
        </w:rPr>
        <w:t>故选</w:t>
      </w:r>
      <w:r w:rsidRPr="00BC2FF6">
        <w:rPr>
          <w:rFonts w:eastAsia="Times New Roman" w:cs="Times New Roman"/>
          <w:color w:val="EE0000"/>
        </w:rPr>
        <w:t>B</w:t>
      </w:r>
      <w:r w:rsidRPr="00BC2FF6">
        <w:rPr>
          <w:color w:val="EE0000"/>
        </w:rPr>
        <w:t>。</w:t>
      </w:r>
    </w:p>
    <w:p w14:paraId="3861F8EB" w14:textId="77777777" w:rsidR="0028580A" w:rsidRDefault="0028580A" w:rsidP="00BC2FF6">
      <w:pPr>
        <w:rPr>
          <w:color w:val="EE0000"/>
        </w:rPr>
      </w:pPr>
    </w:p>
    <w:p w14:paraId="251FA089" w14:textId="2521DA7E" w:rsidR="002A24D3" w:rsidRPr="0028580A" w:rsidRDefault="0028580A" w:rsidP="0028580A">
      <w:pPr>
        <w:pStyle w:val="a9"/>
        <w:numPr>
          <w:ilvl w:val="0"/>
          <w:numId w:val="2"/>
        </w:numPr>
        <w:ind w:firstLineChars="0"/>
        <w:rPr>
          <w:iCs/>
        </w:rPr>
      </w:pPr>
      <w:r w:rsidRPr="0028580A">
        <w:rPr>
          <w:noProof/>
        </w:rPr>
        <w:drawing>
          <wp:anchor distT="0" distB="0" distL="114300" distR="114300" simplePos="0" relativeHeight="251661312" behindDoc="0" locked="0" layoutInCell="1" allowOverlap="1" wp14:anchorId="359CB6B6" wp14:editId="42E16ADF">
            <wp:simplePos x="0" y="0"/>
            <wp:positionH relativeFrom="margin">
              <wp:posOffset>3926840</wp:posOffset>
            </wp:positionH>
            <wp:positionV relativeFrom="paragraph">
              <wp:posOffset>20320</wp:posOffset>
            </wp:positionV>
            <wp:extent cx="1346835" cy="1188720"/>
            <wp:effectExtent l="0" t="0" r="5715" b="0"/>
            <wp:wrapSquare wrapText="bothSides"/>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346835" cy="1188720"/>
                    </a:xfrm>
                    <a:prstGeom prst="rect">
                      <a:avLst/>
                    </a:prstGeom>
                  </pic:spPr>
                </pic:pic>
              </a:graphicData>
            </a:graphic>
            <wp14:sizeRelH relativeFrom="margin">
              <wp14:pctWidth>0</wp14:pctWidth>
            </wp14:sizeRelH>
            <wp14:sizeRelV relativeFrom="margin">
              <wp14:pctHeight>0</wp14:pctHeight>
            </wp14:sizeRelV>
          </wp:anchor>
        </w:drawing>
      </w:r>
      <w:r w:rsidRPr="0028580A">
        <w:t>如图所示，一定质量的理想气体可经三个不同的过程从状态</w:t>
      </w:r>
      <w:r w:rsidRPr="0028580A">
        <w:rPr>
          <w:rFonts w:eastAsia="Times New Roman" w:cs="Times New Roman"/>
          <w:iCs/>
        </w:rPr>
        <w:t>A</w:t>
      </w:r>
      <w:r w:rsidRPr="0028580A">
        <w:rPr>
          <w:iCs/>
        </w:rPr>
        <w:t>变化到状态</w:t>
      </w:r>
      <w:r w:rsidRPr="0028580A">
        <w:rPr>
          <w:rFonts w:eastAsia="Times New Roman" w:cs="Times New Roman"/>
          <w:iCs/>
        </w:rPr>
        <w:t>C</w:t>
      </w:r>
      <w:r w:rsidRPr="0028580A">
        <w:rPr>
          <w:iCs/>
        </w:rPr>
        <w:t>，则</w:t>
      </w:r>
      <w:commentRangeStart w:id="3"/>
      <w:commentRangeEnd w:id="3"/>
      <w:r w:rsidRPr="0028580A">
        <w:rPr>
          <w:rStyle w:val="aa"/>
        </w:rPr>
        <w:commentReference w:id="3"/>
      </w:r>
      <w:r w:rsidRPr="0028580A">
        <w:rPr>
          <w:iCs/>
        </w:rPr>
        <w:t>（</w:t>
      </w:r>
      <w:r w:rsidRPr="0028580A">
        <w:rPr>
          <w:rFonts w:hint="eastAsia"/>
          <w:iCs/>
        </w:rPr>
        <w:t xml:space="preserve">    </w:t>
      </w:r>
      <w:r w:rsidRPr="0028580A">
        <w:rPr>
          <w:iCs/>
        </w:rPr>
        <w:t>）</w:t>
      </w:r>
    </w:p>
    <w:p w14:paraId="4943137B" w14:textId="426D3A87" w:rsidR="002A24D3" w:rsidRPr="0028580A" w:rsidRDefault="0028580A" w:rsidP="00BC2FF6">
      <w:pPr>
        <w:rPr>
          <w:iCs/>
        </w:rPr>
      </w:pPr>
      <w:r w:rsidRPr="0028580A">
        <w:rPr>
          <w:iCs/>
        </w:rPr>
        <w:t>A</w:t>
      </w:r>
      <w:r w:rsidRPr="0028580A">
        <w:rPr>
          <w:iCs/>
        </w:rPr>
        <w:t>．</w:t>
      </w:r>
      <w:r w:rsidRPr="0028580A">
        <w:rPr>
          <w:rFonts w:hint="eastAsia"/>
          <w:iCs/>
        </w:rPr>
        <w:t>AC</w:t>
      </w:r>
      <w:r w:rsidRPr="0028580A">
        <w:rPr>
          <w:iCs/>
        </w:rPr>
        <w:t>和</w:t>
      </w:r>
      <w:r w:rsidRPr="0028580A">
        <w:rPr>
          <w:rFonts w:hint="eastAsia"/>
          <w:iCs/>
        </w:rPr>
        <w:t>ADC</w:t>
      </w:r>
      <w:r w:rsidRPr="0028580A">
        <w:rPr>
          <w:iCs/>
        </w:rPr>
        <w:t>过程，外界对气体做功相同</w:t>
      </w:r>
    </w:p>
    <w:p w14:paraId="2D4F3FDC" w14:textId="4A830452" w:rsidR="002A24D3" w:rsidRPr="0028580A" w:rsidRDefault="0028580A" w:rsidP="00BC2FF6">
      <w:pPr>
        <w:rPr>
          <w:iCs/>
        </w:rPr>
      </w:pPr>
      <w:r w:rsidRPr="0028580A">
        <w:rPr>
          <w:iCs/>
        </w:rPr>
        <w:t>B</w:t>
      </w:r>
      <w:r w:rsidRPr="0028580A">
        <w:rPr>
          <w:iCs/>
        </w:rPr>
        <w:t>．</w:t>
      </w:r>
      <w:r w:rsidRPr="0028580A">
        <w:rPr>
          <w:rFonts w:hint="eastAsia"/>
          <w:iCs/>
        </w:rPr>
        <w:t>ABC</w:t>
      </w:r>
      <w:r w:rsidRPr="0028580A">
        <w:rPr>
          <w:iCs/>
        </w:rPr>
        <w:t>和</w:t>
      </w:r>
      <w:r w:rsidRPr="0028580A">
        <w:rPr>
          <w:rFonts w:hint="eastAsia"/>
          <w:iCs/>
        </w:rPr>
        <w:t>ADC</w:t>
      </w:r>
      <w:r w:rsidRPr="0028580A">
        <w:rPr>
          <w:iCs/>
        </w:rPr>
        <w:t>过程，气体放出的热量相同</w:t>
      </w:r>
    </w:p>
    <w:p w14:paraId="54519D28" w14:textId="75354272" w:rsidR="002A24D3" w:rsidRPr="0028580A" w:rsidRDefault="0028580A" w:rsidP="00BC2FF6">
      <w:pPr>
        <w:rPr>
          <w:iCs/>
        </w:rPr>
      </w:pPr>
      <w:r w:rsidRPr="0028580A">
        <w:rPr>
          <w:iCs/>
        </w:rPr>
        <w:t>C</w:t>
      </w:r>
      <w:r w:rsidRPr="0028580A">
        <w:rPr>
          <w:iCs/>
        </w:rPr>
        <w:t>．在状态</w:t>
      </w:r>
      <w:r w:rsidRPr="0028580A">
        <w:rPr>
          <w:rFonts w:eastAsia="Times New Roman" w:cs="Times New Roman"/>
          <w:iCs/>
        </w:rPr>
        <w:t>A</w:t>
      </w:r>
      <w:r w:rsidRPr="0028580A">
        <w:rPr>
          <w:iCs/>
        </w:rPr>
        <w:t>时和在状态</w:t>
      </w:r>
      <w:r w:rsidRPr="0028580A">
        <w:rPr>
          <w:rFonts w:eastAsia="Times New Roman" w:cs="Times New Roman"/>
          <w:iCs/>
        </w:rPr>
        <w:t>C</w:t>
      </w:r>
      <w:r w:rsidRPr="0028580A">
        <w:rPr>
          <w:iCs/>
        </w:rPr>
        <w:t>时，气体的内能相同</w:t>
      </w:r>
    </w:p>
    <w:p w14:paraId="5A06F740" w14:textId="7DCEBF60" w:rsidR="002A24D3" w:rsidRPr="0028580A" w:rsidRDefault="0028580A" w:rsidP="00BC2FF6">
      <w:r w:rsidRPr="0028580A">
        <w:rPr>
          <w:iCs/>
        </w:rPr>
        <w:t>D</w:t>
      </w:r>
      <w:r w:rsidRPr="0028580A">
        <w:rPr>
          <w:iCs/>
        </w:rPr>
        <w:t>．在状态</w:t>
      </w:r>
      <w:r w:rsidRPr="0028580A">
        <w:rPr>
          <w:rFonts w:eastAsia="Times New Roman" w:cs="Times New Roman"/>
          <w:iCs/>
        </w:rPr>
        <w:t>B</w:t>
      </w:r>
      <w:r w:rsidRPr="0028580A">
        <w:rPr>
          <w:iCs/>
        </w:rPr>
        <w:t>时和在状态</w:t>
      </w:r>
      <w:r w:rsidRPr="0028580A">
        <w:rPr>
          <w:rFonts w:eastAsia="Times New Roman" w:cs="Times New Roman"/>
          <w:iCs/>
        </w:rPr>
        <w:t>D</w:t>
      </w:r>
      <w:r w:rsidRPr="0028580A">
        <w:rPr>
          <w:iCs/>
        </w:rPr>
        <w:t>时，气体分子热运动</w:t>
      </w:r>
      <w:r w:rsidRPr="0028580A">
        <w:t>的平均动能相同</w:t>
      </w:r>
    </w:p>
    <w:p w14:paraId="70BA55A9" w14:textId="369A4C9C" w:rsidR="002A24D3" w:rsidRPr="00BC2FF6" w:rsidRDefault="00000000" w:rsidP="00BC2FF6">
      <w:pPr>
        <w:rPr>
          <w:color w:val="EE0000"/>
        </w:rPr>
      </w:pPr>
      <w:r w:rsidRPr="00BC2FF6">
        <w:rPr>
          <w:color w:val="EE0000"/>
        </w:rPr>
        <w:t>【详解】</w:t>
      </w:r>
      <w:r w:rsidRPr="00BC2FF6">
        <w:rPr>
          <w:rFonts w:eastAsia="Times New Roman" w:cs="Times New Roman"/>
          <w:color w:val="EE0000"/>
        </w:rPr>
        <w:t>A</w:t>
      </w:r>
      <w:r w:rsidRPr="00BC2FF6">
        <w:rPr>
          <w:color w:val="EE0000"/>
        </w:rPr>
        <w:t>．根据</w:t>
      </w:r>
      <w:r w:rsidR="0028580A" w:rsidRPr="0028580A">
        <w:rPr>
          <w:rFonts w:hint="eastAsia"/>
          <w:i/>
          <w:iCs/>
          <w:color w:val="EE0000"/>
        </w:rPr>
        <w:t>W</w:t>
      </w:r>
      <w:r w:rsidR="0028580A">
        <w:rPr>
          <w:rFonts w:hint="eastAsia"/>
          <w:color w:val="EE0000"/>
        </w:rPr>
        <w:t xml:space="preserve"> = </w:t>
      </w:r>
      <w:r w:rsidR="0028580A" w:rsidRPr="0028580A">
        <w:rPr>
          <w:rFonts w:hint="eastAsia"/>
          <w:i/>
          <w:iCs/>
          <w:color w:val="EE0000"/>
        </w:rPr>
        <w:t>pV</w:t>
      </w:r>
      <w:r w:rsidRPr="00BC2FF6">
        <w:rPr>
          <w:color w:val="EE0000"/>
        </w:rPr>
        <w:t>，</w:t>
      </w:r>
      <w:r w:rsidR="0028580A">
        <w:rPr>
          <w:rFonts w:hint="eastAsia"/>
          <w:color w:val="EE0000"/>
        </w:rPr>
        <w:t>AC</w:t>
      </w:r>
      <w:r w:rsidRPr="00BC2FF6">
        <w:rPr>
          <w:color w:val="EE0000"/>
        </w:rPr>
        <w:t>过程的压强总比</w:t>
      </w:r>
      <w:r w:rsidR="0028580A">
        <w:rPr>
          <w:rFonts w:hint="eastAsia"/>
          <w:color w:val="EE0000"/>
        </w:rPr>
        <w:t>ADC</w:t>
      </w:r>
      <w:r w:rsidRPr="00BC2FF6">
        <w:rPr>
          <w:color w:val="EE0000"/>
        </w:rPr>
        <w:t>过程的压强大，则</w:t>
      </w:r>
      <w:r w:rsidR="0028580A">
        <w:rPr>
          <w:rFonts w:hint="eastAsia"/>
          <w:color w:val="EE0000"/>
        </w:rPr>
        <w:t>AC</w:t>
      </w:r>
      <w:r w:rsidRPr="00BC2FF6">
        <w:rPr>
          <w:color w:val="EE0000"/>
        </w:rPr>
        <w:t>过程外界对气体做功多，故</w:t>
      </w:r>
      <w:r w:rsidRPr="00BC2FF6">
        <w:rPr>
          <w:rFonts w:eastAsia="Times New Roman" w:cs="Times New Roman"/>
          <w:color w:val="EE0000"/>
        </w:rPr>
        <w:t>A</w:t>
      </w:r>
      <w:r w:rsidRPr="00BC2FF6">
        <w:rPr>
          <w:color w:val="EE0000"/>
        </w:rPr>
        <w:t>错误；</w:t>
      </w:r>
    </w:p>
    <w:p w14:paraId="2572AEB6" w14:textId="45628A87" w:rsidR="002A24D3" w:rsidRPr="00BC2FF6" w:rsidRDefault="00000000" w:rsidP="00585A19">
      <w:pPr>
        <w:rPr>
          <w:color w:val="EE0000"/>
        </w:rPr>
      </w:pPr>
      <w:r w:rsidRPr="00BC2FF6">
        <w:rPr>
          <w:rFonts w:eastAsia="Times New Roman" w:cs="Times New Roman"/>
          <w:color w:val="EE0000"/>
        </w:rPr>
        <w:t>B</w:t>
      </w:r>
      <w:r w:rsidRPr="00BC2FF6">
        <w:rPr>
          <w:color w:val="EE0000"/>
        </w:rPr>
        <w:t>．同理可知</w:t>
      </w:r>
      <w:r w:rsidR="0028580A">
        <w:rPr>
          <w:rFonts w:hint="eastAsia"/>
          <w:color w:val="EE0000"/>
        </w:rPr>
        <w:t>ABC</w:t>
      </w:r>
      <w:r w:rsidRPr="00BC2FF6">
        <w:rPr>
          <w:color w:val="EE0000"/>
        </w:rPr>
        <w:t>过程外界对气体做功比</w:t>
      </w:r>
      <w:r w:rsidR="0028580A">
        <w:rPr>
          <w:rFonts w:hint="eastAsia"/>
          <w:color w:val="EE0000"/>
        </w:rPr>
        <w:t>ADC</w:t>
      </w:r>
      <w:r w:rsidRPr="00BC2FF6">
        <w:rPr>
          <w:color w:val="EE0000"/>
        </w:rPr>
        <w:t>过程大，根据热力学第一定律</w:t>
      </w:r>
      <w:r w:rsidR="00585A19">
        <w:rPr>
          <w:rFonts w:cs="Times New Roman"/>
          <w:color w:val="EE0000"/>
        </w:rPr>
        <w:t>Δ</w:t>
      </w:r>
      <w:r w:rsidR="00585A19" w:rsidRPr="00585A19">
        <w:rPr>
          <w:rFonts w:hint="eastAsia"/>
          <w:i/>
          <w:iCs/>
          <w:color w:val="EE0000"/>
        </w:rPr>
        <w:t>U</w:t>
      </w:r>
      <w:r w:rsidR="00585A19">
        <w:rPr>
          <w:rFonts w:hint="eastAsia"/>
          <w:color w:val="EE0000"/>
        </w:rPr>
        <w:t xml:space="preserve"> = </w:t>
      </w:r>
      <w:r w:rsidR="00585A19" w:rsidRPr="00585A19">
        <w:rPr>
          <w:rFonts w:hint="eastAsia"/>
          <w:i/>
          <w:iCs/>
          <w:color w:val="EE0000"/>
        </w:rPr>
        <w:t>W</w:t>
      </w:r>
      <w:r w:rsidR="00585A19">
        <w:rPr>
          <w:rFonts w:hint="eastAsia"/>
          <w:color w:val="EE0000"/>
        </w:rPr>
        <w:t xml:space="preserve"> + </w:t>
      </w:r>
      <w:r w:rsidR="00585A19" w:rsidRPr="00585A19">
        <w:rPr>
          <w:rFonts w:hint="eastAsia"/>
          <w:i/>
          <w:iCs/>
          <w:color w:val="EE0000"/>
        </w:rPr>
        <w:t>Q</w:t>
      </w:r>
      <w:r w:rsidR="00585A19">
        <w:rPr>
          <w:rFonts w:hint="eastAsia"/>
          <w:color w:val="EE0000"/>
        </w:rPr>
        <w:t xml:space="preserve"> </w:t>
      </w:r>
      <w:r w:rsidRPr="00BC2FF6">
        <w:rPr>
          <w:color w:val="EE0000"/>
        </w:rPr>
        <w:t>可知</w:t>
      </w:r>
      <w:r w:rsidR="0028580A">
        <w:rPr>
          <w:rFonts w:hint="eastAsia"/>
          <w:color w:val="EE0000"/>
        </w:rPr>
        <w:t>ABC</w:t>
      </w:r>
      <w:r w:rsidRPr="00BC2FF6">
        <w:rPr>
          <w:color w:val="EE0000"/>
        </w:rPr>
        <w:t>过程气体放出的热量多，故</w:t>
      </w:r>
      <w:r w:rsidRPr="00BC2FF6">
        <w:rPr>
          <w:rFonts w:eastAsia="Times New Roman" w:cs="Times New Roman"/>
          <w:color w:val="EE0000"/>
        </w:rPr>
        <w:t>B</w:t>
      </w:r>
      <w:r w:rsidRPr="00BC2FF6">
        <w:rPr>
          <w:color w:val="EE0000"/>
        </w:rPr>
        <w:t>错误；</w:t>
      </w:r>
    </w:p>
    <w:p w14:paraId="3BA5477F" w14:textId="3B6FCF87" w:rsidR="002A24D3" w:rsidRPr="00BC2FF6" w:rsidRDefault="00000000" w:rsidP="00BC2FF6">
      <w:pPr>
        <w:rPr>
          <w:color w:val="EE0000"/>
        </w:rPr>
      </w:pPr>
      <w:r w:rsidRPr="00BC2FF6">
        <w:rPr>
          <w:rFonts w:eastAsia="Times New Roman" w:cs="Times New Roman"/>
          <w:color w:val="EE0000"/>
        </w:rPr>
        <w:t>C</w:t>
      </w:r>
      <w:r w:rsidRPr="00BC2FF6">
        <w:rPr>
          <w:color w:val="EE0000"/>
        </w:rPr>
        <w:t>．根据理想气体状态方程结合题图可知状态</w:t>
      </w:r>
      <w:r w:rsidRPr="00585A19">
        <w:rPr>
          <w:rFonts w:eastAsia="Times New Roman" w:cs="Times New Roman"/>
          <w:iCs/>
          <w:color w:val="EE0000"/>
        </w:rPr>
        <w:t>A</w:t>
      </w:r>
      <w:r w:rsidRPr="00585A19">
        <w:rPr>
          <w:iCs/>
          <w:color w:val="EE0000"/>
        </w:rPr>
        <w:t>时和在状态</w:t>
      </w:r>
      <w:r w:rsidRPr="00585A19">
        <w:rPr>
          <w:rFonts w:eastAsia="Times New Roman" w:cs="Times New Roman"/>
          <w:iCs/>
          <w:color w:val="EE0000"/>
        </w:rPr>
        <w:t>C</w:t>
      </w:r>
      <w:r w:rsidRPr="00BC2FF6">
        <w:rPr>
          <w:color w:val="EE0000"/>
        </w:rPr>
        <w:t>温度相等，则气体内能相同，故</w:t>
      </w:r>
      <w:r w:rsidRPr="00BC2FF6">
        <w:rPr>
          <w:rFonts w:eastAsia="Times New Roman" w:cs="Times New Roman"/>
          <w:color w:val="EE0000"/>
        </w:rPr>
        <w:t>C</w:t>
      </w:r>
      <w:r w:rsidRPr="00BC2FF6">
        <w:rPr>
          <w:color w:val="EE0000"/>
        </w:rPr>
        <w:t>正确；</w:t>
      </w:r>
    </w:p>
    <w:p w14:paraId="4EB4A2A3" w14:textId="4B79493B" w:rsidR="002A24D3" w:rsidRPr="00BC2FF6" w:rsidRDefault="00000000" w:rsidP="00BC2FF6">
      <w:pPr>
        <w:rPr>
          <w:color w:val="EE0000"/>
        </w:rPr>
      </w:pPr>
      <w:r w:rsidRPr="00BC2FF6">
        <w:rPr>
          <w:rFonts w:eastAsia="Times New Roman" w:cs="Times New Roman"/>
          <w:color w:val="EE0000"/>
        </w:rPr>
        <w:t>D</w:t>
      </w:r>
      <w:r w:rsidRPr="00BC2FF6">
        <w:rPr>
          <w:color w:val="EE0000"/>
        </w:rPr>
        <w:t>．根据理想气体状态方程可知状态</w:t>
      </w:r>
      <w:r w:rsidRPr="00585A19">
        <w:rPr>
          <w:rFonts w:eastAsia="Times New Roman" w:cs="Times New Roman"/>
          <w:iCs/>
          <w:color w:val="EE0000"/>
        </w:rPr>
        <w:t>B</w:t>
      </w:r>
      <w:r w:rsidRPr="00585A19">
        <w:rPr>
          <w:iCs/>
          <w:color w:val="EE0000"/>
        </w:rPr>
        <w:t>的温度高于状态</w:t>
      </w:r>
      <w:r w:rsidRPr="00585A19">
        <w:rPr>
          <w:rFonts w:eastAsia="Times New Roman" w:cs="Times New Roman"/>
          <w:iCs/>
          <w:color w:val="EE0000"/>
        </w:rPr>
        <w:t>D</w:t>
      </w:r>
      <w:r w:rsidRPr="00585A19">
        <w:rPr>
          <w:iCs/>
          <w:color w:val="EE0000"/>
        </w:rPr>
        <w:t>的温度，则状态</w:t>
      </w:r>
      <w:r w:rsidRPr="00585A19">
        <w:rPr>
          <w:rFonts w:eastAsia="Times New Roman" w:cs="Times New Roman"/>
          <w:iCs/>
          <w:color w:val="EE0000"/>
        </w:rPr>
        <w:t>B</w:t>
      </w:r>
      <w:r w:rsidRPr="00585A19">
        <w:rPr>
          <w:iCs/>
          <w:color w:val="EE0000"/>
        </w:rPr>
        <w:t>气</w:t>
      </w:r>
      <w:r w:rsidRPr="00BC2FF6">
        <w:rPr>
          <w:color w:val="EE0000"/>
        </w:rPr>
        <w:t>体分子热运动的平均动能大，故</w:t>
      </w:r>
      <w:r w:rsidRPr="00BC2FF6">
        <w:rPr>
          <w:rFonts w:eastAsia="Times New Roman" w:cs="Times New Roman"/>
          <w:color w:val="EE0000"/>
        </w:rPr>
        <w:t>D</w:t>
      </w:r>
      <w:r w:rsidRPr="00BC2FF6">
        <w:rPr>
          <w:color w:val="EE0000"/>
        </w:rPr>
        <w:t>错误。</w:t>
      </w:r>
    </w:p>
    <w:p w14:paraId="02D01658" w14:textId="77777777" w:rsidR="002A24D3" w:rsidRPr="00BC2FF6" w:rsidRDefault="00000000" w:rsidP="00BC2FF6">
      <w:pPr>
        <w:rPr>
          <w:color w:val="EE0000"/>
        </w:rPr>
      </w:pPr>
      <w:r w:rsidRPr="00BC2FF6">
        <w:rPr>
          <w:color w:val="EE0000"/>
        </w:rPr>
        <w:t>故选</w:t>
      </w:r>
      <w:r w:rsidRPr="00BC2FF6">
        <w:rPr>
          <w:rFonts w:eastAsia="Times New Roman" w:cs="Times New Roman"/>
          <w:color w:val="EE0000"/>
        </w:rPr>
        <w:t>C</w:t>
      </w:r>
      <w:r w:rsidRPr="00BC2FF6">
        <w:rPr>
          <w:color w:val="EE0000"/>
        </w:rPr>
        <w:t>。</w:t>
      </w:r>
    </w:p>
    <w:p w14:paraId="4056BFCE" w14:textId="77777777" w:rsidR="0028580A" w:rsidRDefault="0028580A" w:rsidP="00BC2FF6">
      <w:pPr>
        <w:rPr>
          <w:color w:val="EE0000"/>
        </w:rPr>
      </w:pPr>
    </w:p>
    <w:p w14:paraId="52C1F5AE" w14:textId="77777777" w:rsidR="0061543E" w:rsidRDefault="0061543E">
      <w:pPr>
        <w:widowControl/>
        <w:jc w:val="left"/>
      </w:pPr>
      <w:r>
        <w:br w:type="page"/>
      </w:r>
    </w:p>
    <w:p w14:paraId="03F5DA41" w14:textId="2D19D30A" w:rsidR="002A24D3" w:rsidRPr="0061543E" w:rsidRDefault="0028580A" w:rsidP="0028580A">
      <w:pPr>
        <w:pStyle w:val="a9"/>
        <w:numPr>
          <w:ilvl w:val="0"/>
          <w:numId w:val="2"/>
        </w:numPr>
        <w:ind w:firstLineChars="0"/>
      </w:pPr>
      <w:r w:rsidRPr="0061543E">
        <w:rPr>
          <w:noProof/>
        </w:rPr>
        <w:lastRenderedPageBreak/>
        <w:drawing>
          <wp:anchor distT="0" distB="0" distL="114300" distR="114300" simplePos="0" relativeHeight="251662336" behindDoc="0" locked="0" layoutInCell="1" allowOverlap="1" wp14:anchorId="02255F5D" wp14:editId="4576304B">
            <wp:simplePos x="0" y="0"/>
            <wp:positionH relativeFrom="margin">
              <wp:align>right</wp:align>
            </wp:positionH>
            <wp:positionV relativeFrom="paragraph">
              <wp:posOffset>-653246</wp:posOffset>
            </wp:positionV>
            <wp:extent cx="1824355" cy="1381125"/>
            <wp:effectExtent l="0" t="0" r="4445" b="0"/>
            <wp:wrapSquare wrapText="bothSides"/>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824909" cy="1381125"/>
                    </a:xfrm>
                    <a:prstGeom prst="rect">
                      <a:avLst/>
                    </a:prstGeom>
                  </pic:spPr>
                </pic:pic>
              </a:graphicData>
            </a:graphic>
          </wp:anchor>
        </w:drawing>
      </w:r>
      <w:r w:rsidRPr="0061543E">
        <w:t>在进行双缝干涉实验时，用光传感器测量干涉区域不同位置的光照强度，可以方便地展示干涉条纹分布。</w:t>
      </w:r>
      <w:r w:rsidRPr="0061543E">
        <w:rPr>
          <w:rFonts w:eastAsia="Times New Roman" w:cs="Times New Roman"/>
          <w:iCs/>
        </w:rPr>
        <w:t>a</w:t>
      </w:r>
      <w:r w:rsidRPr="0061543E">
        <w:rPr>
          <w:iCs/>
        </w:rPr>
        <w:t>、</w:t>
      </w:r>
      <w:r w:rsidRPr="0061543E">
        <w:rPr>
          <w:rFonts w:eastAsia="Times New Roman" w:cs="Times New Roman"/>
          <w:iCs/>
        </w:rPr>
        <w:t>b</w:t>
      </w:r>
      <w:r w:rsidRPr="0061543E">
        <w:rPr>
          <w:iCs/>
        </w:rPr>
        <w:t>两束</w:t>
      </w:r>
      <w:r w:rsidRPr="0061543E">
        <w:t>单色光分别经过同一双缝干涉装置后，其光照强度与位置的关系如图所示，图中光照强度极大值位置对应亮条纹中心，极小值位置对应暗条纹中心，上下两图中相同横坐标代表相同位置，</w:t>
      </w:r>
      <w:commentRangeStart w:id="4"/>
      <w:r w:rsidRPr="0061543E">
        <w:t>则</w:t>
      </w:r>
      <w:commentRangeEnd w:id="4"/>
      <w:r w:rsidRPr="0061543E">
        <w:rPr>
          <w:rStyle w:val="aa"/>
        </w:rPr>
        <w:commentReference w:id="4"/>
      </w:r>
      <w:r w:rsidRPr="0061543E">
        <w:t>（</w:t>
      </w:r>
      <w:r w:rsidRPr="0061543E">
        <w:rPr>
          <w:rFonts w:hint="eastAsia"/>
        </w:rPr>
        <w:t xml:space="preserve">    </w:t>
      </w:r>
      <w:r w:rsidRPr="0061543E">
        <w:t>）</w:t>
      </w:r>
    </w:p>
    <w:p w14:paraId="47CBF41A" w14:textId="77777777" w:rsidR="00585A19" w:rsidRDefault="0028580A" w:rsidP="00BC2FF6">
      <w:r w:rsidRPr="0061543E">
        <w:t>A</w:t>
      </w:r>
      <w:r w:rsidRPr="0061543E">
        <w:t>．</w:t>
      </w:r>
      <w:r w:rsidRPr="0061543E">
        <w:rPr>
          <w:rFonts w:eastAsia="Times New Roman" w:cs="Times New Roman"/>
        </w:rPr>
        <w:t>a</w:t>
      </w:r>
      <w:r w:rsidRPr="0061543E">
        <w:t>、</w:t>
      </w:r>
      <w:r w:rsidRPr="0061543E">
        <w:rPr>
          <w:rFonts w:eastAsia="Times New Roman" w:cs="Times New Roman"/>
        </w:rPr>
        <w:t>b</w:t>
      </w:r>
      <w:r w:rsidRPr="0061543E">
        <w:t>的光子动量大小相同</w:t>
      </w:r>
    </w:p>
    <w:p w14:paraId="0CFA1AE0" w14:textId="3052F429" w:rsidR="002A24D3" w:rsidRPr="0061543E" w:rsidRDefault="0028580A" w:rsidP="00BC2FF6">
      <w:r w:rsidRPr="0061543E">
        <w:t>B</w:t>
      </w:r>
      <w:r w:rsidRPr="0061543E">
        <w:t>．</w:t>
      </w:r>
      <w:r w:rsidRPr="0061543E">
        <w:rPr>
          <w:rFonts w:eastAsia="Times New Roman" w:cs="Times New Roman"/>
        </w:rPr>
        <w:t>a</w:t>
      </w:r>
      <w:r w:rsidRPr="0061543E">
        <w:t>的光子能量小于</w:t>
      </w:r>
      <w:r w:rsidRPr="0061543E">
        <w:rPr>
          <w:rFonts w:eastAsia="Times New Roman" w:cs="Times New Roman"/>
        </w:rPr>
        <w:t>b</w:t>
      </w:r>
      <w:r w:rsidRPr="0061543E">
        <w:t>的光子能量</w:t>
      </w:r>
    </w:p>
    <w:p w14:paraId="7B4897A6" w14:textId="77777777" w:rsidR="00585A19" w:rsidRDefault="0028580A" w:rsidP="00BC2FF6">
      <w:r w:rsidRPr="0061543E">
        <w:t>C</w:t>
      </w:r>
      <w:r w:rsidRPr="0061543E">
        <w:t>．在真空中，</w:t>
      </w:r>
      <w:r w:rsidRPr="0061543E">
        <w:rPr>
          <w:rFonts w:eastAsia="Times New Roman" w:cs="Times New Roman"/>
        </w:rPr>
        <w:t>a</w:t>
      </w:r>
      <w:r w:rsidRPr="0061543E">
        <w:rPr>
          <w:rFonts w:hint="eastAsia"/>
          <w:noProof/>
        </w:rPr>
        <w:t>的</w:t>
      </w:r>
      <w:r w:rsidRPr="0061543E">
        <w:t>波长大于</w:t>
      </w:r>
      <w:r w:rsidRPr="0061543E">
        <w:rPr>
          <w:rFonts w:eastAsia="Times New Roman" w:cs="Times New Roman"/>
        </w:rPr>
        <w:t>b</w:t>
      </w:r>
      <w:r w:rsidRPr="0061543E">
        <w:t>的波长</w:t>
      </w:r>
    </w:p>
    <w:p w14:paraId="71E5BBAC" w14:textId="2AEEC759" w:rsidR="002A24D3" w:rsidRPr="0061543E" w:rsidRDefault="0028580A" w:rsidP="00BC2FF6">
      <w:r w:rsidRPr="0061543E">
        <w:t>D</w:t>
      </w:r>
      <w:r w:rsidRPr="0061543E">
        <w:t>．通过同一单缝衍射装置，</w:t>
      </w:r>
      <w:r w:rsidRPr="0061543E">
        <w:rPr>
          <w:rFonts w:eastAsia="Times New Roman" w:cs="Times New Roman"/>
        </w:rPr>
        <w:t>a</w:t>
      </w:r>
      <w:r w:rsidRPr="0061543E">
        <w:t>的中央亮条纹窄</w:t>
      </w:r>
    </w:p>
    <w:p w14:paraId="388494D5" w14:textId="654A8D70" w:rsidR="002A24D3" w:rsidRPr="00BC2FF6" w:rsidRDefault="00000000" w:rsidP="00BC2FF6">
      <w:pPr>
        <w:rPr>
          <w:color w:val="EE0000"/>
        </w:rPr>
      </w:pPr>
      <w:r w:rsidRPr="00BC2FF6">
        <w:rPr>
          <w:color w:val="EE0000"/>
        </w:rPr>
        <w:t>【详解】</w:t>
      </w:r>
      <w:r w:rsidRPr="00BC2FF6">
        <w:rPr>
          <w:rFonts w:eastAsia="Times New Roman" w:cs="Times New Roman"/>
          <w:color w:val="EE0000"/>
        </w:rPr>
        <w:t>C</w:t>
      </w:r>
      <w:r w:rsidRPr="00BC2FF6">
        <w:rPr>
          <w:color w:val="EE0000"/>
        </w:rPr>
        <w:t>．由图可知，</w:t>
      </w:r>
      <w:r w:rsidR="0028580A">
        <w:rPr>
          <w:rFonts w:hint="eastAsia"/>
          <w:color w:val="EE0000"/>
        </w:rPr>
        <w:t>a</w:t>
      </w:r>
      <w:r w:rsidRPr="00BC2FF6">
        <w:rPr>
          <w:color w:val="EE0000"/>
        </w:rPr>
        <w:t>光干涉条纹间距小于</w:t>
      </w:r>
      <w:r w:rsidR="0028580A">
        <w:rPr>
          <w:rFonts w:hint="eastAsia"/>
          <w:color w:val="EE0000"/>
        </w:rPr>
        <w:t>b</w:t>
      </w:r>
      <w:r w:rsidRPr="00BC2FF6">
        <w:rPr>
          <w:color w:val="EE0000"/>
        </w:rPr>
        <w:t>光干涉条纹间距，根据条纹间距公式</w:t>
      </w:r>
      <w:r w:rsidRPr="00BC2FF6">
        <w:rPr>
          <w:color w:val="EE0000"/>
        </w:rPr>
        <w:object w:dxaOrig="830" w:dyaOrig="535" w14:anchorId="6116EAC0">
          <v:shape id="_x0000_i1035" type="#_x0000_t75" alt="学科网(www.zxxk.com)--教育资源门户，提供试卷、教案、课件、论文、素材以及各类教学资源下载，还有大量而丰富的教学相关资讯！ pz6bFJWLL0tN+fUPil0Ivg==" style="width:41.5pt;height:27.1pt" o:ole="">
            <v:imagedata r:id="rId36" o:title="eqId9dc6157a188f76edbe61afdddf3637f8"/>
          </v:shape>
          <o:OLEObject Type="Embed" ProgID="Equation.DSMT4" ShapeID="_x0000_i1035" DrawAspect="Content" ObjectID="_1824107351" r:id="rId37"/>
        </w:object>
      </w:r>
      <w:r w:rsidRPr="00BC2FF6">
        <w:rPr>
          <w:color w:val="EE0000"/>
        </w:rPr>
        <w:t>可知</w:t>
      </w:r>
      <w:r w:rsidR="0028580A">
        <w:rPr>
          <w:rFonts w:hint="eastAsia"/>
          <w:color w:val="EE0000"/>
        </w:rPr>
        <w:t>a</w:t>
      </w:r>
      <w:r w:rsidRPr="00BC2FF6">
        <w:rPr>
          <w:color w:val="EE0000"/>
        </w:rPr>
        <w:t>光的波长小于</w:t>
      </w:r>
      <w:r w:rsidR="0028580A">
        <w:rPr>
          <w:rFonts w:hint="eastAsia"/>
          <w:color w:val="EE0000"/>
        </w:rPr>
        <w:t>b</w:t>
      </w:r>
      <w:r w:rsidRPr="00BC2FF6">
        <w:rPr>
          <w:color w:val="EE0000"/>
        </w:rPr>
        <w:t>光的波长，故</w:t>
      </w:r>
      <w:r w:rsidRPr="00BC2FF6">
        <w:rPr>
          <w:rFonts w:eastAsia="Times New Roman" w:cs="Times New Roman"/>
          <w:color w:val="EE0000"/>
        </w:rPr>
        <w:t>C</w:t>
      </w:r>
      <w:r w:rsidRPr="00BC2FF6">
        <w:rPr>
          <w:color w:val="EE0000"/>
        </w:rPr>
        <w:t>错误：</w:t>
      </w:r>
    </w:p>
    <w:p w14:paraId="514E773C" w14:textId="1F3B1505" w:rsidR="002A24D3" w:rsidRPr="00BC2FF6" w:rsidRDefault="00000000" w:rsidP="00BC2FF6">
      <w:pPr>
        <w:rPr>
          <w:color w:val="EE0000"/>
        </w:rPr>
      </w:pPr>
      <w:r w:rsidRPr="00BC2FF6">
        <w:rPr>
          <w:rFonts w:eastAsia="Times New Roman" w:cs="Times New Roman"/>
          <w:color w:val="EE0000"/>
        </w:rPr>
        <w:t>A</w:t>
      </w:r>
      <w:r w:rsidRPr="00BC2FF6">
        <w:rPr>
          <w:color w:val="EE0000"/>
        </w:rPr>
        <w:t>．根据光子动量公式</w:t>
      </w:r>
      <w:r w:rsidRPr="00BC2FF6">
        <w:rPr>
          <w:color w:val="EE0000"/>
        </w:rPr>
        <w:object w:dxaOrig="660" w:dyaOrig="615" w14:anchorId="57A4CA45">
          <v:shape id="_x0000_i1036" type="#_x0000_t75" alt="学科网(www.zxxk.com)--教育资源门户，提供试卷、教案、课件、论文、素材以及各类教学资源下载，还有大量而丰富的教学相关资讯！ pz6bFJWLL0tN+fUPil0Ivg==" style="width:33.3pt;height:31.05pt" o:ole="">
            <v:imagedata r:id="rId38" o:title="eqId0b95dbdccc25635425df3754b78ea878"/>
          </v:shape>
          <o:OLEObject Type="Embed" ProgID="Equation.DSMT4" ShapeID="_x0000_i1036" DrawAspect="Content" ObjectID="_1824107352" r:id="rId39"/>
        </w:object>
      </w:r>
      <w:r w:rsidRPr="00BC2FF6">
        <w:rPr>
          <w:color w:val="EE0000"/>
        </w:rPr>
        <w:t>可知</w:t>
      </w:r>
      <w:r w:rsidR="0028580A">
        <w:rPr>
          <w:rFonts w:hint="eastAsia"/>
          <w:color w:val="EE0000"/>
        </w:rPr>
        <w:t>a</w:t>
      </w:r>
      <w:r w:rsidRPr="00BC2FF6">
        <w:rPr>
          <w:color w:val="EE0000"/>
        </w:rPr>
        <w:t>光光子动量大于</w:t>
      </w:r>
      <w:r w:rsidR="0028580A">
        <w:rPr>
          <w:rFonts w:hint="eastAsia"/>
          <w:color w:val="EE0000"/>
        </w:rPr>
        <w:t>b</w:t>
      </w:r>
      <w:r w:rsidRPr="00BC2FF6">
        <w:rPr>
          <w:color w:val="EE0000"/>
        </w:rPr>
        <w:t>光光子动量，故</w:t>
      </w:r>
      <w:r w:rsidRPr="00BC2FF6">
        <w:rPr>
          <w:rFonts w:eastAsia="Times New Roman" w:cs="Times New Roman"/>
          <w:color w:val="EE0000"/>
        </w:rPr>
        <w:t>A</w:t>
      </w:r>
      <w:r w:rsidRPr="00BC2FF6">
        <w:rPr>
          <w:color w:val="EE0000"/>
        </w:rPr>
        <w:t>错误；</w:t>
      </w:r>
    </w:p>
    <w:p w14:paraId="4A411A0E" w14:textId="77777777" w:rsidR="002A24D3" w:rsidRPr="00BC2FF6" w:rsidRDefault="00000000" w:rsidP="00BC2FF6">
      <w:pPr>
        <w:rPr>
          <w:color w:val="EE0000"/>
        </w:rPr>
      </w:pPr>
      <w:r w:rsidRPr="00BC2FF6">
        <w:rPr>
          <w:rFonts w:eastAsia="Times New Roman" w:cs="Times New Roman"/>
          <w:color w:val="EE0000"/>
        </w:rPr>
        <w:t>B</w:t>
      </w:r>
      <w:r w:rsidRPr="00BC2FF6">
        <w:rPr>
          <w:color w:val="EE0000"/>
        </w:rPr>
        <w:t>．根据</w:t>
      </w:r>
      <w:r w:rsidRPr="00BC2FF6">
        <w:rPr>
          <w:color w:val="EE0000"/>
        </w:rPr>
        <w:object w:dxaOrig="645" w:dyaOrig="553" w14:anchorId="28EEEE23">
          <v:shape id="_x0000_i1037" type="#_x0000_t75" alt="学科网(www.zxxk.com)--教育资源门户，提供试卷、教案、课件、论文、素材以及各类教学资源下载，还有大量而丰富的教学相关资讯！ pz6bFJWLL0tN+fUPil0Ivg==" style="width:32.45pt;height:27.65pt" o:ole="">
            <v:imagedata r:id="rId40" o:title="eqIdcdd71a4eef0d6275d12f4ae81d6d20c3"/>
          </v:shape>
          <o:OLEObject Type="Embed" ProgID="Equation.DSMT4" ShapeID="_x0000_i1037" DrawAspect="Content" ObjectID="_1824107353" r:id="rId41"/>
        </w:object>
      </w:r>
      <w:r w:rsidRPr="00BC2FF6">
        <w:rPr>
          <w:color w:val="EE0000"/>
        </w:rPr>
        <w:t>可知</w:t>
      </w:r>
      <w:r w:rsidRPr="0028580A">
        <w:rPr>
          <w:rFonts w:eastAsia="Times New Roman" w:cs="Times New Roman"/>
          <w:iCs/>
          <w:color w:val="EE0000"/>
        </w:rPr>
        <w:t>a</w:t>
      </w:r>
      <w:r w:rsidRPr="0028580A">
        <w:rPr>
          <w:iCs/>
          <w:color w:val="EE0000"/>
        </w:rPr>
        <w:t>光光子能量大于</w:t>
      </w:r>
      <w:r w:rsidRPr="0028580A">
        <w:rPr>
          <w:rFonts w:eastAsia="Times New Roman" w:cs="Times New Roman"/>
          <w:iCs/>
          <w:color w:val="EE0000"/>
        </w:rPr>
        <w:t>b</w:t>
      </w:r>
      <w:r w:rsidRPr="0028580A">
        <w:rPr>
          <w:iCs/>
          <w:color w:val="EE0000"/>
        </w:rPr>
        <w:t>光光子能量</w:t>
      </w:r>
      <w:r w:rsidRPr="00BC2FF6">
        <w:rPr>
          <w:color w:val="EE0000"/>
        </w:rPr>
        <w:t>，故</w:t>
      </w:r>
      <w:r w:rsidRPr="00BC2FF6">
        <w:rPr>
          <w:rFonts w:eastAsia="Times New Roman" w:cs="Times New Roman"/>
          <w:color w:val="EE0000"/>
        </w:rPr>
        <w:t>B</w:t>
      </w:r>
      <w:r w:rsidRPr="00BC2FF6">
        <w:rPr>
          <w:color w:val="EE0000"/>
        </w:rPr>
        <w:t>错误；</w:t>
      </w:r>
    </w:p>
    <w:p w14:paraId="3E915C15" w14:textId="77777777" w:rsidR="002A24D3" w:rsidRPr="00BC2FF6" w:rsidRDefault="00000000" w:rsidP="00BC2FF6">
      <w:pPr>
        <w:rPr>
          <w:color w:val="EE0000"/>
        </w:rPr>
      </w:pPr>
      <w:r w:rsidRPr="00BC2FF6">
        <w:rPr>
          <w:rFonts w:eastAsia="Times New Roman" w:cs="Times New Roman"/>
          <w:color w:val="EE0000"/>
        </w:rPr>
        <w:t>D</w:t>
      </w:r>
      <w:r w:rsidRPr="00BC2FF6">
        <w:rPr>
          <w:color w:val="EE0000"/>
        </w:rPr>
        <w:t>．波长越长，通过单缝衍射装置，中央亮条纹越宽，则通过同一单缝衍射装置，</w:t>
      </w:r>
      <w:r w:rsidRPr="00BC2FF6">
        <w:rPr>
          <w:rFonts w:eastAsia="Times New Roman" w:cs="Times New Roman"/>
          <w:i/>
          <w:color w:val="EE0000"/>
        </w:rPr>
        <w:t>a</w:t>
      </w:r>
      <w:r w:rsidRPr="00BC2FF6">
        <w:rPr>
          <w:color w:val="EE0000"/>
        </w:rPr>
        <w:t>的中央亮条纹窄，故</w:t>
      </w:r>
      <w:r w:rsidRPr="00BC2FF6">
        <w:rPr>
          <w:rFonts w:eastAsia="Times New Roman" w:cs="Times New Roman"/>
          <w:color w:val="EE0000"/>
        </w:rPr>
        <w:t>D</w:t>
      </w:r>
      <w:r w:rsidRPr="00BC2FF6">
        <w:rPr>
          <w:color w:val="EE0000"/>
        </w:rPr>
        <w:t>正确。</w:t>
      </w:r>
    </w:p>
    <w:p w14:paraId="69867907" w14:textId="77777777" w:rsidR="002A24D3" w:rsidRPr="00BC2FF6" w:rsidRDefault="00000000" w:rsidP="00BC2FF6">
      <w:pPr>
        <w:rPr>
          <w:color w:val="EE0000"/>
        </w:rPr>
      </w:pPr>
      <w:r w:rsidRPr="00BC2FF6">
        <w:rPr>
          <w:color w:val="EE0000"/>
        </w:rPr>
        <w:t>故选</w:t>
      </w:r>
      <w:r w:rsidRPr="00BC2FF6">
        <w:rPr>
          <w:rFonts w:eastAsia="Times New Roman" w:cs="Times New Roman"/>
          <w:color w:val="EE0000"/>
        </w:rPr>
        <w:t>D</w:t>
      </w:r>
      <w:r w:rsidRPr="00BC2FF6">
        <w:rPr>
          <w:color w:val="EE0000"/>
        </w:rPr>
        <w:t>。</w:t>
      </w:r>
    </w:p>
    <w:p w14:paraId="66DDF4DB" w14:textId="77777777" w:rsidR="002A24D3" w:rsidRPr="00BC2FF6" w:rsidRDefault="00000000" w:rsidP="0028580A">
      <w:pPr>
        <w:pStyle w:val="2"/>
      </w:pPr>
      <w:r w:rsidRPr="00BC2FF6">
        <w:t>二、不单项选择题（每小题</w:t>
      </w:r>
      <w:r w:rsidRPr="00BC2FF6">
        <w:rPr>
          <w:rFonts w:ascii="Times New Roman" w:eastAsia="Times New Roman" w:hAnsi="Times New Roman" w:cs="Times New Roman"/>
        </w:rPr>
        <w:t>5</w:t>
      </w:r>
      <w:r w:rsidRPr="00BC2FF6">
        <w:t>分，共</w:t>
      </w:r>
      <w:r w:rsidRPr="00BC2FF6">
        <w:rPr>
          <w:rFonts w:ascii="Times New Roman" w:eastAsia="Times New Roman" w:hAnsi="Times New Roman" w:cs="Times New Roman"/>
        </w:rPr>
        <w:t>25</w:t>
      </w:r>
      <w:r w:rsidRPr="00BC2FF6">
        <w:t>分。每小题给出的四个选项中，都有多个选项是正确的。全部选对的得</w:t>
      </w:r>
      <w:r w:rsidRPr="00BC2FF6">
        <w:rPr>
          <w:rFonts w:ascii="Times New Roman" w:eastAsia="Times New Roman" w:hAnsi="Times New Roman" w:cs="Times New Roman"/>
        </w:rPr>
        <w:t>5</w:t>
      </w:r>
      <w:r w:rsidRPr="00BC2FF6">
        <w:t>分，选对但不全的得</w:t>
      </w:r>
      <w:r w:rsidRPr="00BC2FF6">
        <w:rPr>
          <w:rFonts w:ascii="Times New Roman" w:eastAsia="Times New Roman" w:hAnsi="Times New Roman" w:cs="Times New Roman"/>
        </w:rPr>
        <w:t>3</w:t>
      </w:r>
      <w:r w:rsidRPr="00BC2FF6">
        <w:t>分。选错或不答的得</w:t>
      </w:r>
      <w:r w:rsidRPr="00BC2FF6">
        <w:rPr>
          <w:rFonts w:ascii="Times New Roman" w:eastAsia="Times New Roman" w:hAnsi="Times New Roman" w:cs="Times New Roman"/>
        </w:rPr>
        <w:t>0</w:t>
      </w:r>
      <w:r w:rsidRPr="00BC2FF6">
        <w:t>分）。</w:t>
      </w:r>
    </w:p>
    <w:p w14:paraId="6C07644D" w14:textId="179EDF7D" w:rsidR="002A24D3" w:rsidRPr="0061543E" w:rsidRDefault="0028580A" w:rsidP="0028580A">
      <w:pPr>
        <w:pStyle w:val="a9"/>
        <w:numPr>
          <w:ilvl w:val="0"/>
          <w:numId w:val="2"/>
        </w:numPr>
        <w:ind w:firstLineChars="0"/>
      </w:pPr>
      <w:r w:rsidRPr="0061543E">
        <w:rPr>
          <w:noProof/>
        </w:rPr>
        <w:drawing>
          <wp:anchor distT="0" distB="0" distL="114300" distR="114300" simplePos="0" relativeHeight="251663360" behindDoc="0" locked="0" layoutInCell="1" allowOverlap="1" wp14:anchorId="71326C02" wp14:editId="2196C75B">
            <wp:simplePos x="0" y="0"/>
            <wp:positionH relativeFrom="margin">
              <wp:align>right</wp:align>
            </wp:positionH>
            <wp:positionV relativeFrom="paragraph">
              <wp:posOffset>39218</wp:posOffset>
            </wp:positionV>
            <wp:extent cx="1619250" cy="892175"/>
            <wp:effectExtent l="0" t="0" r="0" b="3175"/>
            <wp:wrapSquare wrapText="bothSides"/>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42">
                      <a:extLst>
                        <a:ext uri="{28A0092B-C50C-407E-A947-70E740481C1C}">
                          <a14:useLocalDpi xmlns:a14="http://schemas.microsoft.com/office/drawing/2010/main" val="0"/>
                        </a:ext>
                      </a:extLst>
                    </a:blip>
                    <a:stretch>
                      <a:fillRect/>
                    </a:stretch>
                  </pic:blipFill>
                  <pic:spPr>
                    <a:xfrm>
                      <a:off x="0" y="0"/>
                      <a:ext cx="1619250" cy="892663"/>
                    </a:xfrm>
                    <a:prstGeom prst="rect">
                      <a:avLst/>
                    </a:prstGeom>
                  </pic:spPr>
                </pic:pic>
              </a:graphicData>
            </a:graphic>
          </wp:anchor>
        </w:drawing>
      </w:r>
      <w:r w:rsidRPr="0061543E">
        <w:t>如图所示，理想变压器的原线圈接在电压有效值不变的正弦交流电源上，副线圈接有滑动变阻器和定值电阻，各电表均为理想交流电表。当滑动变阻器的滑动片向右滑动时，</w:t>
      </w:r>
      <w:commentRangeStart w:id="5"/>
      <w:r w:rsidRPr="0061543E">
        <w:t>则</w:t>
      </w:r>
      <w:commentRangeEnd w:id="5"/>
      <w:r w:rsidRPr="0061543E">
        <w:rPr>
          <w:rStyle w:val="aa"/>
        </w:rPr>
        <w:commentReference w:id="5"/>
      </w:r>
      <w:r w:rsidRPr="0061543E">
        <w:t>（</w:t>
      </w:r>
      <w:r w:rsidRPr="0061543E">
        <w:rPr>
          <w:rFonts w:hint="eastAsia"/>
        </w:rPr>
        <w:t xml:space="preserve">    </w:t>
      </w:r>
      <w:r w:rsidRPr="0061543E">
        <w:t>）</w:t>
      </w:r>
    </w:p>
    <w:p w14:paraId="77079987" w14:textId="099E352B" w:rsidR="002A24D3" w:rsidRPr="0061543E" w:rsidRDefault="0028580A" w:rsidP="00BC2FF6">
      <w:r w:rsidRPr="0061543E">
        <w:t>A</w:t>
      </w:r>
      <w:r w:rsidRPr="0061543E">
        <w:t>．电流表</w:t>
      </w:r>
      <w:r w:rsidRPr="0061543E">
        <w:rPr>
          <w:rFonts w:hint="eastAsia"/>
        </w:rPr>
        <w:t>A</w:t>
      </w:r>
      <w:r w:rsidRPr="0061543E">
        <w:rPr>
          <w:rFonts w:hint="eastAsia"/>
          <w:vertAlign w:val="subscript"/>
        </w:rPr>
        <w:t>1</w:t>
      </w:r>
      <w:r w:rsidRPr="0061543E">
        <w:t>的示数变小</w:t>
      </w:r>
      <w:r w:rsidRPr="0061543E">
        <w:tab/>
      </w:r>
      <w:r w:rsidRPr="0061543E">
        <w:tab/>
        <w:t>B</w:t>
      </w:r>
      <w:r w:rsidRPr="0061543E">
        <w:t>．电流表</w:t>
      </w:r>
      <w:r w:rsidRPr="0061543E">
        <w:rPr>
          <w:rFonts w:hint="eastAsia"/>
        </w:rPr>
        <w:t>A</w:t>
      </w:r>
      <w:r w:rsidRPr="0061543E">
        <w:rPr>
          <w:rFonts w:hint="eastAsia"/>
          <w:vertAlign w:val="subscript"/>
        </w:rPr>
        <w:t>2</w:t>
      </w:r>
      <w:r w:rsidRPr="0061543E">
        <w:t>的示数变小</w:t>
      </w:r>
    </w:p>
    <w:p w14:paraId="7999C11B" w14:textId="3CD49BEE" w:rsidR="002A24D3" w:rsidRPr="0061543E" w:rsidRDefault="0028580A" w:rsidP="00BC2FF6">
      <w:r w:rsidRPr="0061543E">
        <w:t>C</w:t>
      </w:r>
      <w:r w:rsidRPr="0061543E">
        <w:t>．电压表</w:t>
      </w:r>
      <w:r w:rsidRPr="0061543E">
        <w:rPr>
          <w:rFonts w:eastAsia="Times New Roman" w:cs="Times New Roman"/>
        </w:rPr>
        <w:t>V</w:t>
      </w:r>
      <w:r w:rsidRPr="0061543E">
        <w:t>的示数变大</w:t>
      </w:r>
      <w:r w:rsidRPr="0061543E">
        <w:tab/>
      </w:r>
      <w:r w:rsidRPr="0061543E">
        <w:tab/>
        <w:t>D</w:t>
      </w:r>
      <w:r w:rsidRPr="0061543E">
        <w:t>．变压器的输入功率变大</w:t>
      </w:r>
    </w:p>
    <w:p w14:paraId="4CDE85A2" w14:textId="77777777" w:rsidR="002A24D3" w:rsidRPr="00BC2FF6" w:rsidRDefault="00000000" w:rsidP="00BC2FF6">
      <w:pPr>
        <w:rPr>
          <w:color w:val="EE0000"/>
        </w:rPr>
      </w:pPr>
      <w:r w:rsidRPr="00BC2FF6">
        <w:rPr>
          <w:color w:val="EE0000"/>
        </w:rPr>
        <w:t>【详解】理想变压器的输出的电压由输入电压和电压比决定，输入电压不变，所以输出电压也不会变：</w:t>
      </w:r>
    </w:p>
    <w:p w14:paraId="0FB974B1" w14:textId="53A49E06" w:rsidR="002A24D3" w:rsidRPr="00BC2FF6" w:rsidRDefault="00000000" w:rsidP="00BC2FF6">
      <w:pPr>
        <w:rPr>
          <w:color w:val="EE0000"/>
        </w:rPr>
      </w:pPr>
      <w:r w:rsidRPr="00BC2FF6">
        <w:rPr>
          <w:rFonts w:eastAsia="Times New Roman" w:cs="Times New Roman"/>
          <w:color w:val="EE0000"/>
        </w:rPr>
        <w:t>AB</w:t>
      </w:r>
      <w:r w:rsidRPr="00BC2FF6">
        <w:rPr>
          <w:color w:val="EE0000"/>
        </w:rPr>
        <w:t>．当滑动变阻器的滑动片向右滑动时，滑动变阻器接入电路的电阻变小，根据欧姆定律</w:t>
      </w:r>
      <w:r w:rsidRPr="00BC2FF6">
        <w:rPr>
          <w:color w:val="EE0000"/>
        </w:rPr>
        <w:object w:dxaOrig="764" w:dyaOrig="701" w14:anchorId="49586769">
          <v:shape id="_x0000_i1038" type="#_x0000_t75" alt="学科网(www.zxxk.com)--教育资源门户，提供试卷、教案、课件、论文、素材以及各类教学资源下载，还有大量而丰富的教学相关资讯！ pz6bFJWLL0tN+fUPil0Ivg==" style="width:38.1pt;height:35.3pt" o:ole="">
            <v:imagedata r:id="rId43" o:title="eqIdc9a24b4aab34fb95d4f5659216f36bb3"/>
          </v:shape>
          <o:OLEObject Type="Embed" ProgID="Equation.DSMT4" ShapeID="_x0000_i1038" DrawAspect="Content" ObjectID="_1824107354" r:id="rId44"/>
        </w:object>
      </w:r>
      <w:r w:rsidRPr="00BC2FF6">
        <w:rPr>
          <w:color w:val="EE0000"/>
        </w:rPr>
        <w:t>可知副线圈回路中电流变大，即电流表</w:t>
      </w:r>
      <w:r w:rsidR="0061543E">
        <w:rPr>
          <w:rFonts w:hint="eastAsia"/>
          <w:color w:val="EE0000"/>
        </w:rPr>
        <w:t>A</w:t>
      </w:r>
      <w:r w:rsidR="0061543E">
        <w:rPr>
          <w:rFonts w:hint="eastAsia"/>
          <w:color w:val="EE0000"/>
          <w:vertAlign w:val="subscript"/>
        </w:rPr>
        <w:t>2</w:t>
      </w:r>
      <w:r w:rsidRPr="00BC2FF6">
        <w:rPr>
          <w:color w:val="EE0000"/>
        </w:rPr>
        <w:t>的示数变大，根据</w:t>
      </w:r>
      <w:r w:rsidRPr="00BC2FF6">
        <w:rPr>
          <w:color w:val="EE0000"/>
        </w:rPr>
        <w:object w:dxaOrig="804" w:dyaOrig="684" w14:anchorId="679F2446">
          <v:shape id="_x0000_i1039" type="#_x0000_t75" alt="学科网(www.zxxk.com)--教育资源门户，提供试卷、教案、课件、论文、素材以及各类教学资源下载，还有大量而丰富的教学相关资讯！ pz6bFJWLL0tN+fUPil0Ivg==" style="width:40.1pt;height:33.9pt" o:ole="">
            <v:imagedata r:id="rId45" o:title="eqId4f457548d466bb0c90376e8201a37d4f"/>
          </v:shape>
          <o:OLEObject Type="Embed" ProgID="Equation.DSMT4" ShapeID="_x0000_i1039" DrawAspect="Content" ObjectID="_1824107355" r:id="rId46"/>
        </w:object>
      </w:r>
      <w:r w:rsidRPr="00BC2FF6">
        <w:rPr>
          <w:color w:val="EE0000"/>
        </w:rPr>
        <w:t>可知原线圈回路中电流变大，即电流表</w:t>
      </w:r>
      <w:r w:rsidR="0061543E">
        <w:rPr>
          <w:rFonts w:hint="eastAsia"/>
          <w:color w:val="EE0000"/>
        </w:rPr>
        <w:t>A</w:t>
      </w:r>
      <w:r w:rsidR="0061543E">
        <w:rPr>
          <w:rFonts w:hint="eastAsia"/>
          <w:color w:val="EE0000"/>
          <w:vertAlign w:val="subscript"/>
        </w:rPr>
        <w:t>1</w:t>
      </w:r>
      <w:r w:rsidRPr="00BC2FF6">
        <w:rPr>
          <w:color w:val="EE0000"/>
        </w:rPr>
        <w:t>的示数变大，故</w:t>
      </w:r>
      <w:r w:rsidRPr="00BC2FF6">
        <w:rPr>
          <w:rFonts w:eastAsia="Times New Roman" w:cs="Times New Roman"/>
          <w:color w:val="EE0000"/>
        </w:rPr>
        <w:t>AB</w:t>
      </w:r>
      <w:r w:rsidRPr="00BC2FF6">
        <w:rPr>
          <w:color w:val="EE0000"/>
        </w:rPr>
        <w:t>错误；</w:t>
      </w:r>
    </w:p>
    <w:p w14:paraId="58BE5FCC" w14:textId="67852373" w:rsidR="002A24D3" w:rsidRPr="00BC2FF6" w:rsidRDefault="00000000" w:rsidP="00BC2FF6">
      <w:pPr>
        <w:rPr>
          <w:color w:val="EE0000"/>
        </w:rPr>
      </w:pPr>
      <w:r w:rsidRPr="00BC2FF6">
        <w:rPr>
          <w:rFonts w:eastAsia="Times New Roman" w:cs="Times New Roman"/>
          <w:color w:val="EE0000"/>
        </w:rPr>
        <w:t>C</w:t>
      </w:r>
      <w:r w:rsidRPr="00BC2FF6">
        <w:rPr>
          <w:color w:val="EE0000"/>
        </w:rPr>
        <w:t>．电压表</w:t>
      </w:r>
      <w:r w:rsidRPr="00BC2FF6">
        <w:rPr>
          <w:rFonts w:eastAsia="Times New Roman" w:cs="Times New Roman"/>
          <w:color w:val="EE0000"/>
        </w:rPr>
        <w:t>V</w:t>
      </w:r>
      <w:r w:rsidRPr="00BC2FF6">
        <w:rPr>
          <w:color w:val="EE0000"/>
        </w:rPr>
        <w:t>测电阻</w:t>
      </w:r>
      <w:r w:rsidR="0061543E" w:rsidRPr="0061543E">
        <w:rPr>
          <w:rFonts w:hint="eastAsia"/>
          <w:i/>
          <w:iCs/>
          <w:color w:val="EE0000"/>
        </w:rPr>
        <w:t>R</w:t>
      </w:r>
      <w:r w:rsidR="0061543E">
        <w:rPr>
          <w:rFonts w:hint="eastAsia"/>
          <w:color w:val="EE0000"/>
          <w:vertAlign w:val="subscript"/>
        </w:rPr>
        <w:t>0</w:t>
      </w:r>
      <w:r w:rsidRPr="00BC2FF6">
        <w:rPr>
          <w:color w:val="EE0000"/>
        </w:rPr>
        <w:t>两端的电压，滑动变阻器接入电路的电阻变小，根据串联电路分压规律可知电压表</w:t>
      </w:r>
      <w:r w:rsidRPr="00BC2FF6">
        <w:rPr>
          <w:rFonts w:eastAsia="Times New Roman" w:cs="Times New Roman"/>
          <w:color w:val="EE0000"/>
        </w:rPr>
        <w:t>V</w:t>
      </w:r>
      <w:r w:rsidRPr="00BC2FF6">
        <w:rPr>
          <w:color w:val="EE0000"/>
        </w:rPr>
        <w:t>的示数变大，故</w:t>
      </w:r>
      <w:r w:rsidRPr="00BC2FF6">
        <w:rPr>
          <w:rFonts w:eastAsia="Times New Roman" w:cs="Times New Roman"/>
          <w:color w:val="EE0000"/>
        </w:rPr>
        <w:t>C</w:t>
      </w:r>
      <w:r w:rsidRPr="00BC2FF6">
        <w:rPr>
          <w:color w:val="EE0000"/>
        </w:rPr>
        <w:t>正确；</w:t>
      </w:r>
    </w:p>
    <w:p w14:paraId="1A6E097A" w14:textId="64D67E51" w:rsidR="002A24D3" w:rsidRPr="00BC2FF6" w:rsidRDefault="00000000" w:rsidP="00BC2FF6">
      <w:pPr>
        <w:rPr>
          <w:color w:val="EE0000"/>
        </w:rPr>
      </w:pPr>
      <w:r w:rsidRPr="00BC2FF6">
        <w:rPr>
          <w:rFonts w:eastAsia="Times New Roman" w:cs="Times New Roman"/>
          <w:color w:val="EE0000"/>
        </w:rPr>
        <w:t>D</w:t>
      </w:r>
      <w:r w:rsidRPr="00BC2FF6">
        <w:rPr>
          <w:color w:val="EE0000"/>
        </w:rPr>
        <w:t>．根据</w:t>
      </w:r>
      <w:r w:rsidR="00D65211" w:rsidRPr="00D65211">
        <w:rPr>
          <w:rFonts w:hint="eastAsia"/>
          <w:i/>
          <w:iCs/>
          <w:color w:val="EE0000"/>
        </w:rPr>
        <w:t>P</w:t>
      </w:r>
      <w:r w:rsidR="00D65211">
        <w:rPr>
          <w:rFonts w:hint="eastAsia"/>
          <w:color w:val="EE0000"/>
        </w:rPr>
        <w:t xml:space="preserve"> = </w:t>
      </w:r>
      <w:r w:rsidR="00D65211">
        <w:rPr>
          <w:color w:val="EE0000"/>
        </w:rPr>
        <w:fldChar w:fldCharType="begin"/>
      </w:r>
      <w:r w:rsidR="00D65211">
        <w:rPr>
          <w:color w:val="EE0000"/>
        </w:rPr>
        <w:instrText xml:space="preserve"> </w:instrText>
      </w:r>
      <w:r w:rsidR="00D65211">
        <w:rPr>
          <w:rFonts w:hint="eastAsia"/>
          <w:color w:val="EE0000"/>
        </w:rPr>
        <w:instrText>EQ \F(</w:instrText>
      </w:r>
      <w:r w:rsidR="00D65211" w:rsidRPr="00D65211">
        <w:rPr>
          <w:rFonts w:hint="eastAsia"/>
          <w:i/>
          <w:iCs/>
          <w:color w:val="EE0000"/>
        </w:rPr>
        <w:instrText>U</w:instrText>
      </w:r>
      <w:r w:rsidR="00D65211">
        <w:rPr>
          <w:rFonts w:hint="eastAsia"/>
          <w:color w:val="EE0000"/>
          <w:vertAlign w:val="superscript"/>
        </w:rPr>
        <w:instrText>2</w:instrText>
      </w:r>
      <w:r w:rsidR="00D65211">
        <w:rPr>
          <w:rFonts w:hint="eastAsia"/>
          <w:color w:val="EE0000"/>
        </w:rPr>
        <w:instrText>,</w:instrText>
      </w:r>
      <w:r w:rsidR="00D65211" w:rsidRPr="00D65211">
        <w:rPr>
          <w:rFonts w:hint="eastAsia"/>
          <w:i/>
          <w:iCs/>
          <w:color w:val="EE0000"/>
        </w:rPr>
        <w:instrText>R</w:instrText>
      </w:r>
      <w:r w:rsidR="00D65211">
        <w:rPr>
          <w:rFonts w:hint="eastAsia"/>
          <w:color w:val="EE0000"/>
        </w:rPr>
        <w:instrText>)</w:instrText>
      </w:r>
      <w:r w:rsidR="00D65211">
        <w:rPr>
          <w:color w:val="EE0000"/>
        </w:rPr>
        <w:instrText xml:space="preserve"> </w:instrText>
      </w:r>
      <w:r w:rsidR="00D65211">
        <w:rPr>
          <w:color w:val="EE0000"/>
        </w:rPr>
        <w:fldChar w:fldCharType="separate"/>
      </w:r>
      <w:r w:rsidR="00D65211">
        <w:rPr>
          <w:color w:val="EE0000"/>
        </w:rPr>
        <w:fldChar w:fldCharType="end"/>
      </w:r>
      <w:r w:rsidRPr="00BC2FF6">
        <w:rPr>
          <w:color w:val="EE0000"/>
        </w:rPr>
        <w:t>可知副线圈回路的功率变大，根据理想变压器原副线圈功率相等可知变压器的输入功率变大，故</w:t>
      </w:r>
      <w:r w:rsidRPr="00BC2FF6">
        <w:rPr>
          <w:rFonts w:eastAsia="Times New Roman" w:cs="Times New Roman"/>
          <w:color w:val="EE0000"/>
        </w:rPr>
        <w:t>D</w:t>
      </w:r>
      <w:r w:rsidRPr="00BC2FF6">
        <w:rPr>
          <w:color w:val="EE0000"/>
        </w:rPr>
        <w:t>正确。</w:t>
      </w:r>
    </w:p>
    <w:p w14:paraId="5E020984" w14:textId="675215E9" w:rsidR="0028580A" w:rsidRDefault="00000000" w:rsidP="00585A19">
      <w:pPr>
        <w:rPr>
          <w:color w:val="EE0000"/>
        </w:rPr>
      </w:pPr>
      <w:r w:rsidRPr="00BC2FF6">
        <w:rPr>
          <w:color w:val="EE0000"/>
        </w:rPr>
        <w:t>故选</w:t>
      </w:r>
      <w:r w:rsidRPr="00BC2FF6">
        <w:rPr>
          <w:rFonts w:eastAsia="Times New Roman" w:cs="Times New Roman"/>
          <w:color w:val="EE0000"/>
        </w:rPr>
        <w:t>CD</w:t>
      </w:r>
      <w:r w:rsidRPr="00BC2FF6">
        <w:rPr>
          <w:color w:val="EE0000"/>
        </w:rPr>
        <w:t>。</w:t>
      </w:r>
    </w:p>
    <w:p w14:paraId="65203861" w14:textId="77777777" w:rsidR="0061543E" w:rsidRDefault="0061543E">
      <w:pPr>
        <w:widowControl/>
        <w:jc w:val="left"/>
        <w:rPr>
          <w:color w:val="EE0000"/>
        </w:rPr>
      </w:pPr>
      <w:r>
        <w:rPr>
          <w:color w:val="EE0000"/>
        </w:rPr>
        <w:br w:type="page"/>
      </w:r>
    </w:p>
    <w:p w14:paraId="4339FDF6" w14:textId="4811588A" w:rsidR="002A24D3" w:rsidRPr="0061543E" w:rsidRDefault="000A7322" w:rsidP="0028580A">
      <w:pPr>
        <w:pStyle w:val="a9"/>
        <w:numPr>
          <w:ilvl w:val="0"/>
          <w:numId w:val="2"/>
        </w:numPr>
        <w:ind w:firstLineChars="0"/>
      </w:pPr>
      <w:r w:rsidRPr="0061543E">
        <w:rPr>
          <w:noProof/>
        </w:rPr>
        <w:lastRenderedPageBreak/>
        <w:drawing>
          <wp:anchor distT="0" distB="0" distL="114300" distR="114300" simplePos="0" relativeHeight="251664384" behindDoc="0" locked="0" layoutInCell="1" allowOverlap="1" wp14:anchorId="6F761200" wp14:editId="79684300">
            <wp:simplePos x="0" y="0"/>
            <wp:positionH relativeFrom="margin">
              <wp:align>right</wp:align>
            </wp:positionH>
            <wp:positionV relativeFrom="paragraph">
              <wp:posOffset>161</wp:posOffset>
            </wp:positionV>
            <wp:extent cx="2419350" cy="1342390"/>
            <wp:effectExtent l="0" t="0" r="0" b="0"/>
            <wp:wrapSquare wrapText="bothSides"/>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a:off x="0" y="0"/>
                      <a:ext cx="2419350" cy="1342697"/>
                    </a:xfrm>
                    <a:prstGeom prst="rect">
                      <a:avLst/>
                    </a:prstGeom>
                  </pic:spPr>
                </pic:pic>
              </a:graphicData>
            </a:graphic>
          </wp:anchor>
        </w:drawing>
      </w:r>
      <w:r w:rsidR="00000000" w:rsidRPr="0061543E">
        <w:t>位于坐标原点的波源从平衡位置开始沿</w:t>
      </w:r>
      <w:r w:rsidR="00000000" w:rsidRPr="0061543E">
        <w:rPr>
          <w:rFonts w:eastAsia="Times New Roman" w:cs="Times New Roman"/>
          <w:i/>
        </w:rPr>
        <w:t>y</w:t>
      </w:r>
      <w:r w:rsidR="00000000" w:rsidRPr="0061543E">
        <w:t>轴运动，在均匀介质中形成了一列沿</w:t>
      </w:r>
      <w:r w:rsidR="00000000" w:rsidRPr="0061543E">
        <w:rPr>
          <w:rFonts w:eastAsia="Times New Roman" w:cs="Times New Roman"/>
          <w:i/>
        </w:rPr>
        <w:t>x</w:t>
      </w:r>
      <w:r w:rsidR="00000000" w:rsidRPr="0061543E">
        <w:t>轴正方向传播的简谐波，</w:t>
      </w:r>
      <w:r w:rsidR="00000000" w:rsidRPr="0061543E">
        <w:rPr>
          <w:rFonts w:eastAsia="Times New Roman" w:cs="Times New Roman"/>
          <w:iCs/>
        </w:rPr>
        <w:t>P</w:t>
      </w:r>
      <w:r w:rsidR="00000000" w:rsidRPr="0061543E">
        <w:rPr>
          <w:iCs/>
        </w:rPr>
        <w:t>和</w:t>
      </w:r>
      <w:r w:rsidR="00000000" w:rsidRPr="0061543E">
        <w:rPr>
          <w:rFonts w:eastAsia="Times New Roman" w:cs="Times New Roman"/>
          <w:iCs/>
        </w:rPr>
        <w:t>Q</w:t>
      </w:r>
      <w:r w:rsidR="00000000" w:rsidRPr="0061543E">
        <w:t>是平衡位置分别位于</w:t>
      </w:r>
      <w:r w:rsidR="0061543E" w:rsidRPr="0061543E">
        <w:rPr>
          <w:rFonts w:hint="eastAsia"/>
          <w:i/>
          <w:iCs/>
        </w:rPr>
        <w:t>x</w:t>
      </w:r>
      <w:r w:rsidR="0061543E" w:rsidRPr="0061543E">
        <w:rPr>
          <w:rFonts w:hint="eastAsia"/>
        </w:rPr>
        <w:t xml:space="preserve"> = 3 m</w:t>
      </w:r>
      <w:r w:rsidR="00000000" w:rsidRPr="0061543E">
        <w:t>和</w:t>
      </w:r>
      <w:r w:rsidR="0061543E" w:rsidRPr="0061543E">
        <w:rPr>
          <w:rFonts w:hint="eastAsia"/>
          <w:i/>
          <w:iCs/>
        </w:rPr>
        <w:t>x</w:t>
      </w:r>
      <w:r w:rsidR="0061543E" w:rsidRPr="0061543E">
        <w:rPr>
          <w:rFonts w:hint="eastAsia"/>
        </w:rPr>
        <w:t xml:space="preserve"> = 7 m</w:t>
      </w:r>
      <w:r w:rsidR="00000000" w:rsidRPr="0061543E">
        <w:t>处的两质点，</w:t>
      </w:r>
      <w:r w:rsidR="0061543E" w:rsidRPr="0061543E">
        <w:rPr>
          <w:rFonts w:hint="eastAsia"/>
          <w:i/>
          <w:iCs/>
        </w:rPr>
        <w:t>t</w:t>
      </w:r>
      <w:r w:rsidR="0061543E" w:rsidRPr="0061543E">
        <w:rPr>
          <w:rFonts w:hint="eastAsia"/>
        </w:rPr>
        <w:t xml:space="preserve"> = 0</w:t>
      </w:r>
      <w:r w:rsidR="00000000" w:rsidRPr="0061543E">
        <w:t>时波形如图所示，此时</w:t>
      </w:r>
      <w:r w:rsidR="00000000" w:rsidRPr="0061543E">
        <w:rPr>
          <w:rFonts w:eastAsia="Times New Roman" w:cs="Times New Roman"/>
          <w:iCs/>
        </w:rPr>
        <w:t>Q</w:t>
      </w:r>
      <w:r w:rsidR="00000000" w:rsidRPr="0061543E">
        <w:t>刚开始振动，</w:t>
      </w:r>
      <w:r w:rsidR="0061543E" w:rsidRPr="0061543E">
        <w:rPr>
          <w:rFonts w:hint="eastAsia"/>
          <w:i/>
          <w:iCs/>
        </w:rPr>
        <w:t>t</w:t>
      </w:r>
      <w:r w:rsidR="0061543E" w:rsidRPr="0061543E">
        <w:rPr>
          <w:rFonts w:hint="eastAsia"/>
        </w:rPr>
        <w:t xml:space="preserve"> = 1 s</w:t>
      </w:r>
      <w:r w:rsidR="00000000" w:rsidRPr="0061543E">
        <w:t>时</w:t>
      </w:r>
      <w:r w:rsidR="00000000" w:rsidRPr="0061543E">
        <w:rPr>
          <w:rFonts w:eastAsia="Times New Roman" w:cs="Times New Roman"/>
          <w:iCs/>
        </w:rPr>
        <w:t>Q</w:t>
      </w:r>
      <w:r w:rsidR="00000000" w:rsidRPr="0061543E">
        <w:t>第一次到达波谷。则（</w:t>
      </w:r>
      <w:r w:rsidR="0061543E" w:rsidRPr="0061543E">
        <w:rPr>
          <w:rFonts w:hint="eastAsia"/>
        </w:rPr>
        <w:t xml:space="preserve">    </w:t>
      </w:r>
      <w:commentRangeStart w:id="6"/>
      <w:commentRangeEnd w:id="6"/>
      <w:r w:rsidR="0061543E" w:rsidRPr="0061543E">
        <w:rPr>
          <w:rStyle w:val="aa"/>
        </w:rPr>
        <w:commentReference w:id="6"/>
      </w:r>
      <w:r w:rsidR="00000000" w:rsidRPr="0061543E">
        <w:t>）</w:t>
      </w:r>
    </w:p>
    <w:p w14:paraId="3981F8B6" w14:textId="3E1F84B6" w:rsidR="002A24D3" w:rsidRPr="0061543E" w:rsidRDefault="0028580A" w:rsidP="00BC2FF6">
      <w:r w:rsidRPr="0061543E">
        <w:t>A</w:t>
      </w:r>
      <w:r w:rsidRPr="0061543E">
        <w:t>．该波在此介质中的波速为</w:t>
      </w:r>
      <w:r w:rsidR="0061543E" w:rsidRPr="0061543E">
        <w:rPr>
          <w:rFonts w:hint="eastAsia"/>
        </w:rPr>
        <w:t>2 m/s</w:t>
      </w:r>
    </w:p>
    <w:p w14:paraId="4A2F24D9" w14:textId="5B436777" w:rsidR="002A24D3" w:rsidRPr="0061543E" w:rsidRDefault="0028580A" w:rsidP="00BC2FF6">
      <w:r w:rsidRPr="0061543E">
        <w:t>B</w:t>
      </w:r>
      <w:r w:rsidRPr="0061543E">
        <w:t>．波源开始振动时的运动方向沿</w:t>
      </w:r>
      <w:r w:rsidRPr="0061543E">
        <w:rPr>
          <w:rFonts w:eastAsia="Times New Roman" w:cs="Times New Roman"/>
          <w:i/>
        </w:rPr>
        <w:t>y</w:t>
      </w:r>
      <w:r w:rsidRPr="0061543E">
        <w:t>轴负方向</w:t>
      </w:r>
    </w:p>
    <w:p w14:paraId="0DA584A8" w14:textId="34A3D3E4" w:rsidR="002A24D3" w:rsidRPr="0061543E" w:rsidRDefault="0028580A" w:rsidP="00BC2FF6">
      <w:r w:rsidRPr="0061543E">
        <w:t>C</w:t>
      </w:r>
      <w:r w:rsidRPr="0061543E">
        <w:t>．</w:t>
      </w:r>
      <w:r w:rsidRPr="0061543E">
        <w:rPr>
          <w:rFonts w:eastAsia="Times New Roman" w:cs="Times New Roman"/>
          <w:i/>
        </w:rPr>
        <w:t>P</w:t>
      </w:r>
      <w:r w:rsidRPr="0061543E">
        <w:t>的位移随时间变化的关系式为</w:t>
      </w:r>
      <w:r w:rsidR="0061543E" w:rsidRPr="0061543E">
        <w:rPr>
          <w:rFonts w:hint="eastAsia"/>
          <w:i/>
          <w:iCs/>
        </w:rPr>
        <w:t>y</w:t>
      </w:r>
      <w:r w:rsidR="0061543E" w:rsidRPr="0061543E">
        <w:rPr>
          <w:rFonts w:hint="eastAsia"/>
        </w:rPr>
        <w:t xml:space="preserve"> = sin</w:t>
      </w:r>
      <w:r w:rsidR="0061543E" w:rsidRPr="0061543E">
        <w:rPr>
          <w:rFonts w:cs="Times New Roman"/>
        </w:rPr>
        <w:t>π</w:t>
      </w:r>
      <w:r w:rsidR="0061543E" w:rsidRPr="0061543E">
        <w:rPr>
          <w:rFonts w:hint="eastAsia"/>
          <w:i/>
          <w:iCs/>
        </w:rPr>
        <w:t>t</w:t>
      </w:r>
      <w:r w:rsidR="0061543E" w:rsidRPr="0061543E">
        <w:rPr>
          <w:rFonts w:hint="eastAsia"/>
        </w:rPr>
        <w:t xml:space="preserve"> cm</w:t>
      </w:r>
    </w:p>
    <w:p w14:paraId="21DEE31F" w14:textId="5B641449" w:rsidR="002A24D3" w:rsidRPr="0061543E" w:rsidRDefault="0028580A" w:rsidP="00BC2FF6">
      <w:r w:rsidRPr="0061543E">
        <w:t>D</w:t>
      </w:r>
      <w:r w:rsidRPr="0061543E">
        <w:t>．平衡位置位于</w:t>
      </w:r>
      <w:r w:rsidR="0061543E" w:rsidRPr="0061543E">
        <w:rPr>
          <w:rFonts w:hint="eastAsia"/>
          <w:i/>
          <w:iCs/>
        </w:rPr>
        <w:t>x</w:t>
      </w:r>
      <w:r w:rsidR="0061543E" w:rsidRPr="0061543E">
        <w:rPr>
          <w:rFonts w:hint="eastAsia"/>
        </w:rPr>
        <w:t xml:space="preserve"> = 9 m</w:t>
      </w:r>
      <w:r w:rsidRPr="0061543E">
        <w:t>处的质点在</w:t>
      </w:r>
      <w:r w:rsidR="0061543E" w:rsidRPr="0061543E">
        <w:rPr>
          <w:rFonts w:hint="eastAsia"/>
          <w:i/>
          <w:iCs/>
        </w:rPr>
        <w:t>t</w:t>
      </w:r>
      <w:r w:rsidR="0061543E" w:rsidRPr="0061543E">
        <w:rPr>
          <w:rFonts w:hint="eastAsia"/>
        </w:rPr>
        <w:t xml:space="preserve"> = 6 s</w:t>
      </w:r>
      <w:r w:rsidRPr="0061543E">
        <w:t>时第一次到达波峰</w:t>
      </w:r>
    </w:p>
    <w:p w14:paraId="57D409AD" w14:textId="4259E67F" w:rsidR="002A24D3" w:rsidRPr="00BC2FF6" w:rsidRDefault="00000000" w:rsidP="00BC2FF6">
      <w:pPr>
        <w:rPr>
          <w:color w:val="EE0000"/>
        </w:rPr>
      </w:pPr>
      <w:r w:rsidRPr="00BC2FF6">
        <w:rPr>
          <w:color w:val="EE0000"/>
        </w:rPr>
        <w:t>【详解】</w:t>
      </w:r>
      <w:r w:rsidRPr="00BC2FF6">
        <w:rPr>
          <w:rFonts w:eastAsia="Times New Roman" w:cs="Times New Roman"/>
          <w:color w:val="EE0000"/>
        </w:rPr>
        <w:t>AB</w:t>
      </w:r>
      <w:r w:rsidRPr="00BC2FF6">
        <w:rPr>
          <w:color w:val="EE0000"/>
        </w:rPr>
        <w:t>．由图根据同侧法可知，</w:t>
      </w:r>
      <w:r w:rsidR="0061543E">
        <w:rPr>
          <w:rFonts w:hint="eastAsia"/>
          <w:color w:val="EE0000"/>
        </w:rPr>
        <w:t>Q</w:t>
      </w:r>
      <w:r w:rsidRPr="00BC2FF6">
        <w:rPr>
          <w:color w:val="EE0000"/>
        </w:rPr>
        <w:t>点开始振动时的运动方向沿</w:t>
      </w:r>
      <w:r w:rsidRPr="00BC2FF6">
        <w:rPr>
          <w:rFonts w:eastAsia="Times New Roman" w:cs="Times New Roman"/>
          <w:i/>
          <w:color w:val="EE0000"/>
        </w:rPr>
        <w:t>y</w:t>
      </w:r>
      <w:r w:rsidRPr="00BC2FF6">
        <w:rPr>
          <w:color w:val="EE0000"/>
        </w:rPr>
        <w:t>轴负方向，则波源开始振动时的运动方向沿</w:t>
      </w:r>
      <w:r w:rsidRPr="00BC2FF6">
        <w:rPr>
          <w:rFonts w:eastAsia="Times New Roman" w:cs="Times New Roman"/>
          <w:i/>
          <w:color w:val="EE0000"/>
        </w:rPr>
        <w:t>y</w:t>
      </w:r>
      <w:r w:rsidRPr="00BC2FF6">
        <w:rPr>
          <w:color w:val="EE0000"/>
        </w:rPr>
        <w:t>轴负方向，由图可知，该波的波长为</w:t>
      </w:r>
      <w:r w:rsidRPr="00BC2FF6">
        <w:rPr>
          <w:color w:val="EE0000"/>
        </w:rPr>
        <w:object w:dxaOrig="2145" w:dyaOrig="405" w14:anchorId="29345FBB">
          <v:shape id="_x0000_i1041" type="#_x0000_t75" alt="学科网(www.zxxk.com)--教育资源门户，提供试卷、教案、课件、论文、素材以及各类教学资源下载，还有大量而丰富的教学相关资讯！ pz6bFJWLL0tN+fUPil0Ivg==" style="width:107.3pt;height:20.05pt" o:ole="">
            <v:imagedata r:id="rId48" o:title="eqId9deb62dc362ee314a99c41b99ba633e1"/>
          </v:shape>
          <o:OLEObject Type="Embed" ProgID="Equation.DSMT4" ShapeID="_x0000_i1041" DrawAspect="Content" ObjectID="_1824107356" r:id="rId49"/>
        </w:object>
      </w:r>
    </w:p>
    <w:p w14:paraId="7C8427C8" w14:textId="3F7B963B" w:rsidR="002A24D3" w:rsidRPr="00BC2FF6" w:rsidRDefault="00000000" w:rsidP="00BC2FF6">
      <w:pPr>
        <w:rPr>
          <w:color w:val="EE0000"/>
        </w:rPr>
      </w:pPr>
      <w:r w:rsidRPr="00BC2FF6">
        <w:rPr>
          <w:color w:val="EE0000"/>
        </w:rPr>
        <w:t>根据题意可知，周期</w:t>
      </w:r>
      <w:r w:rsidR="000A7322" w:rsidRPr="000A7322">
        <w:rPr>
          <w:rFonts w:hint="eastAsia"/>
          <w:i/>
          <w:iCs/>
          <w:color w:val="EE0000"/>
        </w:rPr>
        <w:t>T</w:t>
      </w:r>
      <w:r w:rsidR="000A7322">
        <w:rPr>
          <w:rFonts w:hint="eastAsia"/>
          <w:color w:val="EE0000"/>
        </w:rPr>
        <w:t xml:space="preserve"> =4</w:t>
      </w:r>
      <w:r w:rsidR="000A7322" w:rsidRPr="000A7322">
        <w:rPr>
          <w:rFonts w:hint="eastAsia"/>
          <w:i/>
          <w:iCs/>
          <w:color w:val="EE0000"/>
        </w:rPr>
        <w:t>t</w:t>
      </w:r>
      <w:r w:rsidR="000A7322">
        <w:rPr>
          <w:rFonts w:hint="eastAsia"/>
          <w:color w:val="EE0000"/>
        </w:rPr>
        <w:t xml:space="preserve"> =4s</w:t>
      </w:r>
    </w:p>
    <w:p w14:paraId="74F7201C" w14:textId="387B7FFD" w:rsidR="002A24D3" w:rsidRPr="00BC2FF6" w:rsidRDefault="00000000" w:rsidP="00BC2FF6">
      <w:pPr>
        <w:rPr>
          <w:color w:val="EE0000"/>
        </w:rPr>
      </w:pPr>
      <w:r w:rsidRPr="00BC2FF6">
        <w:rPr>
          <w:color w:val="EE0000"/>
        </w:rPr>
        <w:t>则该波在此介质中的波速为</w:t>
      </w:r>
      <w:r w:rsidRPr="00BC2FF6">
        <w:rPr>
          <w:color w:val="EE0000"/>
        </w:rPr>
        <w:object w:dxaOrig="1380" w:dyaOrig="623" w14:anchorId="38077376">
          <v:shape id="_x0000_i1043" type="#_x0000_t75" alt="学科网(www.zxxk.com)--教育资源门户，提供试卷、教案、课件、论文、素材以及各类教学资源下载，还有大量而丰富的教学相关资讯！ pz6bFJWLL0tN+fUPil0Ivg==" style="width:69.2pt;height:31.05pt" o:ole="">
            <v:imagedata r:id="rId50" o:title="eqIdcbd7dfa4b361f218bc4b31fd5a1bd4e5"/>
          </v:shape>
          <o:OLEObject Type="Embed" ProgID="Equation.DSMT4" ShapeID="_x0000_i1043" DrawAspect="Content" ObjectID="_1824107357" r:id="rId51"/>
        </w:object>
      </w:r>
      <w:r w:rsidRPr="00BC2FF6">
        <w:rPr>
          <w:color w:val="EE0000"/>
        </w:rPr>
        <w:t>，故</w:t>
      </w:r>
      <w:r w:rsidRPr="00BC2FF6">
        <w:rPr>
          <w:rFonts w:eastAsia="Times New Roman" w:cs="Times New Roman"/>
          <w:color w:val="EE0000"/>
        </w:rPr>
        <w:t>AB</w:t>
      </w:r>
      <w:r w:rsidRPr="00BC2FF6">
        <w:rPr>
          <w:color w:val="EE0000"/>
        </w:rPr>
        <w:t>正确；</w:t>
      </w:r>
    </w:p>
    <w:p w14:paraId="4797C723" w14:textId="408EF1F7" w:rsidR="002A24D3" w:rsidRPr="00BC2FF6" w:rsidRDefault="00000000" w:rsidP="00BC2FF6">
      <w:pPr>
        <w:rPr>
          <w:color w:val="EE0000"/>
        </w:rPr>
      </w:pPr>
      <w:r w:rsidRPr="00BC2FF6">
        <w:rPr>
          <w:rFonts w:eastAsia="Times New Roman" w:cs="Times New Roman"/>
          <w:color w:val="EE0000"/>
        </w:rPr>
        <w:t>C</w:t>
      </w:r>
      <w:r w:rsidRPr="00BC2FF6">
        <w:rPr>
          <w:color w:val="EE0000"/>
        </w:rPr>
        <w:t>．根据公式可得</w:t>
      </w:r>
      <w:r w:rsidRPr="00BC2FF6">
        <w:rPr>
          <w:color w:val="EE0000"/>
        </w:rPr>
        <w:object w:dxaOrig="1901" w:dyaOrig="622" w14:anchorId="10E53F26">
          <v:shape id="_x0000_i1044" type="#_x0000_t75" alt="学科网(www.zxxk.com)--教育资源门户，提供试卷、教案、课件、论文、素材以及各类教学资源下载，还有大量而丰富的教学相关资讯！ pz6bFJWLL0tN+fUPil0Ivg==" style="width:94.85pt;height:31.05pt" o:ole="">
            <v:imagedata r:id="rId52" o:title="eqIda155ec9f82e828bdd8ca04609ecdccf9"/>
          </v:shape>
          <o:OLEObject Type="Embed" ProgID="Equation.DSMT4" ShapeID="_x0000_i1044" DrawAspect="Content" ObjectID="_1824107358" r:id="rId53"/>
        </w:object>
      </w:r>
    </w:p>
    <w:p w14:paraId="24BF5206" w14:textId="46481153" w:rsidR="002A24D3" w:rsidRPr="00BC2FF6" w:rsidRDefault="00000000" w:rsidP="00BC2FF6">
      <w:pPr>
        <w:rPr>
          <w:color w:val="EE0000"/>
        </w:rPr>
      </w:pPr>
      <w:r w:rsidRPr="00BC2FF6">
        <w:rPr>
          <w:color w:val="EE0000"/>
        </w:rPr>
        <w:t>由同侧法可知，此时</w:t>
      </w:r>
      <w:r w:rsidR="0061543E">
        <w:rPr>
          <w:rFonts w:hint="eastAsia"/>
          <w:color w:val="EE0000"/>
        </w:rPr>
        <w:t>P</w:t>
      </w:r>
      <w:r w:rsidRPr="00BC2FF6">
        <w:rPr>
          <w:color w:val="EE0000"/>
        </w:rPr>
        <w:t>点沿</w:t>
      </w:r>
      <w:r w:rsidRPr="00BC2FF6">
        <w:rPr>
          <w:rFonts w:eastAsia="Times New Roman" w:cs="Times New Roman"/>
          <w:i/>
          <w:color w:val="EE0000"/>
        </w:rPr>
        <w:t>y</w:t>
      </w:r>
      <w:r w:rsidRPr="00BC2FF6">
        <w:rPr>
          <w:color w:val="EE0000"/>
        </w:rPr>
        <w:t>轴正方向振动，振幅为</w:t>
      </w:r>
      <w:r w:rsidR="0061543E">
        <w:rPr>
          <w:rFonts w:hint="eastAsia"/>
          <w:color w:val="EE0000"/>
        </w:rPr>
        <w:t>1 cm</w:t>
      </w:r>
      <w:r w:rsidRPr="00BC2FF6">
        <w:rPr>
          <w:color w:val="EE0000"/>
        </w:rPr>
        <w:t>，则</w:t>
      </w:r>
      <w:r w:rsidRPr="00BC2FF6">
        <w:rPr>
          <w:rFonts w:eastAsia="Times New Roman" w:cs="Times New Roman"/>
          <w:i/>
          <w:color w:val="EE0000"/>
        </w:rPr>
        <w:t>P</w:t>
      </w:r>
      <w:r w:rsidRPr="00BC2FF6">
        <w:rPr>
          <w:color w:val="EE0000"/>
        </w:rPr>
        <w:t>的位移随时间变化的关系式为</w:t>
      </w:r>
      <w:r w:rsidRPr="00BC2FF6">
        <w:rPr>
          <w:color w:val="EE0000"/>
        </w:rPr>
        <w:object w:dxaOrig="1336" w:dyaOrig="622" w14:anchorId="263AF553">
          <v:shape id="_x0000_i1045" type="#_x0000_t75" alt="学科网(www.zxxk.com)--教育资源门户，提供试卷、教案、课件、论文、素材以及各类教学资源下载，还有大量而丰富的教学相关资讯！ pz6bFJWLL0tN+fUPil0Ivg==" style="width:67.2pt;height:31.05pt" o:ole="">
            <v:imagedata r:id="rId54" o:title="eqId8ae4853441269217d20e89e303f204b9"/>
          </v:shape>
          <o:OLEObject Type="Embed" ProgID="Equation.DSMT4" ShapeID="_x0000_i1045" DrawAspect="Content" ObjectID="_1824107359" r:id="rId55"/>
        </w:object>
      </w:r>
      <w:r w:rsidRPr="00BC2FF6">
        <w:rPr>
          <w:color w:val="EE0000"/>
        </w:rPr>
        <w:t>，故</w:t>
      </w:r>
      <w:r w:rsidRPr="00BC2FF6">
        <w:rPr>
          <w:rFonts w:eastAsia="Times New Roman" w:cs="Times New Roman"/>
          <w:color w:val="EE0000"/>
        </w:rPr>
        <w:t>C</w:t>
      </w:r>
      <w:r w:rsidRPr="00BC2FF6">
        <w:rPr>
          <w:color w:val="EE0000"/>
        </w:rPr>
        <w:t>错误；</w:t>
      </w:r>
    </w:p>
    <w:p w14:paraId="5ABA6E85" w14:textId="1BD81315" w:rsidR="002A24D3" w:rsidRPr="00BC2FF6" w:rsidRDefault="00000000" w:rsidP="00BC2FF6">
      <w:pPr>
        <w:rPr>
          <w:color w:val="EE0000"/>
        </w:rPr>
      </w:pPr>
      <w:r w:rsidRPr="00BC2FF6">
        <w:rPr>
          <w:rFonts w:eastAsia="Times New Roman" w:cs="Times New Roman"/>
          <w:color w:val="EE0000"/>
        </w:rPr>
        <w:t>D</w:t>
      </w:r>
      <w:r w:rsidRPr="00BC2FF6">
        <w:rPr>
          <w:color w:val="EE0000"/>
        </w:rPr>
        <w:t>．该波传播到</w:t>
      </w:r>
      <w:r w:rsidR="0061543E" w:rsidRPr="0061543E">
        <w:rPr>
          <w:rFonts w:hint="eastAsia"/>
          <w:i/>
          <w:iCs/>
          <w:color w:val="EE0000"/>
        </w:rPr>
        <w:t>x</w:t>
      </w:r>
      <w:r w:rsidR="0061543E">
        <w:rPr>
          <w:rFonts w:hint="eastAsia"/>
          <w:color w:val="EE0000"/>
        </w:rPr>
        <w:t xml:space="preserve"> = 9 m</w:t>
      </w:r>
      <w:r w:rsidRPr="00BC2FF6">
        <w:rPr>
          <w:color w:val="EE0000"/>
        </w:rPr>
        <w:t>处的时间为</w:t>
      </w:r>
      <w:r w:rsidRPr="00BC2FF6">
        <w:rPr>
          <w:color w:val="EE0000"/>
        </w:rPr>
        <w:object w:dxaOrig="1475" w:dyaOrig="622" w14:anchorId="09EDE940">
          <v:shape id="_x0000_i1046" type="#_x0000_t75" alt="学科网(www.zxxk.com)--教育资源门户，提供试卷、教案、课件、论文、素材以及各类教学资源下载，还有大量而丰富的教学相关资讯！ pz6bFJWLL0tN+fUPil0Ivg==" style="width:73.4pt;height:31.05pt" o:ole="">
            <v:imagedata r:id="rId56" o:title="eqId95784c2bc9b824559a17261e882ccbe9"/>
          </v:shape>
          <o:OLEObject Type="Embed" ProgID="Equation.DSMT4" ShapeID="_x0000_i1046" DrawAspect="Content" ObjectID="_1824107360" r:id="rId57"/>
        </w:object>
      </w:r>
    </w:p>
    <w:p w14:paraId="3D2EC2F4" w14:textId="4B421016" w:rsidR="002A24D3" w:rsidRPr="00BC2FF6" w:rsidRDefault="00000000" w:rsidP="00BC2FF6">
      <w:pPr>
        <w:rPr>
          <w:color w:val="EE0000"/>
        </w:rPr>
      </w:pPr>
      <w:r w:rsidRPr="00BC2FF6">
        <w:rPr>
          <w:color w:val="EE0000"/>
        </w:rPr>
        <w:t>质点起振方向沿</w:t>
      </w:r>
      <w:r w:rsidR="0061543E" w:rsidRPr="0061543E">
        <w:rPr>
          <w:rFonts w:hint="eastAsia"/>
          <w:i/>
          <w:iCs/>
          <w:color w:val="EE0000"/>
        </w:rPr>
        <w:t>y</w:t>
      </w:r>
      <w:r w:rsidRPr="00BC2FF6">
        <w:rPr>
          <w:color w:val="EE0000"/>
        </w:rPr>
        <w:t>轴负方向，则第一次到达波峰的时间为</w:t>
      </w:r>
      <w:r w:rsidRPr="00BC2FF6">
        <w:rPr>
          <w:color w:val="EE0000"/>
        </w:rPr>
        <w:object w:dxaOrig="1244" w:dyaOrig="622" w14:anchorId="0B504A40">
          <v:shape id="_x0000_i1047" type="#_x0000_t75" alt="学科网(www.zxxk.com)--教育资源门户，提供试卷、教案、课件、论文、素材以及各类教学资源下载，还有大量而丰富的教学相关资讯！ pz6bFJWLL0tN+fUPil0Ivg==" style="width:62.4pt;height:31.05pt" o:ole="">
            <v:imagedata r:id="rId58" o:title="eqId672ee49b5625ca65a3e16de52f104f1f"/>
          </v:shape>
          <o:OLEObject Type="Embed" ProgID="Equation.DSMT4" ShapeID="_x0000_i1047" DrawAspect="Content" ObjectID="_1824107361" r:id="rId59"/>
        </w:object>
      </w:r>
    </w:p>
    <w:p w14:paraId="45F9CDED" w14:textId="43FB8516" w:rsidR="002A24D3" w:rsidRPr="00BC2FF6" w:rsidRDefault="00000000" w:rsidP="00BC2FF6">
      <w:pPr>
        <w:rPr>
          <w:color w:val="EE0000"/>
        </w:rPr>
      </w:pPr>
      <w:r w:rsidRPr="00BC2FF6">
        <w:rPr>
          <w:color w:val="EE0000"/>
        </w:rPr>
        <w:t>则平衡位置位于</w:t>
      </w:r>
      <w:r w:rsidR="0061543E" w:rsidRPr="0061543E">
        <w:rPr>
          <w:rFonts w:hint="eastAsia"/>
          <w:i/>
          <w:iCs/>
          <w:color w:val="EE0000"/>
        </w:rPr>
        <w:t>x</w:t>
      </w:r>
      <w:r w:rsidR="0061543E">
        <w:rPr>
          <w:rFonts w:hint="eastAsia"/>
          <w:color w:val="EE0000"/>
        </w:rPr>
        <w:t xml:space="preserve"> = 9 m</w:t>
      </w:r>
      <w:r w:rsidRPr="00BC2FF6">
        <w:rPr>
          <w:color w:val="EE0000"/>
        </w:rPr>
        <w:t>处的质点第一次到达波峰的时间为</w:t>
      </w:r>
      <w:r w:rsidR="000A7322" w:rsidRPr="000A7322">
        <w:rPr>
          <w:rFonts w:hint="eastAsia"/>
          <w:i/>
          <w:iCs/>
          <w:color w:val="EE0000"/>
        </w:rPr>
        <w:t>t</w:t>
      </w:r>
      <w:r w:rsidR="000A7322">
        <w:rPr>
          <w:rFonts w:hint="eastAsia"/>
          <w:color w:val="EE0000"/>
        </w:rPr>
        <w:t xml:space="preserve"> = </w:t>
      </w:r>
      <w:r w:rsidR="000A7322" w:rsidRPr="000A7322">
        <w:rPr>
          <w:rFonts w:hint="eastAsia"/>
          <w:i/>
          <w:iCs/>
          <w:color w:val="EE0000"/>
        </w:rPr>
        <w:t>t</w:t>
      </w:r>
      <w:r w:rsidR="000A7322">
        <w:rPr>
          <w:rFonts w:cs="Times New Roman"/>
          <w:color w:val="EE0000"/>
        </w:rPr>
        <w:t>ʹ</w:t>
      </w:r>
      <w:r w:rsidR="000A7322">
        <w:rPr>
          <w:rFonts w:hint="eastAsia"/>
          <w:color w:val="EE0000"/>
        </w:rPr>
        <w:t xml:space="preserve"> + </w:t>
      </w:r>
      <w:r w:rsidR="000A7322" w:rsidRPr="000A7322">
        <w:rPr>
          <w:rFonts w:hint="eastAsia"/>
          <w:i/>
          <w:iCs/>
          <w:color w:val="EE0000"/>
        </w:rPr>
        <w:t>t</w:t>
      </w:r>
      <w:r w:rsidR="000A7322">
        <w:rPr>
          <w:rFonts w:cs="Times New Roman"/>
          <w:color w:val="EE0000"/>
        </w:rPr>
        <w:t>ʺ</w:t>
      </w:r>
      <w:r w:rsidR="000A7322">
        <w:rPr>
          <w:rFonts w:hint="eastAsia"/>
          <w:color w:val="EE0000"/>
        </w:rPr>
        <w:t xml:space="preserve"> = 4 s</w:t>
      </w:r>
      <w:r w:rsidRPr="00BC2FF6">
        <w:rPr>
          <w:color w:val="EE0000"/>
        </w:rPr>
        <w:t>，故</w:t>
      </w:r>
      <w:r w:rsidRPr="00BC2FF6">
        <w:rPr>
          <w:rFonts w:eastAsia="Times New Roman" w:cs="Times New Roman"/>
          <w:color w:val="EE0000"/>
        </w:rPr>
        <w:t>D</w:t>
      </w:r>
      <w:r w:rsidRPr="00BC2FF6">
        <w:rPr>
          <w:color w:val="EE0000"/>
        </w:rPr>
        <w:t>错误。</w:t>
      </w:r>
    </w:p>
    <w:p w14:paraId="1B5DDB49" w14:textId="77777777" w:rsidR="002A24D3" w:rsidRPr="00BC2FF6" w:rsidRDefault="00000000" w:rsidP="00BC2FF6">
      <w:pPr>
        <w:rPr>
          <w:color w:val="EE0000"/>
        </w:rPr>
      </w:pPr>
      <w:r w:rsidRPr="00BC2FF6">
        <w:rPr>
          <w:color w:val="EE0000"/>
        </w:rPr>
        <w:t>故选</w:t>
      </w:r>
      <w:r w:rsidRPr="00BC2FF6">
        <w:rPr>
          <w:rFonts w:eastAsia="Times New Roman" w:cs="Times New Roman"/>
          <w:color w:val="EE0000"/>
        </w:rPr>
        <w:t>AB</w:t>
      </w:r>
      <w:r w:rsidRPr="00BC2FF6">
        <w:rPr>
          <w:color w:val="EE0000"/>
        </w:rPr>
        <w:t>。</w:t>
      </w:r>
    </w:p>
    <w:p w14:paraId="58E9E039" w14:textId="0BB03B2E" w:rsidR="0028580A" w:rsidRDefault="0028580A" w:rsidP="00BC2FF6">
      <w:pPr>
        <w:rPr>
          <w:color w:val="EE0000"/>
        </w:rPr>
      </w:pPr>
    </w:p>
    <w:p w14:paraId="7AB23F5B" w14:textId="2BC2A9A3" w:rsidR="002A24D3" w:rsidRPr="0061543E" w:rsidRDefault="000A7322" w:rsidP="0028580A">
      <w:pPr>
        <w:pStyle w:val="a9"/>
        <w:numPr>
          <w:ilvl w:val="0"/>
          <w:numId w:val="2"/>
        </w:numPr>
        <w:ind w:firstLineChars="0"/>
        <w:rPr>
          <w:iCs/>
        </w:rPr>
      </w:pPr>
      <w:r w:rsidRPr="0061543E">
        <w:rPr>
          <w:iCs/>
          <w:noProof/>
        </w:rPr>
        <w:drawing>
          <wp:anchor distT="0" distB="0" distL="114300" distR="114300" simplePos="0" relativeHeight="251669504" behindDoc="0" locked="0" layoutInCell="1" allowOverlap="1" wp14:anchorId="547DF4B7" wp14:editId="2843F7D5">
            <wp:simplePos x="0" y="0"/>
            <wp:positionH relativeFrom="column">
              <wp:posOffset>2761615</wp:posOffset>
            </wp:positionH>
            <wp:positionV relativeFrom="paragraph">
              <wp:posOffset>37465</wp:posOffset>
            </wp:positionV>
            <wp:extent cx="2383790" cy="675005"/>
            <wp:effectExtent l="0" t="0" r="0" b="0"/>
            <wp:wrapSquare wrapText="bothSides"/>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60" cstate="print">
                      <a:extLst>
                        <a:ext uri="{28A0092B-C50C-407E-A947-70E740481C1C}">
                          <a14:useLocalDpi xmlns:a14="http://schemas.microsoft.com/office/drawing/2010/main" val="0"/>
                        </a:ext>
                      </a:extLst>
                    </a:blip>
                    <a:stretch>
                      <a:fillRect/>
                    </a:stretch>
                  </pic:blipFill>
                  <pic:spPr>
                    <a:xfrm>
                      <a:off x="0" y="0"/>
                      <a:ext cx="2383790" cy="675005"/>
                    </a:xfrm>
                    <a:prstGeom prst="rect">
                      <a:avLst/>
                    </a:prstGeom>
                  </pic:spPr>
                </pic:pic>
              </a:graphicData>
            </a:graphic>
          </wp:anchor>
        </w:drawing>
      </w:r>
      <w:r w:rsidR="00000000" w:rsidRPr="0061543E">
        <w:t>如图所示，在一固定点电荷形成的电场中，一试探电荷仅在静电力作用下先后经过</w:t>
      </w:r>
      <w:r w:rsidR="00000000" w:rsidRPr="0061543E">
        <w:rPr>
          <w:rFonts w:eastAsia="Times New Roman" w:cs="Times New Roman"/>
          <w:iCs/>
        </w:rPr>
        <w:t>a</w:t>
      </w:r>
      <w:r w:rsidR="00000000" w:rsidRPr="0061543E">
        <w:rPr>
          <w:iCs/>
        </w:rPr>
        <w:t>、</w:t>
      </w:r>
      <w:r w:rsidR="00000000" w:rsidRPr="0061543E">
        <w:rPr>
          <w:rFonts w:eastAsia="Times New Roman" w:cs="Times New Roman"/>
          <w:iCs/>
        </w:rPr>
        <w:t>b</w:t>
      </w:r>
      <w:r w:rsidR="00000000" w:rsidRPr="0061543E">
        <w:rPr>
          <w:iCs/>
        </w:rPr>
        <w:t>两点，图中箭头方向表示试探电荷在</w:t>
      </w:r>
      <w:r w:rsidR="00000000" w:rsidRPr="0061543E">
        <w:rPr>
          <w:rFonts w:eastAsia="Times New Roman" w:cs="Times New Roman"/>
          <w:iCs/>
        </w:rPr>
        <w:t>a</w:t>
      </w:r>
      <w:r w:rsidR="00000000" w:rsidRPr="0061543E">
        <w:rPr>
          <w:iCs/>
        </w:rPr>
        <w:t>、</w:t>
      </w:r>
      <w:r w:rsidR="00000000" w:rsidRPr="0061543E">
        <w:rPr>
          <w:rFonts w:eastAsia="Times New Roman" w:cs="Times New Roman"/>
          <w:iCs/>
        </w:rPr>
        <w:t>b</w:t>
      </w:r>
      <w:r w:rsidR="00000000" w:rsidRPr="0061543E">
        <w:rPr>
          <w:iCs/>
        </w:rPr>
        <w:t>两点处的受力方向，</w:t>
      </w:r>
      <w:commentRangeStart w:id="7"/>
      <w:r w:rsidR="00000000" w:rsidRPr="0061543E">
        <w:rPr>
          <w:iCs/>
        </w:rPr>
        <w:t>则</w:t>
      </w:r>
      <w:commentRangeEnd w:id="7"/>
      <w:r w:rsidR="0061543E" w:rsidRPr="0061543E">
        <w:rPr>
          <w:rStyle w:val="aa"/>
        </w:rPr>
        <w:commentReference w:id="7"/>
      </w:r>
      <w:r w:rsidR="00000000" w:rsidRPr="0061543E">
        <w:rPr>
          <w:iCs/>
        </w:rPr>
        <w:t>（</w:t>
      </w:r>
      <w:r w:rsidR="0061543E" w:rsidRPr="0061543E">
        <w:rPr>
          <w:rFonts w:hint="eastAsia"/>
          <w:iCs/>
        </w:rPr>
        <w:t xml:space="preserve">    </w:t>
      </w:r>
      <w:r w:rsidR="00000000" w:rsidRPr="0061543E">
        <w:rPr>
          <w:iCs/>
        </w:rPr>
        <w:t>）</w:t>
      </w:r>
    </w:p>
    <w:p w14:paraId="56081A1F" w14:textId="2221D92A" w:rsidR="002A24D3" w:rsidRPr="0061543E" w:rsidRDefault="0028580A" w:rsidP="00BC2FF6">
      <w:pPr>
        <w:rPr>
          <w:iCs/>
        </w:rPr>
      </w:pPr>
      <w:r w:rsidRPr="0061543E">
        <w:rPr>
          <w:iCs/>
        </w:rPr>
        <w:t>A</w:t>
      </w:r>
      <w:r w:rsidRPr="0061543E">
        <w:rPr>
          <w:iCs/>
        </w:rPr>
        <w:t>．</w:t>
      </w:r>
      <w:r w:rsidRPr="0061543E">
        <w:rPr>
          <w:rFonts w:eastAsia="Times New Roman" w:cs="Times New Roman"/>
          <w:iCs/>
        </w:rPr>
        <w:t>a</w:t>
      </w:r>
      <w:r w:rsidRPr="0061543E">
        <w:rPr>
          <w:iCs/>
        </w:rPr>
        <w:t>点电势一定高于</w:t>
      </w:r>
      <w:r w:rsidRPr="0061543E">
        <w:rPr>
          <w:rFonts w:eastAsia="Times New Roman" w:cs="Times New Roman"/>
          <w:iCs/>
        </w:rPr>
        <w:t>b</w:t>
      </w:r>
      <w:r w:rsidRPr="0061543E">
        <w:rPr>
          <w:iCs/>
        </w:rPr>
        <w:t>点电势</w:t>
      </w:r>
      <w:r w:rsidRPr="0061543E">
        <w:rPr>
          <w:iCs/>
        </w:rPr>
        <w:tab/>
      </w:r>
      <w:r w:rsidR="0061543E" w:rsidRPr="0061543E">
        <w:rPr>
          <w:iCs/>
        </w:rPr>
        <w:tab/>
      </w:r>
      <w:r w:rsidR="0061543E" w:rsidRPr="0061543E">
        <w:rPr>
          <w:iCs/>
        </w:rPr>
        <w:tab/>
      </w:r>
      <w:r w:rsidR="0061543E" w:rsidRPr="0061543E">
        <w:rPr>
          <w:iCs/>
        </w:rPr>
        <w:tab/>
      </w:r>
      <w:r w:rsidRPr="0061543E">
        <w:rPr>
          <w:iCs/>
        </w:rPr>
        <w:t>B</w:t>
      </w:r>
      <w:r w:rsidRPr="0061543E">
        <w:rPr>
          <w:iCs/>
        </w:rPr>
        <w:t>．试探电荷与场源电荷电性一定相同</w:t>
      </w:r>
    </w:p>
    <w:p w14:paraId="0FDF03E9" w14:textId="5B14D004" w:rsidR="002A24D3" w:rsidRPr="0061543E" w:rsidRDefault="0028580A" w:rsidP="00BC2FF6">
      <w:r w:rsidRPr="0061543E">
        <w:rPr>
          <w:iCs/>
        </w:rPr>
        <w:t>C</w:t>
      </w:r>
      <w:r w:rsidRPr="0061543E">
        <w:rPr>
          <w:iCs/>
        </w:rPr>
        <w:t>．</w:t>
      </w:r>
      <w:r w:rsidRPr="0061543E">
        <w:rPr>
          <w:rFonts w:eastAsia="Times New Roman" w:cs="Times New Roman"/>
          <w:iCs/>
        </w:rPr>
        <w:t>a</w:t>
      </w:r>
      <w:r w:rsidRPr="0061543E">
        <w:rPr>
          <w:iCs/>
        </w:rPr>
        <w:t>点电场强度一定大于</w:t>
      </w:r>
      <w:r w:rsidRPr="0061543E">
        <w:rPr>
          <w:rFonts w:eastAsia="Times New Roman" w:cs="Times New Roman"/>
          <w:iCs/>
        </w:rPr>
        <w:t>b</w:t>
      </w:r>
      <w:r w:rsidRPr="0061543E">
        <w:rPr>
          <w:iCs/>
        </w:rPr>
        <w:t>点电场强度</w:t>
      </w:r>
      <w:r w:rsidRPr="0061543E">
        <w:rPr>
          <w:iCs/>
        </w:rPr>
        <w:tab/>
      </w:r>
      <w:r w:rsidR="0061543E" w:rsidRPr="0061543E">
        <w:rPr>
          <w:iCs/>
        </w:rPr>
        <w:tab/>
      </w:r>
      <w:r w:rsidRPr="0061543E">
        <w:rPr>
          <w:iCs/>
        </w:rPr>
        <w:t>D</w:t>
      </w:r>
      <w:r w:rsidRPr="0061543E">
        <w:rPr>
          <w:iCs/>
        </w:rPr>
        <w:t>．试探电荷的电势能一定先减小后增</w:t>
      </w:r>
      <w:r w:rsidRPr="0061543E">
        <w:t>大</w:t>
      </w:r>
    </w:p>
    <w:p w14:paraId="7E24E400" w14:textId="322DBFD8" w:rsidR="002A24D3" w:rsidRPr="00BC2FF6" w:rsidRDefault="000A7322" w:rsidP="00BC2FF6">
      <w:pPr>
        <w:rPr>
          <w:rFonts w:hint="eastAsia"/>
          <w:color w:val="EE0000"/>
        </w:rPr>
      </w:pPr>
      <w:r w:rsidRPr="00BC2FF6">
        <w:rPr>
          <w:noProof/>
          <w:color w:val="EE0000"/>
        </w:rPr>
        <w:drawing>
          <wp:anchor distT="0" distB="0" distL="114300" distR="114300" simplePos="0" relativeHeight="251670528" behindDoc="0" locked="0" layoutInCell="1" allowOverlap="1" wp14:anchorId="570F7074" wp14:editId="231F7F0A">
            <wp:simplePos x="0" y="0"/>
            <wp:positionH relativeFrom="column">
              <wp:posOffset>2889661</wp:posOffset>
            </wp:positionH>
            <wp:positionV relativeFrom="paragraph">
              <wp:posOffset>40565</wp:posOffset>
            </wp:positionV>
            <wp:extent cx="2393950" cy="1093470"/>
            <wp:effectExtent l="0" t="0" r="6350" b="0"/>
            <wp:wrapSquare wrapText="bothSides"/>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393950" cy="1093470"/>
                    </a:xfrm>
                    <a:prstGeom prst="rect">
                      <a:avLst/>
                    </a:prstGeom>
                  </pic:spPr>
                </pic:pic>
              </a:graphicData>
            </a:graphic>
            <wp14:sizeRelH relativeFrom="margin">
              <wp14:pctWidth>0</wp14:pctWidth>
            </wp14:sizeRelH>
            <wp14:sizeRelV relativeFrom="margin">
              <wp14:pctHeight>0</wp14:pctHeight>
            </wp14:sizeRelV>
          </wp:anchor>
        </w:drawing>
      </w:r>
      <w:r w:rsidR="00000000" w:rsidRPr="00BC2FF6">
        <w:rPr>
          <w:color w:val="EE0000"/>
        </w:rPr>
        <w:t>【详解】</w:t>
      </w:r>
      <w:r w:rsidR="00000000" w:rsidRPr="00BC2FF6">
        <w:rPr>
          <w:rFonts w:eastAsia="Times New Roman" w:cs="Times New Roman"/>
          <w:color w:val="EE0000"/>
        </w:rPr>
        <w:t>AB</w:t>
      </w:r>
      <w:r w:rsidR="00000000" w:rsidRPr="00BC2FF6">
        <w:rPr>
          <w:color w:val="EE0000"/>
        </w:rPr>
        <w:t>．根据点电荷电场分布特点和试探电荷受力情况，试探电荷轨迹如图所示</w:t>
      </w:r>
      <w:r>
        <w:rPr>
          <w:rFonts w:hint="eastAsia"/>
          <w:color w:val="EE0000"/>
        </w:rPr>
        <w:t>。</w:t>
      </w:r>
    </w:p>
    <w:p w14:paraId="3DBFDBBE" w14:textId="77777777" w:rsidR="002A24D3" w:rsidRPr="00BC2FF6" w:rsidRDefault="00000000" w:rsidP="00BC2FF6">
      <w:pPr>
        <w:rPr>
          <w:color w:val="EE0000"/>
        </w:rPr>
      </w:pPr>
      <w:r w:rsidRPr="00BC2FF6">
        <w:rPr>
          <w:color w:val="EE0000"/>
        </w:rPr>
        <w:t>可知，点电荷</w:t>
      </w:r>
      <w:r w:rsidRPr="00806AF2">
        <w:rPr>
          <w:color w:val="EE0000"/>
        </w:rPr>
        <w:t>位于</w:t>
      </w:r>
      <w:r w:rsidRPr="00806AF2">
        <w:rPr>
          <w:rFonts w:eastAsia="Times New Roman" w:cs="Times New Roman"/>
          <w:color w:val="EE0000"/>
        </w:rPr>
        <w:t>O</w:t>
      </w:r>
      <w:r w:rsidRPr="00806AF2">
        <w:rPr>
          <w:color w:val="EE0000"/>
        </w:rPr>
        <w:t>点，两电荷带同种电荷，由于电性无法判断，所以点电荷周围电场方向无法判断，</w:t>
      </w:r>
      <w:r w:rsidRPr="00806AF2">
        <w:rPr>
          <w:rFonts w:eastAsia="Times New Roman" w:cs="Times New Roman"/>
          <w:color w:val="EE0000"/>
        </w:rPr>
        <w:t>a</w:t>
      </w:r>
      <w:r w:rsidRPr="00806AF2">
        <w:rPr>
          <w:color w:val="EE0000"/>
        </w:rPr>
        <w:t>点电势和</w:t>
      </w:r>
      <w:r w:rsidRPr="00806AF2">
        <w:rPr>
          <w:rFonts w:eastAsia="Times New Roman" w:cs="Times New Roman"/>
          <w:color w:val="EE0000"/>
        </w:rPr>
        <w:t>b</w:t>
      </w:r>
      <w:r w:rsidRPr="00806AF2">
        <w:rPr>
          <w:color w:val="EE0000"/>
        </w:rPr>
        <w:t>点电势</w:t>
      </w:r>
      <w:r w:rsidRPr="00BC2FF6">
        <w:rPr>
          <w:color w:val="EE0000"/>
        </w:rPr>
        <w:t>高低无法判断，故</w:t>
      </w:r>
      <w:r w:rsidRPr="00BC2FF6">
        <w:rPr>
          <w:rFonts w:eastAsia="Times New Roman" w:cs="Times New Roman"/>
          <w:color w:val="EE0000"/>
        </w:rPr>
        <w:t>A</w:t>
      </w:r>
      <w:r w:rsidRPr="00BC2FF6">
        <w:rPr>
          <w:color w:val="EE0000"/>
        </w:rPr>
        <w:lastRenderedPageBreak/>
        <w:t>错误，</w:t>
      </w:r>
      <w:r w:rsidRPr="00BC2FF6">
        <w:rPr>
          <w:rFonts w:eastAsia="Times New Roman" w:cs="Times New Roman"/>
          <w:color w:val="EE0000"/>
        </w:rPr>
        <w:t>B</w:t>
      </w:r>
      <w:r w:rsidRPr="00BC2FF6">
        <w:rPr>
          <w:color w:val="EE0000"/>
        </w:rPr>
        <w:t>正确；</w:t>
      </w:r>
    </w:p>
    <w:p w14:paraId="045DDA4C" w14:textId="7E3B6E96" w:rsidR="002A24D3" w:rsidRPr="00BC2FF6" w:rsidRDefault="00000000" w:rsidP="00BC2FF6">
      <w:pPr>
        <w:rPr>
          <w:color w:val="EE0000"/>
        </w:rPr>
      </w:pPr>
      <w:r w:rsidRPr="00BC2FF6">
        <w:rPr>
          <w:rFonts w:eastAsia="Times New Roman" w:cs="Times New Roman"/>
          <w:color w:val="EE0000"/>
        </w:rPr>
        <w:t>C</w:t>
      </w:r>
      <w:r w:rsidRPr="00BC2FF6">
        <w:rPr>
          <w:color w:val="EE0000"/>
        </w:rPr>
        <w:t>．由于</w:t>
      </w:r>
      <w:r w:rsidRPr="00806AF2">
        <w:rPr>
          <w:rFonts w:eastAsia="Times New Roman" w:cs="Times New Roman"/>
          <w:iCs/>
          <w:color w:val="EE0000"/>
        </w:rPr>
        <w:t>a</w:t>
      </w:r>
      <w:r w:rsidRPr="00BC2FF6">
        <w:rPr>
          <w:color w:val="EE0000"/>
        </w:rPr>
        <w:t>点离点电荷较近，由</w:t>
      </w:r>
      <w:r w:rsidR="00806AF2" w:rsidRPr="00806AF2">
        <w:rPr>
          <w:rFonts w:hint="eastAsia"/>
          <w:i/>
          <w:iCs/>
          <w:color w:val="EE0000"/>
        </w:rPr>
        <w:t>E</w:t>
      </w:r>
      <w:r w:rsidR="00806AF2">
        <w:rPr>
          <w:rFonts w:hint="eastAsia"/>
          <w:color w:val="EE0000"/>
        </w:rPr>
        <w:t xml:space="preserve"> = </w:t>
      </w:r>
      <w:r w:rsidR="00806AF2">
        <w:rPr>
          <w:color w:val="EE0000"/>
        </w:rPr>
        <w:fldChar w:fldCharType="begin"/>
      </w:r>
      <w:r w:rsidR="00806AF2">
        <w:rPr>
          <w:color w:val="EE0000"/>
        </w:rPr>
        <w:instrText xml:space="preserve"> </w:instrText>
      </w:r>
      <w:r w:rsidR="00806AF2">
        <w:rPr>
          <w:rFonts w:hint="eastAsia"/>
          <w:color w:val="EE0000"/>
        </w:rPr>
        <w:instrText>EQ \F(</w:instrText>
      </w:r>
      <w:r w:rsidR="00806AF2" w:rsidRPr="00806AF2">
        <w:rPr>
          <w:rFonts w:hint="eastAsia"/>
          <w:i/>
          <w:iCs/>
          <w:color w:val="EE0000"/>
        </w:rPr>
        <w:instrText>kQ</w:instrText>
      </w:r>
      <w:r w:rsidR="00806AF2">
        <w:rPr>
          <w:rFonts w:hint="eastAsia"/>
          <w:color w:val="EE0000"/>
        </w:rPr>
        <w:instrText>,</w:instrText>
      </w:r>
      <w:r w:rsidR="00806AF2" w:rsidRPr="00806AF2">
        <w:rPr>
          <w:rFonts w:hint="eastAsia"/>
          <w:i/>
          <w:iCs/>
          <w:color w:val="EE0000"/>
        </w:rPr>
        <w:instrText>r</w:instrText>
      </w:r>
      <w:r w:rsidR="00806AF2">
        <w:rPr>
          <w:rFonts w:hint="eastAsia"/>
          <w:color w:val="EE0000"/>
          <w:vertAlign w:val="superscript"/>
        </w:rPr>
        <w:instrText>2</w:instrText>
      </w:r>
      <w:r w:rsidR="00806AF2">
        <w:rPr>
          <w:rFonts w:hint="eastAsia"/>
          <w:color w:val="EE0000"/>
        </w:rPr>
        <w:instrText>)</w:instrText>
      </w:r>
      <w:r w:rsidR="00806AF2">
        <w:rPr>
          <w:color w:val="EE0000"/>
        </w:rPr>
        <w:instrText xml:space="preserve"> </w:instrText>
      </w:r>
      <w:r w:rsidR="00806AF2">
        <w:rPr>
          <w:color w:val="EE0000"/>
        </w:rPr>
        <w:fldChar w:fldCharType="separate"/>
      </w:r>
      <w:r w:rsidR="00806AF2">
        <w:rPr>
          <w:color w:val="EE0000"/>
        </w:rPr>
        <w:fldChar w:fldCharType="end"/>
      </w:r>
      <w:r w:rsidRPr="00BC2FF6">
        <w:rPr>
          <w:color w:val="EE0000"/>
        </w:rPr>
        <w:t>可知，</w:t>
      </w:r>
      <w:r w:rsidRPr="00806AF2">
        <w:rPr>
          <w:rFonts w:eastAsia="Times New Roman" w:cs="Times New Roman"/>
          <w:iCs/>
          <w:color w:val="EE0000"/>
        </w:rPr>
        <w:t>a</w:t>
      </w:r>
      <w:r w:rsidRPr="00BC2FF6">
        <w:rPr>
          <w:color w:val="EE0000"/>
        </w:rPr>
        <w:t>点电场强度一定大于</w:t>
      </w:r>
      <w:r w:rsidRPr="00806AF2">
        <w:rPr>
          <w:rFonts w:eastAsia="Times New Roman" w:cs="Times New Roman"/>
          <w:iCs/>
          <w:color w:val="EE0000"/>
        </w:rPr>
        <w:t>b</w:t>
      </w:r>
      <w:r w:rsidRPr="00BC2FF6">
        <w:rPr>
          <w:color w:val="EE0000"/>
        </w:rPr>
        <w:t>点电场强度，故</w:t>
      </w:r>
      <w:r w:rsidRPr="00BC2FF6">
        <w:rPr>
          <w:rFonts w:eastAsia="Times New Roman" w:cs="Times New Roman"/>
          <w:color w:val="EE0000"/>
        </w:rPr>
        <w:t>C</w:t>
      </w:r>
      <w:r w:rsidRPr="00BC2FF6">
        <w:rPr>
          <w:color w:val="EE0000"/>
        </w:rPr>
        <w:t>正确；</w:t>
      </w:r>
    </w:p>
    <w:p w14:paraId="1F8C5A05" w14:textId="77777777" w:rsidR="002A24D3" w:rsidRPr="00BC2FF6" w:rsidRDefault="00000000" w:rsidP="00BC2FF6">
      <w:pPr>
        <w:rPr>
          <w:color w:val="EE0000"/>
        </w:rPr>
      </w:pPr>
      <w:r w:rsidRPr="00BC2FF6">
        <w:rPr>
          <w:rFonts w:eastAsia="Times New Roman" w:cs="Times New Roman"/>
          <w:color w:val="EE0000"/>
        </w:rPr>
        <w:t>D</w:t>
      </w:r>
      <w:r w:rsidRPr="00BC2FF6">
        <w:rPr>
          <w:color w:val="EE0000"/>
        </w:rPr>
        <w:t>．由轨迹图可知，电场力方向与运动方向的夹角先为钝角，后为锐角，所以电场力先做负功，后做正功，试探电荷的电势能一定先增大后减小，故</w:t>
      </w:r>
      <w:r w:rsidRPr="00BC2FF6">
        <w:rPr>
          <w:rFonts w:eastAsia="Times New Roman" w:cs="Times New Roman"/>
          <w:color w:val="EE0000"/>
        </w:rPr>
        <w:t>D</w:t>
      </w:r>
      <w:r w:rsidRPr="00BC2FF6">
        <w:rPr>
          <w:color w:val="EE0000"/>
        </w:rPr>
        <w:t>错误；</w:t>
      </w:r>
    </w:p>
    <w:p w14:paraId="6666456F" w14:textId="77777777" w:rsidR="002A24D3" w:rsidRPr="00D65211" w:rsidRDefault="00000000" w:rsidP="00BC2FF6">
      <w:pPr>
        <w:rPr>
          <w:color w:val="EE0000"/>
        </w:rPr>
      </w:pPr>
      <w:r w:rsidRPr="00D65211">
        <w:rPr>
          <w:color w:val="EE0000"/>
        </w:rPr>
        <w:t>故选</w:t>
      </w:r>
      <w:r w:rsidRPr="00D65211">
        <w:rPr>
          <w:rFonts w:eastAsia="Times New Roman" w:cs="Times New Roman"/>
          <w:color w:val="EE0000"/>
        </w:rPr>
        <w:t>BC</w:t>
      </w:r>
      <w:r w:rsidRPr="00D65211">
        <w:rPr>
          <w:color w:val="EE0000"/>
        </w:rPr>
        <w:t>。</w:t>
      </w:r>
    </w:p>
    <w:p w14:paraId="7C82A86F" w14:textId="3960F94A" w:rsidR="002A24D3" w:rsidRPr="0028580A" w:rsidRDefault="00000000" w:rsidP="0028580A">
      <w:pPr>
        <w:jc w:val="center"/>
      </w:pPr>
      <w:r w:rsidRPr="0028580A">
        <w:t>第</w:t>
      </w:r>
      <w:r w:rsidR="0028580A" w:rsidRPr="0028580A">
        <w:rPr>
          <w:rFonts w:hint="eastAsia"/>
        </w:rPr>
        <w:t xml:space="preserve"> </w:t>
      </w:r>
      <w:r w:rsidRPr="0028580A">
        <w:t>Ⅱ</w:t>
      </w:r>
      <w:r w:rsidR="0028580A" w:rsidRPr="0028580A">
        <w:rPr>
          <w:rFonts w:hint="eastAsia"/>
        </w:rPr>
        <w:t xml:space="preserve"> </w:t>
      </w:r>
      <w:r w:rsidRPr="0028580A">
        <w:t>卷</w:t>
      </w:r>
    </w:p>
    <w:p w14:paraId="3B84A6DB" w14:textId="77777777" w:rsidR="002A24D3" w:rsidRPr="0028580A" w:rsidRDefault="00000000" w:rsidP="0028580A">
      <w:pPr>
        <w:ind w:firstLine="420"/>
      </w:pPr>
      <w:r w:rsidRPr="0028580A">
        <w:t>注意事项：</w:t>
      </w:r>
    </w:p>
    <w:p w14:paraId="6B01F533" w14:textId="6333E270" w:rsidR="002A24D3" w:rsidRPr="0028580A" w:rsidRDefault="00000000" w:rsidP="0028580A">
      <w:pPr>
        <w:ind w:firstLine="420"/>
      </w:pPr>
      <w:r w:rsidRPr="0028580A">
        <w:rPr>
          <w:rFonts w:eastAsia="Times New Roman" w:cs="Times New Roman"/>
        </w:rPr>
        <w:t>1</w:t>
      </w:r>
      <w:r w:rsidR="0028580A" w:rsidRPr="0028580A">
        <w:rPr>
          <w:rFonts w:ascii="宋体" w:hAnsi="宋体" w:hint="eastAsia"/>
        </w:rPr>
        <w:t>．</w:t>
      </w:r>
      <w:r w:rsidRPr="0028580A">
        <w:t>用黑色墨水的钢笔或签字笔将答案填写在答题卡上。</w:t>
      </w:r>
    </w:p>
    <w:p w14:paraId="452896F8" w14:textId="2AD7D518" w:rsidR="002A24D3" w:rsidRPr="0028580A" w:rsidRDefault="00000000" w:rsidP="0028580A">
      <w:pPr>
        <w:ind w:firstLine="420"/>
      </w:pPr>
      <w:r w:rsidRPr="0028580A">
        <w:rPr>
          <w:rFonts w:eastAsia="Times New Roman" w:cs="Times New Roman"/>
        </w:rPr>
        <w:t>2</w:t>
      </w:r>
      <w:r w:rsidR="0028580A" w:rsidRPr="0028580A">
        <w:rPr>
          <w:rFonts w:ascii="宋体" w:hAnsi="宋体" w:hint="eastAsia"/>
        </w:rPr>
        <w:t>．</w:t>
      </w:r>
      <w:r w:rsidRPr="0028580A">
        <w:t>本卷共</w:t>
      </w:r>
      <w:r w:rsidRPr="0028580A">
        <w:rPr>
          <w:rFonts w:eastAsia="Times New Roman" w:cs="Times New Roman"/>
        </w:rPr>
        <w:t>4</w:t>
      </w:r>
      <w:r w:rsidRPr="0028580A">
        <w:t>题，共</w:t>
      </w:r>
      <w:r w:rsidRPr="0028580A">
        <w:rPr>
          <w:rFonts w:eastAsia="Times New Roman" w:cs="Times New Roman"/>
        </w:rPr>
        <w:t>60</w:t>
      </w:r>
      <w:r w:rsidRPr="0028580A">
        <w:t>分。</w:t>
      </w:r>
    </w:p>
    <w:p w14:paraId="47A227EA" w14:textId="77777777" w:rsidR="0028580A" w:rsidRDefault="0028580A" w:rsidP="00BC2FF6">
      <w:pPr>
        <w:rPr>
          <w:color w:val="EE0000"/>
        </w:rPr>
      </w:pPr>
    </w:p>
    <w:p w14:paraId="4134823C" w14:textId="0AF775D9" w:rsidR="002A24D3" w:rsidRPr="0061543E" w:rsidRDefault="00777F96" w:rsidP="0028580A">
      <w:pPr>
        <w:pStyle w:val="a9"/>
        <w:numPr>
          <w:ilvl w:val="0"/>
          <w:numId w:val="2"/>
        </w:numPr>
        <w:ind w:firstLineChars="0"/>
      </w:pPr>
      <w:r>
        <w:rPr>
          <w:rFonts w:hint="eastAsia"/>
        </w:rPr>
        <w:t>（</w:t>
      </w:r>
      <w:r>
        <w:rPr>
          <w:rFonts w:hint="eastAsia"/>
        </w:rPr>
        <w:t>12</w:t>
      </w:r>
      <w:r>
        <w:rPr>
          <w:rFonts w:hint="eastAsia"/>
        </w:rPr>
        <w:t>分）</w:t>
      </w:r>
      <w:r w:rsidRPr="0061543E">
        <w:t>某实验小组探究平抛运动的</w:t>
      </w:r>
      <w:commentRangeStart w:id="8"/>
      <w:r w:rsidRPr="0061543E">
        <w:t>特点</w:t>
      </w:r>
      <w:commentRangeEnd w:id="8"/>
      <w:r w:rsidR="0061543E" w:rsidRPr="0061543E">
        <w:rPr>
          <w:rStyle w:val="aa"/>
        </w:rPr>
        <w:commentReference w:id="8"/>
      </w:r>
      <w:r w:rsidRPr="0061543E">
        <w:t>。</w:t>
      </w:r>
    </w:p>
    <w:p w14:paraId="1674FEFB" w14:textId="2184D50F" w:rsidR="002A24D3" w:rsidRPr="0061543E" w:rsidRDefault="0061543E" w:rsidP="00BC2FF6">
      <w:r w:rsidRPr="0061543E">
        <w:rPr>
          <w:noProof/>
        </w:rPr>
        <w:drawing>
          <wp:anchor distT="0" distB="0" distL="114300" distR="114300" simplePos="0" relativeHeight="251665408" behindDoc="0" locked="0" layoutInCell="1" allowOverlap="1" wp14:anchorId="12BD31D7" wp14:editId="6D42C796">
            <wp:simplePos x="0" y="0"/>
            <wp:positionH relativeFrom="column">
              <wp:posOffset>3493135</wp:posOffset>
            </wp:positionH>
            <wp:positionV relativeFrom="paragraph">
              <wp:posOffset>27305</wp:posOffset>
            </wp:positionV>
            <wp:extent cx="1743075" cy="1788160"/>
            <wp:effectExtent l="0" t="0" r="9525" b="2540"/>
            <wp:wrapSquare wrapText="bothSides"/>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62">
                      <a:extLst>
                        <a:ext uri="{28A0092B-C50C-407E-A947-70E740481C1C}">
                          <a14:useLocalDpi xmlns:a14="http://schemas.microsoft.com/office/drawing/2010/main" val="0"/>
                        </a:ext>
                      </a:extLst>
                    </a:blip>
                    <a:stretch>
                      <a:fillRect/>
                    </a:stretch>
                  </pic:blipFill>
                  <pic:spPr>
                    <a:xfrm>
                      <a:off x="0" y="0"/>
                      <a:ext cx="1743075" cy="1788160"/>
                    </a:xfrm>
                    <a:prstGeom prst="rect">
                      <a:avLst/>
                    </a:prstGeom>
                  </pic:spPr>
                </pic:pic>
              </a:graphicData>
            </a:graphic>
          </wp:anchor>
        </w:drawing>
      </w:r>
      <w:r w:rsidRPr="0061543E">
        <w:t>（</w:t>
      </w:r>
      <w:r w:rsidRPr="0061543E">
        <w:t>1</w:t>
      </w:r>
      <w:r w:rsidRPr="0061543E">
        <w:t>）实验采用图示装置，将白纸和复写纸重叠并固定在竖直背板上，钢球在斜槽中某一高度滚下，从末端水平飞出，落在挡板上，在白纸上挤压出一个痕迹点。移动挡板，重复实验，在白纸上留下若干痕迹点。为正确研究钢球运动的规律，将白纸从背板上取下前还应根据</w:t>
      </w:r>
      <w:r w:rsidRPr="0061543E">
        <w:t>___________</w:t>
      </w:r>
      <w:r w:rsidRPr="0061543E">
        <w:t>在白纸上标记竖直方向；</w:t>
      </w:r>
    </w:p>
    <w:p w14:paraId="7AE4BE13" w14:textId="77777777" w:rsidR="002A24D3" w:rsidRPr="0061543E" w:rsidRDefault="00000000" w:rsidP="00BC2FF6">
      <w:r w:rsidRPr="0061543E">
        <w:t>（</w:t>
      </w:r>
      <w:r w:rsidRPr="0061543E">
        <w:t>2</w:t>
      </w:r>
      <w:r w:rsidRPr="0061543E">
        <w:t>）利用手机和计算机可以方便地记录钢球做平抛运动的轨迹并分析其运动规律。该实验小组利用视频处理软件分析钢球某次平抛运动的录制视频，得到的水平位移和竖直位移随时间变化的图像如图所示。图中图线</w:t>
      </w:r>
      <w:r w:rsidRPr="0061543E">
        <w:t>___________</w:t>
      </w:r>
      <w:r w:rsidRPr="0061543E">
        <w:t>（选填</w:t>
      </w:r>
      <w:r w:rsidRPr="0061543E">
        <w:rPr>
          <w:rFonts w:ascii="宋体" w:hAnsi="宋体"/>
        </w:rPr>
        <w:t>“</w:t>
      </w:r>
      <w:r w:rsidRPr="0061543E">
        <w:t>甲</w:t>
      </w:r>
      <w:r w:rsidRPr="0061543E">
        <w:rPr>
          <w:rFonts w:ascii="宋体" w:hAnsi="宋体"/>
        </w:rPr>
        <w:t>”</w:t>
      </w:r>
      <w:r w:rsidRPr="0061543E">
        <w:t>或</w:t>
      </w:r>
      <w:r w:rsidRPr="0061543E">
        <w:rPr>
          <w:rFonts w:ascii="宋体" w:hAnsi="宋体"/>
        </w:rPr>
        <w:t>“</w:t>
      </w:r>
      <w:r w:rsidRPr="0061543E">
        <w:t>乙</w:t>
      </w:r>
      <w:r w:rsidRPr="0061543E">
        <w:rPr>
          <w:rFonts w:ascii="宋体" w:hAnsi="宋体"/>
        </w:rPr>
        <w:t>”</w:t>
      </w:r>
      <w:r w:rsidRPr="0061543E">
        <w:t>）为水平位移随时间变化的图线，此次钢球做平抛运动的初速度为</w:t>
      </w:r>
      <w:r w:rsidRPr="0061543E">
        <w:t>___________</w:t>
      </w:r>
      <w:r w:rsidRPr="0061543E">
        <w:t>米</w:t>
      </w:r>
      <w:r w:rsidRPr="0061543E">
        <w:rPr>
          <w:rFonts w:eastAsia="Times New Roman" w:cs="Times New Roman"/>
        </w:rPr>
        <w:t>/</w:t>
      </w:r>
      <w:r w:rsidRPr="0061543E">
        <w:t>秒。</w:t>
      </w:r>
    </w:p>
    <w:p w14:paraId="345CE94C" w14:textId="77777777" w:rsidR="002A24D3" w:rsidRPr="00BC2FF6" w:rsidRDefault="00000000" w:rsidP="00BC2FF6">
      <w:pPr>
        <w:rPr>
          <w:color w:val="EE0000"/>
        </w:rPr>
      </w:pPr>
      <w:r w:rsidRPr="00BC2FF6">
        <w:rPr>
          <w:noProof/>
          <w:color w:val="EE0000"/>
        </w:rPr>
        <w:drawing>
          <wp:inline distT="0" distB="0" distL="0" distR="0" wp14:anchorId="16966EBF" wp14:editId="496EFB9F">
            <wp:extent cx="2730276" cy="2219325"/>
            <wp:effectExtent l="0" t="0" r="0" b="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730276" cy="2219325"/>
                    </a:xfrm>
                    <a:prstGeom prst="rect">
                      <a:avLst/>
                    </a:prstGeom>
                  </pic:spPr>
                </pic:pic>
              </a:graphicData>
            </a:graphic>
          </wp:inline>
        </w:drawing>
      </w:r>
    </w:p>
    <w:p w14:paraId="1506C914" w14:textId="77777777" w:rsidR="002A24D3" w:rsidRPr="00BC2FF6" w:rsidRDefault="00000000" w:rsidP="00BC2FF6">
      <w:pPr>
        <w:rPr>
          <w:color w:val="EE0000"/>
        </w:rPr>
      </w:pPr>
      <w:r w:rsidRPr="00BC2FF6">
        <w:rPr>
          <w:color w:val="EE0000"/>
        </w:rPr>
        <w:t>【解析】</w:t>
      </w:r>
    </w:p>
    <w:p w14:paraId="3F8ECADE" w14:textId="12A33251" w:rsidR="002A24D3" w:rsidRPr="00BC2FF6" w:rsidRDefault="0061543E" w:rsidP="0061543E">
      <w:pPr>
        <w:rPr>
          <w:color w:val="EE0000"/>
        </w:rPr>
      </w:pPr>
      <w:r>
        <w:rPr>
          <w:rFonts w:hint="eastAsia"/>
          <w:color w:val="EE0000"/>
        </w:rPr>
        <w:t>（</w:t>
      </w:r>
      <w:r>
        <w:rPr>
          <w:rFonts w:hint="eastAsia"/>
          <w:color w:val="EE0000"/>
        </w:rPr>
        <w:t>1</w:t>
      </w:r>
      <w:r>
        <w:rPr>
          <w:rFonts w:hint="eastAsia"/>
          <w:color w:val="EE0000"/>
        </w:rPr>
        <w:t>）</w:t>
      </w:r>
      <w:r w:rsidRPr="00BC2FF6">
        <w:rPr>
          <w:color w:val="EE0000"/>
        </w:rPr>
        <w:t>为正确研究钢球运动的规律，将白纸从背板上取下前还应根据铅垂线在白纸上标记竖直方向</w:t>
      </w:r>
      <w:r>
        <w:rPr>
          <w:rFonts w:hint="eastAsia"/>
          <w:color w:val="EE0000"/>
        </w:rPr>
        <w:t>。</w:t>
      </w:r>
    </w:p>
    <w:p w14:paraId="5D36BA33" w14:textId="35DFA82F" w:rsidR="002A24D3" w:rsidRPr="00BC2FF6" w:rsidRDefault="0061543E" w:rsidP="0061543E">
      <w:pPr>
        <w:rPr>
          <w:color w:val="EE0000"/>
        </w:rPr>
      </w:pPr>
      <w:r>
        <w:rPr>
          <w:rFonts w:hint="eastAsia"/>
          <w:color w:val="EE0000"/>
        </w:rPr>
        <w:t>（</w:t>
      </w:r>
      <w:r>
        <w:rPr>
          <w:rFonts w:hint="eastAsia"/>
          <w:color w:val="EE0000"/>
        </w:rPr>
        <w:t>2</w:t>
      </w:r>
      <w:r>
        <w:rPr>
          <w:rFonts w:hint="eastAsia"/>
          <w:color w:val="EE0000"/>
        </w:rPr>
        <w:t>）</w:t>
      </w:r>
      <w:r w:rsidRPr="00BC2FF6">
        <w:rPr>
          <w:color w:val="EE0000"/>
        </w:rPr>
        <w:t>水平方向，钢球做匀速直线运动，所以位移随时间均匀增大，即图线甲为水平位移随时间变化的图线，此次钢球做平抛运动的初速度为</w:t>
      </w:r>
      <w:r w:rsidRPr="00BC2FF6">
        <w:rPr>
          <w:color w:val="EE0000"/>
        </w:rPr>
        <w:object w:dxaOrig="1958" w:dyaOrig="622" w14:anchorId="790B13D1">
          <v:shape id="_x0000_i1050" type="#_x0000_t75" alt="学科网(www.zxxk.com)--教育资源门户，提供试卷、教案、课件、论文、素材以及各类教学资源下载，还有大量而丰富的教学相关资讯！ pz6bFJWLL0tN+fUPil0Ivg==" style="width:97.7pt;height:31.05pt" o:ole="">
            <v:imagedata r:id="rId64" o:title="eqId309cd627a62a3d76db2d7865ef4126b6"/>
          </v:shape>
          <o:OLEObject Type="Embed" ProgID="Equation.DSMT4" ShapeID="_x0000_i1050" DrawAspect="Content" ObjectID="_1824107362" r:id="rId65"/>
        </w:object>
      </w:r>
    </w:p>
    <w:p w14:paraId="26C8F35E" w14:textId="77777777" w:rsidR="0028580A" w:rsidRDefault="0028580A" w:rsidP="00BC2FF6">
      <w:pPr>
        <w:rPr>
          <w:color w:val="EE0000"/>
        </w:rPr>
      </w:pPr>
    </w:p>
    <w:p w14:paraId="17921C0F" w14:textId="33CE6707" w:rsidR="002A24D3" w:rsidRPr="0061543E" w:rsidRDefault="00000000" w:rsidP="00777F96">
      <w:r w:rsidRPr="0061543E">
        <w:t>某同学用伏安法测量电阻</w:t>
      </w:r>
      <w:r w:rsidR="0061543E" w:rsidRPr="00777F96">
        <w:rPr>
          <w:rFonts w:hint="eastAsia"/>
          <w:i/>
          <w:iCs/>
        </w:rPr>
        <w:t>R</w:t>
      </w:r>
      <w:r w:rsidR="0061543E" w:rsidRPr="00777F96">
        <w:rPr>
          <w:rFonts w:hint="eastAsia"/>
          <w:i/>
          <w:iCs/>
          <w:vertAlign w:val="subscript"/>
        </w:rPr>
        <w:t>x</w:t>
      </w:r>
      <w:r w:rsidRPr="0061543E">
        <w:t>的阻值（约为</w:t>
      </w:r>
      <w:r w:rsidR="0061543E" w:rsidRPr="0061543E">
        <w:rPr>
          <w:rFonts w:hint="eastAsia"/>
        </w:rPr>
        <w:t xml:space="preserve">5 </w:t>
      </w:r>
      <w:r w:rsidR="0061543E" w:rsidRPr="00777F96">
        <w:rPr>
          <w:rFonts w:cs="Times New Roman"/>
        </w:rPr>
        <w:t>Ω</w:t>
      </w:r>
      <w:r w:rsidRPr="0061543E">
        <w:t>）。除滑动变阻器、电源（电动势为</w:t>
      </w:r>
      <w:r w:rsidR="0061543E" w:rsidRPr="0061543E">
        <w:rPr>
          <w:rFonts w:hint="eastAsia"/>
        </w:rPr>
        <w:t>3 V</w:t>
      </w:r>
      <w:r w:rsidRPr="0061543E">
        <w:t>，内阻不计）、开关、导线外，还有下列器材可供</w:t>
      </w:r>
      <w:commentRangeStart w:id="9"/>
      <w:r w:rsidRPr="0061543E">
        <w:t>选择</w:t>
      </w:r>
      <w:commentRangeEnd w:id="9"/>
      <w:r w:rsidR="0061543E" w:rsidRPr="0061543E">
        <w:rPr>
          <w:rStyle w:val="aa"/>
        </w:rPr>
        <w:commentReference w:id="9"/>
      </w:r>
      <w:r w:rsidRPr="0061543E">
        <w:t>：</w:t>
      </w:r>
    </w:p>
    <w:p w14:paraId="5B4B23A5" w14:textId="77DD417F" w:rsidR="002A24D3" w:rsidRPr="0061543E" w:rsidRDefault="00000000" w:rsidP="00BC2FF6">
      <w:r w:rsidRPr="0061543E">
        <w:rPr>
          <w:rFonts w:eastAsia="Times New Roman" w:cs="Times New Roman"/>
        </w:rPr>
        <w:t>A</w:t>
      </w:r>
      <w:r w:rsidR="0061543E">
        <w:rPr>
          <w:rFonts w:ascii="宋体" w:hAnsi="宋体" w:hint="eastAsia"/>
        </w:rPr>
        <w:t>．</w:t>
      </w:r>
      <w:r w:rsidRPr="0061543E">
        <w:t>电压表（量程</w:t>
      </w:r>
      <w:r w:rsidR="0061543E" w:rsidRPr="0061543E">
        <w:rPr>
          <w:rFonts w:hint="eastAsia"/>
        </w:rPr>
        <w:t>0 ~ 3 V</w:t>
      </w:r>
      <w:r w:rsidRPr="0061543E">
        <w:t>，内阻约为</w:t>
      </w:r>
      <w:r w:rsidR="0061543E" w:rsidRPr="0061543E">
        <w:rPr>
          <w:rFonts w:hint="eastAsia"/>
        </w:rPr>
        <w:t>3 k</w:t>
      </w:r>
      <w:r w:rsidR="0061543E" w:rsidRPr="0061543E">
        <w:rPr>
          <w:rFonts w:cs="Times New Roman"/>
        </w:rPr>
        <w:t>Ω</w:t>
      </w:r>
      <w:r w:rsidRPr="0061543E">
        <w:t>）</w:t>
      </w:r>
    </w:p>
    <w:p w14:paraId="6CA3539F" w14:textId="2A8AF8F9" w:rsidR="002A24D3" w:rsidRPr="0061543E" w:rsidRDefault="00000000" w:rsidP="00BC2FF6">
      <w:r w:rsidRPr="0061543E">
        <w:rPr>
          <w:rFonts w:eastAsia="Times New Roman" w:cs="Times New Roman"/>
        </w:rPr>
        <w:t>B</w:t>
      </w:r>
      <w:r w:rsidR="0061543E">
        <w:rPr>
          <w:rFonts w:ascii="宋体" w:hAnsi="宋体" w:hint="eastAsia"/>
        </w:rPr>
        <w:t>．</w:t>
      </w:r>
      <w:r w:rsidRPr="0061543E">
        <w:t>电压表（量程</w:t>
      </w:r>
      <w:r w:rsidR="0061543E" w:rsidRPr="0061543E">
        <w:rPr>
          <w:rFonts w:hint="eastAsia"/>
        </w:rPr>
        <w:t>0 ~ 15 V</w:t>
      </w:r>
      <w:r w:rsidRPr="0061543E">
        <w:t>，内阻约为</w:t>
      </w:r>
      <w:r w:rsidR="0061543E" w:rsidRPr="0061543E">
        <w:rPr>
          <w:rFonts w:hint="eastAsia"/>
        </w:rPr>
        <w:t>15 k</w:t>
      </w:r>
      <w:r w:rsidR="0061543E" w:rsidRPr="0061543E">
        <w:rPr>
          <w:rFonts w:cs="Times New Roman"/>
        </w:rPr>
        <w:t>Ω</w:t>
      </w:r>
      <w:r w:rsidRPr="0061543E">
        <w:t>）</w:t>
      </w:r>
    </w:p>
    <w:p w14:paraId="50CBDD11" w14:textId="7574BE48" w:rsidR="002A24D3" w:rsidRPr="0061543E" w:rsidRDefault="00000000" w:rsidP="00BC2FF6">
      <w:r w:rsidRPr="0061543E">
        <w:rPr>
          <w:rFonts w:eastAsia="Times New Roman" w:cs="Times New Roman"/>
        </w:rPr>
        <w:t>C</w:t>
      </w:r>
      <w:r w:rsidR="0061543E">
        <w:rPr>
          <w:rFonts w:ascii="宋体" w:hAnsi="宋体" w:hint="eastAsia"/>
        </w:rPr>
        <w:t>．</w:t>
      </w:r>
      <w:r w:rsidRPr="0061543E">
        <w:t>电流表（量程</w:t>
      </w:r>
      <w:r w:rsidR="0061543E" w:rsidRPr="0061543E">
        <w:rPr>
          <w:rFonts w:hint="eastAsia"/>
        </w:rPr>
        <w:t>0 ~ 0.6 A</w:t>
      </w:r>
      <w:r w:rsidRPr="0061543E">
        <w:t>，内阻约为</w:t>
      </w:r>
      <w:r w:rsidR="0061543E" w:rsidRPr="0061543E">
        <w:rPr>
          <w:rFonts w:hint="eastAsia"/>
        </w:rPr>
        <w:t xml:space="preserve">0.1 </w:t>
      </w:r>
      <w:r w:rsidR="0061543E" w:rsidRPr="0061543E">
        <w:rPr>
          <w:rFonts w:cs="Times New Roman"/>
        </w:rPr>
        <w:t>Ω</w:t>
      </w:r>
      <w:r w:rsidRPr="0061543E">
        <w:t>）</w:t>
      </w:r>
    </w:p>
    <w:p w14:paraId="37ECBB01" w14:textId="227F8FA4" w:rsidR="002A24D3" w:rsidRPr="0061543E" w:rsidRDefault="00000000" w:rsidP="00BC2FF6">
      <w:r w:rsidRPr="0061543E">
        <w:rPr>
          <w:rFonts w:eastAsia="Times New Roman" w:cs="Times New Roman"/>
        </w:rPr>
        <w:t>D</w:t>
      </w:r>
      <w:r w:rsidR="0061543E">
        <w:rPr>
          <w:rFonts w:ascii="宋体" w:hAnsi="宋体" w:hint="eastAsia"/>
        </w:rPr>
        <w:t>．</w:t>
      </w:r>
      <w:r w:rsidRPr="0061543E">
        <w:t>电流表（量程</w:t>
      </w:r>
      <w:r w:rsidR="0061543E" w:rsidRPr="0061543E">
        <w:rPr>
          <w:rFonts w:hint="eastAsia"/>
        </w:rPr>
        <w:t>0 ~ 3 A</w:t>
      </w:r>
      <w:r w:rsidRPr="0061543E">
        <w:t>，内阻约为</w:t>
      </w:r>
      <w:r w:rsidR="0061543E" w:rsidRPr="0061543E">
        <w:rPr>
          <w:rFonts w:hint="eastAsia"/>
        </w:rPr>
        <w:t xml:space="preserve">0.02 </w:t>
      </w:r>
      <w:r w:rsidR="0061543E" w:rsidRPr="0061543E">
        <w:rPr>
          <w:rFonts w:cs="Times New Roman"/>
        </w:rPr>
        <w:t>Ω</w:t>
      </w:r>
      <w:r w:rsidRPr="0061543E">
        <w:t>）</w:t>
      </w:r>
    </w:p>
    <w:p w14:paraId="0FCEE970" w14:textId="77777777" w:rsidR="002A24D3" w:rsidRPr="0061543E" w:rsidRDefault="00000000" w:rsidP="00BC2FF6">
      <w:r w:rsidRPr="0061543E">
        <w:t>（</w:t>
      </w:r>
      <w:r w:rsidRPr="0061543E">
        <w:t>1</w:t>
      </w:r>
      <w:r w:rsidRPr="0061543E">
        <w:t>）为使测量尽量准确，实验中电压表应选</w:t>
      </w:r>
      <w:r w:rsidRPr="0061543E">
        <w:t>___________</w:t>
      </w:r>
      <w:r w:rsidRPr="0061543E">
        <w:t>，电流表应选</w:t>
      </w:r>
      <w:r w:rsidRPr="0061543E">
        <w:t>___________</w:t>
      </w:r>
      <w:r w:rsidRPr="0061543E">
        <w:t>（均填器材前的字母代号）；</w:t>
      </w:r>
    </w:p>
    <w:p w14:paraId="0FDE1986" w14:textId="77777777" w:rsidR="002A24D3" w:rsidRPr="0061543E" w:rsidRDefault="00000000" w:rsidP="00BC2FF6">
      <w:r w:rsidRPr="0061543E">
        <w:t>（</w:t>
      </w:r>
      <w:r w:rsidRPr="0061543E">
        <w:t>2</w:t>
      </w:r>
      <w:r w:rsidRPr="0061543E">
        <w:t>）该同学连接好的电路如下图所示，闭合开关后，电流表和电压表的读数均为零，经排查，发现电路中的七条导线中混进了一条内部断开的导线。为了确定哪条导线断开，该同学用多用电表的直流电压挡测量电源正极</w:t>
      </w:r>
      <w:r w:rsidRPr="0061543E">
        <w:rPr>
          <w:rFonts w:eastAsia="Times New Roman" w:cs="Times New Roman"/>
          <w:iCs/>
        </w:rPr>
        <w:t>a</w:t>
      </w:r>
      <w:r w:rsidRPr="0061543E">
        <w:rPr>
          <w:iCs/>
        </w:rPr>
        <w:t>与接线柱</w:t>
      </w:r>
      <w:r w:rsidRPr="0061543E">
        <w:rPr>
          <w:rFonts w:eastAsia="Times New Roman" w:cs="Times New Roman"/>
          <w:iCs/>
        </w:rPr>
        <w:t>b</w:t>
      </w:r>
      <w:r w:rsidRPr="0061543E">
        <w:rPr>
          <w:iCs/>
        </w:rPr>
        <w:t>间电压，读数为零；测量</w:t>
      </w:r>
      <w:r w:rsidRPr="0061543E">
        <w:rPr>
          <w:rFonts w:eastAsia="Times New Roman" w:cs="Times New Roman"/>
          <w:iCs/>
        </w:rPr>
        <w:t>a</w:t>
      </w:r>
      <w:r w:rsidRPr="0061543E">
        <w:rPr>
          <w:iCs/>
        </w:rPr>
        <w:t>与接线柱</w:t>
      </w:r>
      <w:r w:rsidRPr="0061543E">
        <w:rPr>
          <w:rFonts w:eastAsia="Times New Roman" w:cs="Times New Roman"/>
          <w:iCs/>
        </w:rPr>
        <w:t>c</w:t>
      </w:r>
      <w:r w:rsidRPr="0061543E">
        <w:t>间电压，读数不为零，则可以确定导线</w:t>
      </w:r>
      <w:r w:rsidRPr="0061543E">
        <w:t>___________</w:t>
      </w:r>
      <w:r w:rsidRPr="0061543E">
        <w:t>内部断开（填图中导线编号）；</w:t>
      </w:r>
    </w:p>
    <w:p w14:paraId="5685E71F" w14:textId="77777777" w:rsidR="002A24D3" w:rsidRPr="0061543E" w:rsidRDefault="00000000" w:rsidP="00BC2FF6">
      <w:r w:rsidRPr="0061543E">
        <w:rPr>
          <w:noProof/>
        </w:rPr>
        <w:drawing>
          <wp:inline distT="0" distB="0" distL="0" distR="0" wp14:anchorId="60D74227" wp14:editId="6B2F66F6">
            <wp:extent cx="3121269" cy="2028825"/>
            <wp:effectExtent l="0" t="0" r="3175" b="0"/>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66" cstate="print">
                      <a:extLst>
                        <a:ext uri="{28A0092B-C50C-407E-A947-70E740481C1C}">
                          <a14:useLocalDpi xmlns:a14="http://schemas.microsoft.com/office/drawing/2010/main" val="0"/>
                        </a:ext>
                      </a:extLst>
                    </a:blip>
                    <a:stretch>
                      <a:fillRect/>
                    </a:stretch>
                  </pic:blipFill>
                  <pic:spPr>
                    <a:xfrm>
                      <a:off x="0" y="0"/>
                      <a:ext cx="3121269" cy="2028825"/>
                    </a:xfrm>
                    <a:prstGeom prst="rect">
                      <a:avLst/>
                    </a:prstGeom>
                  </pic:spPr>
                </pic:pic>
              </a:graphicData>
            </a:graphic>
          </wp:inline>
        </w:drawing>
      </w:r>
    </w:p>
    <w:p w14:paraId="6A006800" w14:textId="6FD78C77" w:rsidR="002A24D3" w:rsidRPr="0061543E" w:rsidRDefault="00000000" w:rsidP="00BC2FF6">
      <w:r w:rsidRPr="0061543E">
        <w:t>（</w:t>
      </w:r>
      <w:r w:rsidRPr="0061543E">
        <w:t>3</w:t>
      </w:r>
      <w:r w:rsidRPr="0061543E">
        <w:t>）更换导线后进行实验，该同学测得多组电压数据</w:t>
      </w:r>
      <w:r w:rsidRPr="0061543E">
        <w:rPr>
          <w:rFonts w:eastAsia="Times New Roman" w:cs="Times New Roman"/>
          <w:i/>
        </w:rPr>
        <w:t>U</w:t>
      </w:r>
      <w:r w:rsidRPr="0061543E">
        <w:t>和电流数据</w:t>
      </w:r>
      <w:r w:rsidRPr="0061543E">
        <w:rPr>
          <w:rFonts w:eastAsia="Times New Roman" w:cs="Times New Roman"/>
          <w:i/>
        </w:rPr>
        <w:t>I</w:t>
      </w:r>
      <w:r w:rsidRPr="0061543E">
        <w:t>，描绘出</w:t>
      </w:r>
      <w:r w:rsidR="0061543E" w:rsidRPr="0061543E">
        <w:rPr>
          <w:rFonts w:hint="eastAsia"/>
          <w:i/>
          <w:iCs/>
        </w:rPr>
        <w:t>U</w:t>
      </w:r>
      <w:r w:rsidR="0061543E" w:rsidRPr="0061543E">
        <w:t>–</w:t>
      </w:r>
      <w:r w:rsidR="0061543E" w:rsidRPr="0061543E">
        <w:rPr>
          <w:rFonts w:hint="eastAsia"/>
          <w:i/>
          <w:iCs/>
        </w:rPr>
        <w:t>I</w:t>
      </w:r>
      <w:r w:rsidRPr="0061543E">
        <w:t>图像如图所示，测得图中直线的斜率为</w:t>
      </w:r>
      <w:r w:rsidRPr="0061543E">
        <w:rPr>
          <w:rFonts w:eastAsia="Times New Roman" w:cs="Times New Roman"/>
          <w:i/>
        </w:rPr>
        <w:t>k</w:t>
      </w:r>
      <w:r w:rsidRPr="0061543E">
        <w:t>，已知电压表的内阻为</w:t>
      </w:r>
      <w:r w:rsidR="0061543E" w:rsidRPr="0061543E">
        <w:rPr>
          <w:rFonts w:hint="eastAsia"/>
          <w:i/>
          <w:iCs/>
        </w:rPr>
        <w:t>R</w:t>
      </w:r>
      <w:r w:rsidR="0061543E" w:rsidRPr="0061543E">
        <w:rPr>
          <w:rFonts w:hint="eastAsia"/>
          <w:vertAlign w:val="subscript"/>
        </w:rPr>
        <w:t>V</w:t>
      </w:r>
      <w:r w:rsidRPr="0061543E">
        <w:t>，若考虑电压表内阻的影响，则</w:t>
      </w:r>
      <w:r w:rsidR="0061543E" w:rsidRPr="0061543E">
        <w:rPr>
          <w:rFonts w:hint="eastAsia"/>
          <w:i/>
          <w:iCs/>
        </w:rPr>
        <w:t>R</w:t>
      </w:r>
      <w:r w:rsidR="0061543E" w:rsidRPr="0061543E">
        <w:rPr>
          <w:rFonts w:hint="eastAsia"/>
          <w:i/>
          <w:iCs/>
          <w:vertAlign w:val="subscript"/>
        </w:rPr>
        <w:t>x</w:t>
      </w:r>
      <w:r w:rsidRPr="0061543E">
        <w:t>阻值的表达式为</w:t>
      </w:r>
      <w:r w:rsidRPr="0061543E">
        <w:t>___________</w:t>
      </w:r>
      <w:r w:rsidRPr="0061543E">
        <w:t>。</w:t>
      </w:r>
    </w:p>
    <w:p w14:paraId="2CA2BCBD" w14:textId="77777777" w:rsidR="002A24D3" w:rsidRPr="0061543E" w:rsidRDefault="00000000" w:rsidP="00BC2FF6">
      <w:r w:rsidRPr="0061543E">
        <w:rPr>
          <w:noProof/>
        </w:rPr>
        <w:drawing>
          <wp:inline distT="0" distB="0" distL="0" distR="0" wp14:anchorId="071215AA" wp14:editId="21A4A808">
            <wp:extent cx="1526295" cy="1266825"/>
            <wp:effectExtent l="0" t="0" r="0" b="0"/>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67" cstate="print">
                      <a:extLst>
                        <a:ext uri="{28A0092B-C50C-407E-A947-70E740481C1C}">
                          <a14:useLocalDpi xmlns:a14="http://schemas.microsoft.com/office/drawing/2010/main" val="0"/>
                        </a:ext>
                      </a:extLst>
                    </a:blip>
                    <a:stretch>
                      <a:fillRect/>
                    </a:stretch>
                  </pic:blipFill>
                  <pic:spPr>
                    <a:xfrm>
                      <a:off x="0" y="0"/>
                      <a:ext cx="1526295" cy="1266825"/>
                    </a:xfrm>
                    <a:prstGeom prst="rect">
                      <a:avLst/>
                    </a:prstGeom>
                  </pic:spPr>
                </pic:pic>
              </a:graphicData>
            </a:graphic>
          </wp:inline>
        </w:drawing>
      </w:r>
    </w:p>
    <w:p w14:paraId="5C03D597" w14:textId="77777777" w:rsidR="002A24D3" w:rsidRPr="00BC2FF6" w:rsidRDefault="00000000" w:rsidP="00BC2FF6">
      <w:pPr>
        <w:rPr>
          <w:color w:val="EE0000"/>
        </w:rPr>
      </w:pPr>
      <w:r w:rsidRPr="00BC2FF6">
        <w:rPr>
          <w:color w:val="EE0000"/>
        </w:rPr>
        <w:t>【解析】</w:t>
      </w:r>
    </w:p>
    <w:p w14:paraId="3D4F8076" w14:textId="7C923F83" w:rsidR="002A24D3" w:rsidRPr="00BC2FF6" w:rsidRDefault="0061543E" w:rsidP="0061543E">
      <w:pPr>
        <w:rPr>
          <w:color w:val="EE0000"/>
        </w:rPr>
      </w:pPr>
      <w:r>
        <w:rPr>
          <w:rFonts w:hint="eastAsia"/>
          <w:color w:val="EE0000"/>
        </w:rPr>
        <w:t>（</w:t>
      </w:r>
      <w:r>
        <w:rPr>
          <w:rFonts w:hint="eastAsia"/>
          <w:color w:val="EE0000"/>
        </w:rPr>
        <w:t>1</w:t>
      </w:r>
      <w:r>
        <w:rPr>
          <w:rFonts w:hint="eastAsia"/>
          <w:color w:val="EE0000"/>
        </w:rPr>
        <w:t>）</w:t>
      </w:r>
      <w:r w:rsidRPr="00BC2FF6">
        <w:rPr>
          <w:color w:val="EE0000"/>
        </w:rPr>
        <w:t>电源电动势为</w:t>
      </w:r>
      <w:r w:rsidRPr="00BC2FF6">
        <w:rPr>
          <w:rFonts w:eastAsia="Times New Roman" w:cs="Times New Roman"/>
          <w:color w:val="EE0000"/>
        </w:rPr>
        <w:t>3</w:t>
      </w:r>
      <w:r>
        <w:rPr>
          <w:rFonts w:eastAsiaTheme="minorEastAsia" w:cs="Times New Roman" w:hint="eastAsia"/>
          <w:color w:val="EE0000"/>
        </w:rPr>
        <w:t xml:space="preserve"> </w:t>
      </w:r>
      <w:r w:rsidRPr="00BC2FF6">
        <w:rPr>
          <w:rFonts w:eastAsia="Times New Roman" w:cs="Times New Roman"/>
          <w:color w:val="EE0000"/>
        </w:rPr>
        <w:t>V</w:t>
      </w:r>
      <w:r w:rsidRPr="00BC2FF6">
        <w:rPr>
          <w:color w:val="EE0000"/>
        </w:rPr>
        <w:t>，为了减小误差，电压表选用量程为</w:t>
      </w:r>
      <w:r w:rsidRPr="00BC2FF6">
        <w:rPr>
          <w:rFonts w:eastAsia="Times New Roman" w:cs="Times New Roman"/>
          <w:color w:val="EE0000"/>
        </w:rPr>
        <w:t>3</w:t>
      </w:r>
      <w:r>
        <w:rPr>
          <w:rFonts w:eastAsiaTheme="minorEastAsia" w:cs="Times New Roman" w:hint="eastAsia"/>
          <w:color w:val="EE0000"/>
        </w:rPr>
        <w:t xml:space="preserve"> </w:t>
      </w:r>
      <w:r w:rsidRPr="00BC2FF6">
        <w:rPr>
          <w:rFonts w:eastAsia="Times New Roman" w:cs="Times New Roman"/>
          <w:color w:val="EE0000"/>
        </w:rPr>
        <w:t>V</w:t>
      </w:r>
      <w:r w:rsidRPr="00BC2FF6">
        <w:rPr>
          <w:color w:val="EE0000"/>
        </w:rPr>
        <w:t>的</w:t>
      </w:r>
      <w:r w:rsidRPr="00BC2FF6">
        <w:rPr>
          <w:rFonts w:eastAsia="Times New Roman" w:cs="Times New Roman"/>
          <w:color w:val="EE0000"/>
        </w:rPr>
        <w:t>A</w:t>
      </w:r>
      <w:r w:rsidRPr="00BC2FF6">
        <w:rPr>
          <w:color w:val="EE0000"/>
        </w:rPr>
        <w:t>；</w:t>
      </w:r>
    </w:p>
    <w:p w14:paraId="50B44C70" w14:textId="5B09E4DD" w:rsidR="002A24D3" w:rsidRPr="00BC2FF6" w:rsidRDefault="00000000" w:rsidP="0061543E">
      <w:pPr>
        <w:rPr>
          <w:color w:val="EE0000"/>
        </w:rPr>
      </w:pPr>
      <w:r w:rsidRPr="00BC2FF6">
        <w:rPr>
          <w:color w:val="EE0000"/>
        </w:rPr>
        <w:t>流过电阻的最大电流约为</w:t>
      </w:r>
      <w:r w:rsidRPr="00BC2FF6">
        <w:rPr>
          <w:color w:val="EE0000"/>
        </w:rPr>
        <w:object w:dxaOrig="2282" w:dyaOrig="683" w14:anchorId="6DFF5DC1">
          <v:shape id="_x0000_i1051" type="#_x0000_t75" alt="学科网(www.zxxk.com)--教育资源门户，提供试卷、教案、课件、论文、素材以及各类教学资源下载，还有大量而丰富的教学相关资讯！ pz6bFJWLL0tN+fUPil0Ivg==" style="width:114.35pt;height:33.9pt" o:ole="">
            <v:imagedata r:id="rId68" o:title="eqId2d42316cd1ff9c4ba90393dc0e62a294"/>
          </v:shape>
          <o:OLEObject Type="Embed" ProgID="Equation.DSMT4" ShapeID="_x0000_i1051" DrawAspect="Content" ObjectID="_1824107363" r:id="rId69"/>
        </w:object>
      </w:r>
      <w:r w:rsidR="0061543E">
        <w:rPr>
          <w:rFonts w:hint="eastAsia"/>
          <w:color w:val="EE0000"/>
        </w:rPr>
        <w:t>，</w:t>
      </w:r>
      <w:r w:rsidRPr="00BC2FF6">
        <w:rPr>
          <w:color w:val="EE0000"/>
        </w:rPr>
        <w:t>为了减小误差，电流表选用量程为</w:t>
      </w:r>
      <w:r w:rsidRPr="00BC2FF6">
        <w:rPr>
          <w:rFonts w:eastAsia="Times New Roman" w:cs="Times New Roman"/>
          <w:color w:val="EE0000"/>
        </w:rPr>
        <w:t>0.6</w:t>
      </w:r>
      <w:r w:rsidR="0061543E">
        <w:rPr>
          <w:rFonts w:eastAsiaTheme="minorEastAsia" w:cs="Times New Roman" w:hint="eastAsia"/>
          <w:color w:val="EE0000"/>
        </w:rPr>
        <w:t xml:space="preserve"> </w:t>
      </w:r>
      <w:r w:rsidRPr="00BC2FF6">
        <w:rPr>
          <w:rFonts w:eastAsia="Times New Roman" w:cs="Times New Roman"/>
          <w:color w:val="EE0000"/>
        </w:rPr>
        <w:t>A</w:t>
      </w:r>
      <w:r w:rsidRPr="00BC2FF6">
        <w:rPr>
          <w:color w:val="EE0000"/>
        </w:rPr>
        <w:t>的</w:t>
      </w:r>
      <w:r w:rsidRPr="00BC2FF6">
        <w:rPr>
          <w:rFonts w:eastAsia="Times New Roman" w:cs="Times New Roman"/>
          <w:color w:val="EE0000"/>
        </w:rPr>
        <w:t>C</w:t>
      </w:r>
      <w:r w:rsidRPr="00BC2FF6">
        <w:rPr>
          <w:color w:val="EE0000"/>
        </w:rPr>
        <w:t>。</w:t>
      </w:r>
    </w:p>
    <w:p w14:paraId="0757C155" w14:textId="76171686" w:rsidR="002A24D3" w:rsidRPr="00BC2FF6" w:rsidRDefault="0061543E" w:rsidP="0061543E">
      <w:pPr>
        <w:rPr>
          <w:color w:val="EE0000"/>
        </w:rPr>
      </w:pPr>
      <w:r>
        <w:rPr>
          <w:rFonts w:hint="eastAsia"/>
          <w:color w:val="EE0000"/>
        </w:rPr>
        <w:t>（</w:t>
      </w:r>
      <w:r>
        <w:rPr>
          <w:rFonts w:hint="eastAsia"/>
          <w:color w:val="EE0000"/>
        </w:rPr>
        <w:t>2</w:t>
      </w:r>
      <w:r>
        <w:rPr>
          <w:rFonts w:hint="eastAsia"/>
          <w:color w:val="EE0000"/>
        </w:rPr>
        <w:t>）</w:t>
      </w:r>
      <w:r w:rsidRPr="00BC2FF6">
        <w:rPr>
          <w:color w:val="EE0000"/>
        </w:rPr>
        <w:t>电流表和电压表示数都为零，在不可能是</w:t>
      </w:r>
      <w:r w:rsidRPr="00BC2FF6">
        <w:rPr>
          <w:rFonts w:eastAsia="Times New Roman" w:cs="Times New Roman"/>
          <w:color w:val="EE0000"/>
        </w:rPr>
        <w:t>4</w:t>
      </w:r>
      <w:r w:rsidRPr="00BC2FF6">
        <w:rPr>
          <w:color w:val="EE0000"/>
        </w:rPr>
        <w:t>、</w:t>
      </w:r>
      <w:r w:rsidRPr="00BC2FF6">
        <w:rPr>
          <w:rFonts w:eastAsia="Times New Roman" w:cs="Times New Roman"/>
          <w:color w:val="EE0000"/>
        </w:rPr>
        <w:t>5</w:t>
      </w:r>
      <w:r w:rsidRPr="00BC2FF6">
        <w:rPr>
          <w:color w:val="EE0000"/>
        </w:rPr>
        <w:t>导线内部断开，该同学用多用电表的直流电压挡测量电源正极</w:t>
      </w:r>
      <w:r w:rsidRPr="00BC2FF6">
        <w:rPr>
          <w:rFonts w:eastAsia="Times New Roman" w:cs="Times New Roman"/>
          <w:i/>
          <w:color w:val="EE0000"/>
        </w:rPr>
        <w:t>a</w:t>
      </w:r>
      <w:r w:rsidRPr="00BC2FF6">
        <w:rPr>
          <w:color w:val="EE0000"/>
        </w:rPr>
        <w:t>与接线柱</w:t>
      </w:r>
      <w:r w:rsidRPr="00BC2FF6">
        <w:rPr>
          <w:rFonts w:eastAsia="Times New Roman" w:cs="Times New Roman"/>
          <w:i/>
          <w:color w:val="EE0000"/>
        </w:rPr>
        <w:t>b</w:t>
      </w:r>
      <w:r w:rsidRPr="00BC2FF6">
        <w:rPr>
          <w:color w:val="EE0000"/>
        </w:rPr>
        <w:t>间电压，读数为零；测量</w:t>
      </w:r>
      <w:r w:rsidRPr="00BC2FF6">
        <w:rPr>
          <w:rFonts w:eastAsia="Times New Roman" w:cs="Times New Roman"/>
          <w:i/>
          <w:color w:val="EE0000"/>
        </w:rPr>
        <w:t>a</w:t>
      </w:r>
      <w:r w:rsidRPr="00BC2FF6">
        <w:rPr>
          <w:color w:val="EE0000"/>
        </w:rPr>
        <w:t>与接线柱</w:t>
      </w:r>
      <w:r w:rsidRPr="00BC2FF6">
        <w:rPr>
          <w:rFonts w:eastAsia="Times New Roman" w:cs="Times New Roman"/>
          <w:i/>
          <w:color w:val="EE0000"/>
        </w:rPr>
        <w:t>c</w:t>
      </w:r>
      <w:r w:rsidRPr="00BC2FF6">
        <w:rPr>
          <w:color w:val="EE0000"/>
        </w:rPr>
        <w:t>间电压，读数不为零，则可以确定导线</w:t>
      </w:r>
      <w:r w:rsidRPr="00BC2FF6">
        <w:rPr>
          <w:rFonts w:eastAsia="Times New Roman" w:cs="Times New Roman"/>
          <w:color w:val="EE0000"/>
        </w:rPr>
        <w:t>6</w:t>
      </w:r>
      <w:r w:rsidRPr="00BC2FF6">
        <w:rPr>
          <w:color w:val="EE0000"/>
        </w:rPr>
        <w:t>内部断开。</w:t>
      </w:r>
    </w:p>
    <w:p w14:paraId="47168553" w14:textId="33BBCD93" w:rsidR="002A24D3" w:rsidRPr="00BC2FF6" w:rsidRDefault="0061543E" w:rsidP="0061543E">
      <w:pPr>
        <w:rPr>
          <w:color w:val="EE0000"/>
        </w:rPr>
      </w:pPr>
      <w:r>
        <w:rPr>
          <w:rFonts w:hint="eastAsia"/>
          <w:color w:val="EE0000"/>
        </w:rPr>
        <w:lastRenderedPageBreak/>
        <w:t>（</w:t>
      </w:r>
      <w:r>
        <w:rPr>
          <w:rFonts w:hint="eastAsia"/>
          <w:color w:val="EE0000"/>
        </w:rPr>
        <w:t>3</w:t>
      </w:r>
      <w:r>
        <w:rPr>
          <w:rFonts w:hint="eastAsia"/>
          <w:color w:val="EE0000"/>
        </w:rPr>
        <w:t>）</w:t>
      </w:r>
      <w:r w:rsidRPr="00BC2FF6">
        <w:rPr>
          <w:color w:val="EE0000"/>
        </w:rPr>
        <w:t>根据电路图可得</w:t>
      </w:r>
      <w:r w:rsidRPr="00BC2FF6">
        <w:rPr>
          <w:color w:val="EE0000"/>
        </w:rPr>
        <w:object w:dxaOrig="1243" w:dyaOrig="677" w14:anchorId="78BCAE6B">
          <v:shape id="_x0000_i1052" type="#_x0000_t75" alt="学科网(www.zxxk.com)--教育资源门户，提供试卷、教案、课件、论文、素材以及各类教学资源下载，还有大量而丰富的教学相关资讯！ pz6bFJWLL0tN+fUPil0Ivg==" style="width:62.4pt;height:33.9pt" o:ole="">
            <v:imagedata r:id="rId70" o:title="eqId73003d839293ef8cd4c5fd0cda7b4571"/>
          </v:shape>
          <o:OLEObject Type="Embed" ProgID="Equation.DSMT4" ShapeID="_x0000_i1052" DrawAspect="Content" ObjectID="_1824107364" r:id="rId71"/>
        </w:object>
      </w:r>
    </w:p>
    <w:p w14:paraId="46059B37" w14:textId="4A0CFD7A" w:rsidR="002A24D3" w:rsidRPr="00BC2FF6" w:rsidRDefault="00000000" w:rsidP="00BC2FF6">
      <w:pPr>
        <w:rPr>
          <w:color w:val="EE0000"/>
        </w:rPr>
      </w:pPr>
      <w:r w:rsidRPr="00BC2FF6">
        <w:rPr>
          <w:color w:val="EE0000"/>
        </w:rPr>
        <w:t>整理可得</w:t>
      </w:r>
      <w:r w:rsidRPr="00BC2FF6">
        <w:rPr>
          <w:color w:val="EE0000"/>
        </w:rPr>
        <w:object w:dxaOrig="1423" w:dyaOrig="680" w14:anchorId="797C4211">
          <v:shape id="_x0000_i1053" type="#_x0000_t75" alt="学科网(www.zxxk.com)--教育资源门户，提供试卷、教案、课件、论文、素材以及各类教学资源下载，还有大量而丰富的教学相关资讯！ pz6bFJWLL0tN+fUPil0Ivg==" style="width:71.15pt;height:33.9pt" o:ole="">
            <v:imagedata r:id="rId72" o:title="eqId71874acb5f40f6233a54d7f6cdee01a3"/>
          </v:shape>
          <o:OLEObject Type="Embed" ProgID="Equation.DSMT4" ShapeID="_x0000_i1053" DrawAspect="Content" ObjectID="_1824107365" r:id="rId73"/>
        </w:object>
      </w:r>
    </w:p>
    <w:p w14:paraId="6020738E" w14:textId="305ADE92" w:rsidR="002A24D3" w:rsidRPr="00BC2FF6" w:rsidRDefault="00000000" w:rsidP="00BC2FF6">
      <w:pPr>
        <w:rPr>
          <w:color w:val="EE0000"/>
        </w:rPr>
      </w:pPr>
      <w:r w:rsidRPr="00BC2FF6">
        <w:rPr>
          <w:color w:val="EE0000"/>
        </w:rPr>
        <w:t>则</w:t>
      </w:r>
      <w:r w:rsidRPr="00BC2FF6">
        <w:rPr>
          <w:color w:val="EE0000"/>
        </w:rPr>
        <w:object w:dxaOrig="1221" w:dyaOrig="680" w14:anchorId="2EFF887A">
          <v:shape id="_x0000_i1054" type="#_x0000_t75" alt="学科网(www.zxxk.com)--教育资源门户，提供试卷、教案、课件、论文、素材以及各类教学资源下载，还有大量而丰富的教学相关资讯！ pz6bFJWLL0tN+fUPil0Ivg==" style="width:61pt;height:33.9pt" o:ole="">
            <v:imagedata r:id="rId74" o:title="eqIdcfcbcde2475048a1152df56798b62f0d"/>
          </v:shape>
          <o:OLEObject Type="Embed" ProgID="Equation.DSMT4" ShapeID="_x0000_i1054" DrawAspect="Content" ObjectID="_1824107366" r:id="rId75"/>
        </w:object>
      </w:r>
    </w:p>
    <w:p w14:paraId="57FE01F9" w14:textId="03B4DFB3" w:rsidR="002A24D3" w:rsidRPr="00BC2FF6" w:rsidRDefault="00000000" w:rsidP="00BC2FF6">
      <w:pPr>
        <w:rPr>
          <w:color w:val="EE0000"/>
        </w:rPr>
      </w:pPr>
      <w:r w:rsidRPr="00BC2FF6">
        <w:rPr>
          <w:color w:val="EE0000"/>
        </w:rPr>
        <w:t>可得</w:t>
      </w:r>
      <w:r w:rsidR="0061543E" w:rsidRPr="0061543E">
        <w:rPr>
          <w:rFonts w:hint="eastAsia"/>
          <w:i/>
          <w:iCs/>
          <w:color w:val="EE0000"/>
        </w:rPr>
        <w:t>R</w:t>
      </w:r>
      <w:r w:rsidR="0061543E" w:rsidRPr="0061543E">
        <w:rPr>
          <w:rFonts w:hint="eastAsia"/>
          <w:i/>
          <w:iCs/>
          <w:color w:val="EE0000"/>
          <w:vertAlign w:val="subscript"/>
        </w:rPr>
        <w:t>x</w:t>
      </w:r>
      <w:r w:rsidR="0061543E">
        <w:rPr>
          <w:rFonts w:hint="eastAsia"/>
          <w:i/>
          <w:iCs/>
          <w:color w:val="EE0000"/>
        </w:rPr>
        <w:t xml:space="preserve">= </w:t>
      </w:r>
      <w:r w:rsidR="0061543E">
        <w:rPr>
          <w:color w:val="EE0000"/>
        </w:rPr>
        <w:fldChar w:fldCharType="begin"/>
      </w:r>
      <w:r w:rsidR="0061543E">
        <w:rPr>
          <w:color w:val="EE0000"/>
        </w:rPr>
        <w:instrText xml:space="preserve"> </w:instrText>
      </w:r>
      <w:r w:rsidR="0061543E">
        <w:rPr>
          <w:rFonts w:hint="eastAsia"/>
          <w:color w:val="EE0000"/>
        </w:rPr>
        <w:instrText>EQ \F(</w:instrText>
      </w:r>
      <w:r w:rsidR="0061543E" w:rsidRPr="0061543E">
        <w:rPr>
          <w:rFonts w:hint="eastAsia"/>
          <w:i/>
          <w:iCs/>
          <w:color w:val="EE0000"/>
        </w:rPr>
        <w:instrText>kR</w:instrText>
      </w:r>
      <w:r w:rsidR="0061543E">
        <w:rPr>
          <w:rFonts w:hint="eastAsia"/>
          <w:color w:val="EE0000"/>
          <w:vertAlign w:val="subscript"/>
        </w:rPr>
        <w:instrText>V</w:instrText>
      </w:r>
      <w:r w:rsidR="0061543E">
        <w:rPr>
          <w:rFonts w:hint="eastAsia"/>
          <w:color w:val="EE0000"/>
        </w:rPr>
        <w:instrText>,</w:instrText>
      </w:r>
      <w:r w:rsidR="0061543E" w:rsidRPr="0061543E">
        <w:rPr>
          <w:rFonts w:hint="eastAsia"/>
          <w:i/>
          <w:iCs/>
          <w:color w:val="EE0000"/>
        </w:rPr>
        <w:instrText>R</w:instrText>
      </w:r>
      <w:r w:rsidR="0061543E">
        <w:rPr>
          <w:rFonts w:hint="eastAsia"/>
          <w:color w:val="EE0000"/>
          <w:vertAlign w:val="subscript"/>
        </w:rPr>
        <w:instrText>V</w:instrText>
      </w:r>
      <w:r w:rsidR="0061543E">
        <w:rPr>
          <w:rFonts w:hint="eastAsia"/>
          <w:color w:val="EE0000"/>
        </w:rPr>
        <w:instrText xml:space="preserve"> </w:instrText>
      </w:r>
      <w:r w:rsidR="0061543E">
        <w:rPr>
          <w:rFonts w:cs="Times New Roman"/>
          <w:color w:val="EE0000"/>
        </w:rPr>
        <w:instrText>−</w:instrText>
      </w:r>
      <w:r w:rsidR="0061543E">
        <w:rPr>
          <w:rFonts w:hint="eastAsia"/>
          <w:color w:val="EE0000"/>
        </w:rPr>
        <w:instrText xml:space="preserve"> </w:instrText>
      </w:r>
      <w:r w:rsidR="0061543E" w:rsidRPr="0061543E">
        <w:rPr>
          <w:rFonts w:hint="eastAsia"/>
          <w:i/>
          <w:iCs/>
          <w:color w:val="EE0000"/>
        </w:rPr>
        <w:instrText>k</w:instrText>
      </w:r>
      <w:r w:rsidR="0061543E">
        <w:rPr>
          <w:rFonts w:hint="eastAsia"/>
          <w:color w:val="EE0000"/>
        </w:rPr>
        <w:instrText>)</w:instrText>
      </w:r>
      <w:r w:rsidR="0061543E">
        <w:rPr>
          <w:color w:val="EE0000"/>
        </w:rPr>
        <w:instrText xml:space="preserve"> </w:instrText>
      </w:r>
      <w:r w:rsidR="0061543E">
        <w:rPr>
          <w:color w:val="EE0000"/>
        </w:rPr>
        <w:fldChar w:fldCharType="separate"/>
      </w:r>
      <w:r w:rsidR="0061543E">
        <w:rPr>
          <w:color w:val="EE0000"/>
        </w:rPr>
        <w:fldChar w:fldCharType="end"/>
      </w:r>
    </w:p>
    <w:p w14:paraId="0D0E3755" w14:textId="77777777" w:rsidR="0028580A" w:rsidRDefault="0028580A" w:rsidP="00BC2FF6">
      <w:pPr>
        <w:rPr>
          <w:color w:val="EE0000"/>
        </w:rPr>
      </w:pPr>
    </w:p>
    <w:p w14:paraId="469EA32B" w14:textId="7DF64A80" w:rsidR="002A24D3" w:rsidRPr="00FB12F5" w:rsidRDefault="0016155F" w:rsidP="0028580A">
      <w:pPr>
        <w:pStyle w:val="a9"/>
        <w:numPr>
          <w:ilvl w:val="0"/>
          <w:numId w:val="2"/>
        </w:numPr>
        <w:ind w:firstLineChars="0"/>
      </w:pPr>
      <w:r w:rsidRPr="00FB12F5">
        <w:rPr>
          <w:noProof/>
        </w:rPr>
        <w:drawing>
          <wp:anchor distT="0" distB="0" distL="114300" distR="114300" simplePos="0" relativeHeight="251658240" behindDoc="0" locked="0" layoutInCell="1" allowOverlap="1" wp14:anchorId="19C020D9" wp14:editId="35F5301B">
            <wp:simplePos x="0" y="0"/>
            <wp:positionH relativeFrom="margin">
              <wp:align>right</wp:align>
            </wp:positionH>
            <wp:positionV relativeFrom="paragraph">
              <wp:posOffset>38109</wp:posOffset>
            </wp:positionV>
            <wp:extent cx="2322195" cy="1171575"/>
            <wp:effectExtent l="0" t="0" r="1905" b="0"/>
            <wp:wrapSquare wrapText="bothSides"/>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76">
                      <a:extLst>
                        <a:ext uri="{28A0092B-C50C-407E-A947-70E740481C1C}">
                          <a14:useLocalDpi xmlns:a14="http://schemas.microsoft.com/office/drawing/2010/main" val="0"/>
                        </a:ext>
                      </a:extLst>
                    </a:blip>
                    <a:stretch>
                      <a:fillRect/>
                    </a:stretch>
                  </pic:blipFill>
                  <pic:spPr>
                    <a:xfrm>
                      <a:off x="0" y="0"/>
                      <a:ext cx="2322377" cy="1171575"/>
                    </a:xfrm>
                    <a:prstGeom prst="rect">
                      <a:avLst/>
                    </a:prstGeom>
                  </pic:spPr>
                </pic:pic>
              </a:graphicData>
            </a:graphic>
          </wp:anchor>
        </w:drawing>
      </w:r>
      <w:r w:rsidR="00777F96">
        <w:rPr>
          <w:rFonts w:hint="eastAsia"/>
        </w:rPr>
        <w:t>（</w:t>
      </w:r>
      <w:r w:rsidR="00777F96">
        <w:rPr>
          <w:rFonts w:hint="eastAsia"/>
        </w:rPr>
        <w:t>14</w:t>
      </w:r>
      <w:r w:rsidR="00777F96">
        <w:rPr>
          <w:rFonts w:hint="eastAsia"/>
        </w:rPr>
        <w:t>分）</w:t>
      </w:r>
      <w:r w:rsidR="00777F96" w:rsidRPr="00FB12F5">
        <w:t>如图所示，半径为</w:t>
      </w:r>
      <w:r w:rsidR="00777F96" w:rsidRPr="00FB12F5">
        <w:rPr>
          <w:rFonts w:eastAsia="Times New Roman" w:cs="Times New Roman"/>
          <w:i/>
        </w:rPr>
        <w:t>R</w:t>
      </w:r>
      <w:r w:rsidR="00777F96" w:rsidRPr="00FB12F5">
        <w:rPr>
          <w:rFonts w:eastAsia="Times New Roman" w:cs="Times New Roman"/>
        </w:rPr>
        <w:t xml:space="preserve"> </w:t>
      </w:r>
      <w:r w:rsidR="00777F96" w:rsidRPr="00FB12F5">
        <w:rPr>
          <w:rFonts w:eastAsia="Times New Roman" w:cs="Times New Roman"/>
          <w:i/>
        </w:rPr>
        <w:t>=</w:t>
      </w:r>
      <w:r w:rsidR="00777F96" w:rsidRPr="00FB12F5">
        <w:rPr>
          <w:rFonts w:eastAsia="Times New Roman" w:cs="Times New Roman"/>
        </w:rPr>
        <w:t xml:space="preserve"> 0.45</w:t>
      </w:r>
      <w:r w:rsidR="0061543E" w:rsidRPr="00FB12F5">
        <w:rPr>
          <w:rFonts w:eastAsiaTheme="minorEastAsia" w:cs="Times New Roman" w:hint="eastAsia"/>
        </w:rPr>
        <w:t xml:space="preserve"> </w:t>
      </w:r>
      <w:r w:rsidR="00777F96" w:rsidRPr="00FB12F5">
        <w:rPr>
          <w:rFonts w:eastAsia="Times New Roman" w:cs="Times New Roman"/>
        </w:rPr>
        <w:t>m</w:t>
      </w:r>
      <w:r w:rsidR="00777F96" w:rsidRPr="00FB12F5">
        <w:t>的四分之一圆轨道</w:t>
      </w:r>
      <w:r w:rsidR="00777F96" w:rsidRPr="00FB12F5">
        <w:rPr>
          <w:rFonts w:eastAsia="Times New Roman" w:cs="Times New Roman"/>
          <w:iCs/>
        </w:rPr>
        <w:t>AB</w:t>
      </w:r>
      <w:r w:rsidR="00777F96" w:rsidRPr="00FB12F5">
        <w:t>竖直固定放置，与水平桌面在</w:t>
      </w:r>
      <w:r w:rsidR="00777F96" w:rsidRPr="00FB12F5">
        <w:rPr>
          <w:rFonts w:eastAsia="Times New Roman" w:cs="Times New Roman"/>
          <w:iCs/>
        </w:rPr>
        <w:t>B</w:t>
      </w:r>
      <w:r w:rsidR="00777F96" w:rsidRPr="00FB12F5">
        <w:t>点平滑连接。质量为</w:t>
      </w:r>
      <w:r w:rsidR="00777F96" w:rsidRPr="00FB12F5">
        <w:rPr>
          <w:rFonts w:eastAsia="Times New Roman" w:cs="Times New Roman"/>
          <w:i/>
        </w:rPr>
        <w:t>m</w:t>
      </w:r>
      <w:r w:rsidR="00777F96" w:rsidRPr="00FB12F5">
        <w:rPr>
          <w:rFonts w:eastAsia="Times New Roman" w:cs="Times New Roman"/>
        </w:rPr>
        <w:t xml:space="preserve"> </w:t>
      </w:r>
      <w:r w:rsidR="00777F96" w:rsidRPr="00FB12F5">
        <w:rPr>
          <w:rFonts w:eastAsia="Times New Roman" w:cs="Times New Roman"/>
          <w:i/>
        </w:rPr>
        <w:t>=</w:t>
      </w:r>
      <w:r w:rsidR="00777F96" w:rsidRPr="00FB12F5">
        <w:rPr>
          <w:rFonts w:eastAsia="Times New Roman" w:cs="Times New Roman"/>
        </w:rPr>
        <w:t xml:space="preserve"> 0.12</w:t>
      </w:r>
      <w:r w:rsidR="00FB12F5" w:rsidRPr="00FB12F5">
        <w:rPr>
          <w:rFonts w:eastAsiaTheme="minorEastAsia" w:cs="Times New Roman" w:hint="eastAsia"/>
        </w:rPr>
        <w:t xml:space="preserve"> </w:t>
      </w:r>
      <w:r w:rsidR="00777F96" w:rsidRPr="00FB12F5">
        <w:rPr>
          <w:rFonts w:eastAsia="Times New Roman" w:cs="Times New Roman"/>
        </w:rPr>
        <w:t>kg</w:t>
      </w:r>
      <w:r w:rsidR="00777F96" w:rsidRPr="00FB12F5">
        <w:t>的玩具小车从</w:t>
      </w:r>
      <w:r w:rsidR="00777F96" w:rsidRPr="00FB12F5">
        <w:rPr>
          <w:rFonts w:eastAsia="Times New Roman" w:cs="Times New Roman"/>
          <w:iCs/>
        </w:rPr>
        <w:t>A</w:t>
      </w:r>
      <w:r w:rsidR="00777F96" w:rsidRPr="00FB12F5">
        <w:t>点由静止释放，运动到桌面上</w:t>
      </w:r>
      <w:r w:rsidR="00777F96" w:rsidRPr="00FB12F5">
        <w:rPr>
          <w:rFonts w:eastAsia="Times New Roman" w:cs="Times New Roman"/>
          <w:iCs/>
        </w:rPr>
        <w:t>C</w:t>
      </w:r>
      <w:r w:rsidR="00777F96" w:rsidRPr="00FB12F5">
        <w:t>点时与质量为</w:t>
      </w:r>
      <w:r w:rsidR="00777F96" w:rsidRPr="00FB12F5">
        <w:rPr>
          <w:rFonts w:eastAsia="Times New Roman" w:cs="Times New Roman"/>
          <w:i/>
        </w:rPr>
        <w:t>M</w:t>
      </w:r>
      <w:r w:rsidR="00777F96" w:rsidRPr="00FB12F5">
        <w:rPr>
          <w:rFonts w:eastAsia="Times New Roman" w:cs="Times New Roman"/>
        </w:rPr>
        <w:t xml:space="preserve"> </w:t>
      </w:r>
      <w:r w:rsidR="00777F96" w:rsidRPr="00FB12F5">
        <w:rPr>
          <w:rFonts w:eastAsia="Times New Roman" w:cs="Times New Roman"/>
          <w:i/>
        </w:rPr>
        <w:t>=</w:t>
      </w:r>
      <w:r w:rsidR="00777F96" w:rsidRPr="00FB12F5">
        <w:rPr>
          <w:rFonts w:eastAsia="Times New Roman" w:cs="Times New Roman"/>
        </w:rPr>
        <w:t xml:space="preserve"> 0.18</w:t>
      </w:r>
      <w:r w:rsidR="00FB12F5" w:rsidRPr="00FB12F5">
        <w:rPr>
          <w:rFonts w:eastAsiaTheme="minorEastAsia" w:cs="Times New Roman" w:hint="eastAsia"/>
        </w:rPr>
        <w:t xml:space="preserve"> </w:t>
      </w:r>
      <w:r w:rsidR="00777F96" w:rsidRPr="00FB12F5">
        <w:rPr>
          <w:rFonts w:eastAsia="Times New Roman" w:cs="Times New Roman"/>
        </w:rPr>
        <w:t>kg</w:t>
      </w:r>
      <w:r w:rsidR="00777F96" w:rsidRPr="00FB12F5">
        <w:t>的静置物块发生碰撞并粘在一起，形成的组合体匀减速滑行</w:t>
      </w:r>
      <w:r w:rsidR="00777F96" w:rsidRPr="00FB12F5">
        <w:rPr>
          <w:rFonts w:eastAsia="Times New Roman" w:cs="Times New Roman"/>
          <w:i/>
        </w:rPr>
        <w:t>x =</w:t>
      </w:r>
      <w:r w:rsidR="00777F96" w:rsidRPr="00FB12F5">
        <w:rPr>
          <w:rFonts w:eastAsia="Times New Roman" w:cs="Times New Roman"/>
        </w:rPr>
        <w:t xml:space="preserve"> 0.20</w:t>
      </w:r>
      <w:r w:rsidR="00FB12F5" w:rsidRPr="00FB12F5">
        <w:rPr>
          <w:rFonts w:eastAsiaTheme="minorEastAsia" w:cs="Times New Roman" w:hint="eastAsia"/>
        </w:rPr>
        <w:t xml:space="preserve"> </w:t>
      </w:r>
      <w:r w:rsidR="00777F96" w:rsidRPr="00FB12F5">
        <w:rPr>
          <w:rFonts w:eastAsia="Times New Roman" w:cs="Times New Roman"/>
        </w:rPr>
        <w:t>m</w:t>
      </w:r>
      <w:r w:rsidR="00777F96" w:rsidRPr="00FB12F5">
        <w:t>至</w:t>
      </w:r>
      <w:r w:rsidR="00777F96" w:rsidRPr="00FB12F5">
        <w:rPr>
          <w:rFonts w:eastAsia="Times New Roman" w:cs="Times New Roman"/>
          <w:iCs/>
        </w:rPr>
        <w:t>D</w:t>
      </w:r>
      <w:r w:rsidR="00777F96" w:rsidRPr="00FB12F5">
        <w:t>点停止。</w:t>
      </w:r>
      <w:r w:rsidR="00777F96" w:rsidRPr="00FB12F5">
        <w:rPr>
          <w:rFonts w:eastAsia="Times New Roman" w:cs="Times New Roman"/>
          <w:iCs/>
        </w:rPr>
        <w:t>A</w:t>
      </w:r>
      <w:r w:rsidR="00777F96" w:rsidRPr="00FB12F5">
        <w:rPr>
          <w:iCs/>
        </w:rPr>
        <w:t>点至</w:t>
      </w:r>
      <w:r w:rsidR="00777F96" w:rsidRPr="00FB12F5">
        <w:rPr>
          <w:rFonts w:eastAsia="Times New Roman" w:cs="Times New Roman"/>
          <w:iCs/>
        </w:rPr>
        <w:t>C</w:t>
      </w:r>
      <w:r w:rsidR="00777F96" w:rsidRPr="00FB12F5">
        <w:t>点光滑，小车和物块碰撞时间极短，小车、物块及组合体均视为质点，</w:t>
      </w:r>
      <w:r w:rsidR="00777F96" w:rsidRPr="00FB12F5">
        <w:rPr>
          <w:rFonts w:eastAsia="Times New Roman" w:cs="Times New Roman"/>
          <w:i/>
        </w:rPr>
        <w:t>g</w:t>
      </w:r>
      <w:r w:rsidR="00777F96" w:rsidRPr="00FB12F5">
        <w:t>取</w:t>
      </w:r>
      <w:r w:rsidR="00777F96" w:rsidRPr="00FB12F5">
        <w:rPr>
          <w:rFonts w:eastAsia="Times New Roman" w:cs="Times New Roman"/>
        </w:rPr>
        <w:t>10</w:t>
      </w:r>
      <w:r w:rsidR="00FB12F5" w:rsidRPr="00FB12F5">
        <w:rPr>
          <w:rFonts w:eastAsiaTheme="minorEastAsia" w:cs="Times New Roman" w:hint="eastAsia"/>
        </w:rPr>
        <w:t xml:space="preserve"> </w:t>
      </w:r>
      <w:r w:rsidR="00777F96" w:rsidRPr="00FB12F5">
        <w:rPr>
          <w:rFonts w:eastAsia="Times New Roman" w:cs="Times New Roman"/>
        </w:rPr>
        <w:t>m/s</w:t>
      </w:r>
      <w:r w:rsidR="00777F96" w:rsidRPr="00FB12F5">
        <w:rPr>
          <w:vertAlign w:val="superscript"/>
        </w:rPr>
        <w:t>2</w:t>
      </w:r>
      <w:r w:rsidR="00777F96" w:rsidRPr="00FB12F5">
        <w:t>，不计空气阻力。</w:t>
      </w:r>
      <w:commentRangeStart w:id="10"/>
      <w:r w:rsidR="00777F96" w:rsidRPr="00FB12F5">
        <w:t>求</w:t>
      </w:r>
      <w:commentRangeEnd w:id="10"/>
      <w:r w:rsidR="00FB12F5" w:rsidRPr="00FB12F5">
        <w:rPr>
          <w:rStyle w:val="aa"/>
        </w:rPr>
        <w:commentReference w:id="10"/>
      </w:r>
      <w:r w:rsidR="00777F96" w:rsidRPr="00FB12F5">
        <w:t>：</w:t>
      </w:r>
    </w:p>
    <w:p w14:paraId="7E35C2DE" w14:textId="2F9219E8" w:rsidR="002A24D3" w:rsidRPr="00FB12F5" w:rsidRDefault="00000000" w:rsidP="00BC2FF6">
      <w:r w:rsidRPr="00FB12F5">
        <w:t>（</w:t>
      </w:r>
      <w:r w:rsidRPr="00FB12F5">
        <w:t>1</w:t>
      </w:r>
      <w:r w:rsidRPr="00FB12F5">
        <w:t>）小车运动至圆轨道</w:t>
      </w:r>
      <w:r w:rsidRPr="00FB12F5">
        <w:rPr>
          <w:rFonts w:eastAsia="Times New Roman" w:cs="Times New Roman"/>
          <w:iCs/>
        </w:rPr>
        <w:t>B</w:t>
      </w:r>
      <w:r w:rsidRPr="00FB12F5">
        <w:t>点时所受支持力</w:t>
      </w:r>
      <w:r w:rsidRPr="00FB12F5">
        <w:rPr>
          <w:rFonts w:eastAsia="Times New Roman" w:cs="Times New Roman"/>
          <w:i/>
        </w:rPr>
        <w:t>F</w:t>
      </w:r>
      <w:r w:rsidRPr="00FB12F5">
        <w:rPr>
          <w:vertAlign w:val="subscript"/>
        </w:rPr>
        <w:t>N</w:t>
      </w:r>
      <w:r w:rsidRPr="00FB12F5">
        <w:t>的大小；</w:t>
      </w:r>
    </w:p>
    <w:p w14:paraId="6F81CB83" w14:textId="77777777" w:rsidR="002A24D3" w:rsidRPr="00FB12F5" w:rsidRDefault="00000000" w:rsidP="00BC2FF6">
      <w:r w:rsidRPr="00FB12F5">
        <w:t>（</w:t>
      </w:r>
      <w:r w:rsidRPr="00FB12F5">
        <w:t>2</w:t>
      </w:r>
      <w:r w:rsidRPr="00FB12F5">
        <w:t>）小车与物块碰撞后瞬间组合体速度</w:t>
      </w:r>
      <w:r w:rsidRPr="00FB12F5">
        <w:rPr>
          <w:rFonts w:ascii="Book Antiqua" w:eastAsia="Times New Roman" w:hAnsi="Book Antiqua" w:cs="Times New Roman"/>
          <w:i/>
        </w:rPr>
        <w:t>v</w:t>
      </w:r>
      <w:r w:rsidRPr="00FB12F5">
        <w:t>的大小；</w:t>
      </w:r>
    </w:p>
    <w:p w14:paraId="61694D02" w14:textId="52858048" w:rsidR="002A24D3" w:rsidRPr="00FB12F5" w:rsidRDefault="00000000" w:rsidP="00BC2FF6">
      <w:r w:rsidRPr="00FB12F5">
        <w:t>（</w:t>
      </w:r>
      <w:r w:rsidRPr="00FB12F5">
        <w:t>3</w:t>
      </w:r>
      <w:r w:rsidRPr="00FB12F5">
        <w:t>）组合体与水平桌面</w:t>
      </w:r>
      <w:r w:rsidRPr="00FB12F5">
        <w:rPr>
          <w:rFonts w:eastAsia="Times New Roman" w:cs="Times New Roman"/>
          <w:iCs/>
        </w:rPr>
        <w:t>CD</w:t>
      </w:r>
      <w:r w:rsidRPr="00FB12F5">
        <w:t>间的动摩擦因数</w:t>
      </w:r>
      <w:r w:rsidRPr="00FB12F5">
        <w:rPr>
          <w:rFonts w:eastAsia="Times New Roman" w:cs="Times New Roman"/>
          <w:i/>
        </w:rPr>
        <w:t>μ</w:t>
      </w:r>
      <w:r w:rsidRPr="00FB12F5">
        <w:t>的值。</w:t>
      </w:r>
    </w:p>
    <w:p w14:paraId="507AD59D" w14:textId="77777777" w:rsidR="00FB12F5" w:rsidRDefault="00000000" w:rsidP="00FB12F5">
      <w:pPr>
        <w:rPr>
          <w:color w:val="EE0000"/>
        </w:rPr>
      </w:pPr>
      <w:r w:rsidRPr="00BC2FF6">
        <w:rPr>
          <w:color w:val="EE0000"/>
        </w:rPr>
        <w:t>【解析】</w:t>
      </w:r>
      <w:r w:rsidR="00FB12F5">
        <w:rPr>
          <w:rFonts w:hint="eastAsia"/>
          <w:color w:val="EE0000"/>
        </w:rPr>
        <w:t>（</w:t>
      </w:r>
      <w:r w:rsidR="00FB12F5">
        <w:rPr>
          <w:rFonts w:hint="eastAsia"/>
          <w:color w:val="EE0000"/>
        </w:rPr>
        <w:t>1</w:t>
      </w:r>
      <w:r w:rsidR="00FB12F5">
        <w:rPr>
          <w:rFonts w:hint="eastAsia"/>
          <w:color w:val="EE0000"/>
        </w:rPr>
        <w:t>）</w:t>
      </w:r>
      <w:r w:rsidRPr="00BC2FF6">
        <w:rPr>
          <w:color w:val="EE0000"/>
        </w:rPr>
        <w:t>设小车运动至圆轨道</w:t>
      </w:r>
      <w:r w:rsidRPr="00FB12F5">
        <w:rPr>
          <w:rFonts w:eastAsia="Times New Roman" w:cs="Times New Roman"/>
          <w:iCs/>
          <w:color w:val="EE0000"/>
        </w:rPr>
        <w:t>B</w:t>
      </w:r>
      <w:r w:rsidRPr="00BC2FF6">
        <w:rPr>
          <w:color w:val="EE0000"/>
        </w:rPr>
        <w:t>点时的速度大小为</w:t>
      </w:r>
      <w:r w:rsidR="00FB12F5" w:rsidRPr="00FB12F5">
        <w:rPr>
          <w:rFonts w:ascii="Book Antiqua" w:hAnsi="Book Antiqua"/>
          <w:i/>
          <w:iCs/>
          <w:color w:val="EE0000"/>
        </w:rPr>
        <w:t>v</w:t>
      </w:r>
      <w:r w:rsidR="00FB12F5">
        <w:rPr>
          <w:rFonts w:hint="eastAsia"/>
          <w:color w:val="EE0000"/>
          <w:vertAlign w:val="subscript"/>
        </w:rPr>
        <w:t>0</w:t>
      </w:r>
      <w:r w:rsidRPr="00BC2FF6">
        <w:rPr>
          <w:color w:val="EE0000"/>
        </w:rPr>
        <w:t>，由机械能守恒定律，有</w:t>
      </w:r>
    </w:p>
    <w:p w14:paraId="36398633" w14:textId="1809F14D" w:rsidR="002A24D3" w:rsidRPr="00BC2FF6" w:rsidRDefault="00000000" w:rsidP="00FB12F5">
      <w:pPr>
        <w:rPr>
          <w:color w:val="EE0000"/>
        </w:rPr>
      </w:pPr>
      <w:r w:rsidRPr="00BC2FF6">
        <w:rPr>
          <w:color w:val="EE0000"/>
        </w:rPr>
        <w:object w:dxaOrig="1320" w:dyaOrig="615" w14:anchorId="0217AE70">
          <v:shape id="_x0000_i1055" type="#_x0000_t75" alt="学科网(www.zxxk.com)--教育资源门户，提供试卷、教案、课件、论文、素材以及各类教学资源下载，还有大量而丰富的教学相关资讯！ pz6bFJWLL0tN+fUPil0Ivg==" style="width:65.8pt;height:31.05pt" o:ole="">
            <v:imagedata r:id="rId77" o:title="eqId035319eb1088f83893b77f67c664ef53"/>
          </v:shape>
          <o:OLEObject Type="Embed" ProgID="Equation.DSMT4" ShapeID="_x0000_i1055" DrawAspect="Content" ObjectID="_1824107367" r:id="rId78"/>
        </w:object>
      </w:r>
    </w:p>
    <w:p w14:paraId="57DE2F83" w14:textId="2C7294DC" w:rsidR="002A24D3" w:rsidRPr="00BC2FF6" w:rsidRDefault="00000000" w:rsidP="00BC2FF6">
      <w:pPr>
        <w:rPr>
          <w:color w:val="EE0000"/>
        </w:rPr>
      </w:pPr>
      <w:r w:rsidRPr="00BC2FF6">
        <w:rPr>
          <w:color w:val="EE0000"/>
        </w:rPr>
        <w:t>由牛顿第二定律，有</w:t>
      </w:r>
      <w:r w:rsidRPr="00BC2FF6">
        <w:rPr>
          <w:color w:val="EE0000"/>
        </w:rPr>
        <w:object w:dxaOrig="1560" w:dyaOrig="660" w14:anchorId="618BA114">
          <v:shape id="_x0000_i1056" type="#_x0000_t75" alt="学科网(www.zxxk.com)--教育资源门户，提供试卷、教案、课件、论文、素材以及各类教学资源下载，还有大量而丰富的教学相关资讯！ pz6bFJWLL0tN+fUPil0Ivg==" style="width:78.2pt;height:33.3pt" o:ole="">
            <v:imagedata r:id="rId79" o:title="eqIdc04b8887edea45d7edee2c6f4428d439"/>
          </v:shape>
          <o:OLEObject Type="Embed" ProgID="Equation.DSMT4" ShapeID="_x0000_i1056" DrawAspect="Content" ObjectID="_1824107368" r:id="rId80"/>
        </w:object>
      </w:r>
    </w:p>
    <w:p w14:paraId="01D19E65" w14:textId="559B3B2D" w:rsidR="002A24D3" w:rsidRPr="00BC2FF6" w:rsidRDefault="00000000" w:rsidP="00BC2FF6">
      <w:pPr>
        <w:rPr>
          <w:color w:val="EE0000"/>
        </w:rPr>
      </w:pPr>
      <w:r w:rsidRPr="00BC2FF6">
        <w:rPr>
          <w:color w:val="EE0000"/>
        </w:rPr>
        <w:t>代入数据，联立解得</w:t>
      </w:r>
      <w:r w:rsidR="00FB12F5" w:rsidRPr="00FB12F5">
        <w:rPr>
          <w:rFonts w:hint="eastAsia"/>
          <w:i/>
          <w:iCs/>
          <w:color w:val="EE0000"/>
        </w:rPr>
        <w:t>F</w:t>
      </w:r>
      <w:r w:rsidR="00FB12F5">
        <w:rPr>
          <w:rFonts w:hint="eastAsia"/>
          <w:color w:val="EE0000"/>
          <w:vertAlign w:val="subscript"/>
        </w:rPr>
        <w:t>N</w:t>
      </w:r>
      <w:r w:rsidR="00FB12F5">
        <w:rPr>
          <w:rFonts w:hint="eastAsia"/>
          <w:color w:val="EE0000"/>
        </w:rPr>
        <w:t xml:space="preserve"> = 3.6 N</w:t>
      </w:r>
    </w:p>
    <w:p w14:paraId="3F782B13" w14:textId="77777777" w:rsidR="00FB12F5" w:rsidRDefault="00FB12F5" w:rsidP="00FB12F5">
      <w:pPr>
        <w:rPr>
          <w:color w:val="EE0000"/>
        </w:rPr>
      </w:pPr>
      <w:r>
        <w:rPr>
          <w:rFonts w:hint="eastAsia"/>
          <w:color w:val="EE0000"/>
        </w:rPr>
        <w:t>（</w:t>
      </w:r>
      <w:r>
        <w:rPr>
          <w:rFonts w:hint="eastAsia"/>
          <w:color w:val="EE0000"/>
        </w:rPr>
        <w:t>2</w:t>
      </w:r>
      <w:r>
        <w:rPr>
          <w:rFonts w:hint="eastAsia"/>
          <w:color w:val="EE0000"/>
        </w:rPr>
        <w:t>）</w:t>
      </w:r>
      <w:r w:rsidRPr="00BC2FF6">
        <w:rPr>
          <w:color w:val="EE0000"/>
        </w:rPr>
        <w:t>小车与物块在</w:t>
      </w:r>
      <w:r w:rsidRPr="00FB12F5">
        <w:rPr>
          <w:rFonts w:eastAsia="Times New Roman" w:cs="Times New Roman"/>
          <w:iCs/>
          <w:color w:val="EE0000"/>
        </w:rPr>
        <w:t>C</w:t>
      </w:r>
      <w:r w:rsidRPr="00BC2FF6">
        <w:rPr>
          <w:color w:val="EE0000"/>
        </w:rPr>
        <w:t>点碰撞，在水平方向由动量守恒，有</w:t>
      </w:r>
    </w:p>
    <w:p w14:paraId="242CB1F5" w14:textId="566A94D6" w:rsidR="002A24D3" w:rsidRPr="00BC2FF6" w:rsidRDefault="00000000" w:rsidP="00FB12F5">
      <w:pPr>
        <w:rPr>
          <w:color w:val="EE0000"/>
        </w:rPr>
      </w:pPr>
      <w:r w:rsidRPr="00BC2FF6">
        <w:rPr>
          <w:color w:val="EE0000"/>
        </w:rPr>
        <w:object w:dxaOrig="1605" w:dyaOrig="360" w14:anchorId="17AC39C9">
          <v:shape id="_x0000_i1057" type="#_x0000_t75" alt="学科网(www.zxxk.com)--教育资源门户，提供试卷、教案、课件、论文、素材以及各类教学资源下载，还有大量而丰富的教学相关资讯！ pz6bFJWLL0tN+fUPil0Ivg==" style="width:80.45pt;height:18.05pt" o:ole="">
            <v:imagedata r:id="rId81" o:title="eqId8391f4244d0870c9b2a1124336b269e5"/>
          </v:shape>
          <o:OLEObject Type="Embed" ProgID="Equation.DSMT4" ShapeID="_x0000_i1057" DrawAspect="Content" ObjectID="_1824107369" r:id="rId82"/>
        </w:object>
      </w:r>
    </w:p>
    <w:p w14:paraId="61B3C5F0" w14:textId="0645596C" w:rsidR="002A24D3" w:rsidRPr="00BC2FF6" w:rsidRDefault="00000000" w:rsidP="00BC2FF6">
      <w:pPr>
        <w:rPr>
          <w:color w:val="EE0000"/>
        </w:rPr>
      </w:pPr>
      <w:r w:rsidRPr="00BC2FF6">
        <w:rPr>
          <w:color w:val="EE0000"/>
        </w:rPr>
        <w:t>代入数据，联立解得</w:t>
      </w:r>
      <w:r w:rsidR="00FB12F5" w:rsidRPr="00FB12F5">
        <w:rPr>
          <w:rFonts w:ascii="Book Antiqua" w:hAnsi="Book Antiqua"/>
          <w:i/>
          <w:iCs/>
          <w:color w:val="EE0000"/>
        </w:rPr>
        <w:t>v</w:t>
      </w:r>
      <w:r w:rsidR="00FB12F5">
        <w:rPr>
          <w:rFonts w:hint="eastAsia"/>
          <w:color w:val="EE0000"/>
        </w:rPr>
        <w:t xml:space="preserve"> = 1.2 m/s</w:t>
      </w:r>
    </w:p>
    <w:p w14:paraId="445A77FC" w14:textId="5B66A070" w:rsidR="00FB12F5" w:rsidRDefault="00FB12F5" w:rsidP="00FB12F5">
      <w:pPr>
        <w:rPr>
          <w:color w:val="EE0000"/>
        </w:rPr>
      </w:pPr>
      <w:r>
        <w:rPr>
          <w:rFonts w:hint="eastAsia"/>
          <w:color w:val="EE0000"/>
        </w:rPr>
        <w:t>（</w:t>
      </w:r>
      <w:r>
        <w:rPr>
          <w:rFonts w:hint="eastAsia"/>
          <w:color w:val="EE0000"/>
        </w:rPr>
        <w:t>3</w:t>
      </w:r>
      <w:r>
        <w:rPr>
          <w:rFonts w:hint="eastAsia"/>
          <w:color w:val="EE0000"/>
        </w:rPr>
        <w:t>）</w:t>
      </w:r>
      <w:r w:rsidRPr="00BC2FF6">
        <w:rPr>
          <w:color w:val="EE0000"/>
        </w:rPr>
        <w:t>组合体水平方向受动摩擦力作用，从</w:t>
      </w:r>
      <w:r w:rsidRPr="00FB12F5">
        <w:rPr>
          <w:rFonts w:eastAsia="Times New Roman" w:cs="Times New Roman"/>
          <w:iCs/>
          <w:color w:val="EE0000"/>
        </w:rPr>
        <w:t>C</w:t>
      </w:r>
      <w:r w:rsidRPr="00BC2FF6">
        <w:rPr>
          <w:color w:val="EE0000"/>
        </w:rPr>
        <w:t>点匀减速运动至</w:t>
      </w:r>
      <w:r w:rsidRPr="00FB12F5">
        <w:rPr>
          <w:rFonts w:eastAsia="Times New Roman" w:cs="Times New Roman"/>
          <w:iCs/>
          <w:color w:val="EE0000"/>
        </w:rPr>
        <w:t>D</w:t>
      </w:r>
      <w:r w:rsidRPr="00BC2FF6">
        <w:rPr>
          <w:color w:val="EE0000"/>
        </w:rPr>
        <w:t>点静止，由动能定理，有</w:t>
      </w:r>
    </w:p>
    <w:p w14:paraId="29404059" w14:textId="563B8497" w:rsidR="002A24D3" w:rsidRPr="00BC2FF6" w:rsidRDefault="00000000" w:rsidP="00FB12F5">
      <w:pPr>
        <w:rPr>
          <w:color w:val="EE0000"/>
        </w:rPr>
      </w:pPr>
      <w:r w:rsidRPr="00BC2FF6">
        <w:rPr>
          <w:color w:val="EE0000"/>
        </w:rPr>
        <w:object w:dxaOrig="3180" w:dyaOrig="620" w14:anchorId="1980D54B">
          <v:shape id="_x0000_i1058" type="#_x0000_t75" alt="学科网(www.zxxk.com)--教育资源门户，提供试卷、教案、课件、论文、素材以及各类教学资源下载，还有大量而丰富的教学相关资讯！ pz6bFJWLL0tN+fUPil0Ivg==" style="width:159.25pt;height:31.05pt" o:ole="">
            <v:imagedata r:id="rId83" o:title="eqIde77e5129910d134e29cf02fecead501b"/>
          </v:shape>
          <o:OLEObject Type="Embed" ProgID="Equation.DSMT4" ShapeID="_x0000_i1058" DrawAspect="Content" ObjectID="_1824107370" r:id="rId84"/>
        </w:object>
      </w:r>
    </w:p>
    <w:p w14:paraId="20F16023" w14:textId="0AD3F38F" w:rsidR="002A24D3" w:rsidRPr="00BC2FF6" w:rsidRDefault="00000000" w:rsidP="00BC2FF6">
      <w:pPr>
        <w:rPr>
          <w:color w:val="EE0000"/>
        </w:rPr>
      </w:pPr>
      <w:r w:rsidRPr="00BC2FF6">
        <w:rPr>
          <w:color w:val="EE0000"/>
        </w:rPr>
        <w:t>代入数据，联立解得</w:t>
      </w:r>
      <w:r w:rsidR="00FB12F5" w:rsidRPr="00FB12F5">
        <w:rPr>
          <w:rFonts w:cs="Times New Roman"/>
          <w:i/>
          <w:iCs/>
          <w:color w:val="EE0000"/>
        </w:rPr>
        <w:t>μ</w:t>
      </w:r>
      <w:r w:rsidR="00FB12F5">
        <w:rPr>
          <w:rFonts w:hint="eastAsia"/>
          <w:color w:val="EE0000"/>
        </w:rPr>
        <w:t xml:space="preserve"> = 0.36</w:t>
      </w:r>
    </w:p>
    <w:p w14:paraId="4F6E3052" w14:textId="77777777" w:rsidR="0028580A" w:rsidRDefault="0028580A" w:rsidP="00BC2FF6">
      <w:pPr>
        <w:rPr>
          <w:color w:val="EE0000"/>
        </w:rPr>
      </w:pPr>
    </w:p>
    <w:p w14:paraId="06D3D7C4" w14:textId="77777777" w:rsidR="00596516" w:rsidRDefault="00596516">
      <w:pPr>
        <w:widowControl/>
        <w:jc w:val="left"/>
      </w:pPr>
      <w:r>
        <w:br w:type="page"/>
      </w:r>
    </w:p>
    <w:p w14:paraId="6701F554" w14:textId="15375566" w:rsidR="002A24D3" w:rsidRPr="00FB12F5" w:rsidRDefault="00596516" w:rsidP="0028580A">
      <w:pPr>
        <w:pStyle w:val="a9"/>
        <w:numPr>
          <w:ilvl w:val="0"/>
          <w:numId w:val="2"/>
        </w:numPr>
        <w:ind w:firstLineChars="0"/>
      </w:pPr>
      <w:r w:rsidRPr="00FB12F5">
        <w:rPr>
          <w:noProof/>
        </w:rPr>
        <w:lastRenderedPageBreak/>
        <w:drawing>
          <wp:anchor distT="0" distB="0" distL="114300" distR="114300" simplePos="0" relativeHeight="251659264" behindDoc="0" locked="0" layoutInCell="1" allowOverlap="1" wp14:anchorId="3E0CFAA9" wp14:editId="1E5DF2C6">
            <wp:simplePos x="0" y="0"/>
            <wp:positionH relativeFrom="column">
              <wp:posOffset>3454101</wp:posOffset>
            </wp:positionH>
            <wp:positionV relativeFrom="paragraph">
              <wp:posOffset>-913504</wp:posOffset>
            </wp:positionV>
            <wp:extent cx="1800225" cy="2045335"/>
            <wp:effectExtent l="0" t="0" r="9525" b="0"/>
            <wp:wrapSquare wrapText="bothSides"/>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85"/>
                    <a:stretch>
                      <a:fillRect/>
                    </a:stretch>
                  </pic:blipFill>
                  <pic:spPr>
                    <a:xfrm>
                      <a:off x="0" y="0"/>
                      <a:ext cx="1800225" cy="2045335"/>
                    </a:xfrm>
                    <a:prstGeom prst="rect">
                      <a:avLst/>
                    </a:prstGeom>
                  </pic:spPr>
                </pic:pic>
              </a:graphicData>
            </a:graphic>
          </wp:anchor>
        </w:drawing>
      </w:r>
      <w:r w:rsidR="00777F96">
        <w:rPr>
          <w:rFonts w:hint="eastAsia"/>
        </w:rPr>
        <w:t>（</w:t>
      </w:r>
      <w:r w:rsidR="00777F96">
        <w:rPr>
          <w:rFonts w:hint="eastAsia"/>
        </w:rPr>
        <w:t>16</w:t>
      </w:r>
      <w:r w:rsidR="00777F96">
        <w:rPr>
          <w:rFonts w:hint="eastAsia"/>
        </w:rPr>
        <w:t>分）</w:t>
      </w:r>
      <w:r w:rsidR="00777F96" w:rsidRPr="00FB12F5">
        <w:t>如图所示，纸面内水平虚线下方存在竖直向上的匀强电场，虚线上方存在垂直于纸面的匀强磁场。一质量为</w:t>
      </w:r>
      <w:r w:rsidR="00777F96" w:rsidRPr="00FB12F5">
        <w:rPr>
          <w:rFonts w:eastAsia="Times New Roman" w:cs="Times New Roman"/>
          <w:i/>
        </w:rPr>
        <w:t>m</w:t>
      </w:r>
      <w:r w:rsidR="00777F96" w:rsidRPr="00FB12F5">
        <w:t>、电荷量为</w:t>
      </w:r>
      <w:r w:rsidR="00777F96" w:rsidRPr="00FB12F5">
        <w:rPr>
          <w:rFonts w:eastAsia="Times New Roman" w:cs="Times New Roman"/>
          <w:i/>
        </w:rPr>
        <w:t>q</w:t>
      </w:r>
      <w:r w:rsidR="00777F96" w:rsidRPr="00FB12F5">
        <w:t>的粒子从电场中的</w:t>
      </w:r>
      <w:r w:rsidR="00777F96" w:rsidRPr="00FB12F5">
        <w:rPr>
          <w:rFonts w:eastAsia="Times New Roman" w:cs="Times New Roman"/>
          <w:iCs/>
        </w:rPr>
        <w:t>O</w:t>
      </w:r>
      <w:r w:rsidR="00777F96" w:rsidRPr="00FB12F5">
        <w:t>点以水平向右的速度开始运动，在静电力的作用下从</w:t>
      </w:r>
      <w:r w:rsidR="00777F96" w:rsidRPr="00FB12F5">
        <w:rPr>
          <w:rFonts w:eastAsia="Times New Roman" w:cs="Times New Roman"/>
          <w:iCs/>
        </w:rPr>
        <w:t>P</w:t>
      </w:r>
      <w:r w:rsidR="00777F96" w:rsidRPr="00FB12F5">
        <w:t>点进入磁场，射入磁场时的速度大小为</w:t>
      </w:r>
      <w:r w:rsidR="00777F96" w:rsidRPr="00FB12F5">
        <w:rPr>
          <w:rFonts w:ascii="Book Antiqua" w:eastAsia="Times New Roman" w:hAnsi="Book Antiqua" w:cs="Times New Roman"/>
          <w:i/>
        </w:rPr>
        <w:t>v</w:t>
      </w:r>
      <w:r w:rsidR="00777F96" w:rsidRPr="00FB12F5">
        <w:t>、方向与竖直方向夹角为</w:t>
      </w:r>
      <w:r w:rsidR="00FB12F5" w:rsidRPr="00FB12F5">
        <w:rPr>
          <w:rFonts w:cs="Times New Roman"/>
          <w:i/>
          <w:iCs/>
        </w:rPr>
        <w:t>θ</w:t>
      </w:r>
      <w:r w:rsidR="00777F96" w:rsidRPr="00FB12F5">
        <w:t>，粒子返回电场前的运动轨迹过</w:t>
      </w:r>
      <w:r w:rsidR="00777F96" w:rsidRPr="00FB12F5">
        <w:rPr>
          <w:rFonts w:eastAsia="Times New Roman" w:cs="Times New Roman"/>
          <w:iCs/>
        </w:rPr>
        <w:t>P</w:t>
      </w:r>
      <w:r w:rsidR="00777F96" w:rsidRPr="00FB12F5">
        <w:t>点正上方的</w:t>
      </w:r>
      <w:r w:rsidR="00777F96" w:rsidRPr="00FB12F5">
        <w:rPr>
          <w:rFonts w:eastAsia="Times New Roman" w:cs="Times New Roman"/>
          <w:iCs/>
        </w:rPr>
        <w:t>Q</w:t>
      </w:r>
      <w:r w:rsidR="00777F96" w:rsidRPr="00FB12F5">
        <w:t>点，</w:t>
      </w:r>
      <w:r w:rsidR="00777F96" w:rsidRPr="00FB12F5">
        <w:rPr>
          <w:rFonts w:eastAsia="Times New Roman" w:cs="Times New Roman"/>
          <w:iCs/>
        </w:rPr>
        <w:t>P</w:t>
      </w:r>
      <w:r w:rsidR="00777F96" w:rsidRPr="00FB12F5">
        <w:rPr>
          <w:iCs/>
        </w:rPr>
        <w:t>、</w:t>
      </w:r>
      <w:r w:rsidR="00777F96" w:rsidRPr="00FB12F5">
        <w:rPr>
          <w:rFonts w:eastAsia="Times New Roman" w:cs="Times New Roman"/>
          <w:iCs/>
        </w:rPr>
        <w:t>Q</w:t>
      </w:r>
      <w:r w:rsidR="00777F96" w:rsidRPr="00FB12F5">
        <w:rPr>
          <w:iCs/>
        </w:rPr>
        <w:t>间距离及</w:t>
      </w:r>
      <w:r w:rsidR="00777F96" w:rsidRPr="00FB12F5">
        <w:rPr>
          <w:rFonts w:eastAsia="Times New Roman" w:cs="Times New Roman"/>
          <w:iCs/>
        </w:rPr>
        <w:t>O</w:t>
      </w:r>
      <w:r w:rsidR="00777F96" w:rsidRPr="00FB12F5">
        <w:rPr>
          <w:iCs/>
        </w:rPr>
        <w:t>、</w:t>
      </w:r>
      <w:r w:rsidR="00777F96" w:rsidRPr="00FB12F5">
        <w:rPr>
          <w:rFonts w:eastAsia="Times New Roman" w:cs="Times New Roman"/>
          <w:iCs/>
        </w:rPr>
        <w:t>P</w:t>
      </w:r>
      <w:r w:rsidR="00777F96" w:rsidRPr="00FB12F5">
        <w:t>间的水平距离均为</w:t>
      </w:r>
      <w:r w:rsidR="00777F96" w:rsidRPr="00FB12F5">
        <w:rPr>
          <w:rFonts w:eastAsia="Times New Roman" w:cs="Times New Roman"/>
          <w:i/>
        </w:rPr>
        <w:t>L</w:t>
      </w:r>
      <w:r w:rsidR="00777F96" w:rsidRPr="00FB12F5">
        <w:t>。不计粒子</w:t>
      </w:r>
      <w:commentRangeStart w:id="11"/>
      <w:r w:rsidR="00777F96" w:rsidRPr="00FB12F5">
        <w:t>重力</w:t>
      </w:r>
      <w:commentRangeEnd w:id="11"/>
      <w:r w:rsidR="00FB12F5" w:rsidRPr="00FB12F5">
        <w:rPr>
          <w:rStyle w:val="aa"/>
        </w:rPr>
        <w:commentReference w:id="11"/>
      </w:r>
      <w:r w:rsidR="00777F96" w:rsidRPr="00FB12F5">
        <w:t>。</w:t>
      </w:r>
    </w:p>
    <w:p w14:paraId="5CFFC111" w14:textId="77777777" w:rsidR="002A24D3" w:rsidRPr="00FB12F5" w:rsidRDefault="00000000" w:rsidP="00BC2FF6">
      <w:r w:rsidRPr="00FB12F5">
        <w:t>（</w:t>
      </w:r>
      <w:r w:rsidRPr="00FB12F5">
        <w:t>1</w:t>
      </w:r>
      <w:r w:rsidRPr="00FB12F5">
        <w:t>）判断粒子的电性；</w:t>
      </w:r>
    </w:p>
    <w:p w14:paraId="5A9E8DA7" w14:textId="77777777" w:rsidR="002A24D3" w:rsidRPr="00FB12F5" w:rsidRDefault="00000000" w:rsidP="00BC2FF6">
      <w:r w:rsidRPr="00FB12F5">
        <w:t>（</w:t>
      </w:r>
      <w:r w:rsidRPr="00FB12F5">
        <w:t>2</w:t>
      </w:r>
      <w:r w:rsidRPr="00FB12F5">
        <w:t>）求电场强度大小</w:t>
      </w:r>
      <w:r w:rsidRPr="00FB12F5">
        <w:rPr>
          <w:rFonts w:eastAsia="Times New Roman" w:cs="Times New Roman"/>
          <w:i/>
        </w:rPr>
        <w:t>E</w:t>
      </w:r>
      <w:r w:rsidRPr="00FB12F5">
        <w:t>；</w:t>
      </w:r>
    </w:p>
    <w:p w14:paraId="0FAD2FC4" w14:textId="77777777" w:rsidR="002A24D3" w:rsidRPr="00FB12F5" w:rsidRDefault="00000000" w:rsidP="00BC2FF6">
      <w:r w:rsidRPr="00FB12F5">
        <w:t>（</w:t>
      </w:r>
      <w:r w:rsidRPr="00FB12F5">
        <w:t>3</w:t>
      </w:r>
      <w:r w:rsidRPr="00FB12F5">
        <w:t>）求磁感应强度大小</w:t>
      </w:r>
      <w:r w:rsidRPr="00FB12F5">
        <w:rPr>
          <w:rFonts w:eastAsia="Times New Roman" w:cs="Times New Roman"/>
          <w:i/>
        </w:rPr>
        <w:t>B</w:t>
      </w:r>
      <w:r w:rsidRPr="00FB12F5">
        <w:t>。</w:t>
      </w:r>
    </w:p>
    <w:p w14:paraId="59CA21DD" w14:textId="3A62DDA0" w:rsidR="002A24D3" w:rsidRPr="00BC2FF6" w:rsidRDefault="00000000" w:rsidP="00FB12F5">
      <w:pPr>
        <w:rPr>
          <w:color w:val="EE0000"/>
        </w:rPr>
      </w:pPr>
      <w:r w:rsidRPr="00BC2FF6">
        <w:rPr>
          <w:color w:val="EE0000"/>
        </w:rPr>
        <w:t>【解析】</w:t>
      </w:r>
      <w:r w:rsidR="00FB12F5">
        <w:rPr>
          <w:rFonts w:hint="eastAsia"/>
          <w:color w:val="EE0000"/>
        </w:rPr>
        <w:t>（</w:t>
      </w:r>
      <w:r w:rsidR="00FB12F5">
        <w:rPr>
          <w:rFonts w:hint="eastAsia"/>
          <w:color w:val="EE0000"/>
        </w:rPr>
        <w:t>1</w:t>
      </w:r>
      <w:r w:rsidR="00FB12F5">
        <w:rPr>
          <w:rFonts w:hint="eastAsia"/>
          <w:color w:val="EE0000"/>
        </w:rPr>
        <w:t>）</w:t>
      </w:r>
      <w:r w:rsidRPr="00BC2FF6">
        <w:rPr>
          <w:color w:val="EE0000"/>
        </w:rPr>
        <w:t>根据题意可知，粒子向上偏转，所受电场力向上，与电场方向相同，则粒子带正电。</w:t>
      </w:r>
    </w:p>
    <w:p w14:paraId="2AB62F7C" w14:textId="1E7ED3D5" w:rsidR="002A24D3" w:rsidRPr="00BC2FF6" w:rsidRDefault="00FB12F5" w:rsidP="00FB12F5">
      <w:pPr>
        <w:rPr>
          <w:color w:val="EE0000"/>
        </w:rPr>
      </w:pPr>
      <w:r>
        <w:rPr>
          <w:rFonts w:hint="eastAsia"/>
          <w:color w:val="EE0000"/>
        </w:rPr>
        <w:t>（</w:t>
      </w:r>
      <w:r>
        <w:rPr>
          <w:rFonts w:hint="eastAsia"/>
          <w:color w:val="EE0000"/>
        </w:rPr>
        <w:t>2</w:t>
      </w:r>
      <w:r>
        <w:rPr>
          <w:rFonts w:hint="eastAsia"/>
          <w:color w:val="EE0000"/>
        </w:rPr>
        <w:t>）</w:t>
      </w:r>
      <w:r w:rsidRPr="00BC2FF6">
        <w:rPr>
          <w:color w:val="EE0000"/>
        </w:rPr>
        <w:t>设粒子在电场中运动的时间为</w:t>
      </w:r>
      <w:r w:rsidRPr="00BC2FF6">
        <w:rPr>
          <w:rFonts w:eastAsia="Times New Roman" w:cs="Times New Roman"/>
          <w:i/>
          <w:color w:val="EE0000"/>
        </w:rPr>
        <w:t>t</w:t>
      </w:r>
      <w:r w:rsidRPr="00BC2FF6">
        <w:rPr>
          <w:color w:val="EE0000"/>
        </w:rPr>
        <w:t>，水平方向上由运动学公式，有</w:t>
      </w:r>
      <w:r w:rsidRPr="00BC2FF6">
        <w:rPr>
          <w:color w:val="EE0000"/>
        </w:rPr>
        <w:object w:dxaOrig="1128" w:dyaOrig="288" w14:anchorId="2436DB09">
          <v:shape id="_x0000_i1059" type="#_x0000_t75" alt="学科网(www.zxxk.com)--教育资源门户，提供试卷、教案、课件、论文、素材以及各类教学资源下载，还有大量而丰富的教学相关资讯！ pz6bFJWLL0tN+fUPil0Ivg==" style="width:56.2pt;height:14.7pt" o:ole="">
            <v:imagedata r:id="rId86" o:title="eqId26356cb07c3e900765b07d5e27a4e7e8"/>
          </v:shape>
          <o:OLEObject Type="Embed" ProgID="Equation.DSMT4" ShapeID="_x0000_i1059" DrawAspect="Content" ObjectID="_1824107371" r:id="rId87"/>
        </w:object>
      </w:r>
    </w:p>
    <w:p w14:paraId="2A485F6C" w14:textId="76E39AC2" w:rsidR="002A24D3" w:rsidRPr="00BC2FF6" w:rsidRDefault="00000000" w:rsidP="00BC2FF6">
      <w:pPr>
        <w:rPr>
          <w:color w:val="EE0000"/>
        </w:rPr>
      </w:pPr>
      <w:r w:rsidRPr="00BC2FF6">
        <w:rPr>
          <w:color w:val="EE0000"/>
        </w:rPr>
        <w:t>设粒子在电场中运动</w:t>
      </w:r>
      <w:r w:rsidR="00FB12F5">
        <w:rPr>
          <w:rFonts w:hint="eastAsia"/>
          <w:color w:val="EE0000"/>
        </w:rPr>
        <w:t>的</w:t>
      </w:r>
      <w:r w:rsidRPr="00BC2FF6">
        <w:rPr>
          <w:color w:val="EE0000"/>
        </w:rPr>
        <w:t>加速度为</w:t>
      </w:r>
      <w:r w:rsidRPr="00BC2FF6">
        <w:rPr>
          <w:rFonts w:eastAsia="Times New Roman" w:cs="Times New Roman"/>
          <w:i/>
          <w:color w:val="EE0000"/>
        </w:rPr>
        <w:t>a</w:t>
      </w:r>
      <w:r w:rsidRPr="00BC2FF6">
        <w:rPr>
          <w:color w:val="EE0000"/>
        </w:rPr>
        <w:t>，由牛顿第二定律，有</w:t>
      </w:r>
      <w:r w:rsidRPr="00BC2FF6">
        <w:rPr>
          <w:color w:val="EE0000"/>
        </w:rPr>
        <w:object w:dxaOrig="901" w:dyaOrig="311" w14:anchorId="6C6403C7">
          <v:shape id="_x0000_i1060" type="#_x0000_t75" alt="学科网(www.zxxk.com)--教育资源门户，提供试卷、教案、课件、论文、素材以及各类教学资源下载，还有大量而丰富的教学相关资讯！ pz6bFJWLL0tN+fUPil0Ivg==" style="width:44.9pt;height:15.8pt" o:ole="">
            <v:imagedata r:id="rId88" o:title="eqId7cb7218b5f268660b6c167b08491c98e"/>
          </v:shape>
          <o:OLEObject Type="Embed" ProgID="Equation.DSMT4" ShapeID="_x0000_i1060" DrawAspect="Content" ObjectID="_1824107372" r:id="rId89"/>
        </w:object>
      </w:r>
    </w:p>
    <w:p w14:paraId="35816EA1" w14:textId="77777777" w:rsidR="002A24D3" w:rsidRPr="00BC2FF6" w:rsidRDefault="00000000" w:rsidP="00BC2FF6">
      <w:pPr>
        <w:rPr>
          <w:color w:val="EE0000"/>
        </w:rPr>
      </w:pPr>
      <w:r w:rsidRPr="00BC2FF6">
        <w:rPr>
          <w:color w:val="EE0000"/>
        </w:rPr>
        <w:t>竖直方向上由运动学公式，有</w:t>
      </w:r>
      <w:r w:rsidRPr="00BC2FF6">
        <w:rPr>
          <w:color w:val="EE0000"/>
        </w:rPr>
        <w:object w:dxaOrig="1140" w:dyaOrig="280" w14:anchorId="53F1CD06">
          <v:shape id="_x0000_i1061" type="#_x0000_t75" alt="学科网(www.zxxk.com)--教育资源门户，提供试卷、教案、课件、论文、素材以及各类教学资源下载，还有大量而丰富的教学相关资讯！ pz6bFJWLL0tN+fUPil0Ivg==" style="width:56.75pt;height:14.7pt" o:ole="">
            <v:imagedata r:id="rId90" o:title="eqId3d7e8053f7d29678e7062f14d8db20c9"/>
          </v:shape>
          <o:OLEObject Type="Embed" ProgID="Equation.DSMT4" ShapeID="_x0000_i1061" DrawAspect="Content" ObjectID="_1824107373" r:id="rId91"/>
        </w:object>
      </w:r>
    </w:p>
    <w:p w14:paraId="417DD966" w14:textId="04A80BB6" w:rsidR="002A24D3" w:rsidRPr="00BC2FF6" w:rsidRDefault="00000000" w:rsidP="00BC2FF6">
      <w:pPr>
        <w:rPr>
          <w:color w:val="EE0000"/>
        </w:rPr>
      </w:pPr>
      <w:r w:rsidRPr="00BC2FF6">
        <w:rPr>
          <w:color w:val="EE0000"/>
        </w:rPr>
        <w:t>联立上述各式，得</w:t>
      </w:r>
      <w:r w:rsidR="00FB12F5" w:rsidRPr="00FB12F5">
        <w:rPr>
          <w:rFonts w:hint="eastAsia"/>
          <w:i/>
          <w:iCs/>
          <w:color w:val="EE0000"/>
        </w:rPr>
        <w:t>E</w:t>
      </w:r>
      <w:r w:rsidR="00FB12F5">
        <w:rPr>
          <w:rFonts w:hint="eastAsia"/>
          <w:color w:val="EE0000"/>
        </w:rPr>
        <w:t xml:space="preserve"> = </w:t>
      </w:r>
      <w:r w:rsidR="00FB12F5">
        <w:rPr>
          <w:color w:val="EE0000"/>
        </w:rPr>
        <w:fldChar w:fldCharType="begin"/>
      </w:r>
      <w:r w:rsidR="00FB12F5">
        <w:rPr>
          <w:color w:val="EE0000"/>
        </w:rPr>
        <w:instrText xml:space="preserve"> </w:instrText>
      </w:r>
      <w:r w:rsidR="00FB12F5">
        <w:rPr>
          <w:rFonts w:hint="eastAsia"/>
          <w:color w:val="EE0000"/>
        </w:rPr>
        <w:instrText>EQ \F(</w:instrText>
      </w:r>
      <w:r w:rsidR="00FB12F5" w:rsidRPr="00FB12F5">
        <w:rPr>
          <w:rFonts w:hint="eastAsia"/>
          <w:i/>
          <w:iCs/>
          <w:color w:val="EE0000"/>
        </w:rPr>
        <w:instrText>m</w:instrText>
      </w:r>
      <w:r w:rsidR="00FB12F5" w:rsidRPr="00FB12F5">
        <w:rPr>
          <w:rFonts w:ascii="Book Antiqua" w:hAnsi="Book Antiqua"/>
          <w:i/>
          <w:iCs/>
          <w:color w:val="EE0000"/>
        </w:rPr>
        <w:instrText>v</w:instrText>
      </w:r>
      <w:r w:rsidR="00FB12F5">
        <w:rPr>
          <w:rFonts w:hint="eastAsia"/>
          <w:color w:val="EE0000"/>
          <w:vertAlign w:val="superscript"/>
        </w:rPr>
        <w:instrText>2</w:instrText>
      </w:r>
      <w:r w:rsidR="00FB12F5">
        <w:rPr>
          <w:rFonts w:hint="eastAsia"/>
          <w:color w:val="EE0000"/>
        </w:rPr>
        <w:instrText>sin</w:instrText>
      </w:r>
      <w:r w:rsidR="00FB12F5" w:rsidRPr="00FB12F5">
        <w:rPr>
          <w:rFonts w:cs="Times New Roman"/>
          <w:i/>
          <w:iCs/>
          <w:color w:val="EE0000"/>
        </w:rPr>
        <w:instrText>θ</w:instrText>
      </w:r>
      <w:r w:rsidR="00FB12F5">
        <w:rPr>
          <w:rFonts w:hint="eastAsia"/>
          <w:color w:val="EE0000"/>
        </w:rPr>
        <w:instrText>cos</w:instrText>
      </w:r>
      <w:r w:rsidR="00FB12F5" w:rsidRPr="00FB12F5">
        <w:rPr>
          <w:rFonts w:cs="Times New Roman"/>
          <w:i/>
          <w:iCs/>
          <w:color w:val="EE0000"/>
        </w:rPr>
        <w:instrText>θ</w:instrText>
      </w:r>
      <w:r w:rsidR="00FB12F5">
        <w:rPr>
          <w:rFonts w:hint="eastAsia"/>
          <w:color w:val="EE0000"/>
        </w:rPr>
        <w:instrText>,</w:instrText>
      </w:r>
      <w:r w:rsidR="00FB12F5" w:rsidRPr="00FB12F5">
        <w:rPr>
          <w:rFonts w:hint="eastAsia"/>
          <w:i/>
          <w:iCs/>
          <w:color w:val="EE0000"/>
        </w:rPr>
        <w:instrText>qL</w:instrText>
      </w:r>
      <w:r w:rsidR="00FB12F5">
        <w:rPr>
          <w:rFonts w:hint="eastAsia"/>
          <w:color w:val="EE0000"/>
        </w:rPr>
        <w:instrText>)</w:instrText>
      </w:r>
      <w:r w:rsidR="00FB12F5">
        <w:rPr>
          <w:color w:val="EE0000"/>
        </w:rPr>
        <w:instrText xml:space="preserve"> </w:instrText>
      </w:r>
      <w:r w:rsidR="00FB12F5">
        <w:rPr>
          <w:color w:val="EE0000"/>
        </w:rPr>
        <w:fldChar w:fldCharType="separate"/>
      </w:r>
      <w:r w:rsidR="00FB12F5">
        <w:rPr>
          <w:color w:val="EE0000"/>
        </w:rPr>
        <w:fldChar w:fldCharType="end"/>
      </w:r>
    </w:p>
    <w:p w14:paraId="5EA5B048" w14:textId="598081A5" w:rsidR="002A24D3" w:rsidRPr="00BC2FF6" w:rsidRDefault="00FB12F5" w:rsidP="00FB12F5">
      <w:pPr>
        <w:rPr>
          <w:color w:val="EE0000"/>
        </w:rPr>
      </w:pPr>
      <w:r>
        <w:rPr>
          <w:rFonts w:hint="eastAsia"/>
          <w:color w:val="EE0000"/>
        </w:rPr>
        <w:t>（</w:t>
      </w:r>
      <w:r>
        <w:rPr>
          <w:rFonts w:hint="eastAsia"/>
          <w:color w:val="EE0000"/>
        </w:rPr>
        <w:t>3</w:t>
      </w:r>
      <w:r>
        <w:rPr>
          <w:rFonts w:hint="eastAsia"/>
          <w:color w:val="EE0000"/>
        </w:rPr>
        <w:t>）</w:t>
      </w:r>
      <w:r w:rsidRPr="00BC2FF6">
        <w:rPr>
          <w:color w:val="EE0000"/>
        </w:rPr>
        <w:t>设粒子在磁场中做圆周运动的轨迹半径为</w:t>
      </w:r>
      <w:r w:rsidRPr="00BC2FF6">
        <w:rPr>
          <w:rFonts w:eastAsia="Times New Roman" w:cs="Times New Roman"/>
          <w:i/>
          <w:color w:val="EE0000"/>
        </w:rPr>
        <w:t>r</w:t>
      </w:r>
      <w:r w:rsidRPr="00BC2FF6">
        <w:rPr>
          <w:color w:val="EE0000"/>
        </w:rPr>
        <w:t>，由几何关系，得</w:t>
      </w:r>
      <w:r w:rsidRPr="00BC2FF6">
        <w:rPr>
          <w:color w:val="EE0000"/>
        </w:rPr>
        <w:object w:dxaOrig="1185" w:dyaOrig="285" w14:anchorId="58665602">
          <v:shape id="_x0000_i1062" type="#_x0000_t75" alt="学科网(www.zxxk.com)--教育资源门户，提供试卷、教案、课件、论文、素材以及各类教学资源下载，还有大量而丰富的教学相关资讯！ pz6bFJWLL0tN+fUPil0Ivg==" style="width:59.6pt;height:14.7pt" o:ole="">
            <v:imagedata r:id="rId92" o:title="eqId35e70cc1728703913f296c276602b183"/>
          </v:shape>
          <o:OLEObject Type="Embed" ProgID="Equation.DSMT4" ShapeID="_x0000_i1062" DrawAspect="Content" ObjectID="_1824107374" r:id="rId93"/>
        </w:object>
      </w:r>
    </w:p>
    <w:p w14:paraId="1568AF32" w14:textId="77777777" w:rsidR="002A24D3" w:rsidRPr="00BC2FF6" w:rsidRDefault="00000000" w:rsidP="00BC2FF6">
      <w:pPr>
        <w:rPr>
          <w:color w:val="EE0000"/>
        </w:rPr>
      </w:pPr>
      <w:r w:rsidRPr="00BC2FF6">
        <w:rPr>
          <w:color w:val="EE0000"/>
        </w:rPr>
        <w:t>洛伦兹力提供向心力，有</w:t>
      </w:r>
      <w:r w:rsidRPr="00BC2FF6">
        <w:rPr>
          <w:color w:val="EE0000"/>
        </w:rPr>
        <w:object w:dxaOrig="1151" w:dyaOrig="662" w14:anchorId="68FE6011">
          <v:shape id="_x0000_i1063" type="#_x0000_t75" alt="学科网(www.zxxk.com)--教育资源门户，提供试卷、教案、课件、论文、素材以及各类教学资源下载，还有大量而丰富的教学相关资讯！ pz6bFJWLL0tN+fUPil0Ivg==" style="width:57.3pt;height:33.3pt" o:ole="">
            <v:imagedata r:id="rId94" o:title="eqIde6adcbe0cbd56de24aa4906e9041587f"/>
          </v:shape>
          <o:OLEObject Type="Embed" ProgID="Equation.DSMT4" ShapeID="_x0000_i1063" DrawAspect="Content" ObjectID="_1824107375" r:id="rId95"/>
        </w:object>
      </w:r>
    </w:p>
    <w:p w14:paraId="6C15E05C" w14:textId="0AC651D3" w:rsidR="002A24D3" w:rsidRPr="00BC2FF6" w:rsidRDefault="00000000" w:rsidP="00BC2FF6">
      <w:pPr>
        <w:rPr>
          <w:color w:val="EE0000"/>
        </w:rPr>
      </w:pPr>
      <w:r w:rsidRPr="00BC2FF6">
        <w:rPr>
          <w:color w:val="EE0000"/>
        </w:rPr>
        <w:t>联立得</w:t>
      </w:r>
      <w:r w:rsidR="00FB12F5" w:rsidRPr="00FB12F5">
        <w:rPr>
          <w:rFonts w:hint="eastAsia"/>
          <w:i/>
          <w:iCs/>
          <w:color w:val="EE0000"/>
        </w:rPr>
        <w:t>B</w:t>
      </w:r>
      <w:r w:rsidR="00FB12F5">
        <w:rPr>
          <w:rFonts w:hint="eastAsia"/>
          <w:color w:val="EE0000"/>
        </w:rPr>
        <w:t xml:space="preserve"> = </w:t>
      </w:r>
      <w:r w:rsidR="00FB12F5">
        <w:rPr>
          <w:color w:val="EE0000"/>
        </w:rPr>
        <w:fldChar w:fldCharType="begin"/>
      </w:r>
      <w:r w:rsidR="00FB12F5">
        <w:rPr>
          <w:color w:val="EE0000"/>
        </w:rPr>
        <w:instrText xml:space="preserve"> </w:instrText>
      </w:r>
      <w:r w:rsidR="00FB12F5">
        <w:rPr>
          <w:rFonts w:hint="eastAsia"/>
          <w:color w:val="EE0000"/>
        </w:rPr>
        <w:instrText>EQ \F(2</w:instrText>
      </w:r>
      <w:r w:rsidR="00FB12F5" w:rsidRPr="00FB12F5">
        <w:rPr>
          <w:rFonts w:hint="eastAsia"/>
          <w:i/>
          <w:iCs/>
          <w:color w:val="EE0000"/>
        </w:rPr>
        <w:instrText>m</w:instrText>
      </w:r>
      <w:r w:rsidR="00FB12F5" w:rsidRPr="00FB12F5">
        <w:rPr>
          <w:rFonts w:ascii="Book Antiqua" w:hAnsi="Book Antiqua"/>
          <w:i/>
          <w:iCs/>
          <w:color w:val="EE0000"/>
        </w:rPr>
        <w:instrText>v</w:instrText>
      </w:r>
      <w:r w:rsidR="00FB12F5">
        <w:rPr>
          <w:rFonts w:hint="eastAsia"/>
          <w:color w:val="EE0000"/>
        </w:rPr>
        <w:instrText>sin</w:instrText>
      </w:r>
      <w:r w:rsidR="00FB12F5" w:rsidRPr="00FB12F5">
        <w:rPr>
          <w:rFonts w:cs="Times New Roman"/>
          <w:i/>
          <w:iCs/>
          <w:color w:val="EE0000"/>
        </w:rPr>
        <w:instrText>θ</w:instrText>
      </w:r>
      <w:r w:rsidR="00FB12F5">
        <w:rPr>
          <w:rFonts w:hint="eastAsia"/>
          <w:color w:val="EE0000"/>
        </w:rPr>
        <w:instrText>,</w:instrText>
      </w:r>
      <w:r w:rsidR="00FB12F5" w:rsidRPr="00FB12F5">
        <w:rPr>
          <w:rFonts w:hint="eastAsia"/>
          <w:i/>
          <w:iCs/>
          <w:color w:val="EE0000"/>
        </w:rPr>
        <w:instrText>qL</w:instrText>
      </w:r>
      <w:r w:rsidR="00FB12F5">
        <w:rPr>
          <w:rFonts w:hint="eastAsia"/>
          <w:color w:val="EE0000"/>
        </w:rPr>
        <w:instrText>)</w:instrText>
      </w:r>
      <w:r w:rsidR="00FB12F5">
        <w:rPr>
          <w:color w:val="EE0000"/>
        </w:rPr>
        <w:instrText xml:space="preserve"> </w:instrText>
      </w:r>
      <w:r w:rsidR="00FB12F5">
        <w:rPr>
          <w:color w:val="EE0000"/>
        </w:rPr>
        <w:fldChar w:fldCharType="separate"/>
      </w:r>
      <w:r w:rsidR="00FB12F5">
        <w:rPr>
          <w:color w:val="EE0000"/>
        </w:rPr>
        <w:fldChar w:fldCharType="end"/>
      </w:r>
    </w:p>
    <w:p w14:paraId="6125C4D2" w14:textId="77777777" w:rsidR="0028580A" w:rsidRDefault="0028580A" w:rsidP="00BC2FF6">
      <w:pPr>
        <w:rPr>
          <w:color w:val="EE0000"/>
        </w:rPr>
      </w:pPr>
    </w:p>
    <w:p w14:paraId="1E4D2967" w14:textId="77621B2B" w:rsidR="002A24D3" w:rsidRPr="00777F96" w:rsidRDefault="00777F96" w:rsidP="0028580A">
      <w:pPr>
        <w:pStyle w:val="a9"/>
        <w:numPr>
          <w:ilvl w:val="0"/>
          <w:numId w:val="2"/>
        </w:numPr>
        <w:ind w:firstLineChars="0"/>
      </w:pPr>
      <w:r>
        <w:rPr>
          <w:rFonts w:hint="eastAsia"/>
        </w:rPr>
        <w:t>（</w:t>
      </w:r>
      <w:r>
        <w:rPr>
          <w:rFonts w:hint="eastAsia"/>
        </w:rPr>
        <w:t>18</w:t>
      </w:r>
      <w:r>
        <w:rPr>
          <w:rFonts w:hint="eastAsia"/>
        </w:rPr>
        <w:t>分）</w:t>
      </w:r>
      <w:r w:rsidRPr="00777F96">
        <w:t>轴向磁通风力发电机在新能源领域中有广泛应用，其原理可简化为一圆盘发电机。如图所示，发电机的中心轴为固定不动的圆柱，一外半径为</w:t>
      </w:r>
      <w:r w:rsidR="00FB12F5" w:rsidRPr="00777F96">
        <w:rPr>
          <w:rFonts w:hint="eastAsia"/>
        </w:rPr>
        <w:t>3</w:t>
      </w:r>
      <w:r w:rsidR="00FB12F5" w:rsidRPr="00777F96">
        <w:rPr>
          <w:rFonts w:hint="eastAsia"/>
          <w:i/>
          <w:iCs/>
        </w:rPr>
        <w:t>l</w:t>
      </w:r>
      <w:r w:rsidRPr="00777F96">
        <w:t>、厚度均匀的环形导体盘套在轴上，接触良好并可绕轴转动，导体盘轴线与中心轴的轴线重合。整个装置处在方向与轴线平行的匀强磁场中，磁感应强度大小为</w:t>
      </w:r>
      <w:r w:rsidRPr="00777F96">
        <w:rPr>
          <w:rFonts w:eastAsia="Times New Roman" w:cs="Times New Roman"/>
          <w:i/>
          <w:iCs/>
        </w:rPr>
        <w:t>B</w:t>
      </w:r>
      <w:r w:rsidRPr="00777F96">
        <w:t>。在风力的作用下，导体盘以角速度</w:t>
      </w:r>
      <w:r w:rsidR="00FB12F5" w:rsidRPr="00777F96">
        <w:rPr>
          <w:rFonts w:cs="Times New Roman"/>
          <w:i/>
          <w:iCs/>
        </w:rPr>
        <w:t>ω</w:t>
      </w:r>
      <w:r w:rsidRPr="00777F96">
        <w:t>匀速转动，导体盘的内、外缘为发电机的两个电极。两极接在外电阻两端后，导体盘上各处均有沿半径流动的</w:t>
      </w:r>
      <w:commentRangeStart w:id="12"/>
      <w:r w:rsidRPr="00777F96">
        <w:t>电流</w:t>
      </w:r>
      <w:commentRangeEnd w:id="12"/>
      <w:r w:rsidRPr="00777F96">
        <w:rPr>
          <w:rStyle w:val="aa"/>
        </w:rPr>
        <w:commentReference w:id="12"/>
      </w:r>
      <w:r w:rsidRPr="00777F96">
        <w:t>。</w:t>
      </w:r>
    </w:p>
    <w:p w14:paraId="113A1130" w14:textId="748A4975" w:rsidR="002A24D3" w:rsidRPr="00777F96" w:rsidRDefault="00000000" w:rsidP="00596516">
      <w:pPr>
        <w:jc w:val="center"/>
      </w:pPr>
      <w:r w:rsidRPr="00777F96">
        <w:rPr>
          <w:noProof/>
        </w:rPr>
        <w:lastRenderedPageBreak/>
        <w:drawing>
          <wp:inline distT="0" distB="0" distL="0" distR="0" wp14:anchorId="17685CF1" wp14:editId="7686AFA4">
            <wp:extent cx="3156129" cy="2124075"/>
            <wp:effectExtent l="0" t="0" r="6350" b="0"/>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96"/>
                    <a:stretch>
                      <a:fillRect/>
                    </a:stretch>
                  </pic:blipFill>
                  <pic:spPr>
                    <a:xfrm>
                      <a:off x="0" y="0"/>
                      <a:ext cx="3156129" cy="2124075"/>
                    </a:xfrm>
                    <a:prstGeom prst="rect">
                      <a:avLst/>
                    </a:prstGeom>
                  </pic:spPr>
                </pic:pic>
              </a:graphicData>
            </a:graphic>
          </wp:inline>
        </w:drawing>
      </w:r>
    </w:p>
    <w:p w14:paraId="7BB21DD3" w14:textId="1A8CD520" w:rsidR="002A24D3" w:rsidRPr="00777F96" w:rsidRDefault="00000000" w:rsidP="00BC2FF6">
      <w:r w:rsidRPr="00777F96">
        <w:t>（</w:t>
      </w:r>
      <w:r w:rsidRPr="00777F96">
        <w:t>1</w:t>
      </w:r>
      <w:r w:rsidRPr="00777F96">
        <w:t>）磁场方向与导体盘转动方向如图所示，试判断导体盘的外缘是发电机的正极还是负极；</w:t>
      </w:r>
    </w:p>
    <w:p w14:paraId="7B2F1B1D" w14:textId="27EE0DD7" w:rsidR="002A24D3" w:rsidRPr="00777F96" w:rsidRDefault="00000000" w:rsidP="00BC2FF6">
      <w:r w:rsidRPr="00777F96">
        <w:t>（</w:t>
      </w:r>
      <w:r w:rsidRPr="00777F96">
        <w:t>2</w:t>
      </w:r>
      <w:r w:rsidRPr="00777F96">
        <w:t>）若外电阻阻值为</w:t>
      </w:r>
      <w:r w:rsidRPr="00777F96">
        <w:rPr>
          <w:rFonts w:eastAsia="Times New Roman" w:cs="Times New Roman"/>
          <w:i/>
        </w:rPr>
        <w:t>R</w:t>
      </w:r>
      <w:r w:rsidRPr="00777F96">
        <w:t>，导体盘电阻忽略不计、内半径为</w:t>
      </w:r>
      <w:r w:rsidRPr="00777F96">
        <w:rPr>
          <w:rFonts w:eastAsia="Times New Roman" w:cs="Times New Roman"/>
          <w:i/>
        </w:rPr>
        <w:t>l</w:t>
      </w:r>
      <w:r w:rsidRPr="00777F96">
        <w:t>，通过导体盘上相同圆心角区域内的电流相同。求作用在导体盘上圆心角为</w:t>
      </w:r>
      <w:r w:rsidR="00FB12F5" w:rsidRPr="00777F96">
        <w:rPr>
          <w:rFonts w:cs="Times New Roman"/>
          <w:i/>
          <w:iCs/>
        </w:rPr>
        <w:t>θ</w:t>
      </w:r>
      <w:r w:rsidRPr="00777F96">
        <w:t>区域（</w:t>
      </w:r>
      <w:r w:rsidR="00FB12F5" w:rsidRPr="00777F96">
        <w:rPr>
          <w:rFonts w:cs="Times New Roman"/>
          <w:i/>
          <w:iCs/>
        </w:rPr>
        <w:t>θ</w:t>
      </w:r>
      <w:r w:rsidRPr="00777F96">
        <w:t>很小，可视为导体棒）上的安培力大小</w:t>
      </w:r>
      <w:r w:rsidRPr="00777F96">
        <w:rPr>
          <w:rFonts w:eastAsia="Times New Roman" w:cs="Times New Roman"/>
          <w:i/>
        </w:rPr>
        <w:t>F</w:t>
      </w:r>
      <w:r w:rsidRPr="00777F96">
        <w:t>与</w:t>
      </w:r>
      <w:r w:rsidR="00FB12F5" w:rsidRPr="00777F96">
        <w:rPr>
          <w:rFonts w:cs="Times New Roman"/>
          <w:i/>
          <w:iCs/>
        </w:rPr>
        <w:t>θ</w:t>
      </w:r>
      <w:r w:rsidRPr="00777F96">
        <w:t>的关系式；</w:t>
      </w:r>
    </w:p>
    <w:p w14:paraId="5930244A" w14:textId="283AB8BD" w:rsidR="002A24D3" w:rsidRPr="00777F96" w:rsidRDefault="00000000" w:rsidP="00BC2FF6">
      <w:r w:rsidRPr="00777F96">
        <w:t>（</w:t>
      </w:r>
      <w:r w:rsidRPr="00777F96">
        <w:t>3</w:t>
      </w:r>
      <w:r w:rsidRPr="00777F96">
        <w:t>）若外电阻阻值忽略不计，导体盘电阻不可忽略，距离轴线为</w:t>
      </w:r>
      <w:r w:rsidRPr="00777F96">
        <w:rPr>
          <w:rFonts w:eastAsia="Times New Roman" w:cs="Times New Roman"/>
          <w:i/>
        </w:rPr>
        <w:t>r</w:t>
      </w:r>
      <w:r w:rsidRPr="00777F96">
        <w:t>处的电阻率</w:t>
      </w:r>
      <w:r w:rsidR="00FB12F5" w:rsidRPr="00777F96">
        <w:rPr>
          <w:rFonts w:cs="Times New Roman"/>
          <w:i/>
          <w:iCs/>
        </w:rPr>
        <w:t>ρ</w:t>
      </w:r>
      <w:r w:rsidRPr="00777F96">
        <w:t>与</w:t>
      </w:r>
      <w:r w:rsidRPr="00777F96">
        <w:rPr>
          <w:rFonts w:eastAsia="Times New Roman" w:cs="Times New Roman"/>
          <w:i/>
        </w:rPr>
        <w:t>r</w:t>
      </w:r>
      <w:r w:rsidRPr="00777F96">
        <w:t>成正比，比例系数为</w:t>
      </w:r>
      <w:r w:rsidRPr="00777F96">
        <w:rPr>
          <w:rFonts w:eastAsia="Times New Roman" w:cs="Times New Roman"/>
          <w:i/>
        </w:rPr>
        <w:t>k</w:t>
      </w:r>
      <w:r w:rsidRPr="00777F96">
        <w:t>，即</w:t>
      </w:r>
      <w:r w:rsidR="00FB12F5" w:rsidRPr="00777F96">
        <w:rPr>
          <w:rFonts w:cs="Times New Roman"/>
          <w:i/>
          <w:iCs/>
        </w:rPr>
        <w:t>ρ</w:t>
      </w:r>
      <w:r w:rsidR="00FB12F5" w:rsidRPr="00777F96">
        <w:rPr>
          <w:rFonts w:hint="eastAsia"/>
        </w:rPr>
        <w:t xml:space="preserve"> = </w:t>
      </w:r>
      <w:r w:rsidR="00FB12F5" w:rsidRPr="00777F96">
        <w:rPr>
          <w:rFonts w:hint="eastAsia"/>
          <w:i/>
          <w:iCs/>
        </w:rPr>
        <w:t>kr</w:t>
      </w:r>
      <w:r w:rsidRPr="00777F96">
        <w:t>，导体盘厚度为</w:t>
      </w:r>
      <w:r w:rsidRPr="00777F96">
        <w:rPr>
          <w:rFonts w:eastAsia="Times New Roman" w:cs="Times New Roman"/>
          <w:i/>
        </w:rPr>
        <w:t>d</w:t>
      </w:r>
      <w:r w:rsidRPr="00777F96">
        <w:t>、内半径大小可调。求导体盘发热功率最大时内半径的大小。</w:t>
      </w:r>
    </w:p>
    <w:p w14:paraId="4FD93C85" w14:textId="53960456" w:rsidR="002A24D3" w:rsidRPr="00BC2FF6" w:rsidRDefault="00000000" w:rsidP="001B501D">
      <w:pPr>
        <w:rPr>
          <w:color w:val="EE0000"/>
        </w:rPr>
      </w:pPr>
      <w:r w:rsidRPr="00BC2FF6">
        <w:rPr>
          <w:color w:val="EE0000"/>
        </w:rPr>
        <w:t>【解析】</w:t>
      </w:r>
      <w:r w:rsidR="001B501D">
        <w:rPr>
          <w:rFonts w:hint="eastAsia"/>
          <w:color w:val="EE0000"/>
        </w:rPr>
        <w:t>（</w:t>
      </w:r>
      <w:r w:rsidR="001B501D">
        <w:rPr>
          <w:rFonts w:hint="eastAsia"/>
          <w:color w:val="EE0000"/>
        </w:rPr>
        <w:t>1</w:t>
      </w:r>
      <w:r w:rsidR="001B501D">
        <w:rPr>
          <w:rFonts w:hint="eastAsia"/>
          <w:color w:val="EE0000"/>
        </w:rPr>
        <w:t>）</w:t>
      </w:r>
      <w:r w:rsidRPr="00BC2FF6">
        <w:rPr>
          <w:color w:val="EE0000"/>
        </w:rPr>
        <w:t>根据右手定则可知导体盘的外缘是发电机的正极。</w:t>
      </w:r>
    </w:p>
    <w:p w14:paraId="2C36C0CE" w14:textId="0FAB743E" w:rsidR="002A24D3" w:rsidRPr="00BC2FF6" w:rsidRDefault="001B501D" w:rsidP="001B501D">
      <w:pPr>
        <w:rPr>
          <w:color w:val="EE0000"/>
        </w:rPr>
      </w:pPr>
      <w:r>
        <w:rPr>
          <w:rFonts w:hint="eastAsia"/>
          <w:color w:val="EE0000"/>
        </w:rPr>
        <w:t>（</w:t>
      </w:r>
      <w:r>
        <w:rPr>
          <w:rFonts w:hint="eastAsia"/>
          <w:color w:val="EE0000"/>
        </w:rPr>
        <w:t>2</w:t>
      </w:r>
      <w:r>
        <w:rPr>
          <w:rFonts w:hint="eastAsia"/>
          <w:color w:val="EE0000"/>
        </w:rPr>
        <w:t>）</w:t>
      </w:r>
      <w:r w:rsidRPr="00BC2FF6">
        <w:rPr>
          <w:color w:val="EE0000"/>
        </w:rPr>
        <w:t>设导体盘上圆心角为</w:t>
      </w:r>
      <w:r w:rsidRPr="00FB12F5">
        <w:rPr>
          <w:rFonts w:cs="Times New Roman"/>
          <w:i/>
          <w:iCs/>
          <w:color w:val="EE0000"/>
        </w:rPr>
        <w:t>θ</w:t>
      </w:r>
      <w:r w:rsidRPr="00BC2FF6">
        <w:rPr>
          <w:color w:val="EE0000"/>
        </w:rPr>
        <w:t>的区域切割磁场的平均速度为</w:t>
      </w:r>
      <w:r w:rsidRPr="001B501D">
        <w:rPr>
          <w:rFonts w:ascii="Book Antiqua" w:eastAsia="Times New Roman" w:hAnsi="Book Antiqua" w:cs="Times New Roman"/>
          <w:i/>
          <w:color w:val="EE0000"/>
        </w:rPr>
        <w:t>v</w:t>
      </w:r>
      <w:r w:rsidRPr="00BC2FF6">
        <w:rPr>
          <w:color w:val="EE0000"/>
        </w:rPr>
        <w:t>，有</w:t>
      </w:r>
      <w:r w:rsidRPr="00BC2FF6">
        <w:rPr>
          <w:color w:val="EE0000"/>
        </w:rPr>
        <w:object w:dxaOrig="1428" w:dyaOrig="612" w14:anchorId="24367A41">
          <v:shape id="_x0000_i1064" type="#_x0000_t75" alt="学科网(www.zxxk.com)--教育资源门户，提供试卷、教案、课件、论文、素材以及各类教学资源下载，还有大量而丰富的教学相关资讯！ pz6bFJWLL0tN+fUPil0Ivg==" style="width:71.45pt;height:30.5pt" o:ole="">
            <v:imagedata r:id="rId97" o:title="eqId25a2ab9e2b97827683665e1e33247cf8"/>
          </v:shape>
          <o:OLEObject Type="Embed" ProgID="Equation.DSMT4" ShapeID="_x0000_i1064" DrawAspect="Content" ObjectID="_1824107376" r:id="rId98"/>
        </w:object>
      </w:r>
    </w:p>
    <w:p w14:paraId="4B8F73E1" w14:textId="77777777" w:rsidR="002A24D3" w:rsidRPr="00BC2FF6" w:rsidRDefault="00000000" w:rsidP="00BC2FF6">
      <w:pPr>
        <w:rPr>
          <w:color w:val="EE0000"/>
        </w:rPr>
      </w:pPr>
      <w:r w:rsidRPr="00BC2FF6">
        <w:rPr>
          <w:color w:val="EE0000"/>
        </w:rPr>
        <w:t>设导体盘的电动势为</w:t>
      </w:r>
      <w:r w:rsidRPr="00BC2FF6">
        <w:rPr>
          <w:rFonts w:eastAsia="Times New Roman" w:cs="Times New Roman"/>
          <w:i/>
          <w:color w:val="EE0000"/>
        </w:rPr>
        <w:t>E</w:t>
      </w:r>
      <w:r w:rsidRPr="00BC2FF6">
        <w:rPr>
          <w:color w:val="EE0000"/>
        </w:rPr>
        <w:t>，由法拉第电磁感应定律，有</w:t>
      </w:r>
      <w:r w:rsidRPr="00BC2FF6">
        <w:rPr>
          <w:color w:val="EE0000"/>
        </w:rPr>
        <w:object w:dxaOrig="975" w:dyaOrig="285" w14:anchorId="58FCCB8E">
          <v:shape id="_x0000_i1065" type="#_x0000_t75" alt="学科网(www.zxxk.com)--教育资源门户，提供试卷、教案、课件、论文、素材以及各类教学资源下载，还有大量而丰富的教学相关资讯！ pz6bFJWLL0tN+fUPil0Ivg==" style="width:48.55pt;height:14.7pt" o:ole="">
            <v:imagedata r:id="rId99" o:title="eqIdcf66ea6319a1336459c497df2d0225ca"/>
          </v:shape>
          <o:OLEObject Type="Embed" ProgID="Equation.DSMT4" ShapeID="_x0000_i1065" DrawAspect="Content" ObjectID="_1824107377" r:id="rId100"/>
        </w:object>
      </w:r>
    </w:p>
    <w:p w14:paraId="595D5ECC" w14:textId="7FE155F6" w:rsidR="002A24D3" w:rsidRPr="00BC2FF6" w:rsidRDefault="00000000" w:rsidP="00BC2FF6">
      <w:pPr>
        <w:rPr>
          <w:color w:val="EE0000"/>
        </w:rPr>
      </w:pPr>
      <w:r w:rsidRPr="00BC2FF6">
        <w:rPr>
          <w:color w:val="EE0000"/>
        </w:rPr>
        <w:t>设回路中的总电流为</w:t>
      </w:r>
      <w:r w:rsidRPr="00BC2FF6">
        <w:rPr>
          <w:rFonts w:eastAsia="Times New Roman" w:cs="Times New Roman"/>
          <w:i/>
          <w:color w:val="EE0000"/>
        </w:rPr>
        <w:t>I</w:t>
      </w:r>
      <w:r w:rsidRPr="00BC2FF6">
        <w:rPr>
          <w:color w:val="EE0000"/>
        </w:rPr>
        <w:t>，由闭合电路的欧姆定律，有</w:t>
      </w:r>
      <w:r w:rsidRPr="00BC2FF6">
        <w:rPr>
          <w:color w:val="EE0000"/>
        </w:rPr>
        <w:object w:dxaOrig="645" w:dyaOrig="615" w14:anchorId="7519EC69">
          <v:shape id="_x0000_i1066" type="#_x0000_t75" alt="学科网(www.zxxk.com)--教育资源门户，提供试卷、教案、课件、论文、素材以及各类教学资源下载，还有大量而丰富的教学相关资讯！ pz6bFJWLL0tN+fUPil0Ivg==" style="width:32.45pt;height:31.05pt" o:ole="">
            <v:imagedata r:id="rId101" o:title="eqId987f283b65458ebcfc07e0dc9ac62d7e"/>
          </v:shape>
          <o:OLEObject Type="Embed" ProgID="Equation.DSMT4" ShapeID="_x0000_i1066" DrawAspect="Content" ObjectID="_1824107378" r:id="rId102"/>
        </w:object>
      </w:r>
    </w:p>
    <w:p w14:paraId="6E0A8CB3" w14:textId="7D94FF47" w:rsidR="002A24D3" w:rsidRPr="00BC2FF6" w:rsidRDefault="00000000" w:rsidP="00BC2FF6">
      <w:pPr>
        <w:rPr>
          <w:color w:val="EE0000"/>
        </w:rPr>
      </w:pPr>
      <w:r w:rsidRPr="00BC2FF6">
        <w:rPr>
          <w:color w:val="EE0000"/>
        </w:rPr>
        <w:t>设导体盘上圆心角为</w:t>
      </w:r>
      <w:r w:rsidR="001B501D" w:rsidRPr="00FB12F5">
        <w:rPr>
          <w:rFonts w:cs="Times New Roman"/>
          <w:i/>
          <w:iCs/>
          <w:color w:val="EE0000"/>
        </w:rPr>
        <w:t>θ</w:t>
      </w:r>
      <w:r w:rsidRPr="00BC2FF6">
        <w:rPr>
          <w:color w:val="EE0000"/>
        </w:rPr>
        <w:t>区域的电流为</w:t>
      </w:r>
      <w:r w:rsidR="001B501D" w:rsidRPr="00BC2FF6">
        <w:rPr>
          <w:rFonts w:eastAsia="Times New Roman" w:cs="Times New Roman"/>
          <w:i/>
          <w:color w:val="EE0000"/>
        </w:rPr>
        <w:t>I</w:t>
      </w:r>
      <w:r w:rsidR="001B501D">
        <w:rPr>
          <w:rFonts w:eastAsia="Times New Roman" w:cs="Times New Roman"/>
          <w:iCs/>
          <w:color w:val="EE0000"/>
        </w:rPr>
        <w:t>ʹ</w:t>
      </w:r>
      <w:r w:rsidRPr="00BC2FF6">
        <w:rPr>
          <w:color w:val="EE0000"/>
        </w:rPr>
        <w:t>，则</w:t>
      </w:r>
      <w:r w:rsidRPr="00BC2FF6">
        <w:rPr>
          <w:color w:val="EE0000"/>
        </w:rPr>
        <w:object w:dxaOrig="948" w:dyaOrig="612" w14:anchorId="7C92A5FC">
          <v:shape id="_x0000_i1067" type="#_x0000_t75" alt="学科网(www.zxxk.com)--教育资源门户，提供试卷、教案、课件、论文、素材以及各类教学资源下载，还有大量而丰富的教学相关资讯！ pz6bFJWLL0tN+fUPil0Ivg==" style="width:47.15pt;height:30.5pt" o:ole="">
            <v:imagedata r:id="rId103" o:title="eqId814d93a15d5b9c68eba16344c3259cd0"/>
          </v:shape>
          <o:OLEObject Type="Embed" ProgID="Equation.DSMT4" ShapeID="_x0000_i1067" DrawAspect="Content" ObjectID="_1824107379" r:id="rId104"/>
        </w:object>
      </w:r>
    </w:p>
    <w:p w14:paraId="25C4B201" w14:textId="17F21438" w:rsidR="002A24D3" w:rsidRPr="00BC2FF6" w:rsidRDefault="00000000" w:rsidP="00BC2FF6">
      <w:pPr>
        <w:rPr>
          <w:color w:val="EE0000"/>
        </w:rPr>
      </w:pPr>
      <w:r w:rsidRPr="00BC2FF6">
        <w:rPr>
          <w:color w:val="EE0000"/>
        </w:rPr>
        <w:t>作用在导体盘上圆心角为</w:t>
      </w:r>
      <w:r w:rsidR="001B501D" w:rsidRPr="00FB12F5">
        <w:rPr>
          <w:rFonts w:cs="Times New Roman"/>
          <w:i/>
          <w:iCs/>
          <w:color w:val="EE0000"/>
        </w:rPr>
        <w:t>θ</w:t>
      </w:r>
      <w:r w:rsidRPr="00BC2FF6">
        <w:rPr>
          <w:color w:val="EE0000"/>
        </w:rPr>
        <w:t>区域上的安培力大小为</w:t>
      </w:r>
      <w:r w:rsidRPr="00BC2FF6">
        <w:rPr>
          <w:color w:val="EE0000"/>
        </w:rPr>
        <w:object w:dxaOrig="1035" w:dyaOrig="285" w14:anchorId="32FFA164">
          <v:shape id="_x0000_i1068" type="#_x0000_t75" alt="学科网(www.zxxk.com)--教育资源门户，提供试卷、教案、课件、论文、素材以及各类教学资源下载，还有大量而丰富的教学相关资讯！ pz6bFJWLL0tN+fUPil0Ivg==" style="width:51.95pt;height:14.7pt" o:ole="">
            <v:imagedata r:id="rId105" o:title="eqId48cdb94d62e5542393b0e9c1ac5f2845"/>
          </v:shape>
          <o:OLEObject Type="Embed" ProgID="Equation.DSMT4" ShapeID="_x0000_i1068" DrawAspect="Content" ObjectID="_1824107380" r:id="rId106"/>
        </w:object>
      </w:r>
    </w:p>
    <w:p w14:paraId="05ED9753" w14:textId="3ADD650B" w:rsidR="002A24D3" w:rsidRPr="00BC2FF6" w:rsidRDefault="001B501D" w:rsidP="00BC2FF6">
      <w:pPr>
        <w:rPr>
          <w:color w:val="EE0000"/>
        </w:rPr>
      </w:pPr>
      <w:r w:rsidRPr="00BC2FF6">
        <w:rPr>
          <w:color w:val="EE0000"/>
        </w:rPr>
        <w:t>联立上述各式，得</w:t>
      </w:r>
      <w:r w:rsidRPr="001B501D">
        <w:rPr>
          <w:rFonts w:hint="eastAsia"/>
          <w:i/>
          <w:iCs/>
          <w:color w:val="EE0000"/>
        </w:rPr>
        <w:t>F</w:t>
      </w:r>
      <w:r>
        <w:rPr>
          <w:rFonts w:hint="eastAsia"/>
          <w:color w:val="EE0000"/>
        </w:rPr>
        <w:t xml:space="preserve"> = </w:t>
      </w:r>
      <w:r>
        <w:rPr>
          <w:color w:val="EE0000"/>
        </w:rPr>
        <w:fldChar w:fldCharType="begin"/>
      </w:r>
      <w:r>
        <w:rPr>
          <w:color w:val="EE0000"/>
        </w:rPr>
        <w:instrText xml:space="preserve"> </w:instrText>
      </w:r>
      <w:r>
        <w:rPr>
          <w:rFonts w:hint="eastAsia"/>
          <w:color w:val="EE0000"/>
        </w:rPr>
        <w:instrText>EQ \F(4</w:instrText>
      </w:r>
      <w:r w:rsidRPr="001B501D">
        <w:rPr>
          <w:rFonts w:hint="eastAsia"/>
          <w:i/>
          <w:iCs/>
          <w:color w:val="EE0000"/>
        </w:rPr>
        <w:instrText>B</w:instrText>
      </w:r>
      <w:r>
        <w:rPr>
          <w:rFonts w:hint="eastAsia"/>
          <w:color w:val="EE0000"/>
          <w:vertAlign w:val="superscript"/>
        </w:rPr>
        <w:instrText>2</w:instrText>
      </w:r>
      <w:r w:rsidRPr="001B501D">
        <w:rPr>
          <w:rFonts w:hint="eastAsia"/>
          <w:i/>
          <w:iCs/>
          <w:color w:val="EE0000"/>
        </w:rPr>
        <w:instrText>l</w:instrText>
      </w:r>
      <w:r>
        <w:rPr>
          <w:rFonts w:hint="eastAsia"/>
          <w:color w:val="EE0000"/>
          <w:vertAlign w:val="superscript"/>
        </w:rPr>
        <w:instrText>3</w:instrText>
      </w:r>
      <w:r w:rsidRPr="001B501D">
        <w:rPr>
          <w:rFonts w:cs="Times New Roman"/>
          <w:i/>
          <w:iCs/>
          <w:color w:val="EE0000"/>
        </w:rPr>
        <w:instrText>ω</w:instrText>
      </w:r>
      <w:r>
        <w:rPr>
          <w:rFonts w:hint="eastAsia"/>
          <w:color w:val="EE0000"/>
        </w:rPr>
        <w:instrText>,</w:instrText>
      </w:r>
      <w:r>
        <w:rPr>
          <w:rFonts w:cs="Times New Roman"/>
          <w:color w:val="EE0000"/>
        </w:rPr>
        <w:instrText>π</w:instrText>
      </w:r>
      <w:r w:rsidRPr="001B501D">
        <w:rPr>
          <w:rFonts w:hint="eastAsia"/>
          <w:i/>
          <w:iCs/>
          <w:color w:val="EE0000"/>
        </w:rPr>
        <w:instrText>R</w:instrText>
      </w:r>
      <w:r>
        <w:rPr>
          <w:rFonts w:hint="eastAsia"/>
          <w:color w:val="EE0000"/>
        </w:rPr>
        <w:instrText>)</w:instrText>
      </w:r>
      <w:r>
        <w:rPr>
          <w:color w:val="EE0000"/>
        </w:rPr>
        <w:instrText xml:space="preserve"> </w:instrText>
      </w:r>
      <w:r>
        <w:rPr>
          <w:color w:val="EE0000"/>
        </w:rPr>
        <w:fldChar w:fldCharType="separate"/>
      </w:r>
      <w:r>
        <w:rPr>
          <w:color w:val="EE0000"/>
        </w:rPr>
        <w:fldChar w:fldCharType="end"/>
      </w:r>
      <w:r w:rsidRPr="001B501D">
        <w:rPr>
          <w:rFonts w:cs="Times New Roman"/>
          <w:i/>
          <w:iCs/>
          <w:color w:val="EE0000"/>
        </w:rPr>
        <w:t>θ</w:t>
      </w:r>
    </w:p>
    <w:p w14:paraId="51032E2A" w14:textId="0290032B" w:rsidR="002A24D3" w:rsidRPr="00BC2FF6" w:rsidRDefault="001B501D" w:rsidP="00806AF2">
      <w:pPr>
        <w:rPr>
          <w:color w:val="EE0000"/>
        </w:rPr>
      </w:pPr>
      <w:r>
        <w:rPr>
          <w:rFonts w:hint="eastAsia"/>
          <w:color w:val="EE0000"/>
        </w:rPr>
        <w:t>（</w:t>
      </w:r>
      <w:r>
        <w:rPr>
          <w:rFonts w:hint="eastAsia"/>
          <w:color w:val="EE0000"/>
        </w:rPr>
        <w:t>3</w:t>
      </w:r>
      <w:r>
        <w:rPr>
          <w:rFonts w:hint="eastAsia"/>
          <w:color w:val="EE0000"/>
        </w:rPr>
        <w:t>）</w:t>
      </w:r>
      <w:r w:rsidRPr="00BC2FF6">
        <w:rPr>
          <w:color w:val="EE0000"/>
        </w:rPr>
        <w:t>如图所示</w:t>
      </w:r>
      <w:r w:rsidR="00806AF2">
        <w:rPr>
          <w:rFonts w:hint="eastAsia"/>
          <w:color w:val="EE0000"/>
        </w:rPr>
        <w:t>，</w:t>
      </w:r>
      <w:r w:rsidR="00596516" w:rsidRPr="00BC2FF6">
        <w:rPr>
          <w:noProof/>
          <w:color w:val="EE0000"/>
        </w:rPr>
        <w:drawing>
          <wp:anchor distT="0" distB="0" distL="114300" distR="114300" simplePos="0" relativeHeight="251666432" behindDoc="0" locked="0" layoutInCell="1" allowOverlap="1" wp14:anchorId="7A977E01" wp14:editId="3E9FAA3D">
            <wp:simplePos x="0" y="0"/>
            <wp:positionH relativeFrom="column">
              <wp:posOffset>3693907</wp:posOffset>
            </wp:positionH>
            <wp:positionV relativeFrom="paragraph">
              <wp:posOffset>226695</wp:posOffset>
            </wp:positionV>
            <wp:extent cx="1497965" cy="477520"/>
            <wp:effectExtent l="0" t="0" r="6985" b="0"/>
            <wp:wrapSquare wrapText="bothSides"/>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107"/>
                    <a:stretch>
                      <a:fillRect/>
                    </a:stretch>
                  </pic:blipFill>
                  <pic:spPr>
                    <a:xfrm>
                      <a:off x="0" y="0"/>
                      <a:ext cx="1497965" cy="477520"/>
                    </a:xfrm>
                    <a:prstGeom prst="rect">
                      <a:avLst/>
                    </a:prstGeom>
                  </pic:spPr>
                </pic:pic>
              </a:graphicData>
            </a:graphic>
            <wp14:sizeRelH relativeFrom="margin">
              <wp14:pctWidth>0</wp14:pctWidth>
            </wp14:sizeRelH>
            <wp14:sizeRelV relativeFrom="margin">
              <wp14:pctHeight>0</wp14:pctHeight>
            </wp14:sizeRelV>
          </wp:anchor>
        </w:drawing>
      </w:r>
      <w:r w:rsidR="00000000" w:rsidRPr="00BC2FF6">
        <w:rPr>
          <w:color w:val="EE0000"/>
        </w:rPr>
        <w:t>设距离轴线为</w:t>
      </w:r>
      <w:r w:rsidR="00000000" w:rsidRPr="00BC2FF6">
        <w:rPr>
          <w:rFonts w:eastAsia="Times New Roman" w:cs="Times New Roman"/>
          <w:i/>
          <w:color w:val="EE0000"/>
        </w:rPr>
        <w:t>r</w:t>
      </w:r>
      <w:r w:rsidR="00000000" w:rsidRPr="00BC2FF6">
        <w:rPr>
          <w:color w:val="EE0000"/>
        </w:rPr>
        <w:t>处的沿半径方向的微小长度为</w:t>
      </w:r>
      <w:r>
        <w:rPr>
          <w:rFonts w:cs="Times New Roman"/>
          <w:color w:val="EE0000"/>
        </w:rPr>
        <w:t>Δ</w:t>
      </w:r>
      <w:r w:rsidRPr="001B501D">
        <w:rPr>
          <w:rFonts w:hint="eastAsia"/>
          <w:i/>
          <w:iCs/>
          <w:color w:val="EE0000"/>
        </w:rPr>
        <w:t>r</w:t>
      </w:r>
      <w:r w:rsidR="00000000" w:rsidRPr="00BC2FF6">
        <w:rPr>
          <w:color w:val="EE0000"/>
        </w:rPr>
        <w:t>、横截面积为</w:t>
      </w:r>
      <w:r w:rsidRPr="001B501D">
        <w:rPr>
          <w:rFonts w:cs="Times New Roman"/>
          <w:i/>
          <w:iCs/>
          <w:color w:val="EE0000"/>
        </w:rPr>
        <w:t>θ</w:t>
      </w:r>
      <w:r w:rsidRPr="001B501D">
        <w:rPr>
          <w:rFonts w:hint="eastAsia"/>
          <w:i/>
          <w:iCs/>
          <w:color w:val="EE0000"/>
        </w:rPr>
        <w:t>rd</w:t>
      </w:r>
      <w:r w:rsidR="00000000" w:rsidRPr="00BC2FF6">
        <w:rPr>
          <w:color w:val="EE0000"/>
        </w:rPr>
        <w:t>的导体电阻为</w:t>
      </w:r>
      <w:r>
        <w:rPr>
          <w:rFonts w:cs="Times New Roman"/>
          <w:color w:val="EE0000"/>
        </w:rPr>
        <w:t>Δ</w:t>
      </w:r>
      <w:r w:rsidRPr="001B501D">
        <w:rPr>
          <w:rFonts w:hint="eastAsia"/>
          <w:i/>
          <w:iCs/>
          <w:color w:val="EE0000"/>
        </w:rPr>
        <w:t>R</w:t>
      </w:r>
      <w:r>
        <w:rPr>
          <w:rFonts w:cs="Times New Roman"/>
          <w:color w:val="EE0000"/>
        </w:rPr>
        <w:t>ʹ</w:t>
      </w:r>
      <w:r w:rsidR="00000000" w:rsidRPr="00BC2FF6">
        <w:rPr>
          <w:color w:val="EE0000"/>
        </w:rPr>
        <w:t>，有</w:t>
      </w:r>
      <w:r w:rsidR="00000000" w:rsidRPr="00BC2FF6">
        <w:rPr>
          <w:color w:val="EE0000"/>
        </w:rPr>
        <w:object w:dxaOrig="1320" w:dyaOrig="612" w14:anchorId="364525DC">
          <v:shape id="_x0000_i1069" type="#_x0000_t75" alt="学科网(www.zxxk.com)--教育资源门户，提供试卷、教案、课件、论文、素材以及各类教学资源下载，还有大量而丰富的教学相关资讯！ pz6bFJWLL0tN+fUPil0Ivg==" style="width:65.8pt;height:30.5pt" o:ole="">
            <v:imagedata r:id="rId108" o:title="eqId6933f7f36f3443e17a3507fc7e7bce19"/>
          </v:shape>
          <o:OLEObject Type="Embed" ProgID="Equation.DSMT4" ShapeID="_x0000_i1069" DrawAspect="Content" ObjectID="_1824107381" r:id="rId109"/>
        </w:object>
      </w:r>
    </w:p>
    <w:p w14:paraId="020EDABA" w14:textId="0AB0C6C6" w:rsidR="002A24D3" w:rsidRPr="00BC2FF6" w:rsidRDefault="00000000" w:rsidP="00BC2FF6">
      <w:pPr>
        <w:rPr>
          <w:color w:val="EE0000"/>
        </w:rPr>
      </w:pPr>
      <w:r w:rsidRPr="00BC2FF6">
        <w:rPr>
          <w:color w:val="EE0000"/>
        </w:rPr>
        <w:t>设导体盘的内半径大小为</w:t>
      </w:r>
      <w:r w:rsidRPr="00BC2FF6">
        <w:rPr>
          <w:rFonts w:eastAsia="Times New Roman" w:cs="Times New Roman"/>
          <w:i/>
          <w:color w:val="EE0000"/>
        </w:rPr>
        <w:t>x</w:t>
      </w:r>
      <w:r w:rsidRPr="00BC2FF6">
        <w:rPr>
          <w:color w:val="EE0000"/>
        </w:rPr>
        <w:t>、圆心角为</w:t>
      </w:r>
      <w:r w:rsidR="001B501D" w:rsidRPr="001B501D">
        <w:rPr>
          <w:rFonts w:cs="Times New Roman"/>
          <w:i/>
          <w:iCs/>
          <w:color w:val="EE0000"/>
        </w:rPr>
        <w:t>θ</w:t>
      </w:r>
      <w:r w:rsidRPr="00BC2FF6">
        <w:rPr>
          <w:color w:val="EE0000"/>
        </w:rPr>
        <w:t>区域的电阻为</w:t>
      </w:r>
      <w:r w:rsidR="001B501D" w:rsidRPr="001B501D">
        <w:rPr>
          <w:rFonts w:hint="eastAsia"/>
          <w:i/>
          <w:iCs/>
          <w:color w:val="EE0000"/>
        </w:rPr>
        <w:t>R</w:t>
      </w:r>
      <w:r w:rsidR="001B501D">
        <w:rPr>
          <w:rFonts w:cs="Times New Roman"/>
          <w:color w:val="EE0000"/>
        </w:rPr>
        <w:t>ʹ</w:t>
      </w:r>
      <w:r w:rsidRPr="00BC2FF6">
        <w:rPr>
          <w:color w:val="EE0000"/>
        </w:rPr>
        <w:t>，有</w:t>
      </w:r>
      <w:r w:rsidRPr="00BC2FF6">
        <w:rPr>
          <w:color w:val="EE0000"/>
        </w:rPr>
        <w:object w:dxaOrig="1248" w:dyaOrig="612" w14:anchorId="5D770893">
          <v:shape id="_x0000_i1070" type="#_x0000_t75" alt="学科网(www.zxxk.com)--教育资源门户，提供试卷、教案、课件、论文、素材以及各类教学资源下载，还有大量而丰富的教学相关资讯！ pz6bFJWLL0tN+fUPil0Ivg==" style="width:62.4pt;height:30.5pt" o:ole="">
            <v:imagedata r:id="rId110" o:title="eqIdde2d5a314f6c8780594e612afdfe7f6d"/>
          </v:shape>
          <o:OLEObject Type="Embed" ProgID="Equation.DSMT4" ShapeID="_x0000_i1070" DrawAspect="Content" ObjectID="_1824107382" r:id="rId111"/>
        </w:object>
      </w:r>
    </w:p>
    <w:p w14:paraId="0EE9C067" w14:textId="62BB7ED9" w:rsidR="002A24D3" w:rsidRPr="00BC2FF6" w:rsidRDefault="00000000" w:rsidP="00BC2FF6">
      <w:pPr>
        <w:rPr>
          <w:color w:val="EE0000"/>
        </w:rPr>
      </w:pPr>
      <w:r w:rsidRPr="00BC2FF6">
        <w:rPr>
          <w:color w:val="EE0000"/>
        </w:rPr>
        <w:t>设导体盘的电阻为</w:t>
      </w:r>
      <w:r w:rsidR="001B501D" w:rsidRPr="001B501D">
        <w:rPr>
          <w:rFonts w:hint="eastAsia"/>
          <w:i/>
          <w:iCs/>
          <w:color w:val="EE0000"/>
        </w:rPr>
        <w:t>R</w:t>
      </w:r>
      <w:r w:rsidR="001B501D">
        <w:rPr>
          <w:rFonts w:hint="eastAsia"/>
          <w:color w:val="EE0000"/>
          <w:vertAlign w:val="subscript"/>
        </w:rPr>
        <w:t>盘</w:t>
      </w:r>
      <w:r w:rsidRPr="00BC2FF6">
        <w:rPr>
          <w:color w:val="EE0000"/>
        </w:rPr>
        <w:t>，则</w:t>
      </w:r>
      <w:r w:rsidRPr="00BC2FF6">
        <w:rPr>
          <w:color w:val="EE0000"/>
        </w:rPr>
        <w:object w:dxaOrig="1008" w:dyaOrig="612" w14:anchorId="5F03C703">
          <v:shape id="_x0000_i1071" type="#_x0000_t75" alt="学科网(www.zxxk.com)--教育资源门户，提供试卷、教案、课件、论文、素材以及各类教学资源下载，还有大量而丰富的教学相关资讯！ pz6bFJWLL0tN+fUPil0Ivg==" style="width:50.55pt;height:30.5pt" o:ole="">
            <v:imagedata r:id="rId112" o:title="eqIddcc134af980785b1a60eaec05f82e242"/>
          </v:shape>
          <o:OLEObject Type="Embed" ProgID="Equation.DSMT4" ShapeID="_x0000_i1071" DrawAspect="Content" ObjectID="_1824107383" r:id="rId113"/>
        </w:object>
      </w:r>
    </w:p>
    <w:p w14:paraId="3886F70D" w14:textId="27912EC1" w:rsidR="002A24D3" w:rsidRPr="00BC2FF6" w:rsidRDefault="00000000" w:rsidP="00BC2FF6">
      <w:pPr>
        <w:rPr>
          <w:color w:val="EE0000"/>
        </w:rPr>
      </w:pPr>
      <w:r w:rsidRPr="00BC2FF6">
        <w:rPr>
          <w:color w:val="EE0000"/>
        </w:rPr>
        <w:lastRenderedPageBreak/>
        <w:t>设内半径为</w:t>
      </w:r>
      <w:r w:rsidRPr="00BC2FF6">
        <w:rPr>
          <w:rFonts w:eastAsia="Times New Roman" w:cs="Times New Roman"/>
          <w:i/>
          <w:color w:val="EE0000"/>
        </w:rPr>
        <w:t>x</w:t>
      </w:r>
      <w:r w:rsidRPr="00BC2FF6">
        <w:rPr>
          <w:color w:val="EE0000"/>
        </w:rPr>
        <w:t>时导体盘的电动势为</w:t>
      </w:r>
      <w:r w:rsidR="001B501D" w:rsidRPr="001B501D">
        <w:rPr>
          <w:rFonts w:hint="eastAsia"/>
          <w:i/>
          <w:iCs/>
          <w:color w:val="EE0000"/>
        </w:rPr>
        <w:t>E</w:t>
      </w:r>
      <w:r w:rsidR="001B501D">
        <w:rPr>
          <w:rFonts w:cs="Times New Roman"/>
          <w:color w:val="EE0000"/>
        </w:rPr>
        <w:t>ʹ</w:t>
      </w:r>
      <w:r w:rsidRPr="00BC2FF6">
        <w:rPr>
          <w:color w:val="EE0000"/>
        </w:rPr>
        <w:t>，可知</w:t>
      </w:r>
      <w:r w:rsidRPr="00BC2FF6">
        <w:rPr>
          <w:color w:val="EE0000"/>
        </w:rPr>
        <w:object w:dxaOrig="2683" w:dyaOrig="677" w14:anchorId="49E980B0">
          <v:shape id="_x0000_i1072" type="#_x0000_t75" alt="学科网(www.zxxk.com)--教育资源门户，提供试卷、教案、课件、论文、素材以及各类教学资源下载，还有大量而丰富的教学相关资讯！ pz6bFJWLL0tN+fUPil0Ivg==" style="width:134.4pt;height:33.9pt" o:ole="">
            <v:imagedata r:id="rId114" o:title="eqIdef450ba2b240963c4b439cf4fdc6995a"/>
          </v:shape>
          <o:OLEObject Type="Embed" ProgID="Equation.DSMT4" ShapeID="_x0000_i1072" DrawAspect="Content" ObjectID="_1824107384" r:id="rId115"/>
        </w:object>
      </w:r>
    </w:p>
    <w:p w14:paraId="2CC09114" w14:textId="77777777" w:rsidR="002A24D3" w:rsidRPr="00BC2FF6" w:rsidRDefault="00000000" w:rsidP="00BC2FF6">
      <w:pPr>
        <w:rPr>
          <w:color w:val="EE0000"/>
        </w:rPr>
      </w:pPr>
      <w:r w:rsidRPr="00BC2FF6">
        <w:rPr>
          <w:color w:val="EE0000"/>
        </w:rPr>
        <w:t>设导体盘发热功率为</w:t>
      </w:r>
      <w:r w:rsidRPr="00BC2FF6">
        <w:rPr>
          <w:rFonts w:eastAsia="Times New Roman" w:cs="Times New Roman"/>
          <w:i/>
          <w:color w:val="EE0000"/>
        </w:rPr>
        <w:t>P</w:t>
      </w:r>
      <w:r w:rsidRPr="00BC2FF6">
        <w:rPr>
          <w:color w:val="EE0000"/>
        </w:rPr>
        <w:t>，有</w:t>
      </w:r>
      <w:r w:rsidRPr="00BC2FF6">
        <w:rPr>
          <w:color w:val="EE0000"/>
        </w:rPr>
        <w:object w:dxaOrig="840" w:dyaOrig="732" w14:anchorId="1DFAB0B6">
          <v:shape id="_x0000_i1073" type="#_x0000_t75" alt="学科网(www.zxxk.com)--教育资源门户，提供试卷、教案、课件、论文、素材以及各类教学资源下载，还有大量而丰富的教学相关资讯！ pz6bFJWLL0tN+fUPil0Ivg==" style="width:42.35pt;height:36.7pt" o:ole="">
            <v:imagedata r:id="rId116" o:title="eqId2e20d461f3cb7bece81bb7f800b52cbb"/>
          </v:shape>
          <o:OLEObject Type="Embed" ProgID="Equation.DSMT4" ShapeID="_x0000_i1073" DrawAspect="Content" ObjectID="_1824107385" r:id="rId117"/>
        </w:object>
      </w:r>
    </w:p>
    <w:p w14:paraId="728A808F" w14:textId="77777777" w:rsidR="002A24D3" w:rsidRPr="00BC2FF6" w:rsidRDefault="00000000" w:rsidP="00BC2FF6">
      <w:pPr>
        <w:rPr>
          <w:color w:val="EE0000"/>
        </w:rPr>
      </w:pPr>
      <w:r w:rsidRPr="00BC2FF6">
        <w:rPr>
          <w:color w:val="EE0000"/>
        </w:rPr>
        <w:t>联立上述式子联立可得</w:t>
      </w:r>
      <w:r w:rsidRPr="00BC2FF6">
        <w:rPr>
          <w:color w:val="EE0000"/>
        </w:rPr>
        <w:object w:dxaOrig="2865" w:dyaOrig="720" w14:anchorId="355A089D">
          <v:shape id="_x0000_i1074" type="#_x0000_t75" alt="学科网(www.zxxk.com)--教育资源门户，提供试卷、教案、课件、论文、素材以及各类教学资源下载，还有大量而丰富的教学相关资讯！ pz6bFJWLL0tN+fUPil0Ivg==" style="width:143.15pt;height:36.15pt" o:ole="">
            <v:imagedata r:id="rId118" o:title="eqId927d95c6955fc5654a4ea9cbef6d3de4"/>
          </v:shape>
          <o:OLEObject Type="Embed" ProgID="Equation.DSMT4" ShapeID="_x0000_i1074" DrawAspect="Content" ObjectID="_1824107386" r:id="rId119"/>
        </w:object>
      </w:r>
    </w:p>
    <w:p w14:paraId="4672D50D" w14:textId="29EB3B3D" w:rsidR="002A24D3" w:rsidRPr="00BC2FF6" w:rsidRDefault="00000000" w:rsidP="00BC2FF6">
      <w:pPr>
        <w:rPr>
          <w:color w:val="EE0000"/>
        </w:rPr>
      </w:pPr>
      <w:r w:rsidRPr="00BC2FF6">
        <w:rPr>
          <w:color w:val="EE0000"/>
        </w:rPr>
        <w:t>根据数学求导部分知识可得当</w:t>
      </w:r>
      <w:r w:rsidR="001B501D" w:rsidRPr="001B501D">
        <w:rPr>
          <w:rFonts w:hint="eastAsia"/>
          <w:i/>
          <w:iCs/>
          <w:color w:val="EE0000"/>
        </w:rPr>
        <w:t>x</w:t>
      </w:r>
      <w:r w:rsidR="001B501D">
        <w:rPr>
          <w:rFonts w:hint="eastAsia"/>
          <w:color w:val="EE0000"/>
        </w:rPr>
        <w:t xml:space="preserve"> = </w:t>
      </w:r>
      <w:r w:rsidR="001B501D" w:rsidRPr="001B501D">
        <w:rPr>
          <w:rFonts w:hint="eastAsia"/>
          <w:i/>
          <w:iCs/>
          <w:color w:val="EE0000"/>
        </w:rPr>
        <w:t>l</w:t>
      </w:r>
      <w:r w:rsidRPr="00BC2FF6">
        <w:rPr>
          <w:color w:val="EE0000"/>
        </w:rPr>
        <w:t>时，导体盘发热功率</w:t>
      </w:r>
      <w:r w:rsidR="001B501D" w:rsidRPr="001B501D">
        <w:rPr>
          <w:rFonts w:hint="eastAsia"/>
          <w:i/>
          <w:iCs/>
          <w:color w:val="EE0000"/>
        </w:rPr>
        <w:t>P</w:t>
      </w:r>
      <w:r w:rsidRPr="00BC2FF6">
        <w:rPr>
          <w:color w:val="EE0000"/>
        </w:rPr>
        <w:t>最大。</w:t>
      </w:r>
    </w:p>
    <w:sectPr w:rsidR="002A24D3" w:rsidRPr="00BC2FF6" w:rsidSect="00F438EB">
      <w:footerReference w:type="default" r:id="rId120"/>
      <w:pgSz w:w="11906" w:h="16838"/>
      <w:pgMar w:top="1440" w:right="1800" w:bottom="1440" w:left="1800"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ysics" w:date="2025-11-06T10:31:00Z" w:initials="phy">
    <w:p w14:paraId="5CC33317" w14:textId="77777777" w:rsidR="00F438EB" w:rsidRDefault="00F438EB">
      <w:pPr>
        <w:pStyle w:val="ab"/>
      </w:pPr>
      <w:r>
        <w:rPr>
          <w:rStyle w:val="aa"/>
        </w:rPr>
        <w:annotationRef/>
      </w:r>
      <w:r>
        <w:rPr>
          <w:rFonts w:hint="eastAsia"/>
        </w:rPr>
        <w:t>A</w:t>
      </w:r>
    </w:p>
    <w:p w14:paraId="46973C44" w14:textId="3E260ECB" w:rsidR="00777F96" w:rsidRDefault="00777F96">
      <w:pPr>
        <w:pStyle w:val="ab"/>
      </w:pPr>
      <w:r>
        <w:rPr>
          <w:rFonts w:hint="eastAsia"/>
        </w:rPr>
        <w:t>2025</w:t>
      </w:r>
      <w:r>
        <w:rPr>
          <w:rFonts w:hint="eastAsia"/>
        </w:rPr>
        <w:t>年天津高考</w:t>
      </w:r>
      <w:r>
        <w:rPr>
          <w:rFonts w:hint="eastAsia"/>
        </w:rPr>
        <w:t>1</w:t>
      </w:r>
    </w:p>
  </w:comment>
  <w:comment w:id="1" w:author="physics" w:date="2025-11-06T10:37:00Z" w:initials="phy">
    <w:p w14:paraId="40673973" w14:textId="77777777" w:rsidR="0028580A" w:rsidRDefault="0028580A">
      <w:pPr>
        <w:pStyle w:val="ab"/>
      </w:pPr>
      <w:r>
        <w:rPr>
          <w:rStyle w:val="aa"/>
        </w:rPr>
        <w:annotationRef/>
      </w:r>
      <w:r>
        <w:rPr>
          <w:rFonts w:hint="eastAsia"/>
        </w:rPr>
        <w:t>B</w:t>
      </w:r>
    </w:p>
    <w:p w14:paraId="23F92891" w14:textId="360986D6" w:rsidR="00777F96" w:rsidRDefault="00777F96">
      <w:pPr>
        <w:pStyle w:val="ab"/>
      </w:pPr>
      <w:r>
        <w:rPr>
          <w:rFonts w:hint="eastAsia"/>
        </w:rPr>
        <w:t>2025</w:t>
      </w:r>
      <w:r>
        <w:rPr>
          <w:rFonts w:hint="eastAsia"/>
        </w:rPr>
        <w:t>年天津高考</w:t>
      </w:r>
      <w:r>
        <w:rPr>
          <w:rFonts w:hint="eastAsia"/>
        </w:rPr>
        <w:t>2</w:t>
      </w:r>
    </w:p>
  </w:comment>
  <w:comment w:id="2" w:author="physics" w:date="2025-11-06T10:38:00Z" w:initials="phy">
    <w:p w14:paraId="110A257B" w14:textId="77777777" w:rsidR="0028580A" w:rsidRDefault="0028580A">
      <w:pPr>
        <w:pStyle w:val="ab"/>
      </w:pPr>
      <w:r>
        <w:rPr>
          <w:rStyle w:val="aa"/>
        </w:rPr>
        <w:annotationRef/>
      </w:r>
      <w:r>
        <w:rPr>
          <w:rFonts w:hint="eastAsia"/>
        </w:rPr>
        <w:t>B</w:t>
      </w:r>
    </w:p>
    <w:p w14:paraId="4750942B" w14:textId="103A409A" w:rsidR="00777F96" w:rsidRDefault="00777F96">
      <w:pPr>
        <w:pStyle w:val="ab"/>
      </w:pPr>
      <w:r>
        <w:rPr>
          <w:rFonts w:hint="eastAsia"/>
        </w:rPr>
        <w:t>2025</w:t>
      </w:r>
      <w:r>
        <w:rPr>
          <w:rFonts w:hint="eastAsia"/>
        </w:rPr>
        <w:t>年天津高考</w:t>
      </w:r>
      <w:r>
        <w:rPr>
          <w:rFonts w:hint="eastAsia"/>
        </w:rPr>
        <w:t>3</w:t>
      </w:r>
    </w:p>
  </w:comment>
  <w:comment w:id="3" w:author="physics" w:date="2025-11-06T10:39:00Z" w:initials="phy">
    <w:p w14:paraId="453550D2" w14:textId="77777777" w:rsidR="0028580A" w:rsidRDefault="0028580A">
      <w:pPr>
        <w:pStyle w:val="ab"/>
      </w:pPr>
      <w:r>
        <w:rPr>
          <w:rStyle w:val="aa"/>
        </w:rPr>
        <w:annotationRef/>
      </w:r>
      <w:r>
        <w:rPr>
          <w:rFonts w:hint="eastAsia"/>
        </w:rPr>
        <w:t>C</w:t>
      </w:r>
    </w:p>
    <w:p w14:paraId="5F32A3A8" w14:textId="71AAD900" w:rsidR="00777F96" w:rsidRDefault="00777F96">
      <w:pPr>
        <w:pStyle w:val="ab"/>
      </w:pPr>
      <w:r>
        <w:rPr>
          <w:rFonts w:hint="eastAsia"/>
        </w:rPr>
        <w:t>2025</w:t>
      </w:r>
      <w:r>
        <w:rPr>
          <w:rFonts w:hint="eastAsia"/>
        </w:rPr>
        <w:t>年天津高考</w:t>
      </w:r>
      <w:r>
        <w:rPr>
          <w:rFonts w:hint="eastAsia"/>
        </w:rPr>
        <w:t>4</w:t>
      </w:r>
    </w:p>
  </w:comment>
  <w:comment w:id="4" w:author="physics" w:date="2025-11-06T10:39:00Z" w:initials="phy">
    <w:p w14:paraId="25D9359F" w14:textId="77777777" w:rsidR="0028580A" w:rsidRDefault="0028580A">
      <w:pPr>
        <w:pStyle w:val="ab"/>
      </w:pPr>
      <w:r>
        <w:rPr>
          <w:rStyle w:val="aa"/>
        </w:rPr>
        <w:annotationRef/>
      </w:r>
      <w:r>
        <w:rPr>
          <w:rFonts w:hint="eastAsia"/>
        </w:rPr>
        <w:t>D</w:t>
      </w:r>
    </w:p>
    <w:p w14:paraId="08E38B50" w14:textId="04FEDC15" w:rsidR="00777F96" w:rsidRDefault="00777F96">
      <w:pPr>
        <w:pStyle w:val="ab"/>
      </w:pPr>
      <w:r>
        <w:rPr>
          <w:rFonts w:hint="eastAsia"/>
        </w:rPr>
        <w:t>2025</w:t>
      </w:r>
      <w:r>
        <w:rPr>
          <w:rFonts w:hint="eastAsia"/>
        </w:rPr>
        <w:t>年天津高考</w:t>
      </w:r>
      <w:r>
        <w:rPr>
          <w:rFonts w:hint="eastAsia"/>
        </w:rPr>
        <w:t>5</w:t>
      </w:r>
    </w:p>
  </w:comment>
  <w:comment w:id="5" w:author="physics" w:date="2025-11-06T10:40:00Z" w:initials="phy">
    <w:p w14:paraId="024791B8" w14:textId="77777777" w:rsidR="0028580A" w:rsidRDefault="0028580A">
      <w:pPr>
        <w:pStyle w:val="ab"/>
      </w:pPr>
      <w:r>
        <w:rPr>
          <w:rStyle w:val="aa"/>
        </w:rPr>
        <w:annotationRef/>
      </w:r>
      <w:r>
        <w:rPr>
          <w:rFonts w:hint="eastAsia"/>
        </w:rPr>
        <w:t>CD</w:t>
      </w:r>
    </w:p>
    <w:p w14:paraId="436EC8F6" w14:textId="407C5810" w:rsidR="00777F96" w:rsidRDefault="00777F96">
      <w:pPr>
        <w:pStyle w:val="ab"/>
      </w:pPr>
      <w:r>
        <w:rPr>
          <w:rFonts w:hint="eastAsia"/>
        </w:rPr>
        <w:t>2025</w:t>
      </w:r>
      <w:r>
        <w:rPr>
          <w:rFonts w:hint="eastAsia"/>
        </w:rPr>
        <w:t>年天津高考</w:t>
      </w:r>
      <w:r>
        <w:rPr>
          <w:rFonts w:hint="eastAsia"/>
        </w:rPr>
        <w:t>6</w:t>
      </w:r>
    </w:p>
  </w:comment>
  <w:comment w:id="6" w:author="physics" w:date="2025-11-06T10:41:00Z" w:initials="phy">
    <w:p w14:paraId="46EB32A3" w14:textId="77777777" w:rsidR="0061543E" w:rsidRDefault="0061543E">
      <w:pPr>
        <w:pStyle w:val="ab"/>
      </w:pPr>
      <w:r>
        <w:rPr>
          <w:rStyle w:val="aa"/>
        </w:rPr>
        <w:annotationRef/>
      </w:r>
      <w:r>
        <w:rPr>
          <w:rFonts w:hint="eastAsia"/>
        </w:rPr>
        <w:t>AB</w:t>
      </w:r>
    </w:p>
    <w:p w14:paraId="21885FED" w14:textId="20A0F8CB" w:rsidR="00777F96" w:rsidRDefault="00777F96">
      <w:pPr>
        <w:pStyle w:val="ab"/>
      </w:pPr>
      <w:r>
        <w:rPr>
          <w:rFonts w:hint="eastAsia"/>
        </w:rPr>
        <w:t>2025</w:t>
      </w:r>
      <w:r>
        <w:rPr>
          <w:rFonts w:hint="eastAsia"/>
        </w:rPr>
        <w:t>年天津高考</w:t>
      </w:r>
      <w:r>
        <w:rPr>
          <w:rFonts w:hint="eastAsia"/>
        </w:rPr>
        <w:t>7</w:t>
      </w:r>
    </w:p>
  </w:comment>
  <w:comment w:id="7" w:author="physics" w:date="2025-11-06T10:43:00Z" w:initials="phy">
    <w:p w14:paraId="62B3DF40" w14:textId="77777777" w:rsidR="0061543E" w:rsidRDefault="0061543E">
      <w:pPr>
        <w:pStyle w:val="ab"/>
      </w:pPr>
      <w:r>
        <w:rPr>
          <w:rStyle w:val="aa"/>
        </w:rPr>
        <w:annotationRef/>
      </w:r>
      <w:r>
        <w:rPr>
          <w:rFonts w:hint="eastAsia"/>
        </w:rPr>
        <w:t>BC</w:t>
      </w:r>
    </w:p>
    <w:p w14:paraId="6FDAF7F6" w14:textId="74F6CFB6" w:rsidR="00777F96" w:rsidRDefault="00777F96">
      <w:pPr>
        <w:pStyle w:val="ab"/>
      </w:pPr>
      <w:r>
        <w:rPr>
          <w:rFonts w:hint="eastAsia"/>
        </w:rPr>
        <w:t>2025</w:t>
      </w:r>
      <w:r>
        <w:rPr>
          <w:rFonts w:hint="eastAsia"/>
        </w:rPr>
        <w:t>年天津高考</w:t>
      </w:r>
      <w:r>
        <w:rPr>
          <w:rFonts w:hint="eastAsia"/>
        </w:rPr>
        <w:t>8</w:t>
      </w:r>
    </w:p>
  </w:comment>
  <w:comment w:id="8" w:author="physics" w:date="2025-11-06T10:44:00Z" w:initials="phy">
    <w:p w14:paraId="6E029506" w14:textId="6C68EFE2" w:rsidR="0061543E" w:rsidRPr="0061543E" w:rsidRDefault="0061543E" w:rsidP="0061543E">
      <w:r>
        <w:rPr>
          <w:rStyle w:val="aa"/>
        </w:rPr>
        <w:annotationRef/>
      </w:r>
      <w:r w:rsidRPr="0061543E">
        <w:t>（</w:t>
      </w:r>
      <w:r w:rsidRPr="0061543E">
        <w:t>1</w:t>
      </w:r>
      <w:r w:rsidRPr="0061543E">
        <w:t>）铅垂线</w:t>
      </w:r>
    </w:p>
    <w:p w14:paraId="741BFE63" w14:textId="77777777" w:rsidR="0061543E" w:rsidRPr="00BC2FF6" w:rsidRDefault="0061543E" w:rsidP="0061543E">
      <w:pPr>
        <w:rPr>
          <w:color w:val="EE0000"/>
        </w:rPr>
      </w:pPr>
      <w:r w:rsidRPr="0061543E">
        <w:t>（</w:t>
      </w:r>
      <w:r w:rsidRPr="0061543E">
        <w:t>2</w:t>
      </w:r>
      <w:r w:rsidRPr="0061543E">
        <w:t>）甲</w:t>
      </w:r>
      <w:r w:rsidRPr="0061543E">
        <w:rPr>
          <w:rFonts w:hint="eastAsia"/>
        </w:rPr>
        <w:t>，</w:t>
      </w:r>
      <w:r w:rsidRPr="0061543E">
        <w:rPr>
          <w:rFonts w:eastAsia="Times New Roman" w:cs="Times New Roman"/>
        </w:rPr>
        <w:t>2</w:t>
      </w:r>
    </w:p>
    <w:p w14:paraId="7E3CD3DB" w14:textId="6350B7E1" w:rsidR="0061543E" w:rsidRPr="0061543E" w:rsidRDefault="00777F96">
      <w:pPr>
        <w:pStyle w:val="ab"/>
      </w:pPr>
      <w:r>
        <w:rPr>
          <w:rFonts w:hint="eastAsia"/>
        </w:rPr>
        <w:t>2025</w:t>
      </w:r>
      <w:r>
        <w:rPr>
          <w:rFonts w:hint="eastAsia"/>
        </w:rPr>
        <w:t>年天津高考</w:t>
      </w:r>
      <w:r>
        <w:rPr>
          <w:rFonts w:hint="eastAsia"/>
        </w:rPr>
        <w:t>9</w:t>
      </w:r>
      <w:r>
        <w:rPr>
          <w:rFonts w:hint="eastAsia"/>
        </w:rPr>
        <w:t>（</w:t>
      </w:r>
      <w:r>
        <w:rPr>
          <w:rFonts w:hint="eastAsia"/>
        </w:rPr>
        <w:t>1</w:t>
      </w:r>
      <w:r>
        <w:rPr>
          <w:rFonts w:hint="eastAsia"/>
        </w:rPr>
        <w:t>）</w:t>
      </w:r>
    </w:p>
  </w:comment>
  <w:comment w:id="9" w:author="physics" w:date="2025-11-06T10:48:00Z" w:initials="phy">
    <w:p w14:paraId="243E9F49" w14:textId="36D41710" w:rsidR="0061543E" w:rsidRPr="0061543E" w:rsidRDefault="0061543E" w:rsidP="0061543E">
      <w:pPr>
        <w:rPr>
          <w:rFonts w:eastAsiaTheme="minorEastAsia" w:cs="Times New Roman"/>
        </w:rPr>
      </w:pPr>
      <w:r>
        <w:rPr>
          <w:rStyle w:val="aa"/>
        </w:rPr>
        <w:annotationRef/>
      </w:r>
      <w:r w:rsidRPr="0061543E">
        <w:t>（</w:t>
      </w:r>
      <w:r w:rsidRPr="0061543E">
        <w:t>1</w:t>
      </w:r>
      <w:r w:rsidRPr="0061543E">
        <w:t>）</w:t>
      </w:r>
      <w:r w:rsidRPr="0061543E">
        <w:rPr>
          <w:rFonts w:eastAsia="Times New Roman" w:cs="Times New Roman"/>
        </w:rPr>
        <w:t>A</w:t>
      </w:r>
      <w:r w:rsidRPr="0061543E">
        <w:rPr>
          <w:rFonts w:ascii="宋体" w:hAnsi="宋体" w:hint="eastAsia"/>
        </w:rPr>
        <w:t>，</w:t>
      </w:r>
      <w:r w:rsidRPr="0061543E">
        <w:rPr>
          <w:rFonts w:eastAsia="Times New Roman" w:cs="Times New Roman"/>
        </w:rPr>
        <w:t>C</w:t>
      </w:r>
    </w:p>
    <w:p w14:paraId="11717ED3" w14:textId="77777777" w:rsidR="0061543E" w:rsidRPr="0061543E" w:rsidRDefault="0061543E" w:rsidP="0061543E">
      <w:pPr>
        <w:rPr>
          <w:rFonts w:eastAsiaTheme="minorEastAsia" w:cs="Times New Roman"/>
        </w:rPr>
      </w:pPr>
      <w:r w:rsidRPr="0061543E">
        <w:t>（</w:t>
      </w:r>
      <w:r w:rsidRPr="0061543E">
        <w:t>2</w:t>
      </w:r>
      <w:r w:rsidRPr="0061543E">
        <w:t>）</w:t>
      </w:r>
      <w:r w:rsidRPr="0061543E">
        <w:rPr>
          <w:rFonts w:eastAsia="Times New Roman" w:cs="Times New Roman"/>
        </w:rPr>
        <w:t>6</w:t>
      </w:r>
    </w:p>
    <w:p w14:paraId="4A1B2D2F" w14:textId="77777777" w:rsidR="0061543E" w:rsidRPr="00BC2FF6" w:rsidRDefault="0061543E" w:rsidP="0061543E">
      <w:pPr>
        <w:rPr>
          <w:color w:val="EE0000"/>
        </w:rPr>
      </w:pPr>
      <w:r w:rsidRPr="0061543E">
        <w:t>（</w:t>
      </w:r>
      <w:r w:rsidRPr="0061543E">
        <w:t>3</w:t>
      </w:r>
      <w:r w:rsidRPr="0061543E">
        <w:t>）</w:t>
      </w:r>
      <w:r w:rsidRPr="0061543E">
        <w:fldChar w:fldCharType="begin"/>
      </w:r>
      <w:r w:rsidRPr="0061543E">
        <w:instrText xml:space="preserve"> </w:instrText>
      </w:r>
      <w:r w:rsidRPr="0061543E">
        <w:rPr>
          <w:rFonts w:hint="eastAsia"/>
        </w:rPr>
        <w:instrText>EQ \F(</w:instrText>
      </w:r>
      <w:r w:rsidRPr="0061543E">
        <w:rPr>
          <w:rFonts w:hint="eastAsia"/>
          <w:i/>
          <w:iCs/>
        </w:rPr>
        <w:instrText>kR</w:instrText>
      </w:r>
      <w:r w:rsidRPr="0061543E">
        <w:rPr>
          <w:rFonts w:hint="eastAsia"/>
          <w:vertAlign w:val="subscript"/>
        </w:rPr>
        <w:instrText>V</w:instrText>
      </w:r>
      <w:r w:rsidRPr="0061543E">
        <w:rPr>
          <w:rFonts w:hint="eastAsia"/>
        </w:rPr>
        <w:instrText>,</w:instrText>
      </w:r>
      <w:r w:rsidRPr="0061543E">
        <w:rPr>
          <w:rFonts w:hint="eastAsia"/>
          <w:i/>
          <w:iCs/>
        </w:rPr>
        <w:instrText>R</w:instrText>
      </w:r>
      <w:r w:rsidRPr="0061543E">
        <w:rPr>
          <w:rFonts w:hint="eastAsia"/>
          <w:vertAlign w:val="subscript"/>
        </w:rPr>
        <w:instrText>V</w:instrText>
      </w:r>
      <w:r w:rsidRPr="0061543E">
        <w:rPr>
          <w:rFonts w:hint="eastAsia"/>
        </w:rPr>
        <w:instrText xml:space="preserve"> </w:instrText>
      </w:r>
      <w:r w:rsidRPr="0061543E">
        <w:rPr>
          <w:rFonts w:cs="Times New Roman"/>
        </w:rPr>
        <w:instrText>−</w:instrText>
      </w:r>
      <w:r w:rsidRPr="0061543E">
        <w:rPr>
          <w:rFonts w:hint="eastAsia"/>
        </w:rPr>
        <w:instrText xml:space="preserve"> </w:instrText>
      </w:r>
      <w:r w:rsidRPr="0061543E">
        <w:rPr>
          <w:rFonts w:hint="eastAsia"/>
          <w:i/>
          <w:iCs/>
        </w:rPr>
        <w:instrText>k</w:instrText>
      </w:r>
      <w:r w:rsidRPr="0061543E">
        <w:rPr>
          <w:rFonts w:hint="eastAsia"/>
        </w:rPr>
        <w:instrText>)</w:instrText>
      </w:r>
      <w:r w:rsidRPr="0061543E">
        <w:instrText xml:space="preserve"> </w:instrText>
      </w:r>
      <w:r w:rsidRPr="0061543E">
        <w:fldChar w:fldCharType="separate"/>
      </w:r>
      <w:r w:rsidRPr="0061543E">
        <w:fldChar w:fldCharType="end"/>
      </w:r>
    </w:p>
    <w:p w14:paraId="52C1B0D9" w14:textId="2A43E77E" w:rsidR="0061543E" w:rsidRDefault="00777F96">
      <w:pPr>
        <w:pStyle w:val="ab"/>
      </w:pPr>
      <w:r>
        <w:rPr>
          <w:rFonts w:hint="eastAsia"/>
        </w:rPr>
        <w:t>2025</w:t>
      </w:r>
      <w:r>
        <w:rPr>
          <w:rFonts w:hint="eastAsia"/>
        </w:rPr>
        <w:t>年天津高考</w:t>
      </w:r>
      <w:r>
        <w:rPr>
          <w:rFonts w:hint="eastAsia"/>
        </w:rPr>
        <w:t>9</w:t>
      </w:r>
      <w:r>
        <w:rPr>
          <w:rFonts w:hint="eastAsia"/>
        </w:rPr>
        <w:t>（</w:t>
      </w:r>
      <w:r>
        <w:rPr>
          <w:rFonts w:hint="eastAsia"/>
        </w:rPr>
        <w:t>2</w:t>
      </w:r>
      <w:r>
        <w:rPr>
          <w:rFonts w:hint="eastAsia"/>
        </w:rPr>
        <w:t>）</w:t>
      </w:r>
    </w:p>
  </w:comment>
  <w:comment w:id="10" w:author="physics" w:date="2025-11-06T11:32:00Z" w:initials="phy">
    <w:p w14:paraId="58E8958D" w14:textId="77777777" w:rsidR="00FB12F5" w:rsidRPr="00FB12F5" w:rsidRDefault="00FB12F5" w:rsidP="00FB12F5">
      <w:r>
        <w:rPr>
          <w:rStyle w:val="aa"/>
        </w:rPr>
        <w:annotationRef/>
      </w:r>
      <w:r w:rsidRPr="00FB12F5">
        <w:t>（</w:t>
      </w:r>
      <w:r w:rsidRPr="00FB12F5">
        <w:t>1</w:t>
      </w:r>
      <w:r w:rsidRPr="00FB12F5">
        <w:t>）</w:t>
      </w:r>
      <w:r w:rsidRPr="00FB12F5">
        <w:rPr>
          <w:rFonts w:hint="eastAsia"/>
          <w:i/>
          <w:iCs/>
        </w:rPr>
        <w:t>F</w:t>
      </w:r>
      <w:r w:rsidRPr="00FB12F5">
        <w:rPr>
          <w:rFonts w:hint="eastAsia"/>
          <w:vertAlign w:val="subscript"/>
        </w:rPr>
        <w:t>N</w:t>
      </w:r>
      <w:r w:rsidRPr="00FB12F5">
        <w:rPr>
          <w:rFonts w:hint="eastAsia"/>
        </w:rPr>
        <w:t xml:space="preserve"> = 3.6 N</w:t>
      </w:r>
    </w:p>
    <w:p w14:paraId="6DBE2128" w14:textId="77777777" w:rsidR="00FB12F5" w:rsidRPr="00FB12F5" w:rsidRDefault="00FB12F5" w:rsidP="00FB12F5">
      <w:r w:rsidRPr="00FB12F5">
        <w:t>（</w:t>
      </w:r>
      <w:r w:rsidRPr="00FB12F5">
        <w:t>2</w:t>
      </w:r>
      <w:r w:rsidRPr="00FB12F5">
        <w:t>）</w:t>
      </w:r>
      <w:r w:rsidRPr="00FB12F5">
        <w:rPr>
          <w:rFonts w:ascii="Book Antiqua" w:hAnsi="Book Antiqua"/>
          <w:i/>
          <w:iCs/>
        </w:rPr>
        <w:t>v</w:t>
      </w:r>
      <w:r w:rsidRPr="00FB12F5">
        <w:rPr>
          <w:rFonts w:hint="eastAsia"/>
        </w:rPr>
        <w:t xml:space="preserve"> = 1.2 m/s</w:t>
      </w:r>
    </w:p>
    <w:p w14:paraId="320ADAB1" w14:textId="77777777" w:rsidR="00FB12F5" w:rsidRPr="00BC2FF6" w:rsidRDefault="00FB12F5" w:rsidP="00FB12F5">
      <w:pPr>
        <w:rPr>
          <w:color w:val="EE0000"/>
        </w:rPr>
      </w:pPr>
      <w:r w:rsidRPr="00FB12F5">
        <w:t>（</w:t>
      </w:r>
      <w:r w:rsidRPr="00FB12F5">
        <w:t>3</w:t>
      </w:r>
      <w:r w:rsidRPr="00FB12F5">
        <w:t>）</w:t>
      </w:r>
      <w:r w:rsidRPr="00FB12F5">
        <w:rPr>
          <w:rFonts w:cs="Times New Roman"/>
          <w:i/>
          <w:iCs/>
        </w:rPr>
        <w:t>μ</w:t>
      </w:r>
      <w:r w:rsidRPr="00FB12F5">
        <w:rPr>
          <w:rFonts w:hint="eastAsia"/>
        </w:rPr>
        <w:t xml:space="preserve"> = 0.36</w:t>
      </w:r>
    </w:p>
    <w:p w14:paraId="75412966" w14:textId="061AC12D" w:rsidR="00FB12F5" w:rsidRPr="00FB12F5" w:rsidRDefault="00777F96">
      <w:pPr>
        <w:pStyle w:val="ab"/>
      </w:pPr>
      <w:r>
        <w:rPr>
          <w:rFonts w:hint="eastAsia"/>
        </w:rPr>
        <w:t>2025</w:t>
      </w:r>
      <w:r>
        <w:rPr>
          <w:rFonts w:hint="eastAsia"/>
        </w:rPr>
        <w:t>年天津高考</w:t>
      </w:r>
      <w:r>
        <w:rPr>
          <w:rFonts w:hint="eastAsia"/>
        </w:rPr>
        <w:t>10</w:t>
      </w:r>
    </w:p>
  </w:comment>
  <w:comment w:id="11" w:author="physics" w:date="2025-11-06T11:34:00Z" w:initials="phy">
    <w:p w14:paraId="378F0BCC" w14:textId="0AC7ACBA" w:rsidR="00FB12F5" w:rsidRPr="00FB12F5" w:rsidRDefault="00FB12F5" w:rsidP="00FB12F5">
      <w:r>
        <w:rPr>
          <w:rStyle w:val="aa"/>
        </w:rPr>
        <w:annotationRef/>
      </w:r>
      <w:r w:rsidRPr="00FB12F5">
        <w:t>（</w:t>
      </w:r>
      <w:r w:rsidRPr="00FB12F5">
        <w:t>1</w:t>
      </w:r>
      <w:r w:rsidRPr="00FB12F5">
        <w:t>）正电</w:t>
      </w:r>
    </w:p>
    <w:p w14:paraId="05C45A18" w14:textId="77777777" w:rsidR="00FB12F5" w:rsidRPr="00FB12F5" w:rsidRDefault="00FB12F5" w:rsidP="00FB12F5">
      <w:r w:rsidRPr="00FB12F5">
        <w:t>（</w:t>
      </w:r>
      <w:r w:rsidRPr="00FB12F5">
        <w:t>2</w:t>
      </w:r>
      <w:r w:rsidRPr="00FB12F5">
        <w:t>）</w:t>
      </w:r>
      <w:r w:rsidRPr="00FB12F5">
        <w:rPr>
          <w:rFonts w:hint="eastAsia"/>
          <w:i/>
          <w:iCs/>
        </w:rPr>
        <w:t>E</w:t>
      </w:r>
      <w:r w:rsidRPr="00FB12F5">
        <w:rPr>
          <w:rFonts w:hint="eastAsia"/>
        </w:rPr>
        <w:t xml:space="preserve"> = </w:t>
      </w:r>
      <w:r w:rsidRPr="00FB12F5">
        <w:fldChar w:fldCharType="begin"/>
      </w:r>
      <w:r w:rsidRPr="00FB12F5">
        <w:instrText xml:space="preserve"> </w:instrText>
      </w:r>
      <w:r w:rsidRPr="00FB12F5">
        <w:rPr>
          <w:rFonts w:hint="eastAsia"/>
        </w:rPr>
        <w:instrText>EQ \F(</w:instrText>
      </w:r>
      <w:r w:rsidRPr="00FB12F5">
        <w:rPr>
          <w:rFonts w:hint="eastAsia"/>
          <w:i/>
          <w:iCs/>
        </w:rPr>
        <w:instrText>m</w:instrText>
      </w:r>
      <w:r w:rsidRPr="00FB12F5">
        <w:rPr>
          <w:rFonts w:ascii="Book Antiqua" w:hAnsi="Book Antiqua"/>
          <w:i/>
          <w:iCs/>
        </w:rPr>
        <w:instrText>v</w:instrText>
      </w:r>
      <w:r w:rsidRPr="00FB12F5">
        <w:rPr>
          <w:rFonts w:hint="eastAsia"/>
          <w:vertAlign w:val="superscript"/>
        </w:rPr>
        <w:instrText>2</w:instrText>
      </w:r>
      <w:r w:rsidRPr="00FB12F5">
        <w:rPr>
          <w:rFonts w:hint="eastAsia"/>
        </w:rPr>
        <w:instrText>sin</w:instrText>
      </w:r>
      <w:r w:rsidRPr="00FB12F5">
        <w:rPr>
          <w:rFonts w:cs="Times New Roman"/>
          <w:i/>
          <w:iCs/>
        </w:rPr>
        <w:instrText>θ</w:instrText>
      </w:r>
      <w:r w:rsidRPr="00FB12F5">
        <w:rPr>
          <w:rFonts w:hint="eastAsia"/>
        </w:rPr>
        <w:instrText>cos</w:instrText>
      </w:r>
      <w:r w:rsidRPr="00FB12F5">
        <w:rPr>
          <w:rFonts w:cs="Times New Roman"/>
          <w:i/>
          <w:iCs/>
        </w:rPr>
        <w:instrText>θ</w:instrText>
      </w:r>
      <w:r w:rsidRPr="00FB12F5">
        <w:rPr>
          <w:rFonts w:hint="eastAsia"/>
        </w:rPr>
        <w:instrText>,</w:instrText>
      </w:r>
      <w:r w:rsidRPr="00FB12F5">
        <w:rPr>
          <w:rFonts w:hint="eastAsia"/>
          <w:i/>
          <w:iCs/>
        </w:rPr>
        <w:instrText>qL</w:instrText>
      </w:r>
      <w:r w:rsidRPr="00FB12F5">
        <w:rPr>
          <w:rFonts w:hint="eastAsia"/>
        </w:rPr>
        <w:instrText>)</w:instrText>
      </w:r>
      <w:r w:rsidRPr="00FB12F5">
        <w:instrText xml:space="preserve"> </w:instrText>
      </w:r>
      <w:r w:rsidRPr="00FB12F5">
        <w:fldChar w:fldCharType="separate"/>
      </w:r>
      <w:r w:rsidRPr="00FB12F5">
        <w:fldChar w:fldCharType="end"/>
      </w:r>
    </w:p>
    <w:p w14:paraId="58C0FB0C" w14:textId="77777777" w:rsidR="00FB12F5" w:rsidRPr="00BC2FF6" w:rsidRDefault="00FB12F5" w:rsidP="00FB12F5">
      <w:pPr>
        <w:rPr>
          <w:color w:val="EE0000"/>
        </w:rPr>
      </w:pPr>
      <w:r w:rsidRPr="00FB12F5">
        <w:t>（</w:t>
      </w:r>
      <w:r w:rsidRPr="00FB12F5">
        <w:t>3</w:t>
      </w:r>
      <w:r w:rsidRPr="00FB12F5">
        <w:t>）</w:t>
      </w:r>
      <w:r w:rsidRPr="00FB12F5">
        <w:rPr>
          <w:rFonts w:hint="eastAsia"/>
          <w:i/>
          <w:iCs/>
        </w:rPr>
        <w:t>B</w:t>
      </w:r>
      <w:r w:rsidRPr="00FB12F5">
        <w:rPr>
          <w:rFonts w:hint="eastAsia"/>
        </w:rPr>
        <w:t xml:space="preserve"> = </w:t>
      </w:r>
      <w:r w:rsidRPr="00FB12F5">
        <w:fldChar w:fldCharType="begin"/>
      </w:r>
      <w:r w:rsidRPr="00FB12F5">
        <w:instrText xml:space="preserve"> </w:instrText>
      </w:r>
      <w:r w:rsidRPr="00FB12F5">
        <w:rPr>
          <w:rFonts w:hint="eastAsia"/>
        </w:rPr>
        <w:instrText>EQ \F(2</w:instrText>
      </w:r>
      <w:r w:rsidRPr="00FB12F5">
        <w:rPr>
          <w:rFonts w:hint="eastAsia"/>
          <w:i/>
          <w:iCs/>
        </w:rPr>
        <w:instrText>m</w:instrText>
      </w:r>
      <w:r w:rsidRPr="00FB12F5">
        <w:rPr>
          <w:rFonts w:ascii="Book Antiqua" w:hAnsi="Book Antiqua"/>
          <w:i/>
          <w:iCs/>
        </w:rPr>
        <w:instrText>v</w:instrText>
      </w:r>
      <w:r w:rsidRPr="00FB12F5">
        <w:rPr>
          <w:rFonts w:hint="eastAsia"/>
        </w:rPr>
        <w:instrText>sin</w:instrText>
      </w:r>
      <w:r w:rsidRPr="00FB12F5">
        <w:rPr>
          <w:rFonts w:cs="Times New Roman"/>
          <w:i/>
          <w:iCs/>
        </w:rPr>
        <w:instrText>θ</w:instrText>
      </w:r>
      <w:r w:rsidRPr="00FB12F5">
        <w:rPr>
          <w:rFonts w:hint="eastAsia"/>
        </w:rPr>
        <w:instrText>,</w:instrText>
      </w:r>
      <w:r w:rsidRPr="00FB12F5">
        <w:rPr>
          <w:rFonts w:hint="eastAsia"/>
          <w:i/>
          <w:iCs/>
        </w:rPr>
        <w:instrText>qL</w:instrText>
      </w:r>
      <w:r w:rsidRPr="00FB12F5">
        <w:rPr>
          <w:rFonts w:hint="eastAsia"/>
        </w:rPr>
        <w:instrText>)</w:instrText>
      </w:r>
      <w:r w:rsidRPr="00FB12F5">
        <w:instrText xml:space="preserve"> </w:instrText>
      </w:r>
      <w:r w:rsidRPr="00FB12F5">
        <w:fldChar w:fldCharType="separate"/>
      </w:r>
      <w:r w:rsidRPr="00FB12F5">
        <w:fldChar w:fldCharType="end"/>
      </w:r>
    </w:p>
    <w:p w14:paraId="233474E1" w14:textId="5BB82665" w:rsidR="00FB12F5" w:rsidRDefault="00777F96">
      <w:pPr>
        <w:pStyle w:val="ab"/>
      </w:pPr>
      <w:r>
        <w:rPr>
          <w:rFonts w:hint="eastAsia"/>
        </w:rPr>
        <w:t>2025</w:t>
      </w:r>
      <w:r>
        <w:rPr>
          <w:rFonts w:hint="eastAsia"/>
        </w:rPr>
        <w:t>年天津高考</w:t>
      </w:r>
      <w:r>
        <w:rPr>
          <w:rFonts w:hint="eastAsia"/>
        </w:rPr>
        <w:t>11</w:t>
      </w:r>
    </w:p>
  </w:comment>
  <w:comment w:id="12" w:author="physics" w:date="2025-11-06T12:12:00Z" w:initials="phy">
    <w:p w14:paraId="576EE0A1" w14:textId="2353C145" w:rsidR="00777F96" w:rsidRPr="00777F96" w:rsidRDefault="00777F96" w:rsidP="00777F96">
      <w:r>
        <w:rPr>
          <w:rStyle w:val="aa"/>
        </w:rPr>
        <w:annotationRef/>
      </w:r>
      <w:r w:rsidRPr="00777F96">
        <w:t>（</w:t>
      </w:r>
      <w:r w:rsidRPr="00777F96">
        <w:t>1</w:t>
      </w:r>
      <w:r w:rsidRPr="00777F96">
        <w:t>）正极</w:t>
      </w:r>
    </w:p>
    <w:p w14:paraId="53AC5B13" w14:textId="77777777" w:rsidR="00777F96" w:rsidRPr="00777F96" w:rsidRDefault="00777F96" w:rsidP="00777F96">
      <w:r w:rsidRPr="00777F96">
        <w:t>（</w:t>
      </w:r>
      <w:r w:rsidRPr="00777F96">
        <w:t>2</w:t>
      </w:r>
      <w:r w:rsidRPr="00777F96">
        <w:t>）</w:t>
      </w:r>
      <w:r w:rsidRPr="00777F96">
        <w:rPr>
          <w:rFonts w:hint="eastAsia"/>
          <w:i/>
          <w:iCs/>
        </w:rPr>
        <w:t>F</w:t>
      </w:r>
      <w:r w:rsidRPr="00777F96">
        <w:rPr>
          <w:rFonts w:hint="eastAsia"/>
        </w:rPr>
        <w:t xml:space="preserve"> = </w:t>
      </w:r>
      <w:r w:rsidRPr="00777F96">
        <w:fldChar w:fldCharType="begin"/>
      </w:r>
      <w:r w:rsidRPr="00777F96">
        <w:instrText xml:space="preserve"> </w:instrText>
      </w:r>
      <w:r w:rsidRPr="00777F96">
        <w:rPr>
          <w:rFonts w:hint="eastAsia"/>
        </w:rPr>
        <w:instrText>EQ \F(4</w:instrText>
      </w:r>
      <w:r w:rsidRPr="00777F96">
        <w:rPr>
          <w:rFonts w:hint="eastAsia"/>
          <w:i/>
          <w:iCs/>
        </w:rPr>
        <w:instrText>B</w:instrText>
      </w:r>
      <w:r w:rsidRPr="00777F96">
        <w:rPr>
          <w:rFonts w:hint="eastAsia"/>
          <w:vertAlign w:val="superscript"/>
        </w:rPr>
        <w:instrText>2</w:instrText>
      </w:r>
      <w:r w:rsidRPr="00777F96">
        <w:rPr>
          <w:rFonts w:hint="eastAsia"/>
          <w:i/>
          <w:iCs/>
        </w:rPr>
        <w:instrText>l</w:instrText>
      </w:r>
      <w:r w:rsidRPr="00777F96">
        <w:rPr>
          <w:rFonts w:hint="eastAsia"/>
          <w:vertAlign w:val="superscript"/>
        </w:rPr>
        <w:instrText>3</w:instrText>
      </w:r>
      <w:r w:rsidRPr="00777F96">
        <w:rPr>
          <w:rFonts w:cs="Times New Roman"/>
          <w:i/>
          <w:iCs/>
        </w:rPr>
        <w:instrText>ω</w:instrText>
      </w:r>
      <w:r w:rsidRPr="00777F96">
        <w:rPr>
          <w:rFonts w:hint="eastAsia"/>
        </w:rPr>
        <w:instrText>,</w:instrText>
      </w:r>
      <w:r w:rsidRPr="00777F96">
        <w:rPr>
          <w:rFonts w:cs="Times New Roman"/>
        </w:rPr>
        <w:instrText>π</w:instrText>
      </w:r>
      <w:r w:rsidRPr="00777F96">
        <w:rPr>
          <w:rFonts w:hint="eastAsia"/>
          <w:i/>
          <w:iCs/>
        </w:rPr>
        <w:instrText>R</w:instrText>
      </w:r>
      <w:r w:rsidRPr="00777F96">
        <w:rPr>
          <w:rFonts w:hint="eastAsia"/>
        </w:rPr>
        <w:instrText>)</w:instrText>
      </w:r>
      <w:r w:rsidRPr="00777F96">
        <w:instrText xml:space="preserve"> </w:instrText>
      </w:r>
      <w:r w:rsidRPr="00777F96">
        <w:fldChar w:fldCharType="separate"/>
      </w:r>
      <w:r w:rsidRPr="00777F96">
        <w:fldChar w:fldCharType="end"/>
      </w:r>
      <w:r w:rsidRPr="00777F96">
        <w:rPr>
          <w:rFonts w:cs="Times New Roman"/>
          <w:i/>
          <w:iCs/>
        </w:rPr>
        <w:t>θ</w:t>
      </w:r>
    </w:p>
    <w:p w14:paraId="162ED8E6" w14:textId="77777777" w:rsidR="00777F96" w:rsidRPr="00BC2FF6" w:rsidRDefault="00777F96" w:rsidP="00777F96">
      <w:pPr>
        <w:rPr>
          <w:color w:val="EE0000"/>
        </w:rPr>
      </w:pPr>
      <w:r w:rsidRPr="00777F96">
        <w:t>（</w:t>
      </w:r>
      <w:r w:rsidRPr="00777F96">
        <w:t>3</w:t>
      </w:r>
      <w:r w:rsidRPr="00777F96">
        <w:t>）</w:t>
      </w:r>
      <w:r w:rsidRPr="00777F96">
        <w:rPr>
          <w:rFonts w:hint="eastAsia"/>
          <w:i/>
          <w:iCs/>
        </w:rPr>
        <w:t>x</w:t>
      </w:r>
      <w:r w:rsidRPr="00777F96">
        <w:rPr>
          <w:rFonts w:hint="eastAsia"/>
        </w:rPr>
        <w:t xml:space="preserve"> = </w:t>
      </w:r>
      <w:r w:rsidRPr="00777F96">
        <w:rPr>
          <w:rFonts w:hint="eastAsia"/>
          <w:i/>
          <w:iCs/>
        </w:rPr>
        <w:t>l</w:t>
      </w:r>
    </w:p>
    <w:p w14:paraId="7302B845" w14:textId="226EB69C" w:rsidR="00777F96" w:rsidRDefault="00777F96">
      <w:pPr>
        <w:pStyle w:val="ab"/>
      </w:pPr>
      <w:r>
        <w:rPr>
          <w:rFonts w:hint="eastAsia"/>
        </w:rPr>
        <w:t>2025</w:t>
      </w:r>
      <w:r>
        <w:rPr>
          <w:rFonts w:hint="eastAsia"/>
        </w:rPr>
        <w:t>年天津高考</w:t>
      </w:r>
      <w:r>
        <w:rPr>
          <w:rFonts w:hint="eastAsia"/>
        </w:rPr>
        <w:t>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973C44" w15:done="0"/>
  <w15:commentEx w15:paraId="23F92891" w15:done="0"/>
  <w15:commentEx w15:paraId="4750942B" w15:done="0"/>
  <w15:commentEx w15:paraId="5F32A3A8" w15:done="0"/>
  <w15:commentEx w15:paraId="08E38B50" w15:done="0"/>
  <w15:commentEx w15:paraId="436EC8F6" w15:done="0"/>
  <w15:commentEx w15:paraId="21885FED" w15:done="0"/>
  <w15:commentEx w15:paraId="6FDAF7F6" w15:done="0"/>
  <w15:commentEx w15:paraId="7E3CD3DB" w15:done="0"/>
  <w15:commentEx w15:paraId="52C1B0D9" w15:done="0"/>
  <w15:commentEx w15:paraId="75412966" w15:done="0"/>
  <w15:commentEx w15:paraId="233474E1" w15:done="0"/>
  <w15:commentEx w15:paraId="7302B8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65A9FB" w16cex:dateUtc="2025-11-06T02:31:00Z"/>
  <w16cex:commentExtensible w16cex:durableId="1D94046C" w16cex:dateUtc="2025-11-06T02:37:00Z"/>
  <w16cex:commentExtensible w16cex:durableId="456CDE1B" w16cex:dateUtc="2025-11-06T02:38:00Z"/>
  <w16cex:commentExtensible w16cex:durableId="5E860132" w16cex:dateUtc="2025-11-06T02:39:00Z"/>
  <w16cex:commentExtensible w16cex:durableId="1A93F2D6" w16cex:dateUtc="2025-11-06T02:39:00Z"/>
  <w16cex:commentExtensible w16cex:durableId="19D0E28A" w16cex:dateUtc="2025-11-06T02:40:00Z"/>
  <w16cex:commentExtensible w16cex:durableId="675654A9" w16cex:dateUtc="2025-11-06T02:41:00Z"/>
  <w16cex:commentExtensible w16cex:durableId="291B689F" w16cex:dateUtc="2025-11-06T02:43:00Z"/>
  <w16cex:commentExtensible w16cex:durableId="4BE6BB5A" w16cex:dateUtc="2025-11-06T02:44:00Z"/>
  <w16cex:commentExtensible w16cex:durableId="729CC4BF" w16cex:dateUtc="2025-11-06T02:48:00Z"/>
  <w16cex:commentExtensible w16cex:durableId="655513C2" w16cex:dateUtc="2025-11-06T03:32:00Z"/>
  <w16cex:commentExtensible w16cex:durableId="20584FF6" w16cex:dateUtc="2025-11-06T03:34:00Z"/>
  <w16cex:commentExtensible w16cex:durableId="4BBBA809" w16cex:dateUtc="2025-11-06T0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973C44" w16cid:durableId="2F65A9FB"/>
  <w16cid:commentId w16cid:paraId="23F92891" w16cid:durableId="1D94046C"/>
  <w16cid:commentId w16cid:paraId="4750942B" w16cid:durableId="456CDE1B"/>
  <w16cid:commentId w16cid:paraId="5F32A3A8" w16cid:durableId="5E860132"/>
  <w16cid:commentId w16cid:paraId="08E38B50" w16cid:durableId="1A93F2D6"/>
  <w16cid:commentId w16cid:paraId="436EC8F6" w16cid:durableId="19D0E28A"/>
  <w16cid:commentId w16cid:paraId="21885FED" w16cid:durableId="675654A9"/>
  <w16cid:commentId w16cid:paraId="6FDAF7F6" w16cid:durableId="291B689F"/>
  <w16cid:commentId w16cid:paraId="7E3CD3DB" w16cid:durableId="4BE6BB5A"/>
  <w16cid:commentId w16cid:paraId="52C1B0D9" w16cid:durableId="729CC4BF"/>
  <w16cid:commentId w16cid:paraId="75412966" w16cid:durableId="655513C2"/>
  <w16cid:commentId w16cid:paraId="233474E1" w16cid:durableId="20584FF6"/>
  <w16cid:commentId w16cid:paraId="7302B845" w16cid:durableId="4BBBA8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52442" w14:textId="77777777" w:rsidR="00E4141F" w:rsidRDefault="00E4141F">
      <w:r>
        <w:separator/>
      </w:r>
    </w:p>
  </w:endnote>
  <w:endnote w:type="continuationSeparator" w:id="0">
    <w:p w14:paraId="14A6D575" w14:textId="77777777" w:rsidR="00E4141F" w:rsidRDefault="00E4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422559"/>
      <w:docPartObj>
        <w:docPartGallery w:val="Page Numbers (Bottom of Page)"/>
        <w:docPartUnique/>
      </w:docPartObj>
    </w:sdtPr>
    <w:sdtContent>
      <w:p w14:paraId="14425FE0" w14:textId="7A0F87FB" w:rsidR="0028580A" w:rsidRDefault="0028580A">
        <w:pPr>
          <w:pStyle w:val="a5"/>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57984" w14:textId="77777777" w:rsidR="00E4141F" w:rsidRDefault="00E4141F">
      <w:r>
        <w:separator/>
      </w:r>
    </w:p>
  </w:footnote>
  <w:footnote w:type="continuationSeparator" w:id="0">
    <w:p w14:paraId="15AC0F48" w14:textId="77777777" w:rsidR="00E4141F" w:rsidRDefault="00E41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D9DC84B0">
      <w:start w:val="1"/>
      <w:numFmt w:val="bullet"/>
      <w:lvlText w:val=""/>
      <w:lvlJc w:val="left"/>
      <w:pPr>
        <w:ind w:left="420" w:hanging="420"/>
      </w:pPr>
      <w:rPr>
        <w:rFonts w:ascii="Wingdings" w:hAnsi="Wingdings" w:hint="default"/>
      </w:rPr>
    </w:lvl>
    <w:lvl w:ilvl="1" w:tplc="E3C23C42" w:tentative="1">
      <w:start w:val="1"/>
      <w:numFmt w:val="bullet"/>
      <w:lvlText w:val=""/>
      <w:lvlJc w:val="left"/>
      <w:pPr>
        <w:ind w:left="840" w:hanging="420"/>
      </w:pPr>
      <w:rPr>
        <w:rFonts w:ascii="Wingdings" w:hAnsi="Wingdings" w:hint="default"/>
      </w:rPr>
    </w:lvl>
    <w:lvl w:ilvl="2" w:tplc="3118E038" w:tentative="1">
      <w:start w:val="1"/>
      <w:numFmt w:val="bullet"/>
      <w:lvlText w:val=""/>
      <w:lvlJc w:val="left"/>
      <w:pPr>
        <w:ind w:left="1260" w:hanging="420"/>
      </w:pPr>
      <w:rPr>
        <w:rFonts w:ascii="Wingdings" w:hAnsi="Wingdings" w:hint="default"/>
      </w:rPr>
    </w:lvl>
    <w:lvl w:ilvl="3" w:tplc="4C50E6BA" w:tentative="1">
      <w:start w:val="1"/>
      <w:numFmt w:val="bullet"/>
      <w:lvlText w:val=""/>
      <w:lvlJc w:val="left"/>
      <w:pPr>
        <w:ind w:left="1680" w:hanging="420"/>
      </w:pPr>
      <w:rPr>
        <w:rFonts w:ascii="Wingdings" w:hAnsi="Wingdings" w:hint="default"/>
      </w:rPr>
    </w:lvl>
    <w:lvl w:ilvl="4" w:tplc="FA368488" w:tentative="1">
      <w:start w:val="1"/>
      <w:numFmt w:val="bullet"/>
      <w:lvlText w:val=""/>
      <w:lvlJc w:val="left"/>
      <w:pPr>
        <w:ind w:left="2100" w:hanging="420"/>
      </w:pPr>
      <w:rPr>
        <w:rFonts w:ascii="Wingdings" w:hAnsi="Wingdings" w:hint="default"/>
      </w:rPr>
    </w:lvl>
    <w:lvl w:ilvl="5" w:tplc="F498EE76" w:tentative="1">
      <w:start w:val="1"/>
      <w:numFmt w:val="bullet"/>
      <w:lvlText w:val=""/>
      <w:lvlJc w:val="left"/>
      <w:pPr>
        <w:ind w:left="2520" w:hanging="420"/>
      </w:pPr>
      <w:rPr>
        <w:rFonts w:ascii="Wingdings" w:hAnsi="Wingdings" w:hint="default"/>
      </w:rPr>
    </w:lvl>
    <w:lvl w:ilvl="6" w:tplc="A8CAF752" w:tentative="1">
      <w:start w:val="1"/>
      <w:numFmt w:val="bullet"/>
      <w:lvlText w:val=""/>
      <w:lvlJc w:val="left"/>
      <w:pPr>
        <w:ind w:left="2940" w:hanging="420"/>
      </w:pPr>
      <w:rPr>
        <w:rFonts w:ascii="Wingdings" w:hAnsi="Wingdings" w:hint="default"/>
      </w:rPr>
    </w:lvl>
    <w:lvl w:ilvl="7" w:tplc="A3D49F06" w:tentative="1">
      <w:start w:val="1"/>
      <w:numFmt w:val="bullet"/>
      <w:lvlText w:val=""/>
      <w:lvlJc w:val="left"/>
      <w:pPr>
        <w:ind w:left="3360" w:hanging="420"/>
      </w:pPr>
      <w:rPr>
        <w:rFonts w:ascii="Wingdings" w:hAnsi="Wingdings" w:hint="default"/>
      </w:rPr>
    </w:lvl>
    <w:lvl w:ilvl="8" w:tplc="16787C26" w:tentative="1">
      <w:start w:val="1"/>
      <w:numFmt w:val="bullet"/>
      <w:lvlText w:val=""/>
      <w:lvlJc w:val="left"/>
      <w:pPr>
        <w:ind w:left="3780" w:hanging="420"/>
      </w:pPr>
      <w:rPr>
        <w:rFonts w:ascii="Wingdings" w:hAnsi="Wingdings" w:hint="default"/>
      </w:rPr>
    </w:lvl>
  </w:abstractNum>
  <w:abstractNum w:abstractNumId="1" w15:restartNumberingAfterBreak="0">
    <w:nsid w:val="2A4D772B"/>
    <w:multiLevelType w:val="hybridMultilevel"/>
    <w:tmpl w:val="A3DA7B96"/>
    <w:lvl w:ilvl="0" w:tplc="C750EC1C">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94261111">
    <w:abstractNumId w:val="0"/>
  </w:num>
  <w:num w:numId="2" w16cid:durableId="14252287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A7322"/>
    <w:rsid w:val="000E4D02"/>
    <w:rsid w:val="0016155F"/>
    <w:rsid w:val="00171458"/>
    <w:rsid w:val="00173C1D"/>
    <w:rsid w:val="001764C3"/>
    <w:rsid w:val="0018010E"/>
    <w:rsid w:val="00191C29"/>
    <w:rsid w:val="001B501D"/>
    <w:rsid w:val="001C63DA"/>
    <w:rsid w:val="001D4563"/>
    <w:rsid w:val="00201A7E"/>
    <w:rsid w:val="00221FC9"/>
    <w:rsid w:val="002457C2"/>
    <w:rsid w:val="0028580A"/>
    <w:rsid w:val="002908F0"/>
    <w:rsid w:val="002A0E5D"/>
    <w:rsid w:val="002A1A21"/>
    <w:rsid w:val="002A24D3"/>
    <w:rsid w:val="002E5BF3"/>
    <w:rsid w:val="002F06B2"/>
    <w:rsid w:val="003102DB"/>
    <w:rsid w:val="00360978"/>
    <w:rsid w:val="003C4A95"/>
    <w:rsid w:val="003D0C09"/>
    <w:rsid w:val="004062F6"/>
    <w:rsid w:val="004151FC"/>
    <w:rsid w:val="00435F83"/>
    <w:rsid w:val="0046214C"/>
    <w:rsid w:val="0049183B"/>
    <w:rsid w:val="004D44FD"/>
    <w:rsid w:val="00550C9E"/>
    <w:rsid w:val="00567E50"/>
    <w:rsid w:val="00585A19"/>
    <w:rsid w:val="0059145F"/>
    <w:rsid w:val="00596076"/>
    <w:rsid w:val="00596516"/>
    <w:rsid w:val="005B39DB"/>
    <w:rsid w:val="005C2124"/>
    <w:rsid w:val="005F1362"/>
    <w:rsid w:val="005F328E"/>
    <w:rsid w:val="00605626"/>
    <w:rsid w:val="006071D5"/>
    <w:rsid w:val="0061543E"/>
    <w:rsid w:val="0062039B"/>
    <w:rsid w:val="00623C16"/>
    <w:rsid w:val="00632501"/>
    <w:rsid w:val="00637D3A"/>
    <w:rsid w:val="00640BF5"/>
    <w:rsid w:val="00657AA5"/>
    <w:rsid w:val="006D5DE9"/>
    <w:rsid w:val="006F45E0"/>
    <w:rsid w:val="00701D6B"/>
    <w:rsid w:val="007061B2"/>
    <w:rsid w:val="00740A09"/>
    <w:rsid w:val="00762E26"/>
    <w:rsid w:val="00767F31"/>
    <w:rsid w:val="00777F96"/>
    <w:rsid w:val="00806AF2"/>
    <w:rsid w:val="00817391"/>
    <w:rsid w:val="00832EC9"/>
    <w:rsid w:val="008634CD"/>
    <w:rsid w:val="008731FA"/>
    <w:rsid w:val="00880A38"/>
    <w:rsid w:val="00890E75"/>
    <w:rsid w:val="00893DD6"/>
    <w:rsid w:val="008D2E94"/>
    <w:rsid w:val="0090278E"/>
    <w:rsid w:val="00974E0F"/>
    <w:rsid w:val="00982128"/>
    <w:rsid w:val="009A27BF"/>
    <w:rsid w:val="009B5666"/>
    <w:rsid w:val="009C4252"/>
    <w:rsid w:val="009E203F"/>
    <w:rsid w:val="00A07DF2"/>
    <w:rsid w:val="00A17227"/>
    <w:rsid w:val="00A25705"/>
    <w:rsid w:val="00A405DB"/>
    <w:rsid w:val="00A536B0"/>
    <w:rsid w:val="00AD6B6A"/>
    <w:rsid w:val="00B80D67"/>
    <w:rsid w:val="00B8100F"/>
    <w:rsid w:val="00B96924"/>
    <w:rsid w:val="00BA1A7E"/>
    <w:rsid w:val="00BB50C6"/>
    <w:rsid w:val="00BC2FF6"/>
    <w:rsid w:val="00BE1BCD"/>
    <w:rsid w:val="00C02815"/>
    <w:rsid w:val="00C02FC6"/>
    <w:rsid w:val="00C321EB"/>
    <w:rsid w:val="00C621EE"/>
    <w:rsid w:val="00CA4A07"/>
    <w:rsid w:val="00CF7A05"/>
    <w:rsid w:val="00D51257"/>
    <w:rsid w:val="00D634C2"/>
    <w:rsid w:val="00D65211"/>
    <w:rsid w:val="00D756B6"/>
    <w:rsid w:val="00D77F6E"/>
    <w:rsid w:val="00DA0796"/>
    <w:rsid w:val="00DA5448"/>
    <w:rsid w:val="00DF071B"/>
    <w:rsid w:val="00E4141F"/>
    <w:rsid w:val="00E63075"/>
    <w:rsid w:val="00E97096"/>
    <w:rsid w:val="00EA0188"/>
    <w:rsid w:val="00EB17B4"/>
    <w:rsid w:val="00ED1550"/>
    <w:rsid w:val="00EE1A37"/>
    <w:rsid w:val="00F21C80"/>
    <w:rsid w:val="00F438EB"/>
    <w:rsid w:val="00F6646B"/>
    <w:rsid w:val="00F676FD"/>
    <w:rsid w:val="00F72514"/>
    <w:rsid w:val="00FA0944"/>
    <w:rsid w:val="00FB12F5"/>
    <w:rsid w:val="00FB34D2"/>
    <w:rsid w:val="00FB4B17"/>
    <w:rsid w:val="00FC5860"/>
    <w:rsid w:val="00FD377B"/>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3FBBBF"/>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A19"/>
    <w:pPr>
      <w:widowControl w:val="0"/>
      <w:jc w:val="both"/>
    </w:pPr>
    <w:rPr>
      <w:kern w:val="2"/>
      <w:szCs w:val="24"/>
    </w:rPr>
  </w:style>
  <w:style w:type="paragraph" w:styleId="1">
    <w:name w:val="heading 1"/>
    <w:basedOn w:val="a"/>
    <w:next w:val="a"/>
    <w:link w:val="10"/>
    <w:qFormat/>
    <w:rsid w:val="00F438EB"/>
    <w:pPr>
      <w:keepNext/>
      <w:keepLines/>
      <w:spacing w:before="50" w:after="50"/>
      <w:jc w:val="center"/>
      <w:outlineLvl w:val="0"/>
    </w:pPr>
    <w:rPr>
      <w:rFonts w:eastAsia="黑体"/>
      <w:bCs/>
      <w:kern w:val="44"/>
      <w:sz w:val="32"/>
      <w:szCs w:val="44"/>
    </w:rPr>
  </w:style>
  <w:style w:type="paragraph" w:styleId="2">
    <w:name w:val="heading 2"/>
    <w:basedOn w:val="a"/>
    <w:next w:val="a"/>
    <w:link w:val="20"/>
    <w:unhideWhenUsed/>
    <w:qFormat/>
    <w:rsid w:val="00F438EB"/>
    <w:pPr>
      <w:keepNext/>
      <w:keepLines/>
      <w:spacing w:before="50" w:after="50"/>
      <w:outlineLvl w:val="1"/>
    </w:pPr>
    <w:rPr>
      <w:rFonts w:asciiTheme="majorHAnsi" w:eastAsia="黑体"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a6"/>
    <w:uiPriority w:val="99"/>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7">
    <w:name w:val="No Spacing"/>
    <w:uiPriority w:val="1"/>
    <w:qFormat/>
    <w:rsid w:val="003102DB"/>
    <w:rPr>
      <w:rFonts w:asciiTheme="minorHAnsi" w:eastAsia="Microsoft YaHei UI" w:hAnsiTheme="minorHAnsi" w:cstheme="minorBidi"/>
      <w:sz w:val="22"/>
      <w:szCs w:val="22"/>
    </w:rPr>
  </w:style>
  <w:style w:type="character" w:styleId="a8">
    <w:name w:val="Hyperlink"/>
    <w:basedOn w:val="a0"/>
    <w:uiPriority w:val="99"/>
    <w:unhideWhenUsed/>
    <w:rsid w:val="00596076"/>
    <w:rPr>
      <w:color w:val="0000FF"/>
      <w:u w:val="single"/>
    </w:rPr>
  </w:style>
  <w:style w:type="paragraph" w:styleId="a9">
    <w:name w:val="List Paragraph"/>
    <w:basedOn w:val="a"/>
    <w:uiPriority w:val="99"/>
    <w:qFormat/>
    <w:rsid w:val="00EA0188"/>
    <w:pPr>
      <w:ind w:firstLineChars="200" w:firstLine="420"/>
    </w:pPr>
  </w:style>
  <w:style w:type="character" w:customStyle="1" w:styleId="10">
    <w:name w:val="标题 1 字符"/>
    <w:basedOn w:val="a0"/>
    <w:link w:val="1"/>
    <w:rsid w:val="00F438EB"/>
    <w:rPr>
      <w:rFonts w:eastAsia="黑体"/>
      <w:bCs/>
      <w:kern w:val="44"/>
      <w:sz w:val="32"/>
      <w:szCs w:val="44"/>
    </w:rPr>
  </w:style>
  <w:style w:type="character" w:customStyle="1" w:styleId="20">
    <w:name w:val="标题 2 字符"/>
    <w:basedOn w:val="a0"/>
    <w:link w:val="2"/>
    <w:rsid w:val="00F438EB"/>
    <w:rPr>
      <w:rFonts w:asciiTheme="majorHAnsi" w:eastAsia="黑体" w:hAnsiTheme="majorHAnsi" w:cstheme="majorBidi"/>
      <w:bCs/>
      <w:kern w:val="2"/>
      <w:szCs w:val="32"/>
    </w:rPr>
  </w:style>
  <w:style w:type="character" w:styleId="aa">
    <w:name w:val="annotation reference"/>
    <w:basedOn w:val="a0"/>
    <w:rsid w:val="00F438EB"/>
    <w:rPr>
      <w:sz w:val="21"/>
      <w:szCs w:val="21"/>
    </w:rPr>
  </w:style>
  <w:style w:type="paragraph" w:styleId="ab">
    <w:name w:val="annotation text"/>
    <w:basedOn w:val="a"/>
    <w:link w:val="ac"/>
    <w:rsid w:val="00F438EB"/>
    <w:pPr>
      <w:jc w:val="left"/>
    </w:pPr>
  </w:style>
  <w:style w:type="character" w:customStyle="1" w:styleId="ac">
    <w:name w:val="批注文字 字符"/>
    <w:basedOn w:val="a0"/>
    <w:link w:val="ab"/>
    <w:rsid w:val="00F438EB"/>
    <w:rPr>
      <w:kern w:val="2"/>
      <w:szCs w:val="24"/>
    </w:rPr>
  </w:style>
  <w:style w:type="paragraph" w:styleId="ad">
    <w:name w:val="annotation subject"/>
    <w:basedOn w:val="ab"/>
    <w:next w:val="ab"/>
    <w:link w:val="ae"/>
    <w:semiHidden/>
    <w:unhideWhenUsed/>
    <w:rsid w:val="00F438EB"/>
    <w:rPr>
      <w:b/>
      <w:bCs/>
    </w:rPr>
  </w:style>
  <w:style w:type="character" w:customStyle="1" w:styleId="ae">
    <w:name w:val="批注主题 字符"/>
    <w:basedOn w:val="ac"/>
    <w:link w:val="ad"/>
    <w:semiHidden/>
    <w:rsid w:val="00F438EB"/>
    <w:rPr>
      <w:b/>
      <w:bCs/>
      <w:kern w:val="2"/>
      <w:szCs w:val="24"/>
    </w:rPr>
  </w:style>
  <w:style w:type="character" w:customStyle="1" w:styleId="a6">
    <w:name w:val="页脚 字符"/>
    <w:basedOn w:val="a0"/>
    <w:link w:val="a5"/>
    <w:uiPriority w:val="99"/>
    <w:rsid w:val="0028580A"/>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oleObject" Target="embeddings/oleObject45.bin"/><Relationship Id="rId21" Type="http://schemas.openxmlformats.org/officeDocument/2006/relationships/oleObject" Target="embeddings/oleObject5.bin"/><Relationship Id="rId42" Type="http://schemas.openxmlformats.org/officeDocument/2006/relationships/image" Target="media/image18.png"/><Relationship Id="rId47" Type="http://schemas.openxmlformats.org/officeDocument/2006/relationships/image" Target="media/image21.png"/><Relationship Id="rId63" Type="http://schemas.openxmlformats.org/officeDocument/2006/relationships/image" Target="media/image31.png"/><Relationship Id="rId68" Type="http://schemas.openxmlformats.org/officeDocument/2006/relationships/image" Target="media/image35.wmf"/><Relationship Id="rId84" Type="http://schemas.openxmlformats.org/officeDocument/2006/relationships/oleObject" Target="embeddings/oleObject30.bin"/><Relationship Id="rId89" Type="http://schemas.openxmlformats.org/officeDocument/2006/relationships/oleObject" Target="embeddings/oleObject32.bin"/><Relationship Id="rId112" Type="http://schemas.openxmlformats.org/officeDocument/2006/relationships/image" Target="media/image59.wmf"/><Relationship Id="rId16" Type="http://schemas.openxmlformats.org/officeDocument/2006/relationships/image" Target="media/image3.wmf"/><Relationship Id="rId107" Type="http://schemas.openxmlformats.org/officeDocument/2006/relationships/image" Target="media/image56.png"/><Relationship Id="rId11" Type="http://schemas.microsoft.com/office/2018/08/relationships/commentsExtensible" Target="commentsExtensible.xml"/><Relationship Id="rId32" Type="http://schemas.openxmlformats.org/officeDocument/2006/relationships/image" Target="media/image11.jpg"/><Relationship Id="rId37" Type="http://schemas.openxmlformats.org/officeDocument/2006/relationships/oleObject" Target="embeddings/oleObject11.bin"/><Relationship Id="rId53" Type="http://schemas.openxmlformats.org/officeDocument/2006/relationships/oleObject" Target="embeddings/oleObject18.bin"/><Relationship Id="rId58" Type="http://schemas.openxmlformats.org/officeDocument/2006/relationships/image" Target="media/image27.wmf"/><Relationship Id="rId74" Type="http://schemas.openxmlformats.org/officeDocument/2006/relationships/image" Target="media/image38.wmf"/><Relationship Id="rId79" Type="http://schemas.openxmlformats.org/officeDocument/2006/relationships/image" Target="media/image41.wmf"/><Relationship Id="rId102" Type="http://schemas.openxmlformats.org/officeDocument/2006/relationships/oleObject" Target="embeddings/oleObject38.bin"/><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image" Target="media/image47.wmf"/><Relationship Id="rId95" Type="http://schemas.openxmlformats.org/officeDocument/2006/relationships/oleObject" Target="embeddings/oleObject35.bin"/><Relationship Id="rId22" Type="http://schemas.openxmlformats.org/officeDocument/2006/relationships/image" Target="media/image6.wmf"/><Relationship Id="rId27" Type="http://schemas.openxmlformats.org/officeDocument/2006/relationships/oleObject" Target="embeddings/oleObject8.bin"/><Relationship Id="rId43" Type="http://schemas.openxmlformats.org/officeDocument/2006/relationships/image" Target="media/image19.wmf"/><Relationship Id="rId48" Type="http://schemas.openxmlformats.org/officeDocument/2006/relationships/image" Target="media/image22.wmf"/><Relationship Id="rId64" Type="http://schemas.openxmlformats.org/officeDocument/2006/relationships/image" Target="media/image32.wmf"/><Relationship Id="rId69" Type="http://schemas.openxmlformats.org/officeDocument/2006/relationships/oleObject" Target="embeddings/oleObject23.bin"/><Relationship Id="rId113" Type="http://schemas.openxmlformats.org/officeDocument/2006/relationships/oleObject" Target="embeddings/oleObject43.bin"/><Relationship Id="rId118" Type="http://schemas.openxmlformats.org/officeDocument/2006/relationships/image" Target="media/image62.wmf"/><Relationship Id="rId80" Type="http://schemas.openxmlformats.org/officeDocument/2006/relationships/oleObject" Target="embeddings/oleObject28.bin"/><Relationship Id="rId85" Type="http://schemas.openxmlformats.org/officeDocument/2006/relationships/image" Target="media/image44.png"/><Relationship Id="rId12" Type="http://schemas.openxmlformats.org/officeDocument/2006/relationships/image" Target="media/image1.wmf"/><Relationship Id="rId17" Type="http://schemas.openxmlformats.org/officeDocument/2006/relationships/oleObject" Target="embeddings/oleObject3.bin"/><Relationship Id="rId33" Type="http://schemas.openxmlformats.org/officeDocument/2006/relationships/image" Target="media/image12.png"/><Relationship Id="rId38" Type="http://schemas.openxmlformats.org/officeDocument/2006/relationships/image" Target="media/image16.wmf"/><Relationship Id="rId59" Type="http://schemas.openxmlformats.org/officeDocument/2006/relationships/oleObject" Target="embeddings/oleObject21.bin"/><Relationship Id="rId103" Type="http://schemas.openxmlformats.org/officeDocument/2006/relationships/image" Target="media/image54.wmf"/><Relationship Id="rId108" Type="http://schemas.openxmlformats.org/officeDocument/2006/relationships/image" Target="media/image57.wmf"/><Relationship Id="rId54" Type="http://schemas.openxmlformats.org/officeDocument/2006/relationships/image" Target="media/image25.wmf"/><Relationship Id="rId70" Type="http://schemas.openxmlformats.org/officeDocument/2006/relationships/image" Target="media/image36.wmf"/><Relationship Id="rId75" Type="http://schemas.openxmlformats.org/officeDocument/2006/relationships/oleObject" Target="embeddings/oleObject26.bin"/><Relationship Id="rId91" Type="http://schemas.openxmlformats.org/officeDocument/2006/relationships/oleObject" Target="embeddings/oleObject33.bin"/><Relationship Id="rId96" Type="http://schemas.openxmlformats.org/officeDocument/2006/relationships/image" Target="media/image50.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6.bin"/><Relationship Id="rId28" Type="http://schemas.openxmlformats.org/officeDocument/2006/relationships/image" Target="media/image9.wmf"/><Relationship Id="rId49" Type="http://schemas.openxmlformats.org/officeDocument/2006/relationships/oleObject" Target="embeddings/oleObject16.bin"/><Relationship Id="rId114" Type="http://schemas.openxmlformats.org/officeDocument/2006/relationships/image" Target="media/image60.wmf"/><Relationship Id="rId119" Type="http://schemas.openxmlformats.org/officeDocument/2006/relationships/oleObject" Target="embeddings/oleObject46.bin"/><Relationship Id="rId44" Type="http://schemas.openxmlformats.org/officeDocument/2006/relationships/oleObject" Target="embeddings/oleObject14.bin"/><Relationship Id="rId60" Type="http://schemas.openxmlformats.org/officeDocument/2006/relationships/image" Target="media/image28.png"/><Relationship Id="rId65" Type="http://schemas.openxmlformats.org/officeDocument/2006/relationships/oleObject" Target="embeddings/oleObject22.bin"/><Relationship Id="rId81" Type="http://schemas.openxmlformats.org/officeDocument/2006/relationships/image" Target="media/image42.wmf"/><Relationship Id="rId86" Type="http://schemas.openxmlformats.org/officeDocument/2006/relationships/image" Target="media/image45.wmf"/><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oleObject" Target="embeddings/oleObject1.bin"/><Relationship Id="rId18" Type="http://schemas.openxmlformats.org/officeDocument/2006/relationships/image" Target="media/image4.wmf"/><Relationship Id="rId39" Type="http://schemas.openxmlformats.org/officeDocument/2006/relationships/oleObject" Target="embeddings/oleObject12.bin"/><Relationship Id="rId109" Type="http://schemas.openxmlformats.org/officeDocument/2006/relationships/oleObject" Target="embeddings/oleObject41.bin"/><Relationship Id="rId34" Type="http://schemas.openxmlformats.org/officeDocument/2006/relationships/image" Target="media/image13.png"/><Relationship Id="rId50" Type="http://schemas.openxmlformats.org/officeDocument/2006/relationships/image" Target="media/image23.wmf"/><Relationship Id="rId55" Type="http://schemas.openxmlformats.org/officeDocument/2006/relationships/oleObject" Target="embeddings/oleObject19.bin"/><Relationship Id="rId76" Type="http://schemas.openxmlformats.org/officeDocument/2006/relationships/image" Target="media/image39.png"/><Relationship Id="rId97" Type="http://schemas.openxmlformats.org/officeDocument/2006/relationships/image" Target="media/image51.wmf"/><Relationship Id="rId104" Type="http://schemas.openxmlformats.org/officeDocument/2006/relationships/oleObject" Target="embeddings/oleObject39.bin"/><Relationship Id="rId120"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oleObject" Target="embeddings/oleObject24.bin"/><Relationship Id="rId92" Type="http://schemas.openxmlformats.org/officeDocument/2006/relationships/image" Target="media/image48.wmf"/><Relationship Id="rId2" Type="http://schemas.openxmlformats.org/officeDocument/2006/relationships/numbering" Target="numbering.xml"/><Relationship Id="rId29" Type="http://schemas.openxmlformats.org/officeDocument/2006/relationships/oleObject" Target="embeddings/oleObject9.bin"/><Relationship Id="rId24" Type="http://schemas.openxmlformats.org/officeDocument/2006/relationships/image" Target="media/image7.wmf"/><Relationship Id="rId40" Type="http://schemas.openxmlformats.org/officeDocument/2006/relationships/image" Target="media/image17.wmf"/><Relationship Id="rId45" Type="http://schemas.openxmlformats.org/officeDocument/2006/relationships/image" Target="media/image20.wmf"/><Relationship Id="rId66" Type="http://schemas.openxmlformats.org/officeDocument/2006/relationships/image" Target="media/image33.png"/><Relationship Id="rId87" Type="http://schemas.openxmlformats.org/officeDocument/2006/relationships/oleObject" Target="embeddings/oleObject31.bin"/><Relationship Id="rId110" Type="http://schemas.openxmlformats.org/officeDocument/2006/relationships/image" Target="media/image58.wmf"/><Relationship Id="rId115" Type="http://schemas.openxmlformats.org/officeDocument/2006/relationships/oleObject" Target="embeddings/oleObject44.bin"/><Relationship Id="rId61" Type="http://schemas.openxmlformats.org/officeDocument/2006/relationships/image" Target="media/image29.png"/><Relationship Id="rId82" Type="http://schemas.openxmlformats.org/officeDocument/2006/relationships/oleObject" Target="embeddings/oleObject29.bin"/><Relationship Id="rId19" Type="http://schemas.openxmlformats.org/officeDocument/2006/relationships/oleObject" Target="embeddings/oleObject4.bin"/><Relationship Id="rId14" Type="http://schemas.openxmlformats.org/officeDocument/2006/relationships/image" Target="media/image2.wmf"/><Relationship Id="rId30" Type="http://schemas.openxmlformats.org/officeDocument/2006/relationships/image" Target="media/image10.wmf"/><Relationship Id="rId35" Type="http://schemas.openxmlformats.org/officeDocument/2006/relationships/image" Target="media/image14.png"/><Relationship Id="rId56" Type="http://schemas.openxmlformats.org/officeDocument/2006/relationships/image" Target="media/image26.wmf"/><Relationship Id="rId77" Type="http://schemas.openxmlformats.org/officeDocument/2006/relationships/image" Target="media/image40.wmf"/><Relationship Id="rId100" Type="http://schemas.openxmlformats.org/officeDocument/2006/relationships/oleObject" Target="embeddings/oleObject37.bin"/><Relationship Id="rId105" Type="http://schemas.openxmlformats.org/officeDocument/2006/relationships/image" Target="media/image55.wmf"/><Relationship Id="rId8" Type="http://schemas.openxmlformats.org/officeDocument/2006/relationships/comments" Target="comments.xml"/><Relationship Id="rId51" Type="http://schemas.openxmlformats.org/officeDocument/2006/relationships/oleObject" Target="embeddings/oleObject17.bin"/><Relationship Id="rId72" Type="http://schemas.openxmlformats.org/officeDocument/2006/relationships/image" Target="media/image37.wmf"/><Relationship Id="rId93" Type="http://schemas.openxmlformats.org/officeDocument/2006/relationships/oleObject" Target="embeddings/oleObject34.bin"/><Relationship Id="rId98" Type="http://schemas.openxmlformats.org/officeDocument/2006/relationships/oleObject" Target="embeddings/oleObject36.bin"/><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oleObject" Target="embeddings/oleObject7.bin"/><Relationship Id="rId46" Type="http://schemas.openxmlformats.org/officeDocument/2006/relationships/oleObject" Target="embeddings/oleObject15.bin"/><Relationship Id="rId67" Type="http://schemas.openxmlformats.org/officeDocument/2006/relationships/image" Target="media/image34.png"/><Relationship Id="rId116" Type="http://schemas.openxmlformats.org/officeDocument/2006/relationships/image" Target="media/image61.wmf"/><Relationship Id="rId20" Type="http://schemas.openxmlformats.org/officeDocument/2006/relationships/image" Target="media/image5.wmf"/><Relationship Id="rId41" Type="http://schemas.openxmlformats.org/officeDocument/2006/relationships/oleObject" Target="embeddings/oleObject13.bin"/><Relationship Id="rId62" Type="http://schemas.openxmlformats.org/officeDocument/2006/relationships/image" Target="media/image30.png"/><Relationship Id="rId83" Type="http://schemas.openxmlformats.org/officeDocument/2006/relationships/image" Target="media/image43.wmf"/><Relationship Id="rId88" Type="http://schemas.openxmlformats.org/officeDocument/2006/relationships/image" Target="media/image46.wmf"/><Relationship Id="rId111" Type="http://schemas.openxmlformats.org/officeDocument/2006/relationships/oleObject" Target="embeddings/oleObject42.bin"/><Relationship Id="rId15" Type="http://schemas.openxmlformats.org/officeDocument/2006/relationships/oleObject" Target="embeddings/oleObject2.bin"/><Relationship Id="rId36" Type="http://schemas.openxmlformats.org/officeDocument/2006/relationships/image" Target="media/image15.wmf"/><Relationship Id="rId57" Type="http://schemas.openxmlformats.org/officeDocument/2006/relationships/oleObject" Target="embeddings/oleObject20.bin"/><Relationship Id="rId106" Type="http://schemas.openxmlformats.org/officeDocument/2006/relationships/oleObject" Target="embeddings/oleObject40.bin"/><Relationship Id="rId10" Type="http://schemas.microsoft.com/office/2016/09/relationships/commentsIds" Target="commentsIds.xml"/><Relationship Id="rId31" Type="http://schemas.openxmlformats.org/officeDocument/2006/relationships/oleObject" Target="embeddings/oleObject10.bin"/><Relationship Id="rId52" Type="http://schemas.openxmlformats.org/officeDocument/2006/relationships/image" Target="media/image24.wmf"/><Relationship Id="rId73" Type="http://schemas.openxmlformats.org/officeDocument/2006/relationships/oleObject" Target="embeddings/oleObject25.bin"/><Relationship Id="rId78" Type="http://schemas.openxmlformats.org/officeDocument/2006/relationships/oleObject" Target="embeddings/oleObject27.bin"/><Relationship Id="rId94" Type="http://schemas.openxmlformats.org/officeDocument/2006/relationships/image" Target="media/image49.wmf"/><Relationship Id="rId99" Type="http://schemas.openxmlformats.org/officeDocument/2006/relationships/image" Target="media/image52.wmf"/><Relationship Id="rId101" Type="http://schemas.openxmlformats.org/officeDocument/2006/relationships/image" Target="media/image53.wmf"/><Relationship Id="rId1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10</Pages>
  <Words>1101</Words>
  <Characters>6276</Characters>
  <Application>Microsoft Office Word</Application>
  <DocSecurity>0</DocSecurity>
  <Lines>52</Lines>
  <Paragraphs>14</Paragraphs>
  <ScaleCrop>false</ScaleCrop>
  <Company>学科网 www.zxxk.com</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physics</dc:creator>
  <dc:description>3873849921118208</dc:description>
  <cp:lastModifiedBy>physics</cp:lastModifiedBy>
  <cp:revision>13</cp:revision>
  <dcterms:created xsi:type="dcterms:W3CDTF">2025-11-06T02:29:00Z</dcterms:created>
  <dcterms:modified xsi:type="dcterms:W3CDTF">2025-11-08T03:29:00Z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