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F5B96" w14:textId="77777777" w:rsidR="00932699" w:rsidRDefault="00000000" w:rsidP="00932699">
      <w:pPr>
        <w:pStyle w:val="1"/>
      </w:pPr>
      <w:r w:rsidRPr="00932699">
        <w:rPr>
          <w:rFonts w:eastAsia="Times New Roman" w:cs="Times New Roman"/>
          <w:noProof/>
        </w:rPr>
        <w:drawing>
          <wp:anchor distT="0" distB="0" distL="114300" distR="114300" simplePos="0" relativeHeight="251658240" behindDoc="0" locked="0" layoutInCell="1" allowOverlap="1" wp14:anchorId="79EED8BC" wp14:editId="5AFD8CE5">
            <wp:simplePos x="0" y="0"/>
            <wp:positionH relativeFrom="page">
              <wp:posOffset>11480800</wp:posOffset>
            </wp:positionH>
            <wp:positionV relativeFrom="topMargin">
              <wp:posOffset>11087100</wp:posOffset>
            </wp:positionV>
            <wp:extent cx="342900" cy="304800"/>
            <wp:effectExtent l="0" t="0" r="0" b="0"/>
            <wp:wrapNone/>
            <wp:docPr id="100140" name="图片 100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0" name=""/>
                    <pic:cNvPicPr>
                      <a:picLocks noChangeAspect="1"/>
                    </pic:cNvPicPr>
                  </pic:nvPicPr>
                  <pic:blipFill>
                    <a:blip r:embed="rId8"/>
                    <a:stretch>
                      <a:fillRect/>
                    </a:stretch>
                  </pic:blipFill>
                  <pic:spPr>
                    <a:xfrm>
                      <a:off x="0" y="0"/>
                      <a:ext cx="342900" cy="304800"/>
                    </a:xfrm>
                    <a:prstGeom prst="rect">
                      <a:avLst/>
                    </a:prstGeom>
                  </pic:spPr>
                </pic:pic>
              </a:graphicData>
            </a:graphic>
          </wp:anchor>
        </w:drawing>
      </w:r>
      <w:r w:rsidRPr="00932699">
        <w:rPr>
          <w:rFonts w:eastAsia="Times New Roman" w:cs="Times New Roman"/>
        </w:rPr>
        <w:t>2025</w:t>
      </w:r>
      <w:r w:rsidRPr="00932699">
        <w:t>年普通高等学校招生全国统一考试理科综合能力测试</w:t>
      </w:r>
    </w:p>
    <w:p w14:paraId="7CA3998E" w14:textId="2E8975C4" w:rsidR="00FC5860" w:rsidRPr="00932699" w:rsidRDefault="00000000" w:rsidP="00932699">
      <w:pPr>
        <w:pStyle w:val="1"/>
      </w:pPr>
      <w:r w:rsidRPr="00932699">
        <w:t>物理试题</w:t>
      </w:r>
    </w:p>
    <w:p w14:paraId="2B46C6C3" w14:textId="77777777" w:rsidR="00FC5860" w:rsidRPr="00932699" w:rsidRDefault="00000000" w:rsidP="00932699">
      <w:r w:rsidRPr="00932699">
        <w:t>注意事项：</w:t>
      </w:r>
    </w:p>
    <w:p w14:paraId="5543E927" w14:textId="6E1C257E" w:rsidR="00FC5860" w:rsidRPr="00932699" w:rsidRDefault="00000000" w:rsidP="00932699">
      <w:r w:rsidRPr="00932699">
        <w:rPr>
          <w:rFonts w:eastAsia="Times New Roman" w:cs="Times New Roman"/>
        </w:rPr>
        <w:t>1</w:t>
      </w:r>
      <w:r w:rsidR="00932699">
        <w:rPr>
          <w:rFonts w:ascii="宋体" w:hAnsi="宋体" w:hint="eastAsia"/>
        </w:rPr>
        <w:t>．</w:t>
      </w:r>
      <w:r w:rsidRPr="00932699">
        <w:t>卷前，考试必须将自己的姓名，准考试号填写在问题卡上。</w:t>
      </w:r>
    </w:p>
    <w:p w14:paraId="29544D7E" w14:textId="0C2234C8" w:rsidR="00FC5860" w:rsidRPr="00932699" w:rsidRDefault="00000000" w:rsidP="00932699">
      <w:r w:rsidRPr="00932699">
        <w:rPr>
          <w:rFonts w:eastAsia="Times New Roman" w:cs="Times New Roman"/>
        </w:rPr>
        <w:t>2</w:t>
      </w:r>
      <w:r w:rsidR="00932699">
        <w:rPr>
          <w:rFonts w:ascii="宋体" w:hAnsi="宋体" w:hint="eastAsia"/>
        </w:rPr>
        <w:t>．</w:t>
      </w:r>
      <w:r w:rsidRPr="00932699">
        <w:t>回答选择问题时，选择每个小问题案件后，用刘翔把问题卡上对应节目的案件标记黑。如需改动，用橡皮擦干净后，再选涂其他答案标号。回答非选择题时，将答案写在答题卡上。写在本试卷上无效。</w:t>
      </w:r>
    </w:p>
    <w:p w14:paraId="222DA9D3" w14:textId="5E693BEA" w:rsidR="00FC5860" w:rsidRPr="00932699" w:rsidRDefault="00000000" w:rsidP="00932699">
      <w:r w:rsidRPr="00932699">
        <w:rPr>
          <w:rFonts w:eastAsia="Times New Roman" w:cs="Times New Roman"/>
        </w:rPr>
        <w:t>3</w:t>
      </w:r>
      <w:r w:rsidR="00932699">
        <w:rPr>
          <w:rFonts w:ascii="宋体" w:hAnsi="宋体" w:hint="eastAsia"/>
        </w:rPr>
        <w:t>．</w:t>
      </w:r>
      <w:r w:rsidRPr="00932699">
        <w:t>考试卷结束后，将本试验和问题卡一起交回。</w:t>
      </w:r>
    </w:p>
    <w:p w14:paraId="4CD8CF54" w14:textId="77777777" w:rsidR="00FC5860" w:rsidRPr="00932699" w:rsidRDefault="00000000" w:rsidP="00932699">
      <w:pPr>
        <w:pStyle w:val="2"/>
      </w:pPr>
      <w:r w:rsidRPr="00932699">
        <w:t>二、选择题：每个小题</w:t>
      </w:r>
      <w:r w:rsidRPr="00932699">
        <w:rPr>
          <w:rFonts w:eastAsia="Times New Roman" w:cs="Times New Roman"/>
        </w:rPr>
        <w:t>6</w:t>
      </w:r>
      <w:r w:rsidRPr="00932699">
        <w:t>分。在每个小题给出的四个选项中，第</w:t>
      </w:r>
      <w:r w:rsidRPr="00932699">
        <w:rPr>
          <w:rFonts w:eastAsia="Times New Roman" w:cs="Times New Roman"/>
        </w:rPr>
        <w:t>14~18</w:t>
      </w:r>
      <w:r w:rsidRPr="00932699">
        <w:t>题只有一项符合题目要求，第</w:t>
      </w:r>
      <w:r w:rsidRPr="00932699">
        <w:rPr>
          <w:rFonts w:eastAsia="Times New Roman" w:cs="Times New Roman"/>
        </w:rPr>
        <w:t>19~21</w:t>
      </w:r>
      <w:r w:rsidRPr="00932699">
        <w:t>题有多项符合题目要求。全部选对得</w:t>
      </w:r>
      <w:r w:rsidRPr="00932699">
        <w:rPr>
          <w:rFonts w:eastAsia="Times New Roman" w:cs="Times New Roman"/>
        </w:rPr>
        <w:t>6</w:t>
      </w:r>
      <w:r w:rsidRPr="00932699">
        <w:t>分，选对但不全得</w:t>
      </w:r>
      <w:r w:rsidRPr="00932699">
        <w:rPr>
          <w:rFonts w:eastAsia="Times New Roman" w:cs="Times New Roman"/>
        </w:rPr>
        <w:t>3</w:t>
      </w:r>
      <w:r w:rsidRPr="00932699">
        <w:t>分，有选错的得</w:t>
      </w:r>
      <w:r w:rsidRPr="00932699">
        <w:rPr>
          <w:rFonts w:eastAsia="Times New Roman" w:cs="Times New Roman"/>
        </w:rPr>
        <w:t>0</w:t>
      </w:r>
      <w:r w:rsidRPr="00932699">
        <w:t>分。</w:t>
      </w:r>
    </w:p>
    <w:p w14:paraId="3496B4E4" w14:textId="334C0F61" w:rsidR="00FC5860" w:rsidRPr="007355E5" w:rsidRDefault="00000000" w:rsidP="00DD453E">
      <w:pPr>
        <w:numPr>
          <w:ilvl w:val="0"/>
          <w:numId w:val="2"/>
        </w:numPr>
        <w:rPr>
          <w:color w:val="000000" w:themeColor="text1"/>
        </w:rPr>
      </w:pPr>
      <w:r w:rsidRPr="007355E5">
        <w:rPr>
          <w:color w:val="000000" w:themeColor="text1"/>
        </w:rPr>
        <w:t>我国自主研发的</w:t>
      </w:r>
      <w:r w:rsidRPr="007355E5">
        <w:rPr>
          <w:rFonts w:eastAsia="Times New Roman" w:cs="Times New Roman"/>
          <w:color w:val="000000" w:themeColor="text1"/>
        </w:rPr>
        <w:t>CR450</w:t>
      </w:r>
      <w:r w:rsidRPr="007355E5">
        <w:rPr>
          <w:color w:val="000000" w:themeColor="text1"/>
        </w:rPr>
        <w:t>动车组试验时的速度可达</w:t>
      </w:r>
      <w:r w:rsidRPr="007355E5">
        <w:rPr>
          <w:rFonts w:eastAsia="Times New Roman" w:cs="Times New Roman"/>
          <w:color w:val="000000" w:themeColor="text1"/>
        </w:rPr>
        <w:t>450</w:t>
      </w:r>
      <w:r w:rsidR="00932699" w:rsidRPr="007355E5">
        <w:rPr>
          <w:rFonts w:eastAsiaTheme="minorEastAsia" w:cs="Times New Roman" w:hint="eastAsia"/>
          <w:color w:val="000000" w:themeColor="text1"/>
        </w:rPr>
        <w:t xml:space="preserve"> </w:t>
      </w:r>
      <w:r w:rsidRPr="007355E5">
        <w:rPr>
          <w:rFonts w:eastAsia="Times New Roman" w:cs="Times New Roman"/>
          <w:color w:val="000000" w:themeColor="text1"/>
        </w:rPr>
        <w:t>km/h</w:t>
      </w:r>
      <w:r w:rsidRPr="007355E5">
        <w:rPr>
          <w:color w:val="000000" w:themeColor="text1"/>
        </w:rPr>
        <w:t>。若以</w:t>
      </w:r>
      <w:r w:rsidRPr="007355E5">
        <w:rPr>
          <w:rFonts w:eastAsia="Times New Roman" w:cs="Times New Roman"/>
          <w:color w:val="000000" w:themeColor="text1"/>
        </w:rPr>
        <w:t>120</w:t>
      </w:r>
      <w:r w:rsidR="00932699" w:rsidRPr="007355E5">
        <w:rPr>
          <w:rFonts w:eastAsiaTheme="minorEastAsia" w:cs="Times New Roman" w:hint="eastAsia"/>
          <w:color w:val="000000" w:themeColor="text1"/>
        </w:rPr>
        <w:t xml:space="preserve"> </w:t>
      </w:r>
      <w:r w:rsidRPr="007355E5">
        <w:rPr>
          <w:rFonts w:eastAsia="Times New Roman" w:cs="Times New Roman"/>
          <w:color w:val="000000" w:themeColor="text1"/>
        </w:rPr>
        <w:t>m/s</w:t>
      </w:r>
      <w:r w:rsidRPr="007355E5">
        <w:rPr>
          <w:color w:val="000000" w:themeColor="text1"/>
        </w:rPr>
        <w:t>的初速度在平直轨道上行驶的</w:t>
      </w:r>
      <w:r w:rsidRPr="007355E5">
        <w:rPr>
          <w:rFonts w:eastAsia="Times New Roman" w:cs="Times New Roman"/>
          <w:color w:val="000000" w:themeColor="text1"/>
        </w:rPr>
        <w:t>CR450</w:t>
      </w:r>
      <w:r w:rsidRPr="007355E5">
        <w:rPr>
          <w:color w:val="000000" w:themeColor="text1"/>
        </w:rPr>
        <w:t>动车组，匀减速运行</w:t>
      </w:r>
      <w:r w:rsidRPr="007355E5">
        <w:rPr>
          <w:rFonts w:eastAsia="Times New Roman" w:cs="Times New Roman"/>
          <w:color w:val="000000" w:themeColor="text1"/>
        </w:rPr>
        <w:t>14.4</w:t>
      </w:r>
      <w:r w:rsidR="00932699" w:rsidRPr="007355E5">
        <w:rPr>
          <w:rFonts w:eastAsiaTheme="minorEastAsia" w:cs="Times New Roman" w:hint="eastAsia"/>
          <w:color w:val="000000" w:themeColor="text1"/>
        </w:rPr>
        <w:t xml:space="preserve"> </w:t>
      </w:r>
      <w:r w:rsidRPr="007355E5">
        <w:rPr>
          <w:rFonts w:eastAsia="Times New Roman" w:cs="Times New Roman"/>
          <w:color w:val="000000" w:themeColor="text1"/>
        </w:rPr>
        <w:t>km</w:t>
      </w:r>
      <w:r w:rsidRPr="007355E5">
        <w:rPr>
          <w:color w:val="000000" w:themeColor="text1"/>
        </w:rPr>
        <w:t>后停止，则减速运动中其加速度的大小</w:t>
      </w:r>
      <w:commentRangeStart w:id="0"/>
      <w:r w:rsidRPr="007355E5">
        <w:rPr>
          <w:color w:val="000000" w:themeColor="text1"/>
        </w:rPr>
        <w:t>为</w:t>
      </w:r>
      <w:commentRangeEnd w:id="0"/>
      <w:r w:rsidR="00932699" w:rsidRPr="007355E5">
        <w:rPr>
          <w:rStyle w:val="aa"/>
          <w:color w:val="000000" w:themeColor="text1"/>
        </w:rPr>
        <w:commentReference w:id="0"/>
      </w:r>
      <w:r w:rsidRPr="007355E5">
        <w:rPr>
          <w:color w:val="000000" w:themeColor="text1"/>
        </w:rPr>
        <w:t>（</w:t>
      </w:r>
      <w:r w:rsidR="00932699" w:rsidRPr="007355E5">
        <w:rPr>
          <w:rFonts w:hint="eastAsia"/>
          <w:color w:val="000000" w:themeColor="text1"/>
        </w:rPr>
        <w:t xml:space="preserve">    </w:t>
      </w:r>
      <w:r w:rsidRPr="007355E5">
        <w:rPr>
          <w:color w:val="000000" w:themeColor="text1"/>
        </w:rPr>
        <w:t>）</w:t>
      </w:r>
    </w:p>
    <w:p w14:paraId="14A64D79" w14:textId="5F0E3625" w:rsidR="001024D3" w:rsidRPr="007355E5" w:rsidRDefault="00932699" w:rsidP="00932699">
      <w:pPr>
        <w:rPr>
          <w:color w:val="000000" w:themeColor="text1"/>
        </w:rPr>
      </w:pPr>
      <w:r w:rsidRPr="007355E5">
        <w:rPr>
          <w:color w:val="000000" w:themeColor="text1"/>
        </w:rPr>
        <w:t>A</w:t>
      </w:r>
      <w:r w:rsidRPr="007355E5">
        <w:rPr>
          <w:color w:val="000000" w:themeColor="text1"/>
        </w:rPr>
        <w:t>．</w:t>
      </w:r>
      <w:r w:rsidRPr="007355E5">
        <w:rPr>
          <w:rFonts w:eastAsia="Times New Roman" w:cs="Times New Roman"/>
          <w:color w:val="000000" w:themeColor="text1"/>
        </w:rPr>
        <w:t>0.1</w:t>
      </w:r>
      <w:r w:rsidR="007355E5">
        <w:rPr>
          <w:rFonts w:eastAsiaTheme="minorEastAsia" w:cs="Times New Roman" w:hint="eastAsia"/>
          <w:color w:val="000000" w:themeColor="text1"/>
        </w:rPr>
        <w:t xml:space="preserve"> </w:t>
      </w:r>
      <w:r w:rsidRPr="007355E5">
        <w:rPr>
          <w:rFonts w:eastAsia="Times New Roman" w:cs="Times New Roman"/>
          <w:color w:val="000000" w:themeColor="text1"/>
        </w:rPr>
        <w:t>m/s</w:t>
      </w:r>
      <w:r w:rsidRPr="007355E5">
        <w:rPr>
          <w:rFonts w:eastAsia="Times New Roman" w:cs="Times New Roman"/>
          <w:color w:val="000000" w:themeColor="text1"/>
          <w:vertAlign w:val="superscript"/>
        </w:rPr>
        <w:t>2</w:t>
      </w:r>
      <w:r w:rsidR="00FC5860" w:rsidRPr="007355E5">
        <w:rPr>
          <w:color w:val="000000" w:themeColor="text1"/>
        </w:rPr>
        <w:tab/>
      </w:r>
      <w:r w:rsidRPr="007355E5">
        <w:rPr>
          <w:color w:val="000000" w:themeColor="text1"/>
        </w:rPr>
        <w:tab/>
        <w:t>B</w:t>
      </w:r>
      <w:r w:rsidRPr="007355E5">
        <w:rPr>
          <w:color w:val="000000" w:themeColor="text1"/>
        </w:rPr>
        <w:t>．</w:t>
      </w:r>
      <w:r w:rsidRPr="007355E5">
        <w:rPr>
          <w:rFonts w:eastAsia="Times New Roman" w:cs="Times New Roman"/>
          <w:color w:val="000000" w:themeColor="text1"/>
        </w:rPr>
        <w:t>0.5</w:t>
      </w:r>
      <w:r w:rsidR="00624AD1" w:rsidRPr="007355E5">
        <w:rPr>
          <w:rFonts w:eastAsiaTheme="minorEastAsia" w:cs="Times New Roman" w:hint="eastAsia"/>
          <w:color w:val="000000" w:themeColor="text1"/>
        </w:rPr>
        <w:t xml:space="preserve"> </w:t>
      </w:r>
      <w:r w:rsidRPr="007355E5">
        <w:rPr>
          <w:rFonts w:eastAsia="Times New Roman" w:cs="Times New Roman"/>
          <w:color w:val="000000" w:themeColor="text1"/>
        </w:rPr>
        <w:t>m/s</w:t>
      </w:r>
      <w:r w:rsidRPr="007355E5">
        <w:rPr>
          <w:rFonts w:eastAsia="Times New Roman" w:cs="Times New Roman"/>
          <w:color w:val="000000" w:themeColor="text1"/>
          <w:vertAlign w:val="superscript"/>
        </w:rPr>
        <w:t>2</w:t>
      </w:r>
      <w:r w:rsidR="00FC5860" w:rsidRPr="007355E5">
        <w:rPr>
          <w:color w:val="000000" w:themeColor="text1"/>
        </w:rPr>
        <w:tab/>
      </w:r>
      <w:r w:rsidRPr="007355E5">
        <w:rPr>
          <w:color w:val="000000" w:themeColor="text1"/>
        </w:rPr>
        <w:tab/>
        <w:t>C</w:t>
      </w:r>
      <w:r w:rsidRPr="007355E5">
        <w:rPr>
          <w:color w:val="000000" w:themeColor="text1"/>
        </w:rPr>
        <w:t>．</w:t>
      </w:r>
      <w:r w:rsidRPr="007355E5">
        <w:rPr>
          <w:rFonts w:eastAsia="Times New Roman" w:cs="Times New Roman"/>
          <w:color w:val="000000" w:themeColor="text1"/>
        </w:rPr>
        <w:t>1.0</w:t>
      </w:r>
      <w:r w:rsidR="00624AD1" w:rsidRPr="007355E5">
        <w:rPr>
          <w:rFonts w:eastAsiaTheme="minorEastAsia" w:cs="Times New Roman" w:hint="eastAsia"/>
          <w:color w:val="000000" w:themeColor="text1"/>
        </w:rPr>
        <w:t xml:space="preserve"> </w:t>
      </w:r>
      <w:r w:rsidRPr="007355E5">
        <w:rPr>
          <w:rFonts w:eastAsia="Times New Roman" w:cs="Times New Roman"/>
          <w:color w:val="000000" w:themeColor="text1"/>
        </w:rPr>
        <w:t>m/s</w:t>
      </w:r>
      <w:r w:rsidRPr="007355E5">
        <w:rPr>
          <w:rFonts w:eastAsia="Times New Roman" w:cs="Times New Roman"/>
          <w:color w:val="000000" w:themeColor="text1"/>
          <w:vertAlign w:val="superscript"/>
        </w:rPr>
        <w:t>2</w:t>
      </w:r>
      <w:r w:rsidR="00FC5860" w:rsidRPr="007355E5">
        <w:rPr>
          <w:color w:val="000000" w:themeColor="text1"/>
        </w:rPr>
        <w:tab/>
      </w:r>
      <w:r w:rsidRPr="007355E5">
        <w:rPr>
          <w:color w:val="000000" w:themeColor="text1"/>
        </w:rPr>
        <w:tab/>
        <w:t>D</w:t>
      </w:r>
      <w:r w:rsidRPr="007355E5">
        <w:rPr>
          <w:color w:val="000000" w:themeColor="text1"/>
        </w:rPr>
        <w:t>．</w:t>
      </w:r>
      <w:r w:rsidRPr="007355E5">
        <w:rPr>
          <w:rFonts w:eastAsia="Times New Roman" w:cs="Times New Roman"/>
          <w:color w:val="000000" w:themeColor="text1"/>
        </w:rPr>
        <w:t>1.5</w:t>
      </w:r>
      <w:r w:rsidR="00624AD1" w:rsidRPr="007355E5">
        <w:rPr>
          <w:rFonts w:eastAsiaTheme="minorEastAsia" w:cs="Times New Roman" w:hint="eastAsia"/>
          <w:color w:val="000000" w:themeColor="text1"/>
        </w:rPr>
        <w:t xml:space="preserve"> </w:t>
      </w:r>
      <w:r w:rsidRPr="007355E5">
        <w:rPr>
          <w:rFonts w:eastAsia="Times New Roman" w:cs="Times New Roman"/>
          <w:color w:val="000000" w:themeColor="text1"/>
        </w:rPr>
        <w:t>m/s</w:t>
      </w:r>
      <w:r w:rsidRPr="007355E5">
        <w:rPr>
          <w:rFonts w:eastAsia="Times New Roman" w:cs="Times New Roman"/>
          <w:color w:val="000000" w:themeColor="text1"/>
          <w:vertAlign w:val="superscript"/>
        </w:rPr>
        <w:t>2</w:t>
      </w:r>
    </w:p>
    <w:p w14:paraId="5AEE2556" w14:textId="44AB4993" w:rsidR="001024D3" w:rsidRPr="00932699" w:rsidRDefault="00000000" w:rsidP="00932699">
      <w:pPr>
        <w:rPr>
          <w:color w:val="EE0000"/>
        </w:rPr>
      </w:pPr>
      <w:r w:rsidRPr="00932699">
        <w:rPr>
          <w:color w:val="EE0000"/>
        </w:rPr>
        <w:t>【详解】根据速度位移关系</w:t>
      </w:r>
      <w:r w:rsidR="007355E5">
        <w:rPr>
          <w:rFonts w:hint="eastAsia"/>
          <w:color w:val="EE0000"/>
        </w:rPr>
        <w:t xml:space="preserve">0 </w:t>
      </w:r>
      <w:r w:rsidR="007355E5">
        <w:rPr>
          <w:rFonts w:cs="Times New Roman"/>
          <w:color w:val="EE0000"/>
        </w:rPr>
        <w:t>–</w:t>
      </w:r>
      <w:r w:rsidR="007355E5">
        <w:rPr>
          <w:rFonts w:hint="eastAsia"/>
          <w:color w:val="EE0000"/>
        </w:rPr>
        <w:t xml:space="preserve"> </w:t>
      </w:r>
      <w:r w:rsidR="007355E5" w:rsidRPr="007355E5">
        <w:rPr>
          <w:rFonts w:ascii="Book Antiqua" w:hAnsi="Book Antiqua"/>
          <w:i/>
          <w:iCs/>
          <w:color w:val="EE0000"/>
        </w:rPr>
        <w:t>v</w:t>
      </w:r>
      <w:r w:rsidR="007355E5">
        <w:rPr>
          <w:rFonts w:hint="eastAsia"/>
          <w:color w:val="EE0000"/>
          <w:vertAlign w:val="subscript"/>
        </w:rPr>
        <w:t>0</w:t>
      </w:r>
      <w:r w:rsidR="007355E5">
        <w:rPr>
          <w:rFonts w:hint="eastAsia"/>
          <w:color w:val="EE0000"/>
          <w:vertAlign w:val="superscript"/>
        </w:rPr>
        <w:t>2</w:t>
      </w:r>
      <w:r w:rsidR="007355E5">
        <w:rPr>
          <w:rFonts w:hint="eastAsia"/>
          <w:color w:val="EE0000"/>
        </w:rPr>
        <w:t xml:space="preserve"> = </w:t>
      </w:r>
      <w:r w:rsidR="007355E5">
        <w:rPr>
          <w:rFonts w:cs="Times New Roman"/>
          <w:color w:val="EE0000"/>
        </w:rPr>
        <w:t>−</w:t>
      </w:r>
      <w:r w:rsidR="007355E5">
        <w:rPr>
          <w:rFonts w:hint="eastAsia"/>
          <w:color w:val="EE0000"/>
        </w:rPr>
        <w:t xml:space="preserve"> 2</w:t>
      </w:r>
      <w:r w:rsidR="007355E5" w:rsidRPr="007355E5">
        <w:rPr>
          <w:rFonts w:hint="eastAsia"/>
          <w:i/>
          <w:iCs/>
          <w:color w:val="EE0000"/>
        </w:rPr>
        <w:t>ax</w:t>
      </w:r>
    </w:p>
    <w:p w14:paraId="7D1B2C6E" w14:textId="445A8673" w:rsidR="001024D3" w:rsidRPr="00932699" w:rsidRDefault="00000000" w:rsidP="00932699">
      <w:pPr>
        <w:rPr>
          <w:color w:val="EE0000"/>
        </w:rPr>
      </w:pPr>
      <w:r w:rsidRPr="00932699">
        <w:rPr>
          <w:color w:val="EE0000"/>
        </w:rPr>
        <w:t>其中</w:t>
      </w:r>
      <w:r w:rsidR="00624AD1" w:rsidRPr="007355E5">
        <w:rPr>
          <w:rFonts w:ascii="Book Antiqua" w:hAnsi="Book Antiqua"/>
          <w:i/>
          <w:iCs/>
          <w:color w:val="EE0000"/>
        </w:rPr>
        <w:t>v</w:t>
      </w:r>
      <w:r w:rsidR="00624AD1">
        <w:rPr>
          <w:rFonts w:hint="eastAsia"/>
          <w:color w:val="EE0000"/>
          <w:vertAlign w:val="subscript"/>
        </w:rPr>
        <w:t>0</w:t>
      </w:r>
      <w:r w:rsidR="00624AD1">
        <w:rPr>
          <w:rFonts w:hint="eastAsia"/>
          <w:color w:val="EE0000"/>
        </w:rPr>
        <w:t xml:space="preserve"> = 120 m/s</w:t>
      </w:r>
      <w:r w:rsidRPr="00932699">
        <w:rPr>
          <w:color w:val="EE0000"/>
        </w:rPr>
        <w:t>，</w:t>
      </w:r>
      <w:r w:rsidR="007355E5" w:rsidRPr="007355E5">
        <w:rPr>
          <w:rFonts w:hint="eastAsia"/>
          <w:i/>
          <w:iCs/>
          <w:color w:val="EE0000"/>
        </w:rPr>
        <w:t>x</w:t>
      </w:r>
      <w:r w:rsidR="007355E5">
        <w:rPr>
          <w:rFonts w:hint="eastAsia"/>
          <w:color w:val="EE0000"/>
        </w:rPr>
        <w:t xml:space="preserve"> = 14400 m</w:t>
      </w:r>
    </w:p>
    <w:p w14:paraId="16847026" w14:textId="42B3C347" w:rsidR="001024D3" w:rsidRPr="00932699" w:rsidRDefault="00000000" w:rsidP="00932699">
      <w:pPr>
        <w:rPr>
          <w:color w:val="EE0000"/>
        </w:rPr>
      </w:pPr>
      <w:r w:rsidRPr="00932699">
        <w:rPr>
          <w:color w:val="EE0000"/>
        </w:rPr>
        <w:t>代入数据可得减速运动中其加速度的大小</w:t>
      </w:r>
      <w:r w:rsidR="007355E5" w:rsidRPr="007355E5">
        <w:rPr>
          <w:rFonts w:hint="eastAsia"/>
          <w:i/>
          <w:iCs/>
          <w:color w:val="EE0000"/>
        </w:rPr>
        <w:t>a</w:t>
      </w:r>
      <w:r w:rsidR="007355E5">
        <w:rPr>
          <w:rFonts w:hint="eastAsia"/>
          <w:color w:val="EE0000"/>
        </w:rPr>
        <w:t xml:space="preserve"> = 0.5 m/s</w:t>
      </w:r>
      <w:r w:rsidR="007355E5">
        <w:rPr>
          <w:rFonts w:hint="eastAsia"/>
          <w:color w:val="EE0000"/>
          <w:vertAlign w:val="superscript"/>
        </w:rPr>
        <w:t>2</w:t>
      </w:r>
    </w:p>
    <w:p w14:paraId="71CF22C4" w14:textId="77777777" w:rsidR="001024D3" w:rsidRPr="00932699" w:rsidRDefault="00000000" w:rsidP="00932699">
      <w:pPr>
        <w:rPr>
          <w:color w:val="EE0000"/>
        </w:rPr>
      </w:pPr>
      <w:r w:rsidRPr="00932699">
        <w:rPr>
          <w:color w:val="EE0000"/>
        </w:rPr>
        <w:t>故选</w:t>
      </w:r>
      <w:r w:rsidRPr="00932699">
        <w:rPr>
          <w:rFonts w:eastAsia="Times New Roman" w:cs="Times New Roman"/>
          <w:color w:val="EE0000"/>
        </w:rPr>
        <w:t>B</w:t>
      </w:r>
      <w:r w:rsidRPr="00932699">
        <w:rPr>
          <w:color w:val="EE0000"/>
        </w:rPr>
        <w:t>。</w:t>
      </w:r>
    </w:p>
    <w:p w14:paraId="33C15EFA" w14:textId="77777777" w:rsidR="00932699" w:rsidRDefault="00932699" w:rsidP="00932699">
      <w:pPr>
        <w:rPr>
          <w:color w:val="EE0000"/>
        </w:rPr>
      </w:pPr>
    </w:p>
    <w:p w14:paraId="3275A58D" w14:textId="536CCE5C" w:rsidR="001024D3" w:rsidRPr="007355E5" w:rsidRDefault="00000000" w:rsidP="00932699">
      <w:pPr>
        <w:numPr>
          <w:ilvl w:val="0"/>
          <w:numId w:val="2"/>
        </w:numPr>
        <w:rPr>
          <w:color w:val="000000" w:themeColor="text1"/>
        </w:rPr>
      </w:pPr>
      <w:r w:rsidRPr="007355E5">
        <w:rPr>
          <w:rFonts w:ascii="宋体" w:hAnsi="宋体"/>
          <w:color w:val="000000" w:themeColor="text1"/>
        </w:rPr>
        <w:t>“</w:t>
      </w:r>
      <w:r w:rsidRPr="007355E5">
        <w:rPr>
          <w:color w:val="000000" w:themeColor="text1"/>
        </w:rPr>
        <w:t>天都一号</w:t>
      </w:r>
      <w:r w:rsidRPr="007355E5">
        <w:rPr>
          <w:rFonts w:ascii="宋体" w:hAnsi="宋体"/>
          <w:color w:val="000000" w:themeColor="text1"/>
        </w:rPr>
        <w:t>”</w:t>
      </w:r>
      <w:r w:rsidRPr="007355E5">
        <w:rPr>
          <w:color w:val="000000" w:themeColor="text1"/>
        </w:rPr>
        <w:t>通导技术试验卫星测距试验的成功，标志着我国在深空轨道精密测量领域取得了技术新突破。</w:t>
      </w:r>
      <w:r w:rsidRPr="007355E5">
        <w:rPr>
          <w:rFonts w:ascii="宋体" w:hAnsi="宋体"/>
          <w:color w:val="000000" w:themeColor="text1"/>
        </w:rPr>
        <w:t>“</w:t>
      </w:r>
      <w:r w:rsidRPr="007355E5">
        <w:rPr>
          <w:color w:val="000000" w:themeColor="text1"/>
        </w:rPr>
        <w:t>天都一号</w:t>
      </w:r>
      <w:r w:rsidRPr="007355E5">
        <w:rPr>
          <w:rFonts w:ascii="宋体" w:hAnsi="宋体"/>
          <w:color w:val="000000" w:themeColor="text1"/>
        </w:rPr>
        <w:t>”</w:t>
      </w:r>
      <w:r w:rsidRPr="007355E5">
        <w:rPr>
          <w:color w:val="000000" w:themeColor="text1"/>
        </w:rPr>
        <w:t>在环月椭圆轨道上运行</w:t>
      </w:r>
      <w:commentRangeStart w:id="1"/>
      <w:r w:rsidRPr="007355E5">
        <w:rPr>
          <w:color w:val="000000" w:themeColor="text1"/>
        </w:rPr>
        <w:t>时</w:t>
      </w:r>
      <w:commentRangeEnd w:id="1"/>
      <w:r w:rsidR="007355E5" w:rsidRPr="007355E5">
        <w:rPr>
          <w:rStyle w:val="aa"/>
          <w:color w:val="000000" w:themeColor="text1"/>
        </w:rPr>
        <w:commentReference w:id="1"/>
      </w:r>
      <w:r w:rsidRPr="007355E5">
        <w:rPr>
          <w:color w:val="000000" w:themeColor="text1"/>
        </w:rPr>
        <w:t>，（</w:t>
      </w:r>
      <w:r w:rsidR="00932699" w:rsidRPr="007355E5">
        <w:rPr>
          <w:rFonts w:hint="eastAsia"/>
          <w:color w:val="000000" w:themeColor="text1"/>
        </w:rPr>
        <w:t xml:space="preserve">    </w:t>
      </w:r>
      <w:r w:rsidRPr="007355E5">
        <w:rPr>
          <w:color w:val="000000" w:themeColor="text1"/>
        </w:rPr>
        <w:t>）</w:t>
      </w:r>
    </w:p>
    <w:p w14:paraId="665CDEDF" w14:textId="1D2BB500" w:rsidR="001024D3" w:rsidRPr="007355E5" w:rsidRDefault="00932699" w:rsidP="00932699">
      <w:pPr>
        <w:rPr>
          <w:color w:val="000000" w:themeColor="text1"/>
        </w:rPr>
      </w:pPr>
      <w:r w:rsidRPr="007355E5">
        <w:rPr>
          <w:color w:val="000000" w:themeColor="text1"/>
        </w:rPr>
        <w:t>A</w:t>
      </w:r>
      <w:r w:rsidRPr="007355E5">
        <w:rPr>
          <w:color w:val="000000" w:themeColor="text1"/>
        </w:rPr>
        <w:t>．受月球</w:t>
      </w:r>
      <w:r w:rsidRPr="007355E5">
        <w:rPr>
          <w:rFonts w:hint="eastAsia"/>
          <w:color w:val="000000" w:themeColor="text1"/>
        </w:rPr>
        <w:t>的</w:t>
      </w:r>
      <w:r w:rsidRPr="007355E5">
        <w:rPr>
          <w:color w:val="000000" w:themeColor="text1"/>
        </w:rPr>
        <w:t>引力大小保持不变</w:t>
      </w:r>
      <w:r w:rsidR="007355E5" w:rsidRPr="007355E5">
        <w:rPr>
          <w:color w:val="000000" w:themeColor="text1"/>
        </w:rPr>
        <w:tab/>
      </w:r>
      <w:r w:rsidR="007355E5" w:rsidRPr="007355E5">
        <w:rPr>
          <w:color w:val="000000" w:themeColor="text1"/>
        </w:rPr>
        <w:tab/>
      </w:r>
      <w:r w:rsidR="007355E5" w:rsidRPr="007355E5">
        <w:rPr>
          <w:color w:val="000000" w:themeColor="text1"/>
        </w:rPr>
        <w:tab/>
      </w:r>
      <w:r w:rsidRPr="007355E5">
        <w:rPr>
          <w:color w:val="000000" w:themeColor="text1"/>
        </w:rPr>
        <w:tab/>
        <w:t>B</w:t>
      </w:r>
      <w:r w:rsidRPr="007355E5">
        <w:rPr>
          <w:color w:val="000000" w:themeColor="text1"/>
        </w:rPr>
        <w:t>．相对月球的速度大小保持不变</w:t>
      </w:r>
    </w:p>
    <w:p w14:paraId="13DF0A40" w14:textId="30CB8603" w:rsidR="001024D3" w:rsidRPr="007355E5" w:rsidRDefault="00932699" w:rsidP="00932699">
      <w:pPr>
        <w:rPr>
          <w:color w:val="000000" w:themeColor="text1"/>
        </w:rPr>
      </w:pPr>
      <w:r w:rsidRPr="007355E5">
        <w:rPr>
          <w:color w:val="000000" w:themeColor="text1"/>
        </w:rPr>
        <w:t>C</w:t>
      </w:r>
      <w:r w:rsidRPr="007355E5">
        <w:rPr>
          <w:color w:val="000000" w:themeColor="text1"/>
        </w:rPr>
        <w:t>．离月球越近，其相对月球的速度越大</w:t>
      </w:r>
      <w:r w:rsidRPr="007355E5">
        <w:rPr>
          <w:color w:val="000000" w:themeColor="text1"/>
        </w:rPr>
        <w:tab/>
      </w:r>
      <w:r w:rsidR="007355E5" w:rsidRPr="007355E5">
        <w:rPr>
          <w:color w:val="000000" w:themeColor="text1"/>
        </w:rPr>
        <w:tab/>
      </w:r>
      <w:r w:rsidRPr="007355E5">
        <w:rPr>
          <w:color w:val="000000" w:themeColor="text1"/>
        </w:rPr>
        <w:t>D</w:t>
      </w:r>
      <w:r w:rsidRPr="007355E5">
        <w:rPr>
          <w:color w:val="000000" w:themeColor="text1"/>
        </w:rPr>
        <w:t>．离月球越近，其所受月球的引力越小</w:t>
      </w:r>
    </w:p>
    <w:p w14:paraId="109766D2" w14:textId="6E5C7403" w:rsidR="001024D3" w:rsidRPr="00932699" w:rsidRDefault="00000000" w:rsidP="00932699">
      <w:pPr>
        <w:rPr>
          <w:color w:val="EE0000"/>
        </w:rPr>
      </w:pPr>
      <w:r w:rsidRPr="00932699">
        <w:rPr>
          <w:color w:val="EE0000"/>
        </w:rPr>
        <w:t>【详解】</w:t>
      </w:r>
      <w:r w:rsidRPr="00932699">
        <w:rPr>
          <w:rFonts w:eastAsia="Times New Roman" w:cs="Times New Roman"/>
          <w:color w:val="EE0000"/>
        </w:rPr>
        <w:t>AD</w:t>
      </w:r>
      <w:r w:rsidRPr="00932699">
        <w:rPr>
          <w:color w:val="EE0000"/>
        </w:rPr>
        <w:t>．</w:t>
      </w:r>
      <w:r w:rsidRPr="007355E5">
        <w:rPr>
          <w:rFonts w:ascii="宋体" w:hAnsi="宋体"/>
          <w:color w:val="EE0000"/>
        </w:rPr>
        <w:t>“</w:t>
      </w:r>
      <w:r w:rsidRPr="00932699">
        <w:rPr>
          <w:color w:val="EE0000"/>
        </w:rPr>
        <w:t>天都一号</w:t>
      </w:r>
      <w:r w:rsidRPr="007355E5">
        <w:rPr>
          <w:rFonts w:ascii="宋体" w:hAnsi="宋体"/>
          <w:color w:val="EE0000"/>
        </w:rPr>
        <w:t>”</w:t>
      </w:r>
      <w:r w:rsidRPr="00932699">
        <w:rPr>
          <w:color w:val="EE0000"/>
        </w:rPr>
        <w:t>在环月椭圆轨道上运行时与月球的距离不断发生变化，根据</w:t>
      </w:r>
      <w:r w:rsidR="00AF6322">
        <w:rPr>
          <w:rFonts w:hint="eastAsia"/>
          <w:color w:val="EE0000"/>
        </w:rPr>
        <w:t>万有引力定律</w:t>
      </w:r>
      <w:r w:rsidRPr="00932699">
        <w:rPr>
          <w:color w:val="EE0000"/>
        </w:rPr>
        <w:t>可知受月球的引力大小发生变化，离月球越近，其所受月球的引力越大，故</w:t>
      </w:r>
      <w:r w:rsidRPr="00932699">
        <w:rPr>
          <w:rFonts w:eastAsia="Times New Roman" w:cs="Times New Roman"/>
          <w:color w:val="EE0000"/>
        </w:rPr>
        <w:t>AD</w:t>
      </w:r>
      <w:r w:rsidRPr="00932699">
        <w:rPr>
          <w:color w:val="EE0000"/>
        </w:rPr>
        <w:t>错误；</w:t>
      </w:r>
    </w:p>
    <w:p w14:paraId="1B50405C" w14:textId="77777777" w:rsidR="001024D3" w:rsidRPr="00932699" w:rsidRDefault="00000000" w:rsidP="00932699">
      <w:pPr>
        <w:rPr>
          <w:color w:val="EE0000"/>
        </w:rPr>
      </w:pPr>
      <w:r w:rsidRPr="00932699">
        <w:rPr>
          <w:rFonts w:eastAsia="Times New Roman" w:cs="Times New Roman"/>
          <w:color w:val="EE0000"/>
        </w:rPr>
        <w:t>B</w:t>
      </w:r>
      <w:r w:rsidRPr="00932699">
        <w:rPr>
          <w:color w:val="EE0000"/>
        </w:rPr>
        <w:t>．根据开普勒第二定律可知</w:t>
      </w:r>
      <w:r w:rsidRPr="007355E5">
        <w:rPr>
          <w:rFonts w:ascii="宋体" w:hAnsi="宋体"/>
          <w:color w:val="EE0000"/>
        </w:rPr>
        <w:t>“</w:t>
      </w:r>
      <w:r w:rsidRPr="00932699">
        <w:rPr>
          <w:color w:val="EE0000"/>
        </w:rPr>
        <w:t>天都一号</w:t>
      </w:r>
      <w:r w:rsidRPr="007355E5">
        <w:rPr>
          <w:rFonts w:ascii="宋体" w:hAnsi="宋体"/>
          <w:color w:val="EE0000"/>
        </w:rPr>
        <w:t>”</w:t>
      </w:r>
      <w:r w:rsidRPr="00932699">
        <w:rPr>
          <w:color w:val="EE0000"/>
        </w:rPr>
        <w:t>在环月椭圆轨道上运行时相对月球的速度大小改变，近月点速度最大，远月点速度最小，即离月球越近，相对月球的速度越大，故</w:t>
      </w:r>
      <w:r w:rsidRPr="00932699">
        <w:rPr>
          <w:rFonts w:eastAsia="Times New Roman" w:cs="Times New Roman"/>
          <w:color w:val="EE0000"/>
        </w:rPr>
        <w:t>B</w:t>
      </w:r>
      <w:r w:rsidRPr="00932699">
        <w:rPr>
          <w:color w:val="EE0000"/>
        </w:rPr>
        <w:t>错误，</w:t>
      </w:r>
      <w:r w:rsidRPr="00932699">
        <w:rPr>
          <w:rFonts w:eastAsia="Times New Roman" w:cs="Times New Roman"/>
          <w:color w:val="EE0000"/>
        </w:rPr>
        <w:t>C</w:t>
      </w:r>
      <w:r w:rsidRPr="00932699">
        <w:rPr>
          <w:color w:val="EE0000"/>
        </w:rPr>
        <w:t>正确。</w:t>
      </w:r>
    </w:p>
    <w:p w14:paraId="70C1DA7E" w14:textId="77777777" w:rsidR="001024D3" w:rsidRPr="00932699" w:rsidRDefault="00000000" w:rsidP="00932699">
      <w:pPr>
        <w:rPr>
          <w:color w:val="EE0000"/>
        </w:rPr>
      </w:pPr>
      <w:r w:rsidRPr="00932699">
        <w:rPr>
          <w:color w:val="EE0000"/>
        </w:rPr>
        <w:t>故选</w:t>
      </w:r>
      <w:r w:rsidRPr="00932699">
        <w:rPr>
          <w:rFonts w:eastAsia="Times New Roman" w:cs="Times New Roman"/>
          <w:color w:val="EE0000"/>
        </w:rPr>
        <w:t>C</w:t>
      </w:r>
      <w:r w:rsidRPr="00932699">
        <w:rPr>
          <w:color w:val="EE0000"/>
        </w:rPr>
        <w:t>。</w:t>
      </w:r>
    </w:p>
    <w:p w14:paraId="7151104A" w14:textId="77777777" w:rsidR="00932699" w:rsidRDefault="00932699" w:rsidP="00932699">
      <w:pPr>
        <w:rPr>
          <w:color w:val="EE0000"/>
        </w:rPr>
      </w:pPr>
    </w:p>
    <w:p w14:paraId="57E80224" w14:textId="1C3759B8" w:rsidR="001024D3" w:rsidRPr="007355E5" w:rsidRDefault="00251D98" w:rsidP="00932699">
      <w:pPr>
        <w:numPr>
          <w:ilvl w:val="0"/>
          <w:numId w:val="2"/>
        </w:numPr>
        <w:rPr>
          <w:color w:val="000000" w:themeColor="text1"/>
        </w:rPr>
      </w:pPr>
      <w:r w:rsidRPr="007355E5">
        <w:rPr>
          <w:noProof/>
          <w:color w:val="000000" w:themeColor="text1"/>
        </w:rPr>
        <w:drawing>
          <wp:anchor distT="0" distB="0" distL="114300" distR="114300" simplePos="0" relativeHeight="251664384" behindDoc="0" locked="0" layoutInCell="1" allowOverlap="1" wp14:anchorId="608C769B" wp14:editId="59804ACD">
            <wp:simplePos x="0" y="0"/>
            <wp:positionH relativeFrom="column">
              <wp:posOffset>3287251</wp:posOffset>
            </wp:positionH>
            <wp:positionV relativeFrom="paragraph">
              <wp:posOffset>46436</wp:posOffset>
            </wp:positionV>
            <wp:extent cx="1828000" cy="1107768"/>
            <wp:effectExtent l="0" t="0" r="1270" b="0"/>
            <wp:wrapSquare wrapText="bothSides"/>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3"/>
                    <a:stretch>
                      <a:fillRect/>
                    </a:stretch>
                  </pic:blipFill>
                  <pic:spPr>
                    <a:xfrm>
                      <a:off x="0" y="0"/>
                      <a:ext cx="1828000" cy="1107768"/>
                    </a:xfrm>
                    <a:prstGeom prst="rect">
                      <a:avLst/>
                    </a:prstGeom>
                  </pic:spPr>
                </pic:pic>
              </a:graphicData>
            </a:graphic>
          </wp:anchor>
        </w:drawing>
      </w:r>
      <w:r w:rsidR="00000000" w:rsidRPr="007355E5">
        <w:rPr>
          <w:color w:val="000000" w:themeColor="text1"/>
        </w:rPr>
        <w:t>如图，撑杆跳高运动中，运动员经过助跑、撑杆起跳，最终越过横杆。若运动员起跳前助跑速度为</w:t>
      </w:r>
      <w:r w:rsidR="00000000" w:rsidRPr="007355E5">
        <w:rPr>
          <w:rFonts w:eastAsia="Times New Roman" w:cs="Times New Roman"/>
          <w:color w:val="000000" w:themeColor="text1"/>
        </w:rPr>
        <w:t>10</w:t>
      </w:r>
      <w:r w:rsidR="007355E5" w:rsidRPr="007355E5">
        <w:rPr>
          <w:rFonts w:eastAsiaTheme="minorEastAsia" w:cs="Times New Roman" w:hint="eastAsia"/>
          <w:color w:val="000000" w:themeColor="text1"/>
        </w:rPr>
        <w:t xml:space="preserve"> </w:t>
      </w:r>
      <w:r w:rsidR="00000000" w:rsidRPr="007355E5">
        <w:rPr>
          <w:rFonts w:eastAsia="Times New Roman" w:cs="Times New Roman"/>
          <w:color w:val="000000" w:themeColor="text1"/>
        </w:rPr>
        <w:t>m/s</w:t>
      </w:r>
      <w:r w:rsidR="00000000" w:rsidRPr="007355E5">
        <w:rPr>
          <w:color w:val="000000" w:themeColor="text1"/>
        </w:rPr>
        <w:t>，则理论上运动员助跑获得的动能可使其重心提升的最大高度为（重力加速度取</w:t>
      </w:r>
      <w:r w:rsidR="00000000" w:rsidRPr="007355E5">
        <w:rPr>
          <w:rFonts w:eastAsia="Times New Roman" w:cs="Times New Roman"/>
          <w:color w:val="000000" w:themeColor="text1"/>
        </w:rPr>
        <w:t>10</w:t>
      </w:r>
      <w:r w:rsidR="007355E5" w:rsidRPr="007355E5">
        <w:rPr>
          <w:rFonts w:eastAsiaTheme="minorEastAsia" w:cs="Times New Roman" w:hint="eastAsia"/>
          <w:color w:val="000000" w:themeColor="text1"/>
        </w:rPr>
        <w:t xml:space="preserve"> </w:t>
      </w:r>
      <w:r w:rsidR="00000000" w:rsidRPr="007355E5">
        <w:rPr>
          <w:rFonts w:eastAsia="Times New Roman" w:cs="Times New Roman"/>
          <w:color w:val="000000" w:themeColor="text1"/>
        </w:rPr>
        <w:t>m/s</w:t>
      </w:r>
      <w:r w:rsidR="00000000" w:rsidRPr="007355E5">
        <w:rPr>
          <w:color w:val="000000" w:themeColor="text1"/>
          <w:vertAlign w:val="superscript"/>
        </w:rPr>
        <w:t>2</w:t>
      </w:r>
      <w:r w:rsidR="00000000" w:rsidRPr="007355E5">
        <w:rPr>
          <w:color w:val="000000" w:themeColor="text1"/>
        </w:rPr>
        <w:t>）（</w:t>
      </w:r>
      <w:r w:rsidR="00624AD1" w:rsidRPr="007355E5">
        <w:rPr>
          <w:rFonts w:hint="eastAsia"/>
          <w:color w:val="000000" w:themeColor="text1"/>
        </w:rPr>
        <w:t xml:space="preserve">    </w:t>
      </w:r>
      <w:commentRangeStart w:id="2"/>
      <w:commentRangeEnd w:id="2"/>
      <w:r w:rsidR="00624AD1" w:rsidRPr="007355E5">
        <w:rPr>
          <w:rStyle w:val="aa"/>
          <w:color w:val="000000" w:themeColor="text1"/>
        </w:rPr>
        <w:commentReference w:id="2"/>
      </w:r>
      <w:r w:rsidR="00000000" w:rsidRPr="007355E5">
        <w:rPr>
          <w:color w:val="000000" w:themeColor="text1"/>
        </w:rPr>
        <w:t>）</w:t>
      </w:r>
    </w:p>
    <w:p w14:paraId="75DE3C0E" w14:textId="3F398397" w:rsidR="001024D3" w:rsidRPr="007355E5" w:rsidRDefault="00932699" w:rsidP="00932699">
      <w:pPr>
        <w:rPr>
          <w:color w:val="000000" w:themeColor="text1"/>
        </w:rPr>
      </w:pPr>
      <w:r w:rsidRPr="007355E5">
        <w:rPr>
          <w:color w:val="000000" w:themeColor="text1"/>
        </w:rPr>
        <w:t>A</w:t>
      </w:r>
      <w:r w:rsidRPr="007355E5">
        <w:rPr>
          <w:color w:val="000000" w:themeColor="text1"/>
        </w:rPr>
        <w:t>．</w:t>
      </w:r>
      <w:r w:rsidRPr="007355E5">
        <w:rPr>
          <w:rFonts w:eastAsia="Times New Roman" w:cs="Times New Roman"/>
          <w:color w:val="000000" w:themeColor="text1"/>
        </w:rPr>
        <w:t>4</w:t>
      </w:r>
      <w:r w:rsidR="007355E5" w:rsidRPr="007355E5">
        <w:rPr>
          <w:rFonts w:eastAsiaTheme="minorEastAsia" w:cs="Times New Roman" w:hint="eastAsia"/>
          <w:color w:val="000000" w:themeColor="text1"/>
        </w:rPr>
        <w:t xml:space="preserve"> </w:t>
      </w:r>
      <w:r w:rsidRPr="007355E5">
        <w:rPr>
          <w:rFonts w:eastAsia="Times New Roman" w:cs="Times New Roman"/>
          <w:color w:val="000000" w:themeColor="text1"/>
        </w:rPr>
        <w:t>m</w:t>
      </w:r>
      <w:r w:rsidRPr="007355E5">
        <w:rPr>
          <w:color w:val="000000" w:themeColor="text1"/>
        </w:rPr>
        <w:tab/>
      </w:r>
      <w:r w:rsidR="007355E5" w:rsidRPr="007355E5">
        <w:rPr>
          <w:color w:val="000000" w:themeColor="text1"/>
        </w:rPr>
        <w:tab/>
      </w:r>
      <w:r w:rsidRPr="007355E5">
        <w:rPr>
          <w:color w:val="000000" w:themeColor="text1"/>
        </w:rPr>
        <w:t>B</w:t>
      </w:r>
      <w:r w:rsidRPr="007355E5">
        <w:rPr>
          <w:color w:val="000000" w:themeColor="text1"/>
        </w:rPr>
        <w:t>．</w:t>
      </w:r>
      <w:r w:rsidRPr="007355E5">
        <w:rPr>
          <w:rFonts w:eastAsia="Times New Roman" w:cs="Times New Roman"/>
          <w:color w:val="000000" w:themeColor="text1"/>
        </w:rPr>
        <w:t>5</w:t>
      </w:r>
      <w:r w:rsidR="007355E5" w:rsidRPr="007355E5">
        <w:rPr>
          <w:rFonts w:eastAsiaTheme="minorEastAsia" w:cs="Times New Roman" w:hint="eastAsia"/>
          <w:color w:val="000000" w:themeColor="text1"/>
        </w:rPr>
        <w:t xml:space="preserve"> </w:t>
      </w:r>
      <w:r w:rsidRPr="007355E5">
        <w:rPr>
          <w:rFonts w:eastAsia="Times New Roman" w:cs="Times New Roman"/>
          <w:color w:val="000000" w:themeColor="text1"/>
        </w:rPr>
        <w:t>m</w:t>
      </w:r>
      <w:r w:rsidRPr="007355E5">
        <w:rPr>
          <w:color w:val="000000" w:themeColor="text1"/>
        </w:rPr>
        <w:tab/>
      </w:r>
      <w:r w:rsidR="007355E5" w:rsidRPr="007355E5">
        <w:rPr>
          <w:color w:val="000000" w:themeColor="text1"/>
        </w:rPr>
        <w:tab/>
      </w:r>
      <w:r w:rsidRPr="007355E5">
        <w:rPr>
          <w:color w:val="000000" w:themeColor="text1"/>
        </w:rPr>
        <w:t>C</w:t>
      </w:r>
      <w:r w:rsidRPr="007355E5">
        <w:rPr>
          <w:color w:val="000000" w:themeColor="text1"/>
        </w:rPr>
        <w:t>．</w:t>
      </w:r>
      <w:r w:rsidRPr="007355E5">
        <w:rPr>
          <w:rFonts w:eastAsia="Times New Roman" w:cs="Times New Roman"/>
          <w:color w:val="000000" w:themeColor="text1"/>
        </w:rPr>
        <w:t>6</w:t>
      </w:r>
      <w:r w:rsidR="007355E5" w:rsidRPr="007355E5">
        <w:rPr>
          <w:rFonts w:eastAsiaTheme="minorEastAsia" w:cs="Times New Roman" w:hint="eastAsia"/>
          <w:color w:val="000000" w:themeColor="text1"/>
        </w:rPr>
        <w:t xml:space="preserve"> </w:t>
      </w:r>
      <w:r w:rsidRPr="007355E5">
        <w:rPr>
          <w:rFonts w:eastAsia="Times New Roman" w:cs="Times New Roman"/>
          <w:color w:val="000000" w:themeColor="text1"/>
        </w:rPr>
        <w:t>m</w:t>
      </w:r>
      <w:r w:rsidR="007355E5" w:rsidRPr="007355E5">
        <w:rPr>
          <w:rFonts w:eastAsiaTheme="minorEastAsia" w:cs="Times New Roman"/>
          <w:color w:val="000000" w:themeColor="text1"/>
        </w:rPr>
        <w:tab/>
      </w:r>
      <w:r w:rsidRPr="007355E5">
        <w:rPr>
          <w:color w:val="000000" w:themeColor="text1"/>
        </w:rPr>
        <w:tab/>
        <w:t>D</w:t>
      </w:r>
      <w:r w:rsidRPr="007355E5">
        <w:rPr>
          <w:color w:val="000000" w:themeColor="text1"/>
        </w:rPr>
        <w:t>．</w:t>
      </w:r>
      <w:r w:rsidRPr="007355E5">
        <w:rPr>
          <w:rFonts w:eastAsia="Times New Roman" w:cs="Times New Roman"/>
          <w:color w:val="000000" w:themeColor="text1"/>
        </w:rPr>
        <w:t>7</w:t>
      </w:r>
      <w:r w:rsidR="007355E5" w:rsidRPr="007355E5">
        <w:rPr>
          <w:rFonts w:eastAsiaTheme="minorEastAsia" w:cs="Times New Roman" w:hint="eastAsia"/>
          <w:color w:val="000000" w:themeColor="text1"/>
        </w:rPr>
        <w:t xml:space="preserve"> </w:t>
      </w:r>
      <w:r w:rsidRPr="007355E5">
        <w:rPr>
          <w:rFonts w:eastAsia="Times New Roman" w:cs="Times New Roman"/>
          <w:color w:val="000000" w:themeColor="text1"/>
        </w:rPr>
        <w:t>m</w:t>
      </w:r>
    </w:p>
    <w:p w14:paraId="735F8EF4" w14:textId="3134EE12" w:rsidR="001024D3" w:rsidRPr="00932699" w:rsidRDefault="00000000" w:rsidP="00932699">
      <w:pPr>
        <w:rPr>
          <w:color w:val="EE0000"/>
        </w:rPr>
      </w:pPr>
      <w:r w:rsidRPr="00932699">
        <w:rPr>
          <w:color w:val="EE0000"/>
        </w:rPr>
        <w:t>【详解】在理论上：当运动员在最高点速度为零时，重心提升高度最大，以地面为零势能面，根据机械能守恒定律有</w:t>
      </w:r>
      <w:r w:rsidR="007355E5">
        <w:rPr>
          <w:color w:val="EE0000"/>
        </w:rPr>
        <w:fldChar w:fldCharType="begin"/>
      </w:r>
      <w:r w:rsidR="007355E5">
        <w:rPr>
          <w:color w:val="EE0000"/>
        </w:rPr>
        <w:instrText xml:space="preserve"> </w:instrText>
      </w:r>
      <w:r w:rsidR="007355E5">
        <w:rPr>
          <w:rFonts w:hint="eastAsia"/>
          <w:color w:val="EE0000"/>
        </w:rPr>
        <w:instrText>EQ \F(1,2)</w:instrText>
      </w:r>
      <w:r w:rsidR="007355E5">
        <w:rPr>
          <w:color w:val="EE0000"/>
        </w:rPr>
        <w:instrText xml:space="preserve"> </w:instrText>
      </w:r>
      <w:r w:rsidR="007355E5">
        <w:rPr>
          <w:color w:val="EE0000"/>
        </w:rPr>
        <w:fldChar w:fldCharType="separate"/>
      </w:r>
      <w:r w:rsidR="007355E5">
        <w:rPr>
          <w:color w:val="EE0000"/>
        </w:rPr>
        <w:fldChar w:fldCharType="end"/>
      </w:r>
      <w:r w:rsidR="007355E5" w:rsidRPr="007355E5">
        <w:rPr>
          <w:rFonts w:hint="eastAsia"/>
          <w:i/>
          <w:iCs/>
          <w:color w:val="EE0000"/>
        </w:rPr>
        <w:t>m</w:t>
      </w:r>
      <w:r w:rsidR="007355E5" w:rsidRPr="007355E5">
        <w:rPr>
          <w:rFonts w:ascii="Book Antiqua" w:hAnsi="Book Antiqua"/>
          <w:i/>
          <w:iCs/>
          <w:color w:val="EE0000"/>
        </w:rPr>
        <w:t>v</w:t>
      </w:r>
      <w:r w:rsidR="007355E5">
        <w:rPr>
          <w:rFonts w:hint="eastAsia"/>
          <w:color w:val="EE0000"/>
          <w:vertAlign w:val="superscript"/>
        </w:rPr>
        <w:t>2</w:t>
      </w:r>
      <w:r w:rsidR="007355E5">
        <w:rPr>
          <w:rFonts w:hint="eastAsia"/>
          <w:color w:val="EE0000"/>
        </w:rPr>
        <w:t xml:space="preserve"> = </w:t>
      </w:r>
      <w:r w:rsidR="007355E5" w:rsidRPr="007355E5">
        <w:rPr>
          <w:rFonts w:hint="eastAsia"/>
          <w:i/>
          <w:iCs/>
          <w:color w:val="EE0000"/>
        </w:rPr>
        <w:t>mgh</w:t>
      </w:r>
    </w:p>
    <w:p w14:paraId="33FC23B2" w14:textId="77FE3221" w:rsidR="001024D3" w:rsidRPr="00932699" w:rsidRDefault="00000000" w:rsidP="00932699">
      <w:pPr>
        <w:rPr>
          <w:color w:val="EE0000"/>
        </w:rPr>
      </w:pPr>
      <w:r w:rsidRPr="00932699">
        <w:rPr>
          <w:color w:val="EE0000"/>
        </w:rPr>
        <w:t>可得其理论的最大高度</w:t>
      </w:r>
      <w:r w:rsidR="007355E5" w:rsidRPr="007355E5">
        <w:rPr>
          <w:rFonts w:hint="eastAsia"/>
          <w:i/>
          <w:iCs/>
          <w:color w:val="EE0000"/>
        </w:rPr>
        <w:t>h</w:t>
      </w:r>
      <w:r w:rsidR="007355E5">
        <w:rPr>
          <w:rFonts w:hint="eastAsia"/>
          <w:color w:val="EE0000"/>
        </w:rPr>
        <w:t xml:space="preserve"> = 5 m</w:t>
      </w:r>
    </w:p>
    <w:p w14:paraId="6AF243A5" w14:textId="77777777" w:rsidR="001024D3" w:rsidRPr="00932699" w:rsidRDefault="00000000" w:rsidP="00932699">
      <w:pPr>
        <w:rPr>
          <w:color w:val="EE0000"/>
        </w:rPr>
      </w:pPr>
      <w:r w:rsidRPr="00932699">
        <w:rPr>
          <w:color w:val="EE0000"/>
        </w:rPr>
        <w:lastRenderedPageBreak/>
        <w:t>故选</w:t>
      </w:r>
      <w:r w:rsidRPr="00932699">
        <w:rPr>
          <w:rFonts w:eastAsia="Times New Roman" w:cs="Times New Roman"/>
          <w:color w:val="EE0000"/>
        </w:rPr>
        <w:t>B</w:t>
      </w:r>
      <w:r w:rsidRPr="00932699">
        <w:rPr>
          <w:color w:val="EE0000"/>
        </w:rPr>
        <w:t>。</w:t>
      </w:r>
    </w:p>
    <w:p w14:paraId="6A79D19F" w14:textId="77777777" w:rsidR="00624AD1" w:rsidRDefault="00624AD1" w:rsidP="00932699">
      <w:pPr>
        <w:rPr>
          <w:color w:val="EE0000"/>
        </w:rPr>
      </w:pPr>
    </w:p>
    <w:p w14:paraId="6B1A04EE" w14:textId="32A2802B" w:rsidR="001024D3" w:rsidRPr="007355E5" w:rsidRDefault="00000000" w:rsidP="00624AD1">
      <w:pPr>
        <w:numPr>
          <w:ilvl w:val="0"/>
          <w:numId w:val="2"/>
        </w:numPr>
        <w:rPr>
          <w:color w:val="000000" w:themeColor="text1"/>
        </w:rPr>
      </w:pPr>
      <w:r w:rsidRPr="007355E5">
        <w:rPr>
          <w:color w:val="000000" w:themeColor="text1"/>
        </w:rPr>
        <w:t>匀强电场中，一带正电的点电荷仅在电场力的作用下以某一初速度开始运动，则运动过程中，</w:t>
      </w:r>
      <w:commentRangeStart w:id="3"/>
      <w:r w:rsidRPr="007355E5">
        <w:rPr>
          <w:color w:val="000000" w:themeColor="text1"/>
        </w:rPr>
        <w:t>其</w:t>
      </w:r>
      <w:commentRangeEnd w:id="3"/>
      <w:r w:rsidR="00624AD1" w:rsidRPr="007355E5">
        <w:rPr>
          <w:rStyle w:val="aa"/>
          <w:color w:val="000000" w:themeColor="text1"/>
        </w:rPr>
        <w:commentReference w:id="3"/>
      </w:r>
      <w:r w:rsidR="00624AD1" w:rsidRPr="007355E5">
        <w:rPr>
          <w:color w:val="000000" w:themeColor="text1"/>
        </w:rPr>
        <w:t>（</w:t>
      </w:r>
      <w:r w:rsidR="00624AD1" w:rsidRPr="007355E5">
        <w:rPr>
          <w:color w:val="000000" w:themeColor="text1"/>
        </w:rPr>
        <w:t xml:space="preserve">    </w:t>
      </w:r>
      <w:r w:rsidR="00624AD1" w:rsidRPr="007355E5">
        <w:rPr>
          <w:color w:val="000000" w:themeColor="text1"/>
        </w:rPr>
        <w:t>）</w:t>
      </w:r>
    </w:p>
    <w:p w14:paraId="603BFF31" w14:textId="0ADB9615" w:rsidR="001024D3" w:rsidRPr="007355E5" w:rsidRDefault="00932699" w:rsidP="00932699">
      <w:pPr>
        <w:rPr>
          <w:color w:val="000000" w:themeColor="text1"/>
        </w:rPr>
      </w:pPr>
      <w:r w:rsidRPr="007355E5">
        <w:rPr>
          <w:color w:val="000000" w:themeColor="text1"/>
        </w:rPr>
        <w:t>A</w:t>
      </w:r>
      <w:r w:rsidRPr="007355E5">
        <w:rPr>
          <w:color w:val="000000" w:themeColor="text1"/>
        </w:rPr>
        <w:t>．所处位置的电势一定不断降低</w:t>
      </w:r>
      <w:r w:rsidRPr="007355E5">
        <w:rPr>
          <w:color w:val="000000" w:themeColor="text1"/>
        </w:rPr>
        <w:tab/>
      </w:r>
      <w:r w:rsidR="00624AD1" w:rsidRPr="007355E5">
        <w:rPr>
          <w:color w:val="000000" w:themeColor="text1"/>
        </w:rPr>
        <w:tab/>
      </w:r>
      <w:r w:rsidRPr="007355E5">
        <w:rPr>
          <w:color w:val="000000" w:themeColor="text1"/>
        </w:rPr>
        <w:t>B</w:t>
      </w:r>
      <w:r w:rsidRPr="007355E5">
        <w:rPr>
          <w:color w:val="000000" w:themeColor="text1"/>
        </w:rPr>
        <w:t>．所处位置的电势一定不断升高</w:t>
      </w:r>
    </w:p>
    <w:p w14:paraId="78B9E7D1" w14:textId="5ABF3E7F" w:rsidR="001024D3" w:rsidRPr="007355E5" w:rsidRDefault="00932699" w:rsidP="00932699">
      <w:pPr>
        <w:rPr>
          <w:color w:val="000000" w:themeColor="text1"/>
        </w:rPr>
      </w:pPr>
      <w:r w:rsidRPr="007355E5">
        <w:rPr>
          <w:color w:val="000000" w:themeColor="text1"/>
        </w:rPr>
        <w:t>C</w:t>
      </w:r>
      <w:r w:rsidRPr="007355E5">
        <w:rPr>
          <w:color w:val="000000" w:themeColor="text1"/>
        </w:rPr>
        <w:t>．轨迹可能是与电场线平行的直线</w:t>
      </w:r>
      <w:r w:rsidRPr="007355E5">
        <w:rPr>
          <w:color w:val="000000" w:themeColor="text1"/>
        </w:rPr>
        <w:tab/>
      </w:r>
      <w:r w:rsidR="00624AD1" w:rsidRPr="007355E5">
        <w:rPr>
          <w:color w:val="000000" w:themeColor="text1"/>
        </w:rPr>
        <w:tab/>
      </w:r>
      <w:r w:rsidRPr="007355E5">
        <w:rPr>
          <w:color w:val="000000" w:themeColor="text1"/>
        </w:rPr>
        <w:t>D</w:t>
      </w:r>
      <w:r w:rsidRPr="007355E5">
        <w:rPr>
          <w:color w:val="000000" w:themeColor="text1"/>
        </w:rPr>
        <w:t>．轨迹可能是与电场线垂直的直线</w:t>
      </w:r>
    </w:p>
    <w:p w14:paraId="1F707675" w14:textId="1160D553" w:rsidR="001024D3" w:rsidRPr="00932699" w:rsidRDefault="00000000" w:rsidP="00932699">
      <w:pPr>
        <w:rPr>
          <w:color w:val="EE0000"/>
        </w:rPr>
      </w:pPr>
      <w:r w:rsidRPr="00932699">
        <w:rPr>
          <w:color w:val="EE0000"/>
        </w:rPr>
        <w:t>【详解】在匀强电场中，带正电的点电荷所受电场力恒定，方向与电场线方向一致，加速度恒定。分析各选项：</w:t>
      </w:r>
    </w:p>
    <w:p w14:paraId="387D16FC" w14:textId="7E0FBBE0" w:rsidR="001024D3" w:rsidRPr="00932699" w:rsidRDefault="00000000" w:rsidP="00932699">
      <w:pPr>
        <w:rPr>
          <w:color w:val="EE0000"/>
        </w:rPr>
      </w:pPr>
      <w:r w:rsidRPr="00932699">
        <w:rPr>
          <w:rFonts w:eastAsia="Times New Roman" w:cs="Times New Roman"/>
          <w:color w:val="EE0000"/>
        </w:rPr>
        <w:t>A</w:t>
      </w:r>
      <w:r w:rsidRPr="00932699">
        <w:rPr>
          <w:color w:val="EE0000"/>
        </w:rPr>
        <w:t>．若初速度方向与电场力方向相反（如初速度向左，电场力向右），电荷会先减速至零再反向加速。在减速阶段，电荷沿电场线反方向运动，电势升高。因此电势不一定一直降低，故</w:t>
      </w:r>
      <w:r w:rsidRPr="00932699">
        <w:rPr>
          <w:rFonts w:eastAsia="Times New Roman" w:cs="Times New Roman"/>
          <w:color w:val="EE0000"/>
        </w:rPr>
        <w:t>A</w:t>
      </w:r>
      <w:r w:rsidRPr="00932699">
        <w:rPr>
          <w:color w:val="EE0000"/>
        </w:rPr>
        <w:t>错误；</w:t>
      </w:r>
    </w:p>
    <w:p w14:paraId="31E78908" w14:textId="52849C7C" w:rsidR="001024D3" w:rsidRPr="00932699" w:rsidRDefault="00000000" w:rsidP="00932699">
      <w:pPr>
        <w:rPr>
          <w:color w:val="EE0000"/>
        </w:rPr>
      </w:pPr>
      <w:r w:rsidRPr="00932699">
        <w:rPr>
          <w:rFonts w:eastAsia="Times New Roman" w:cs="Times New Roman"/>
          <w:color w:val="EE0000"/>
        </w:rPr>
        <w:t>B</w:t>
      </w:r>
      <w:r w:rsidRPr="00932699">
        <w:rPr>
          <w:color w:val="EE0000"/>
        </w:rPr>
        <w:t>．若初速度方向与电场力方向相同（如初速度向右，电场力向右），电荷将一直加速，电势不断降低，因此电势不一定升高，故</w:t>
      </w:r>
      <w:r w:rsidRPr="00932699">
        <w:rPr>
          <w:rFonts w:eastAsia="Times New Roman" w:cs="Times New Roman"/>
          <w:color w:val="EE0000"/>
        </w:rPr>
        <w:t>B</w:t>
      </w:r>
      <w:r w:rsidRPr="00932699">
        <w:rPr>
          <w:color w:val="EE0000"/>
        </w:rPr>
        <w:t>错误；</w:t>
      </w:r>
    </w:p>
    <w:p w14:paraId="1A80B653" w14:textId="26F7383B" w:rsidR="001024D3" w:rsidRPr="00932699" w:rsidRDefault="00000000" w:rsidP="00932699">
      <w:pPr>
        <w:rPr>
          <w:color w:val="EE0000"/>
        </w:rPr>
      </w:pPr>
      <w:r w:rsidRPr="00932699">
        <w:rPr>
          <w:rFonts w:eastAsia="Times New Roman" w:cs="Times New Roman"/>
          <w:color w:val="EE0000"/>
        </w:rPr>
        <w:t>C</w:t>
      </w:r>
      <w:r w:rsidRPr="00932699">
        <w:rPr>
          <w:color w:val="EE0000"/>
        </w:rPr>
        <w:t>．若初速度方向与电场力方向共线（同向或反向），电荷将做匀变速直线运动，轨迹与电场线平行，故</w:t>
      </w:r>
      <w:r w:rsidRPr="00932699">
        <w:rPr>
          <w:rFonts w:eastAsia="Times New Roman" w:cs="Times New Roman"/>
          <w:color w:val="EE0000"/>
        </w:rPr>
        <w:t>C</w:t>
      </w:r>
      <w:r w:rsidRPr="00932699">
        <w:rPr>
          <w:color w:val="EE0000"/>
        </w:rPr>
        <w:t>正确；</w:t>
      </w:r>
    </w:p>
    <w:p w14:paraId="56DF4D64" w14:textId="2C0F97F1" w:rsidR="001024D3" w:rsidRPr="00932699" w:rsidRDefault="00000000" w:rsidP="00932699">
      <w:pPr>
        <w:rPr>
          <w:color w:val="EE0000"/>
        </w:rPr>
      </w:pPr>
      <w:r w:rsidRPr="00932699">
        <w:rPr>
          <w:rFonts w:eastAsia="Times New Roman" w:cs="Times New Roman"/>
          <w:color w:val="EE0000"/>
        </w:rPr>
        <w:t>D</w:t>
      </w:r>
      <w:r w:rsidRPr="00932699">
        <w:rPr>
          <w:color w:val="EE0000"/>
        </w:rPr>
        <w:t>．若轨迹与电场线垂直，则电荷初速度方向与电场力方向垂直。但电场力大小方向恒定，此时电荷将做类平抛运动，轨迹是曲线，故</w:t>
      </w:r>
      <w:r w:rsidRPr="00932699">
        <w:rPr>
          <w:rFonts w:eastAsia="Times New Roman" w:cs="Times New Roman"/>
          <w:color w:val="EE0000"/>
        </w:rPr>
        <w:t>D</w:t>
      </w:r>
      <w:r w:rsidRPr="00932699">
        <w:rPr>
          <w:color w:val="EE0000"/>
        </w:rPr>
        <w:t>错误。</w:t>
      </w:r>
    </w:p>
    <w:p w14:paraId="4FA8DADB" w14:textId="4910BF61" w:rsidR="001024D3" w:rsidRPr="00932699" w:rsidRDefault="00000000" w:rsidP="00932699">
      <w:pPr>
        <w:rPr>
          <w:color w:val="EE0000"/>
        </w:rPr>
      </w:pPr>
      <w:r w:rsidRPr="00932699">
        <w:rPr>
          <w:color w:val="EE0000"/>
        </w:rPr>
        <w:t>故选</w:t>
      </w:r>
      <w:r w:rsidRPr="00932699">
        <w:rPr>
          <w:rFonts w:eastAsia="Times New Roman" w:cs="Times New Roman"/>
          <w:color w:val="EE0000"/>
        </w:rPr>
        <w:t>C</w:t>
      </w:r>
      <w:r w:rsidRPr="00932699">
        <w:rPr>
          <w:color w:val="EE0000"/>
        </w:rPr>
        <w:t>。</w:t>
      </w:r>
    </w:p>
    <w:p w14:paraId="56A91655" w14:textId="21EFEE15" w:rsidR="00624AD1" w:rsidRDefault="00624AD1" w:rsidP="00932699">
      <w:pPr>
        <w:rPr>
          <w:color w:val="EE0000"/>
        </w:rPr>
      </w:pPr>
    </w:p>
    <w:p w14:paraId="1BE0E21F" w14:textId="0C8D6271" w:rsidR="001024D3" w:rsidRPr="00AF6322" w:rsidRDefault="007355E5" w:rsidP="00624AD1">
      <w:pPr>
        <w:numPr>
          <w:ilvl w:val="0"/>
          <w:numId w:val="2"/>
        </w:numPr>
        <w:rPr>
          <w:color w:val="000000" w:themeColor="text1"/>
        </w:rPr>
      </w:pPr>
      <w:r w:rsidRPr="00AF6322">
        <w:rPr>
          <w:noProof/>
          <w:color w:val="000000" w:themeColor="text1"/>
        </w:rPr>
        <w:drawing>
          <wp:anchor distT="0" distB="0" distL="114300" distR="114300" simplePos="0" relativeHeight="251659264" behindDoc="0" locked="0" layoutInCell="1" allowOverlap="1" wp14:anchorId="3799B026" wp14:editId="0CDEA2DE">
            <wp:simplePos x="0" y="0"/>
            <wp:positionH relativeFrom="column">
              <wp:posOffset>3984174</wp:posOffset>
            </wp:positionH>
            <wp:positionV relativeFrom="paragraph">
              <wp:posOffset>21099</wp:posOffset>
            </wp:positionV>
            <wp:extent cx="1339850" cy="1409700"/>
            <wp:effectExtent l="0" t="0" r="0" b="0"/>
            <wp:wrapSquare wrapText="bothSides"/>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4"/>
                    <a:stretch>
                      <a:fillRect/>
                    </a:stretch>
                  </pic:blipFill>
                  <pic:spPr>
                    <a:xfrm>
                      <a:off x="0" y="0"/>
                      <a:ext cx="1339850" cy="1409700"/>
                    </a:xfrm>
                    <a:prstGeom prst="rect">
                      <a:avLst/>
                    </a:prstGeom>
                  </pic:spPr>
                </pic:pic>
              </a:graphicData>
            </a:graphic>
            <wp14:sizeRelH relativeFrom="margin">
              <wp14:pctWidth>0</wp14:pctWidth>
            </wp14:sizeRelH>
            <wp14:sizeRelV relativeFrom="margin">
              <wp14:pctHeight>0</wp14:pctHeight>
            </wp14:sizeRelV>
          </wp:anchor>
        </w:drawing>
      </w:r>
      <w:r w:rsidRPr="00AF6322">
        <w:rPr>
          <w:color w:val="000000" w:themeColor="text1"/>
        </w:rPr>
        <w:t>如图，正方形</w:t>
      </w:r>
      <w:r w:rsidRPr="00AF6322">
        <w:rPr>
          <w:rFonts w:eastAsia="Times New Roman" w:cs="Times New Roman"/>
          <w:iCs/>
          <w:color w:val="000000" w:themeColor="text1"/>
        </w:rPr>
        <w:t>abcd</w:t>
      </w:r>
      <w:r w:rsidRPr="00AF6322">
        <w:rPr>
          <w:iCs/>
          <w:color w:val="000000" w:themeColor="text1"/>
        </w:rPr>
        <w:t>内有方向垂直于纸面的匀强磁场，电子在纸面内从顶点</w:t>
      </w:r>
      <w:r w:rsidRPr="00AF6322">
        <w:rPr>
          <w:rFonts w:eastAsia="Times New Roman" w:cs="Times New Roman"/>
          <w:iCs/>
          <w:color w:val="000000" w:themeColor="text1"/>
        </w:rPr>
        <w:t>a</w:t>
      </w:r>
      <w:r w:rsidRPr="00AF6322">
        <w:rPr>
          <w:iCs/>
          <w:color w:val="000000" w:themeColor="text1"/>
        </w:rPr>
        <w:t>以速度</w:t>
      </w:r>
      <w:r w:rsidRPr="00AF6322">
        <w:rPr>
          <w:rFonts w:ascii="Book Antiqua" w:eastAsia="Times New Roman" w:hAnsi="Book Antiqua" w:cs="Times New Roman"/>
          <w:i/>
          <w:color w:val="000000" w:themeColor="text1"/>
        </w:rPr>
        <w:t>v</w:t>
      </w:r>
      <w:r w:rsidRPr="00AF6322">
        <w:rPr>
          <w:iCs/>
          <w:color w:val="000000" w:themeColor="text1"/>
          <w:vertAlign w:val="subscript"/>
        </w:rPr>
        <w:t>0</w:t>
      </w:r>
      <w:r w:rsidRPr="00AF6322">
        <w:rPr>
          <w:iCs/>
          <w:color w:val="000000" w:themeColor="text1"/>
        </w:rPr>
        <w:t>射入磁场，速度方向垂直于</w:t>
      </w:r>
      <w:r w:rsidRPr="00AF6322">
        <w:rPr>
          <w:rFonts w:eastAsia="Times New Roman" w:cs="Times New Roman"/>
          <w:iCs/>
          <w:color w:val="000000" w:themeColor="text1"/>
        </w:rPr>
        <w:t>ab</w:t>
      </w:r>
      <w:r w:rsidRPr="00AF6322">
        <w:rPr>
          <w:iCs/>
          <w:color w:val="000000" w:themeColor="text1"/>
        </w:rPr>
        <w:t>。磁感应强度的大小不同时，电子可分别从</w:t>
      </w:r>
      <w:r w:rsidRPr="00AF6322">
        <w:rPr>
          <w:rFonts w:eastAsia="Times New Roman" w:cs="Times New Roman"/>
          <w:iCs/>
          <w:color w:val="000000" w:themeColor="text1"/>
        </w:rPr>
        <w:t>ab</w:t>
      </w:r>
      <w:r w:rsidRPr="00AF6322">
        <w:rPr>
          <w:iCs/>
          <w:color w:val="000000" w:themeColor="text1"/>
        </w:rPr>
        <w:t>边的中点、</w:t>
      </w:r>
      <w:r w:rsidRPr="00AF6322">
        <w:rPr>
          <w:rFonts w:eastAsia="Times New Roman" w:cs="Times New Roman"/>
          <w:iCs/>
          <w:color w:val="000000" w:themeColor="text1"/>
        </w:rPr>
        <w:t>b</w:t>
      </w:r>
      <w:r w:rsidRPr="00AF6322">
        <w:rPr>
          <w:iCs/>
          <w:color w:val="000000" w:themeColor="text1"/>
        </w:rPr>
        <w:t>点和</w:t>
      </w:r>
      <w:r w:rsidRPr="00AF6322">
        <w:rPr>
          <w:rFonts w:eastAsia="Times New Roman" w:cs="Times New Roman"/>
          <w:iCs/>
          <w:color w:val="000000" w:themeColor="text1"/>
        </w:rPr>
        <w:t>c</w:t>
      </w:r>
      <w:r w:rsidRPr="00AF6322">
        <w:rPr>
          <w:iCs/>
          <w:color w:val="000000" w:themeColor="text1"/>
        </w:rPr>
        <w:t>点射出，在磁场中运动的时间分</w:t>
      </w:r>
      <w:r w:rsidRPr="00AF6322">
        <w:rPr>
          <w:color w:val="000000" w:themeColor="text1"/>
        </w:rPr>
        <w:t>别为</w:t>
      </w:r>
      <w:r w:rsidRPr="00AF6322">
        <w:rPr>
          <w:rFonts w:eastAsia="Times New Roman" w:cs="Times New Roman"/>
          <w:i/>
          <w:color w:val="000000" w:themeColor="text1"/>
        </w:rPr>
        <w:t>t</w:t>
      </w:r>
      <w:r w:rsidRPr="00AF6322">
        <w:rPr>
          <w:color w:val="000000" w:themeColor="text1"/>
          <w:vertAlign w:val="subscript"/>
        </w:rPr>
        <w:t>1</w:t>
      </w:r>
      <w:r w:rsidRPr="00AF6322">
        <w:rPr>
          <w:color w:val="000000" w:themeColor="text1"/>
        </w:rPr>
        <w:t>、</w:t>
      </w:r>
      <w:r w:rsidRPr="00AF6322">
        <w:rPr>
          <w:rFonts w:eastAsia="Times New Roman" w:cs="Times New Roman"/>
          <w:i/>
          <w:color w:val="000000" w:themeColor="text1"/>
        </w:rPr>
        <w:t>t</w:t>
      </w:r>
      <w:r w:rsidRPr="00AF6322">
        <w:rPr>
          <w:color w:val="000000" w:themeColor="text1"/>
          <w:vertAlign w:val="subscript"/>
        </w:rPr>
        <w:t>2</w:t>
      </w:r>
      <w:r w:rsidRPr="00AF6322">
        <w:rPr>
          <w:color w:val="000000" w:themeColor="text1"/>
        </w:rPr>
        <w:t>和</w:t>
      </w:r>
      <w:r w:rsidRPr="00AF6322">
        <w:rPr>
          <w:rFonts w:eastAsia="Times New Roman" w:cs="Times New Roman"/>
          <w:i/>
          <w:color w:val="000000" w:themeColor="text1"/>
        </w:rPr>
        <w:t>t</w:t>
      </w:r>
      <w:r w:rsidRPr="00AF6322">
        <w:rPr>
          <w:color w:val="000000" w:themeColor="text1"/>
          <w:vertAlign w:val="subscript"/>
        </w:rPr>
        <w:t>3</w:t>
      </w:r>
      <w:r w:rsidRPr="00AF6322">
        <w:rPr>
          <w:color w:val="000000" w:themeColor="text1"/>
        </w:rPr>
        <w:t>，则</w:t>
      </w:r>
      <w:commentRangeStart w:id="4"/>
      <w:commentRangeEnd w:id="4"/>
      <w:r w:rsidR="00624AD1" w:rsidRPr="00AF6322">
        <w:rPr>
          <w:rStyle w:val="aa"/>
          <w:color w:val="000000" w:themeColor="text1"/>
        </w:rPr>
        <w:commentReference w:id="4"/>
      </w:r>
      <w:r w:rsidRPr="00AF6322">
        <w:rPr>
          <w:color w:val="000000" w:themeColor="text1"/>
        </w:rPr>
        <w:t>（</w:t>
      </w:r>
      <w:r w:rsidRPr="00AF6322">
        <w:rPr>
          <w:rFonts w:eastAsia="Times New Roman" w:cs="Times New Roman"/>
          <w:color w:val="000000" w:themeColor="text1"/>
        </w:rPr>
        <w:t xml:space="preserve">  </w:t>
      </w:r>
      <w:r w:rsidR="00624AD1" w:rsidRPr="00AF6322">
        <w:rPr>
          <w:rFonts w:eastAsiaTheme="minorEastAsia" w:cs="Times New Roman" w:hint="eastAsia"/>
          <w:color w:val="000000" w:themeColor="text1"/>
        </w:rPr>
        <w:t xml:space="preserve"> </w:t>
      </w:r>
      <w:r w:rsidRPr="00AF6322">
        <w:rPr>
          <w:rFonts w:eastAsia="Times New Roman" w:cs="Times New Roman"/>
          <w:color w:val="000000" w:themeColor="text1"/>
        </w:rPr>
        <w:t xml:space="preserve"> </w:t>
      </w:r>
      <w:r w:rsidRPr="00AF6322">
        <w:rPr>
          <w:color w:val="000000" w:themeColor="text1"/>
        </w:rPr>
        <w:t>）</w:t>
      </w:r>
    </w:p>
    <w:p w14:paraId="1B4F9A76" w14:textId="77777777" w:rsidR="00624AD1" w:rsidRPr="00AF6322" w:rsidRDefault="00932699" w:rsidP="00932699">
      <w:pPr>
        <w:rPr>
          <w:color w:val="000000" w:themeColor="text1"/>
          <w:vertAlign w:val="subscript"/>
        </w:rPr>
      </w:pPr>
      <w:r w:rsidRPr="00AF6322">
        <w:rPr>
          <w:color w:val="000000" w:themeColor="text1"/>
        </w:rPr>
        <w:t>A</w:t>
      </w:r>
      <w:r w:rsidRPr="00AF6322">
        <w:rPr>
          <w:color w:val="000000" w:themeColor="text1"/>
        </w:rPr>
        <w:t>．</w:t>
      </w:r>
      <w:r w:rsidRPr="00AF6322">
        <w:rPr>
          <w:rFonts w:eastAsia="Times New Roman" w:cs="Times New Roman"/>
          <w:i/>
          <w:color w:val="000000" w:themeColor="text1"/>
        </w:rPr>
        <w:t>t</w:t>
      </w:r>
      <w:r w:rsidRPr="00AF6322">
        <w:rPr>
          <w:color w:val="000000" w:themeColor="text1"/>
          <w:vertAlign w:val="subscript"/>
        </w:rPr>
        <w:t>1</w:t>
      </w:r>
      <w:r w:rsidRPr="00AF6322">
        <w:rPr>
          <w:rFonts w:eastAsia="Times New Roman" w:cs="Times New Roman"/>
          <w:color w:val="000000" w:themeColor="text1"/>
        </w:rPr>
        <w:t xml:space="preserve"> &lt; </w:t>
      </w:r>
      <w:r w:rsidRPr="00AF6322">
        <w:rPr>
          <w:rFonts w:eastAsia="Times New Roman" w:cs="Times New Roman"/>
          <w:i/>
          <w:color w:val="000000" w:themeColor="text1"/>
        </w:rPr>
        <w:t>t</w:t>
      </w:r>
      <w:r w:rsidRPr="00AF6322">
        <w:rPr>
          <w:color w:val="000000" w:themeColor="text1"/>
          <w:vertAlign w:val="subscript"/>
        </w:rPr>
        <w:t>2</w:t>
      </w:r>
      <w:r w:rsidRPr="00AF6322">
        <w:rPr>
          <w:rFonts w:eastAsia="Times New Roman" w:cs="Times New Roman"/>
          <w:color w:val="000000" w:themeColor="text1"/>
        </w:rPr>
        <w:t xml:space="preserve"> </w:t>
      </w:r>
      <w:r w:rsidRPr="00AF6322">
        <w:rPr>
          <w:rFonts w:eastAsia="Times New Roman" w:cs="Times New Roman"/>
          <w:i/>
          <w:color w:val="000000" w:themeColor="text1"/>
        </w:rPr>
        <w:t>=</w:t>
      </w:r>
      <w:r w:rsidRPr="00AF6322">
        <w:rPr>
          <w:rFonts w:eastAsia="Times New Roman" w:cs="Times New Roman"/>
          <w:color w:val="000000" w:themeColor="text1"/>
        </w:rPr>
        <w:t xml:space="preserve"> </w:t>
      </w:r>
      <w:r w:rsidRPr="00AF6322">
        <w:rPr>
          <w:rFonts w:eastAsia="Times New Roman" w:cs="Times New Roman"/>
          <w:i/>
          <w:color w:val="000000" w:themeColor="text1"/>
        </w:rPr>
        <w:t>t</w:t>
      </w:r>
      <w:r w:rsidRPr="00AF6322">
        <w:rPr>
          <w:color w:val="000000" w:themeColor="text1"/>
          <w:vertAlign w:val="subscript"/>
        </w:rPr>
        <w:t>3</w:t>
      </w:r>
      <w:r w:rsidRPr="00AF6322">
        <w:rPr>
          <w:color w:val="000000" w:themeColor="text1"/>
        </w:rPr>
        <w:tab/>
      </w:r>
      <w:r w:rsidR="00624AD1" w:rsidRPr="00AF6322">
        <w:rPr>
          <w:color w:val="000000" w:themeColor="text1"/>
        </w:rPr>
        <w:tab/>
      </w:r>
      <w:r w:rsidR="00624AD1" w:rsidRPr="00AF6322">
        <w:rPr>
          <w:color w:val="000000" w:themeColor="text1"/>
        </w:rPr>
        <w:tab/>
      </w:r>
      <w:r w:rsidRPr="00AF6322">
        <w:rPr>
          <w:color w:val="000000" w:themeColor="text1"/>
        </w:rPr>
        <w:t>B</w:t>
      </w:r>
      <w:r w:rsidRPr="00AF6322">
        <w:rPr>
          <w:color w:val="000000" w:themeColor="text1"/>
        </w:rPr>
        <w:t>．</w:t>
      </w:r>
      <w:r w:rsidRPr="00AF6322">
        <w:rPr>
          <w:rFonts w:eastAsia="Times New Roman" w:cs="Times New Roman"/>
          <w:i/>
          <w:color w:val="000000" w:themeColor="text1"/>
        </w:rPr>
        <w:t>t</w:t>
      </w:r>
      <w:r w:rsidRPr="00AF6322">
        <w:rPr>
          <w:color w:val="000000" w:themeColor="text1"/>
          <w:vertAlign w:val="subscript"/>
        </w:rPr>
        <w:t>1</w:t>
      </w:r>
      <w:r w:rsidRPr="00AF6322">
        <w:rPr>
          <w:rFonts w:eastAsia="Times New Roman" w:cs="Times New Roman"/>
          <w:color w:val="000000" w:themeColor="text1"/>
        </w:rPr>
        <w:t xml:space="preserve"> &lt; </w:t>
      </w:r>
      <w:r w:rsidRPr="00AF6322">
        <w:rPr>
          <w:rFonts w:eastAsia="Times New Roman" w:cs="Times New Roman"/>
          <w:i/>
          <w:color w:val="000000" w:themeColor="text1"/>
        </w:rPr>
        <w:t>t</w:t>
      </w:r>
      <w:r w:rsidRPr="00AF6322">
        <w:rPr>
          <w:color w:val="000000" w:themeColor="text1"/>
          <w:vertAlign w:val="subscript"/>
        </w:rPr>
        <w:t>2</w:t>
      </w:r>
      <w:r w:rsidRPr="00AF6322">
        <w:rPr>
          <w:rFonts w:eastAsia="Times New Roman" w:cs="Times New Roman"/>
          <w:color w:val="000000" w:themeColor="text1"/>
        </w:rPr>
        <w:t xml:space="preserve"> &lt; </w:t>
      </w:r>
      <w:r w:rsidRPr="00AF6322">
        <w:rPr>
          <w:rFonts w:eastAsia="Times New Roman" w:cs="Times New Roman"/>
          <w:i/>
          <w:color w:val="000000" w:themeColor="text1"/>
        </w:rPr>
        <w:t>t</w:t>
      </w:r>
      <w:r w:rsidRPr="00AF6322">
        <w:rPr>
          <w:color w:val="000000" w:themeColor="text1"/>
          <w:vertAlign w:val="subscript"/>
        </w:rPr>
        <w:t>3</w:t>
      </w:r>
    </w:p>
    <w:p w14:paraId="0D44BF13" w14:textId="6CD93DC8" w:rsidR="001024D3" w:rsidRPr="00AF6322" w:rsidRDefault="00932699" w:rsidP="00932699">
      <w:pPr>
        <w:rPr>
          <w:color w:val="000000" w:themeColor="text1"/>
        </w:rPr>
      </w:pPr>
      <w:r w:rsidRPr="00AF6322">
        <w:rPr>
          <w:color w:val="000000" w:themeColor="text1"/>
        </w:rPr>
        <w:t>C</w:t>
      </w:r>
      <w:r w:rsidRPr="00AF6322">
        <w:rPr>
          <w:color w:val="000000" w:themeColor="text1"/>
        </w:rPr>
        <w:t>．</w:t>
      </w:r>
      <w:r w:rsidRPr="00AF6322">
        <w:rPr>
          <w:rFonts w:eastAsia="Times New Roman" w:cs="Times New Roman"/>
          <w:i/>
          <w:color w:val="000000" w:themeColor="text1"/>
        </w:rPr>
        <w:t>t</w:t>
      </w:r>
      <w:r w:rsidRPr="00AF6322">
        <w:rPr>
          <w:color w:val="000000" w:themeColor="text1"/>
          <w:vertAlign w:val="subscript"/>
        </w:rPr>
        <w:t>1</w:t>
      </w:r>
      <w:r w:rsidRPr="00AF6322">
        <w:rPr>
          <w:rFonts w:eastAsia="Times New Roman" w:cs="Times New Roman"/>
          <w:color w:val="000000" w:themeColor="text1"/>
        </w:rPr>
        <w:t xml:space="preserve"> </w:t>
      </w:r>
      <w:r w:rsidRPr="00AF6322">
        <w:rPr>
          <w:rFonts w:eastAsia="Times New Roman" w:cs="Times New Roman"/>
          <w:i/>
          <w:color w:val="000000" w:themeColor="text1"/>
        </w:rPr>
        <w:t>=</w:t>
      </w:r>
      <w:r w:rsidRPr="00AF6322">
        <w:rPr>
          <w:rFonts w:eastAsia="Times New Roman" w:cs="Times New Roman"/>
          <w:color w:val="000000" w:themeColor="text1"/>
        </w:rPr>
        <w:t xml:space="preserve"> </w:t>
      </w:r>
      <w:r w:rsidRPr="00AF6322">
        <w:rPr>
          <w:rFonts w:eastAsia="Times New Roman" w:cs="Times New Roman"/>
          <w:i/>
          <w:color w:val="000000" w:themeColor="text1"/>
        </w:rPr>
        <w:t>t</w:t>
      </w:r>
      <w:r w:rsidRPr="00AF6322">
        <w:rPr>
          <w:color w:val="000000" w:themeColor="text1"/>
          <w:vertAlign w:val="subscript"/>
        </w:rPr>
        <w:t>2</w:t>
      </w:r>
      <w:r w:rsidRPr="00AF6322">
        <w:rPr>
          <w:rFonts w:eastAsia="Times New Roman" w:cs="Times New Roman"/>
          <w:color w:val="000000" w:themeColor="text1"/>
        </w:rPr>
        <w:t xml:space="preserve"> &gt; </w:t>
      </w:r>
      <w:r w:rsidRPr="00AF6322">
        <w:rPr>
          <w:rFonts w:eastAsia="Times New Roman" w:cs="Times New Roman"/>
          <w:i/>
          <w:color w:val="000000" w:themeColor="text1"/>
        </w:rPr>
        <w:t>t</w:t>
      </w:r>
      <w:r w:rsidRPr="00AF6322">
        <w:rPr>
          <w:color w:val="000000" w:themeColor="text1"/>
          <w:vertAlign w:val="subscript"/>
        </w:rPr>
        <w:t>3</w:t>
      </w:r>
      <w:r w:rsidRPr="00AF6322">
        <w:rPr>
          <w:color w:val="000000" w:themeColor="text1"/>
        </w:rPr>
        <w:tab/>
      </w:r>
      <w:r w:rsidR="00624AD1" w:rsidRPr="00AF6322">
        <w:rPr>
          <w:color w:val="000000" w:themeColor="text1"/>
        </w:rPr>
        <w:tab/>
      </w:r>
      <w:r w:rsidR="00624AD1" w:rsidRPr="00AF6322">
        <w:rPr>
          <w:color w:val="000000" w:themeColor="text1"/>
        </w:rPr>
        <w:tab/>
      </w:r>
      <w:r w:rsidRPr="00AF6322">
        <w:rPr>
          <w:color w:val="000000" w:themeColor="text1"/>
        </w:rPr>
        <w:t>D</w:t>
      </w:r>
      <w:r w:rsidRPr="00AF6322">
        <w:rPr>
          <w:color w:val="000000" w:themeColor="text1"/>
        </w:rPr>
        <w:t>．</w:t>
      </w:r>
      <w:r w:rsidRPr="00AF6322">
        <w:rPr>
          <w:rFonts w:eastAsia="Times New Roman" w:cs="Times New Roman"/>
          <w:i/>
          <w:color w:val="000000" w:themeColor="text1"/>
        </w:rPr>
        <w:t>t</w:t>
      </w:r>
      <w:r w:rsidRPr="00AF6322">
        <w:rPr>
          <w:color w:val="000000" w:themeColor="text1"/>
          <w:vertAlign w:val="subscript"/>
        </w:rPr>
        <w:t>1</w:t>
      </w:r>
      <w:r w:rsidRPr="00AF6322">
        <w:rPr>
          <w:rFonts w:eastAsia="Times New Roman" w:cs="Times New Roman"/>
          <w:color w:val="000000" w:themeColor="text1"/>
        </w:rPr>
        <w:t xml:space="preserve"> &gt; </w:t>
      </w:r>
      <w:r w:rsidRPr="00AF6322">
        <w:rPr>
          <w:rFonts w:eastAsia="Times New Roman" w:cs="Times New Roman"/>
          <w:i/>
          <w:color w:val="000000" w:themeColor="text1"/>
        </w:rPr>
        <w:t>t</w:t>
      </w:r>
      <w:r w:rsidRPr="00AF6322">
        <w:rPr>
          <w:color w:val="000000" w:themeColor="text1"/>
          <w:vertAlign w:val="subscript"/>
        </w:rPr>
        <w:t>2</w:t>
      </w:r>
      <w:r w:rsidRPr="00AF6322">
        <w:rPr>
          <w:rFonts w:eastAsia="Times New Roman" w:cs="Times New Roman"/>
          <w:color w:val="000000" w:themeColor="text1"/>
        </w:rPr>
        <w:t xml:space="preserve"> &gt; </w:t>
      </w:r>
      <w:r w:rsidRPr="00AF6322">
        <w:rPr>
          <w:rFonts w:eastAsia="Times New Roman" w:cs="Times New Roman"/>
          <w:i/>
          <w:color w:val="000000" w:themeColor="text1"/>
        </w:rPr>
        <w:t>t</w:t>
      </w:r>
      <w:r w:rsidRPr="00AF6322">
        <w:rPr>
          <w:color w:val="000000" w:themeColor="text1"/>
          <w:vertAlign w:val="subscript"/>
        </w:rPr>
        <w:t>3</w:t>
      </w:r>
    </w:p>
    <w:p w14:paraId="019E4B8B" w14:textId="14D2ABF2" w:rsidR="001024D3" w:rsidRPr="00932699" w:rsidRDefault="00000000" w:rsidP="00932699">
      <w:pPr>
        <w:rPr>
          <w:color w:val="EE0000"/>
        </w:rPr>
      </w:pPr>
      <w:r w:rsidRPr="00932699">
        <w:rPr>
          <w:color w:val="EE0000"/>
        </w:rPr>
        <w:t>【详解】由于带电粒子在磁场中做匀速圆周运动，则电子在磁场中运动的时间为</w:t>
      </w:r>
      <w:r w:rsidR="007355E5" w:rsidRPr="007355E5">
        <w:rPr>
          <w:rFonts w:hint="eastAsia"/>
          <w:i/>
          <w:iCs/>
          <w:color w:val="EE0000"/>
        </w:rPr>
        <w:t>t</w:t>
      </w:r>
      <w:r w:rsidR="007355E5">
        <w:rPr>
          <w:rFonts w:hint="eastAsia"/>
          <w:color w:val="EE0000"/>
        </w:rPr>
        <w:t xml:space="preserve"> = </w:t>
      </w:r>
      <w:r w:rsidR="007355E5">
        <w:rPr>
          <w:color w:val="EE0000"/>
        </w:rPr>
        <w:fldChar w:fldCharType="begin"/>
      </w:r>
      <w:r w:rsidR="007355E5">
        <w:rPr>
          <w:color w:val="EE0000"/>
        </w:rPr>
        <w:instrText xml:space="preserve"> </w:instrText>
      </w:r>
      <w:r w:rsidR="007355E5">
        <w:rPr>
          <w:rFonts w:hint="eastAsia"/>
          <w:color w:val="EE0000"/>
        </w:rPr>
        <w:instrText>EQ \F(</w:instrText>
      </w:r>
      <w:r w:rsidR="007355E5" w:rsidRPr="007355E5">
        <w:rPr>
          <w:rFonts w:hint="eastAsia"/>
          <w:i/>
          <w:iCs/>
          <w:color w:val="EE0000"/>
        </w:rPr>
        <w:instrText>s</w:instrText>
      </w:r>
      <w:r w:rsidR="007355E5">
        <w:rPr>
          <w:rFonts w:hint="eastAsia"/>
          <w:color w:val="EE0000"/>
        </w:rPr>
        <w:instrText>,</w:instrText>
      </w:r>
      <w:r w:rsidR="007355E5" w:rsidRPr="007355E5">
        <w:rPr>
          <w:rFonts w:ascii="Book Antiqua" w:hAnsi="Book Antiqua"/>
          <w:i/>
          <w:iCs/>
          <w:color w:val="EE0000"/>
        </w:rPr>
        <w:instrText>v</w:instrText>
      </w:r>
      <w:r w:rsidR="007355E5">
        <w:rPr>
          <w:rFonts w:hint="eastAsia"/>
          <w:color w:val="EE0000"/>
          <w:vertAlign w:val="subscript"/>
        </w:rPr>
        <w:instrText>0</w:instrText>
      </w:r>
      <w:r w:rsidR="007355E5">
        <w:rPr>
          <w:rFonts w:hint="eastAsia"/>
          <w:color w:val="EE0000"/>
        </w:rPr>
        <w:instrText>)</w:instrText>
      </w:r>
      <w:r w:rsidR="007355E5">
        <w:rPr>
          <w:color w:val="EE0000"/>
        </w:rPr>
        <w:instrText xml:space="preserve"> </w:instrText>
      </w:r>
      <w:r w:rsidR="007355E5">
        <w:rPr>
          <w:color w:val="EE0000"/>
        </w:rPr>
        <w:fldChar w:fldCharType="separate"/>
      </w:r>
      <w:r w:rsidR="007355E5">
        <w:rPr>
          <w:color w:val="EE0000"/>
        </w:rPr>
        <w:fldChar w:fldCharType="end"/>
      </w:r>
    </w:p>
    <w:p w14:paraId="30C4D103" w14:textId="01592DAA" w:rsidR="001024D3" w:rsidRPr="00932699" w:rsidRDefault="00000000" w:rsidP="00932699">
      <w:pPr>
        <w:rPr>
          <w:color w:val="EE0000"/>
        </w:rPr>
      </w:pPr>
      <w:r w:rsidRPr="00932699">
        <w:rPr>
          <w:color w:val="EE0000"/>
        </w:rPr>
        <w:t>设正方形</w:t>
      </w:r>
      <w:r w:rsidRPr="007355E5">
        <w:rPr>
          <w:rFonts w:eastAsia="Times New Roman" w:cs="Times New Roman"/>
          <w:iCs/>
          <w:color w:val="EE0000"/>
        </w:rPr>
        <w:t>abcd</w:t>
      </w:r>
      <w:r w:rsidRPr="00932699">
        <w:rPr>
          <w:color w:val="EE0000"/>
        </w:rPr>
        <w:t>的边长为</w:t>
      </w:r>
      <w:r w:rsidRPr="00932699">
        <w:rPr>
          <w:rFonts w:eastAsia="Times New Roman" w:cs="Times New Roman"/>
          <w:i/>
          <w:color w:val="EE0000"/>
        </w:rPr>
        <w:t>l</w:t>
      </w:r>
      <w:r w:rsidRPr="00932699">
        <w:rPr>
          <w:color w:val="EE0000"/>
        </w:rPr>
        <w:t>，则</w:t>
      </w:r>
      <w:r w:rsidR="00AF6322" w:rsidRPr="00AF6322">
        <w:rPr>
          <w:rFonts w:hint="eastAsia"/>
          <w:i/>
          <w:iCs/>
          <w:color w:val="EE0000"/>
        </w:rPr>
        <w:t>s</w:t>
      </w:r>
      <w:r w:rsidR="00AF6322">
        <w:rPr>
          <w:rFonts w:hint="eastAsia"/>
          <w:color w:val="EE0000"/>
          <w:vertAlign w:val="subscript"/>
        </w:rPr>
        <w:t>1</w:t>
      </w:r>
      <w:r w:rsidR="00AF6322">
        <w:rPr>
          <w:rFonts w:hint="eastAsia"/>
          <w:color w:val="EE0000"/>
        </w:rPr>
        <w:t xml:space="preserve"> = </w:t>
      </w:r>
      <w:r w:rsidR="00AF6322">
        <w:rPr>
          <w:rFonts w:cs="Times New Roman"/>
          <w:color w:val="EE0000"/>
        </w:rPr>
        <w:t>π</w:t>
      </w:r>
      <w:r w:rsidR="00AF6322">
        <w:rPr>
          <w:rFonts w:hint="eastAsia"/>
          <w:color w:val="EE0000"/>
        </w:rPr>
        <w:t>·</w:t>
      </w:r>
      <w:r w:rsidR="00AF6322">
        <w:rPr>
          <w:color w:val="EE0000"/>
        </w:rPr>
        <w:fldChar w:fldCharType="begin"/>
      </w:r>
      <w:r w:rsidR="00AF6322">
        <w:rPr>
          <w:color w:val="EE0000"/>
        </w:rPr>
        <w:instrText xml:space="preserve"> </w:instrText>
      </w:r>
      <w:r w:rsidR="00AF6322">
        <w:rPr>
          <w:rFonts w:hint="eastAsia"/>
          <w:color w:val="EE0000"/>
        </w:rPr>
        <w:instrText>EQ \F(</w:instrText>
      </w:r>
      <w:r w:rsidR="00AF6322" w:rsidRPr="00AF6322">
        <w:rPr>
          <w:rFonts w:hint="eastAsia"/>
          <w:i/>
          <w:iCs/>
          <w:color w:val="EE0000"/>
        </w:rPr>
        <w:instrText>l</w:instrText>
      </w:r>
      <w:r w:rsidR="00AF6322">
        <w:rPr>
          <w:rFonts w:hint="eastAsia"/>
          <w:color w:val="EE0000"/>
        </w:rPr>
        <w:instrText>,4)</w:instrText>
      </w:r>
      <w:r w:rsidR="00AF6322">
        <w:rPr>
          <w:color w:val="EE0000"/>
        </w:rPr>
        <w:instrText xml:space="preserve"> </w:instrText>
      </w:r>
      <w:r w:rsidR="00AF6322">
        <w:rPr>
          <w:color w:val="EE0000"/>
        </w:rPr>
        <w:fldChar w:fldCharType="separate"/>
      </w:r>
      <w:r w:rsidR="00AF6322">
        <w:rPr>
          <w:color w:val="EE0000"/>
        </w:rPr>
        <w:fldChar w:fldCharType="end"/>
      </w:r>
      <w:r w:rsidRPr="00932699">
        <w:rPr>
          <w:color w:val="EE0000"/>
        </w:rPr>
        <w:t>，</w:t>
      </w:r>
      <w:r w:rsidR="00AF6322" w:rsidRPr="00AF6322">
        <w:rPr>
          <w:rFonts w:hint="eastAsia"/>
          <w:i/>
          <w:iCs/>
          <w:color w:val="EE0000"/>
        </w:rPr>
        <w:t>s</w:t>
      </w:r>
      <w:r w:rsidR="00AF6322">
        <w:rPr>
          <w:rFonts w:hint="eastAsia"/>
          <w:color w:val="EE0000"/>
          <w:vertAlign w:val="subscript"/>
        </w:rPr>
        <w:t>2</w:t>
      </w:r>
      <w:r w:rsidR="00AF6322">
        <w:rPr>
          <w:rFonts w:hint="eastAsia"/>
          <w:color w:val="EE0000"/>
        </w:rPr>
        <w:t xml:space="preserve"> = </w:t>
      </w:r>
      <w:r w:rsidR="00AF6322">
        <w:rPr>
          <w:rFonts w:cs="Times New Roman"/>
          <w:color w:val="EE0000"/>
        </w:rPr>
        <w:t>π</w:t>
      </w:r>
      <w:r w:rsidR="00AF6322">
        <w:rPr>
          <w:rFonts w:hint="eastAsia"/>
          <w:color w:val="EE0000"/>
        </w:rPr>
        <w:t>·</w:t>
      </w:r>
      <w:r w:rsidR="00AF6322">
        <w:rPr>
          <w:color w:val="EE0000"/>
        </w:rPr>
        <w:fldChar w:fldCharType="begin"/>
      </w:r>
      <w:r w:rsidR="00AF6322">
        <w:rPr>
          <w:color w:val="EE0000"/>
        </w:rPr>
        <w:instrText xml:space="preserve"> </w:instrText>
      </w:r>
      <w:r w:rsidR="00AF6322">
        <w:rPr>
          <w:rFonts w:hint="eastAsia"/>
          <w:color w:val="EE0000"/>
        </w:rPr>
        <w:instrText>EQ \F(</w:instrText>
      </w:r>
      <w:r w:rsidR="00AF6322" w:rsidRPr="00AF6322">
        <w:rPr>
          <w:rFonts w:hint="eastAsia"/>
          <w:i/>
          <w:iCs/>
          <w:color w:val="EE0000"/>
        </w:rPr>
        <w:instrText>l</w:instrText>
      </w:r>
      <w:r w:rsidR="00AF6322">
        <w:rPr>
          <w:rFonts w:hint="eastAsia"/>
          <w:color w:val="EE0000"/>
        </w:rPr>
        <w:instrText>,2)</w:instrText>
      </w:r>
      <w:r w:rsidR="00AF6322">
        <w:rPr>
          <w:color w:val="EE0000"/>
        </w:rPr>
        <w:instrText xml:space="preserve"> </w:instrText>
      </w:r>
      <w:r w:rsidR="00AF6322">
        <w:rPr>
          <w:color w:val="EE0000"/>
        </w:rPr>
        <w:fldChar w:fldCharType="separate"/>
      </w:r>
      <w:r w:rsidR="00AF6322">
        <w:rPr>
          <w:color w:val="EE0000"/>
        </w:rPr>
        <w:fldChar w:fldCharType="end"/>
      </w:r>
      <w:r w:rsidRPr="00932699">
        <w:rPr>
          <w:color w:val="EE0000"/>
        </w:rPr>
        <w:t>，</w:t>
      </w:r>
      <w:r w:rsidR="00AF6322" w:rsidRPr="00AF6322">
        <w:rPr>
          <w:rFonts w:hint="eastAsia"/>
          <w:i/>
          <w:iCs/>
          <w:color w:val="EE0000"/>
        </w:rPr>
        <w:t>s</w:t>
      </w:r>
      <w:r w:rsidR="00AF6322">
        <w:rPr>
          <w:rFonts w:hint="eastAsia"/>
          <w:color w:val="EE0000"/>
          <w:vertAlign w:val="subscript"/>
        </w:rPr>
        <w:t>1</w:t>
      </w:r>
      <w:r w:rsidR="00AF6322">
        <w:rPr>
          <w:rFonts w:hint="eastAsia"/>
          <w:color w:val="EE0000"/>
        </w:rPr>
        <w:t xml:space="preserve"> = </w:t>
      </w:r>
      <w:r w:rsidR="00AF6322">
        <w:rPr>
          <w:color w:val="EE0000"/>
        </w:rPr>
        <w:fldChar w:fldCharType="begin"/>
      </w:r>
      <w:r w:rsidR="00AF6322">
        <w:rPr>
          <w:color w:val="EE0000"/>
        </w:rPr>
        <w:instrText xml:space="preserve"> </w:instrText>
      </w:r>
      <w:r w:rsidR="00AF6322">
        <w:rPr>
          <w:rFonts w:hint="eastAsia"/>
          <w:color w:val="EE0000"/>
        </w:rPr>
        <w:instrText>EQ \F(</w:instrText>
      </w:r>
      <w:r w:rsidR="00AF6322">
        <w:rPr>
          <w:rFonts w:cs="Times New Roman"/>
          <w:color w:val="EE0000"/>
        </w:rPr>
        <w:instrText>π</w:instrText>
      </w:r>
      <w:r w:rsidR="00AF6322">
        <w:rPr>
          <w:rFonts w:hint="eastAsia"/>
          <w:color w:val="EE0000"/>
        </w:rPr>
        <w:instrText>,2)</w:instrText>
      </w:r>
      <w:r w:rsidR="00AF6322">
        <w:rPr>
          <w:color w:val="EE0000"/>
        </w:rPr>
        <w:instrText xml:space="preserve"> </w:instrText>
      </w:r>
      <w:r w:rsidR="00AF6322">
        <w:rPr>
          <w:color w:val="EE0000"/>
        </w:rPr>
        <w:fldChar w:fldCharType="separate"/>
      </w:r>
      <w:r w:rsidR="00AF6322">
        <w:rPr>
          <w:color w:val="EE0000"/>
        </w:rPr>
        <w:fldChar w:fldCharType="end"/>
      </w:r>
      <w:r w:rsidR="00AF6322">
        <w:rPr>
          <w:rFonts w:hint="eastAsia"/>
          <w:color w:val="EE0000"/>
        </w:rPr>
        <w:t>·</w:t>
      </w:r>
      <w:r w:rsidR="00AF6322" w:rsidRPr="00AF6322">
        <w:rPr>
          <w:rFonts w:hint="eastAsia"/>
          <w:i/>
          <w:iCs/>
          <w:color w:val="EE0000"/>
        </w:rPr>
        <w:t>l</w:t>
      </w:r>
    </w:p>
    <w:p w14:paraId="09933ECE" w14:textId="77777777" w:rsidR="001024D3" w:rsidRPr="00932699" w:rsidRDefault="00000000" w:rsidP="00932699">
      <w:pPr>
        <w:rPr>
          <w:color w:val="EE0000"/>
        </w:rPr>
      </w:pPr>
      <w:r w:rsidRPr="00932699">
        <w:rPr>
          <w:color w:val="EE0000"/>
        </w:rPr>
        <w:t>则有</w:t>
      </w:r>
      <w:r w:rsidRPr="00932699">
        <w:rPr>
          <w:rFonts w:eastAsia="Times New Roman" w:cs="Times New Roman"/>
          <w:i/>
          <w:color w:val="EE0000"/>
        </w:rPr>
        <w:t>t</w:t>
      </w:r>
      <w:r w:rsidRPr="00932699">
        <w:rPr>
          <w:rFonts w:eastAsia="Times New Roman" w:cs="Times New Roman"/>
          <w:color w:val="EE0000"/>
          <w:vertAlign w:val="subscript"/>
        </w:rPr>
        <w:t>1</w:t>
      </w:r>
      <w:r w:rsidRPr="00932699">
        <w:rPr>
          <w:rFonts w:eastAsia="Times New Roman" w:cs="Times New Roman"/>
          <w:color w:val="EE0000"/>
        </w:rPr>
        <w:t xml:space="preserve"> &lt; </w:t>
      </w:r>
      <w:r w:rsidRPr="00932699">
        <w:rPr>
          <w:rFonts w:eastAsia="Times New Roman" w:cs="Times New Roman"/>
          <w:i/>
          <w:color w:val="EE0000"/>
        </w:rPr>
        <w:t>t</w:t>
      </w:r>
      <w:r w:rsidRPr="00932699">
        <w:rPr>
          <w:rFonts w:eastAsia="Times New Roman" w:cs="Times New Roman"/>
          <w:color w:val="EE0000"/>
          <w:vertAlign w:val="subscript"/>
        </w:rPr>
        <w:t>2</w:t>
      </w:r>
      <w:r w:rsidRPr="00932699">
        <w:rPr>
          <w:rFonts w:eastAsia="Times New Roman" w:cs="Times New Roman"/>
          <w:color w:val="EE0000"/>
        </w:rPr>
        <w:t xml:space="preserve"> </w:t>
      </w:r>
      <w:r w:rsidRPr="00932699">
        <w:rPr>
          <w:rFonts w:eastAsia="Times New Roman" w:cs="Times New Roman"/>
          <w:i/>
          <w:color w:val="EE0000"/>
        </w:rPr>
        <w:t>=</w:t>
      </w:r>
      <w:r w:rsidRPr="00932699">
        <w:rPr>
          <w:rFonts w:eastAsia="Times New Roman" w:cs="Times New Roman"/>
          <w:color w:val="EE0000"/>
        </w:rPr>
        <w:t xml:space="preserve"> </w:t>
      </w:r>
      <w:r w:rsidRPr="00932699">
        <w:rPr>
          <w:rFonts w:eastAsia="Times New Roman" w:cs="Times New Roman"/>
          <w:i/>
          <w:color w:val="EE0000"/>
        </w:rPr>
        <w:t>t</w:t>
      </w:r>
      <w:r w:rsidRPr="00932699">
        <w:rPr>
          <w:rFonts w:eastAsia="Times New Roman" w:cs="Times New Roman"/>
          <w:color w:val="EE0000"/>
          <w:vertAlign w:val="subscript"/>
        </w:rPr>
        <w:t>3</w:t>
      </w:r>
    </w:p>
    <w:p w14:paraId="70DD143A" w14:textId="77777777" w:rsidR="001024D3" w:rsidRPr="00932699" w:rsidRDefault="00000000" w:rsidP="00932699">
      <w:pPr>
        <w:rPr>
          <w:color w:val="EE0000"/>
        </w:rPr>
      </w:pPr>
      <w:r w:rsidRPr="00932699">
        <w:rPr>
          <w:color w:val="EE0000"/>
        </w:rPr>
        <w:t>故选</w:t>
      </w:r>
      <w:r w:rsidRPr="00932699">
        <w:rPr>
          <w:rFonts w:eastAsia="Times New Roman" w:cs="Times New Roman"/>
          <w:color w:val="EE0000"/>
        </w:rPr>
        <w:t>A</w:t>
      </w:r>
      <w:r w:rsidRPr="00932699">
        <w:rPr>
          <w:color w:val="EE0000"/>
        </w:rPr>
        <w:t>。</w:t>
      </w:r>
    </w:p>
    <w:p w14:paraId="61F76335" w14:textId="77777777" w:rsidR="00624AD1" w:rsidRDefault="00624AD1" w:rsidP="00932699">
      <w:pPr>
        <w:rPr>
          <w:color w:val="EE0000"/>
        </w:rPr>
      </w:pPr>
    </w:p>
    <w:p w14:paraId="6C5DDDC8" w14:textId="71247C26" w:rsidR="001024D3" w:rsidRPr="007355E5" w:rsidRDefault="00624AD1" w:rsidP="00624AD1">
      <w:pPr>
        <w:numPr>
          <w:ilvl w:val="0"/>
          <w:numId w:val="2"/>
        </w:numPr>
        <w:rPr>
          <w:color w:val="000000" w:themeColor="text1"/>
        </w:rPr>
      </w:pPr>
      <w:r w:rsidRPr="007355E5">
        <w:rPr>
          <w:noProof/>
          <w:color w:val="000000" w:themeColor="text1"/>
        </w:rPr>
        <w:drawing>
          <wp:anchor distT="0" distB="0" distL="114300" distR="114300" simplePos="0" relativeHeight="251660288" behindDoc="0" locked="0" layoutInCell="1" allowOverlap="1" wp14:anchorId="4114488D" wp14:editId="19288101">
            <wp:simplePos x="0" y="0"/>
            <wp:positionH relativeFrom="column">
              <wp:posOffset>3836875</wp:posOffset>
            </wp:positionH>
            <wp:positionV relativeFrom="paragraph">
              <wp:posOffset>16408</wp:posOffset>
            </wp:positionV>
            <wp:extent cx="1410970" cy="1292860"/>
            <wp:effectExtent l="0" t="0" r="0" b="2540"/>
            <wp:wrapSquare wrapText="bothSides"/>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5"/>
                    <a:stretch>
                      <a:fillRect/>
                    </a:stretch>
                  </pic:blipFill>
                  <pic:spPr>
                    <a:xfrm>
                      <a:off x="0" y="0"/>
                      <a:ext cx="1410970" cy="1292860"/>
                    </a:xfrm>
                    <a:prstGeom prst="rect">
                      <a:avLst/>
                    </a:prstGeom>
                  </pic:spPr>
                </pic:pic>
              </a:graphicData>
            </a:graphic>
            <wp14:sizeRelH relativeFrom="margin">
              <wp14:pctWidth>0</wp14:pctWidth>
            </wp14:sizeRelH>
            <wp14:sizeRelV relativeFrom="margin">
              <wp14:pctHeight>0</wp14:pctHeight>
            </wp14:sizeRelV>
          </wp:anchor>
        </w:drawing>
      </w:r>
      <w:r w:rsidRPr="007355E5">
        <w:rPr>
          <w:color w:val="000000" w:themeColor="text1"/>
        </w:rPr>
        <w:t>如图，一定量的理想气体先后处于</w:t>
      </w:r>
      <w:r w:rsidR="007355E5" w:rsidRPr="007355E5">
        <w:rPr>
          <w:rFonts w:hint="eastAsia"/>
          <w:i/>
          <w:iCs/>
          <w:color w:val="000000" w:themeColor="text1"/>
        </w:rPr>
        <w:t>V</w:t>
      </w:r>
      <w:r w:rsidR="007355E5" w:rsidRPr="007355E5">
        <w:rPr>
          <w:color w:val="000000" w:themeColor="text1"/>
        </w:rPr>
        <w:t>–</w:t>
      </w:r>
      <w:r w:rsidR="007355E5" w:rsidRPr="007355E5">
        <w:rPr>
          <w:rFonts w:hint="eastAsia"/>
          <w:i/>
          <w:iCs/>
          <w:color w:val="000000" w:themeColor="text1"/>
        </w:rPr>
        <w:t>T</w:t>
      </w:r>
      <w:r w:rsidRPr="007355E5">
        <w:rPr>
          <w:color w:val="000000" w:themeColor="text1"/>
        </w:rPr>
        <w:t>图上</w:t>
      </w:r>
      <w:r w:rsidR="007355E5" w:rsidRPr="007355E5">
        <w:rPr>
          <w:rFonts w:hint="eastAsia"/>
          <w:color w:val="000000" w:themeColor="text1"/>
        </w:rPr>
        <w:t>a</w:t>
      </w:r>
      <w:r w:rsidR="007355E5" w:rsidRPr="007355E5">
        <w:rPr>
          <w:rFonts w:hint="eastAsia"/>
          <w:color w:val="000000" w:themeColor="text1"/>
        </w:rPr>
        <w:t>、</w:t>
      </w:r>
      <w:r w:rsidR="007355E5" w:rsidRPr="007355E5">
        <w:rPr>
          <w:rFonts w:hint="eastAsia"/>
          <w:color w:val="000000" w:themeColor="text1"/>
        </w:rPr>
        <w:t>b</w:t>
      </w:r>
      <w:r w:rsidR="007355E5" w:rsidRPr="007355E5">
        <w:rPr>
          <w:rFonts w:hint="eastAsia"/>
          <w:color w:val="000000" w:themeColor="text1"/>
        </w:rPr>
        <w:t>、</w:t>
      </w:r>
      <w:r w:rsidR="007355E5" w:rsidRPr="007355E5">
        <w:rPr>
          <w:rFonts w:hint="eastAsia"/>
          <w:color w:val="000000" w:themeColor="text1"/>
        </w:rPr>
        <w:t>c</w:t>
      </w:r>
      <w:r w:rsidRPr="007355E5">
        <w:rPr>
          <w:color w:val="000000" w:themeColor="text1"/>
        </w:rPr>
        <w:t>三个状态，三个状态下气体的压强分别为</w:t>
      </w:r>
      <w:r w:rsidR="007355E5" w:rsidRPr="007355E5">
        <w:rPr>
          <w:rFonts w:hint="eastAsia"/>
          <w:i/>
          <w:iCs/>
          <w:color w:val="000000" w:themeColor="text1"/>
        </w:rPr>
        <w:t>p</w:t>
      </w:r>
      <w:r w:rsidR="007355E5" w:rsidRPr="007355E5">
        <w:rPr>
          <w:rFonts w:hint="eastAsia"/>
          <w:color w:val="000000" w:themeColor="text1"/>
          <w:vertAlign w:val="subscript"/>
        </w:rPr>
        <w:t>a</w:t>
      </w:r>
      <w:r w:rsidR="007355E5" w:rsidRPr="007355E5">
        <w:rPr>
          <w:rFonts w:hint="eastAsia"/>
          <w:color w:val="000000" w:themeColor="text1"/>
        </w:rPr>
        <w:t>、</w:t>
      </w:r>
      <w:r w:rsidR="007355E5" w:rsidRPr="007355E5">
        <w:rPr>
          <w:rFonts w:hint="eastAsia"/>
          <w:i/>
          <w:iCs/>
          <w:color w:val="000000" w:themeColor="text1"/>
        </w:rPr>
        <w:t>p</w:t>
      </w:r>
      <w:r w:rsidR="007355E5" w:rsidRPr="007355E5">
        <w:rPr>
          <w:rFonts w:hint="eastAsia"/>
          <w:color w:val="000000" w:themeColor="text1"/>
          <w:vertAlign w:val="subscript"/>
        </w:rPr>
        <w:t>b</w:t>
      </w:r>
      <w:r w:rsidR="007355E5" w:rsidRPr="007355E5">
        <w:rPr>
          <w:rFonts w:hint="eastAsia"/>
          <w:color w:val="000000" w:themeColor="text1"/>
        </w:rPr>
        <w:t>、</w:t>
      </w:r>
      <w:r w:rsidR="007355E5" w:rsidRPr="007355E5">
        <w:rPr>
          <w:rFonts w:hint="eastAsia"/>
          <w:i/>
          <w:iCs/>
          <w:color w:val="000000" w:themeColor="text1"/>
        </w:rPr>
        <w:t>p</w:t>
      </w:r>
      <w:r w:rsidR="007355E5" w:rsidRPr="007355E5">
        <w:rPr>
          <w:rFonts w:hint="eastAsia"/>
          <w:color w:val="000000" w:themeColor="text1"/>
          <w:vertAlign w:val="subscript"/>
        </w:rPr>
        <w:t>c</w:t>
      </w:r>
      <w:r w:rsidRPr="007355E5">
        <w:rPr>
          <w:color w:val="000000" w:themeColor="text1"/>
        </w:rPr>
        <w:t>，</w:t>
      </w:r>
      <w:commentRangeStart w:id="5"/>
      <w:r w:rsidRPr="007355E5">
        <w:rPr>
          <w:color w:val="000000" w:themeColor="text1"/>
        </w:rPr>
        <w:t>则</w:t>
      </w:r>
      <w:commentRangeEnd w:id="5"/>
      <w:r w:rsidRPr="007355E5">
        <w:rPr>
          <w:rStyle w:val="aa"/>
          <w:color w:val="000000" w:themeColor="text1"/>
        </w:rPr>
        <w:commentReference w:id="5"/>
      </w:r>
      <w:r w:rsidRPr="007355E5">
        <w:rPr>
          <w:color w:val="000000" w:themeColor="text1"/>
        </w:rPr>
        <w:t>（</w:t>
      </w:r>
      <w:r w:rsidRPr="007355E5">
        <w:rPr>
          <w:rFonts w:eastAsia="Times New Roman" w:cs="Times New Roman"/>
          <w:color w:val="000000" w:themeColor="text1"/>
        </w:rPr>
        <w:t xml:space="preserve"> </w:t>
      </w:r>
      <w:r w:rsidRPr="007355E5">
        <w:rPr>
          <w:rFonts w:eastAsiaTheme="minorEastAsia" w:cs="Times New Roman" w:hint="eastAsia"/>
          <w:color w:val="000000" w:themeColor="text1"/>
        </w:rPr>
        <w:t xml:space="preserve"> </w:t>
      </w:r>
      <w:r w:rsidRPr="007355E5">
        <w:rPr>
          <w:rFonts w:eastAsia="Times New Roman" w:cs="Times New Roman"/>
          <w:color w:val="000000" w:themeColor="text1"/>
        </w:rPr>
        <w:t xml:space="preserve">  </w:t>
      </w:r>
      <w:r w:rsidRPr="007355E5">
        <w:rPr>
          <w:color w:val="000000" w:themeColor="text1"/>
        </w:rPr>
        <w:t>）</w:t>
      </w:r>
    </w:p>
    <w:p w14:paraId="40CD6239" w14:textId="700947E0" w:rsidR="007355E5" w:rsidRPr="007355E5" w:rsidRDefault="00932699" w:rsidP="00932699">
      <w:pPr>
        <w:rPr>
          <w:color w:val="000000" w:themeColor="text1"/>
        </w:rPr>
      </w:pPr>
      <w:r w:rsidRPr="007355E5">
        <w:rPr>
          <w:color w:val="000000" w:themeColor="text1"/>
        </w:rPr>
        <w:t>A</w:t>
      </w:r>
      <w:r w:rsidRPr="007355E5">
        <w:rPr>
          <w:color w:val="000000" w:themeColor="text1"/>
        </w:rPr>
        <w:t>．</w:t>
      </w:r>
      <w:r w:rsidR="007355E5" w:rsidRPr="007355E5">
        <w:rPr>
          <w:rFonts w:hint="eastAsia"/>
          <w:i/>
          <w:iCs/>
          <w:color w:val="000000" w:themeColor="text1"/>
        </w:rPr>
        <w:t>p</w:t>
      </w:r>
      <w:r w:rsidR="007355E5" w:rsidRPr="007355E5">
        <w:rPr>
          <w:rFonts w:hint="eastAsia"/>
          <w:color w:val="000000" w:themeColor="text1"/>
          <w:vertAlign w:val="subscript"/>
        </w:rPr>
        <w:t>a</w:t>
      </w:r>
      <w:r w:rsidR="007355E5" w:rsidRPr="007355E5">
        <w:rPr>
          <w:rFonts w:hint="eastAsia"/>
          <w:color w:val="000000" w:themeColor="text1"/>
        </w:rPr>
        <w:t xml:space="preserve"> = </w:t>
      </w:r>
      <w:r w:rsidR="007355E5" w:rsidRPr="007355E5">
        <w:rPr>
          <w:rFonts w:hint="eastAsia"/>
          <w:i/>
          <w:iCs/>
          <w:color w:val="000000" w:themeColor="text1"/>
        </w:rPr>
        <w:t>p</w:t>
      </w:r>
      <w:r w:rsidR="007355E5" w:rsidRPr="007355E5">
        <w:rPr>
          <w:rFonts w:hint="eastAsia"/>
          <w:color w:val="000000" w:themeColor="text1"/>
          <w:vertAlign w:val="subscript"/>
        </w:rPr>
        <w:t>b</w:t>
      </w:r>
      <w:r w:rsidRPr="007355E5">
        <w:rPr>
          <w:color w:val="000000" w:themeColor="text1"/>
        </w:rPr>
        <w:tab/>
      </w:r>
      <w:r w:rsidR="007355E5" w:rsidRPr="007355E5">
        <w:rPr>
          <w:color w:val="000000" w:themeColor="text1"/>
        </w:rPr>
        <w:tab/>
      </w:r>
      <w:r w:rsidR="007355E5" w:rsidRPr="007355E5">
        <w:rPr>
          <w:color w:val="000000" w:themeColor="text1"/>
        </w:rPr>
        <w:tab/>
      </w:r>
      <w:r w:rsidRPr="007355E5">
        <w:rPr>
          <w:color w:val="000000" w:themeColor="text1"/>
        </w:rPr>
        <w:t>B</w:t>
      </w:r>
      <w:r w:rsidRPr="007355E5">
        <w:rPr>
          <w:color w:val="000000" w:themeColor="text1"/>
        </w:rPr>
        <w:t>．</w:t>
      </w:r>
      <w:r w:rsidR="007355E5" w:rsidRPr="007355E5">
        <w:rPr>
          <w:rFonts w:hint="eastAsia"/>
          <w:i/>
          <w:iCs/>
          <w:color w:val="000000" w:themeColor="text1"/>
        </w:rPr>
        <w:t>p</w:t>
      </w:r>
      <w:r w:rsidR="007355E5" w:rsidRPr="007355E5">
        <w:rPr>
          <w:rFonts w:hint="eastAsia"/>
          <w:color w:val="000000" w:themeColor="text1"/>
          <w:vertAlign w:val="subscript"/>
        </w:rPr>
        <w:t>a</w:t>
      </w:r>
      <w:r w:rsidR="007355E5" w:rsidRPr="007355E5">
        <w:rPr>
          <w:rFonts w:hint="eastAsia"/>
          <w:color w:val="000000" w:themeColor="text1"/>
        </w:rPr>
        <w:t xml:space="preserve"> = </w:t>
      </w:r>
      <w:r w:rsidR="007355E5" w:rsidRPr="007355E5">
        <w:rPr>
          <w:rFonts w:hint="eastAsia"/>
          <w:i/>
          <w:iCs/>
          <w:color w:val="000000" w:themeColor="text1"/>
        </w:rPr>
        <w:t>p</w:t>
      </w:r>
      <w:r w:rsidR="007355E5" w:rsidRPr="007355E5">
        <w:rPr>
          <w:rFonts w:hint="eastAsia"/>
          <w:color w:val="000000" w:themeColor="text1"/>
          <w:vertAlign w:val="subscript"/>
        </w:rPr>
        <w:t>c</w:t>
      </w:r>
    </w:p>
    <w:p w14:paraId="1BAF9220" w14:textId="04814FB4" w:rsidR="001024D3" w:rsidRPr="007355E5" w:rsidRDefault="00932699" w:rsidP="00932699">
      <w:pPr>
        <w:rPr>
          <w:color w:val="000000" w:themeColor="text1"/>
        </w:rPr>
      </w:pPr>
      <w:r w:rsidRPr="007355E5">
        <w:rPr>
          <w:color w:val="000000" w:themeColor="text1"/>
        </w:rPr>
        <w:t>C</w:t>
      </w:r>
      <w:r w:rsidRPr="007355E5">
        <w:rPr>
          <w:color w:val="000000" w:themeColor="text1"/>
        </w:rPr>
        <w:t>．</w:t>
      </w:r>
      <w:r w:rsidR="007355E5" w:rsidRPr="007355E5">
        <w:rPr>
          <w:rFonts w:hint="eastAsia"/>
          <w:i/>
          <w:iCs/>
          <w:color w:val="000000" w:themeColor="text1"/>
        </w:rPr>
        <w:t>p</w:t>
      </w:r>
      <w:r w:rsidR="007355E5" w:rsidRPr="007355E5">
        <w:rPr>
          <w:rFonts w:hint="eastAsia"/>
          <w:color w:val="000000" w:themeColor="text1"/>
          <w:vertAlign w:val="subscript"/>
        </w:rPr>
        <w:t>a</w:t>
      </w:r>
      <w:r w:rsidR="007355E5" w:rsidRPr="007355E5">
        <w:rPr>
          <w:rFonts w:hint="eastAsia"/>
          <w:color w:val="000000" w:themeColor="text1"/>
        </w:rPr>
        <w:t xml:space="preserve"> &gt; </w:t>
      </w:r>
      <w:r w:rsidR="007355E5" w:rsidRPr="007355E5">
        <w:rPr>
          <w:rFonts w:hint="eastAsia"/>
          <w:i/>
          <w:iCs/>
          <w:color w:val="000000" w:themeColor="text1"/>
        </w:rPr>
        <w:t>p</w:t>
      </w:r>
      <w:r w:rsidR="007355E5" w:rsidRPr="007355E5">
        <w:rPr>
          <w:rFonts w:hint="eastAsia"/>
          <w:color w:val="000000" w:themeColor="text1"/>
          <w:vertAlign w:val="subscript"/>
        </w:rPr>
        <w:t>b</w:t>
      </w:r>
      <w:r w:rsidRPr="007355E5">
        <w:rPr>
          <w:color w:val="000000" w:themeColor="text1"/>
        </w:rPr>
        <w:tab/>
      </w:r>
      <w:r w:rsidR="007355E5" w:rsidRPr="007355E5">
        <w:rPr>
          <w:color w:val="000000" w:themeColor="text1"/>
        </w:rPr>
        <w:tab/>
      </w:r>
      <w:r w:rsidR="007355E5" w:rsidRPr="007355E5">
        <w:rPr>
          <w:color w:val="000000" w:themeColor="text1"/>
        </w:rPr>
        <w:tab/>
      </w:r>
      <w:r w:rsidRPr="007355E5">
        <w:rPr>
          <w:color w:val="000000" w:themeColor="text1"/>
        </w:rPr>
        <w:t>D</w:t>
      </w:r>
      <w:r w:rsidRPr="007355E5">
        <w:rPr>
          <w:color w:val="000000" w:themeColor="text1"/>
        </w:rPr>
        <w:t>．</w:t>
      </w:r>
      <w:r w:rsidR="007355E5" w:rsidRPr="007355E5">
        <w:rPr>
          <w:rFonts w:hint="eastAsia"/>
          <w:i/>
          <w:iCs/>
          <w:color w:val="000000" w:themeColor="text1"/>
        </w:rPr>
        <w:t>p</w:t>
      </w:r>
      <w:r w:rsidR="007355E5" w:rsidRPr="007355E5">
        <w:rPr>
          <w:rFonts w:hint="eastAsia"/>
          <w:color w:val="000000" w:themeColor="text1"/>
          <w:vertAlign w:val="subscript"/>
        </w:rPr>
        <w:t>a</w:t>
      </w:r>
      <w:r w:rsidR="007355E5" w:rsidRPr="007355E5">
        <w:rPr>
          <w:rFonts w:hint="eastAsia"/>
          <w:color w:val="000000" w:themeColor="text1"/>
        </w:rPr>
        <w:t xml:space="preserve"> &lt; </w:t>
      </w:r>
      <w:r w:rsidR="007355E5" w:rsidRPr="007355E5">
        <w:rPr>
          <w:rFonts w:hint="eastAsia"/>
          <w:i/>
          <w:iCs/>
          <w:color w:val="000000" w:themeColor="text1"/>
        </w:rPr>
        <w:t>p</w:t>
      </w:r>
      <w:r w:rsidR="007355E5" w:rsidRPr="007355E5">
        <w:rPr>
          <w:rFonts w:hint="eastAsia"/>
          <w:color w:val="000000" w:themeColor="text1"/>
          <w:vertAlign w:val="subscript"/>
        </w:rPr>
        <w:t>c</w:t>
      </w:r>
    </w:p>
    <w:p w14:paraId="26444272" w14:textId="6B1C73F9" w:rsidR="001024D3" w:rsidRPr="00932699" w:rsidRDefault="00000000" w:rsidP="007355E5">
      <w:pPr>
        <w:rPr>
          <w:color w:val="EE0000"/>
        </w:rPr>
      </w:pPr>
      <w:r w:rsidRPr="00932699">
        <w:rPr>
          <w:color w:val="EE0000"/>
        </w:rPr>
        <w:t>【详解】根据理想气体的状态方程有</w:t>
      </w:r>
      <w:r w:rsidR="007355E5" w:rsidRPr="007355E5">
        <w:rPr>
          <w:rFonts w:hint="eastAsia"/>
          <w:i/>
          <w:iCs/>
          <w:color w:val="EE0000"/>
        </w:rPr>
        <w:t>pV</w:t>
      </w:r>
      <w:r w:rsidR="007355E5">
        <w:rPr>
          <w:rFonts w:hint="eastAsia"/>
          <w:color w:val="EE0000"/>
        </w:rPr>
        <w:t xml:space="preserve"> = </w:t>
      </w:r>
      <w:r w:rsidR="007355E5" w:rsidRPr="007355E5">
        <w:rPr>
          <w:rFonts w:hint="eastAsia"/>
          <w:i/>
          <w:iCs/>
          <w:color w:val="EE0000"/>
        </w:rPr>
        <w:t>CT</w:t>
      </w:r>
      <w:r w:rsidR="007355E5">
        <w:rPr>
          <w:rFonts w:hint="eastAsia"/>
          <w:color w:val="EE0000"/>
        </w:rPr>
        <w:t>，</w:t>
      </w:r>
      <w:r w:rsidRPr="00932699">
        <w:rPr>
          <w:color w:val="EE0000"/>
        </w:rPr>
        <w:t>变形有</w:t>
      </w:r>
      <w:r w:rsidR="007355E5" w:rsidRPr="007355E5">
        <w:rPr>
          <w:rFonts w:hint="eastAsia"/>
          <w:i/>
          <w:iCs/>
          <w:color w:val="EE0000"/>
        </w:rPr>
        <w:t>V</w:t>
      </w:r>
      <w:r w:rsidR="007355E5">
        <w:rPr>
          <w:rFonts w:hint="eastAsia"/>
          <w:color w:val="EE0000"/>
        </w:rPr>
        <w:t xml:space="preserve"> = </w:t>
      </w:r>
      <w:r w:rsidR="007355E5">
        <w:rPr>
          <w:color w:val="EE0000"/>
        </w:rPr>
        <w:fldChar w:fldCharType="begin"/>
      </w:r>
      <w:r w:rsidR="007355E5">
        <w:rPr>
          <w:color w:val="EE0000"/>
        </w:rPr>
        <w:instrText xml:space="preserve"> </w:instrText>
      </w:r>
      <w:r w:rsidR="007355E5">
        <w:rPr>
          <w:rFonts w:hint="eastAsia"/>
          <w:color w:val="EE0000"/>
        </w:rPr>
        <w:instrText>EQ \F(</w:instrText>
      </w:r>
      <w:r w:rsidR="007355E5" w:rsidRPr="007355E5">
        <w:rPr>
          <w:rFonts w:hint="eastAsia"/>
          <w:i/>
          <w:iCs/>
          <w:color w:val="EE0000"/>
        </w:rPr>
        <w:instrText>C</w:instrText>
      </w:r>
      <w:r w:rsidR="007355E5">
        <w:rPr>
          <w:rFonts w:hint="eastAsia"/>
          <w:color w:val="EE0000"/>
        </w:rPr>
        <w:instrText>,</w:instrText>
      </w:r>
      <w:r w:rsidR="007355E5" w:rsidRPr="007355E5">
        <w:rPr>
          <w:rFonts w:hint="eastAsia"/>
          <w:i/>
          <w:iCs/>
          <w:color w:val="EE0000"/>
        </w:rPr>
        <w:instrText>p</w:instrText>
      </w:r>
      <w:r w:rsidR="007355E5">
        <w:rPr>
          <w:rFonts w:hint="eastAsia"/>
          <w:color w:val="EE0000"/>
        </w:rPr>
        <w:instrText>)</w:instrText>
      </w:r>
      <w:r w:rsidR="007355E5">
        <w:rPr>
          <w:color w:val="EE0000"/>
        </w:rPr>
        <w:instrText xml:space="preserve"> </w:instrText>
      </w:r>
      <w:r w:rsidR="007355E5">
        <w:rPr>
          <w:color w:val="EE0000"/>
        </w:rPr>
        <w:fldChar w:fldCharType="separate"/>
      </w:r>
      <w:r w:rsidR="007355E5">
        <w:rPr>
          <w:color w:val="EE0000"/>
        </w:rPr>
        <w:fldChar w:fldCharType="end"/>
      </w:r>
      <w:r w:rsidR="007355E5" w:rsidRPr="007355E5">
        <w:rPr>
          <w:rFonts w:hint="eastAsia"/>
          <w:i/>
          <w:iCs/>
          <w:color w:val="EE0000"/>
        </w:rPr>
        <w:t>T</w:t>
      </w:r>
      <w:r w:rsidR="007355E5">
        <w:rPr>
          <w:rFonts w:hint="eastAsia"/>
          <w:color w:val="EE0000"/>
        </w:rPr>
        <w:t>，</w:t>
      </w:r>
      <w:r w:rsidRPr="00932699">
        <w:rPr>
          <w:color w:val="EE0000"/>
        </w:rPr>
        <w:t>则</w:t>
      </w:r>
      <w:r w:rsidRPr="00932699">
        <w:rPr>
          <w:rFonts w:eastAsia="Times New Roman" w:cs="Times New Roman"/>
          <w:i/>
          <w:color w:val="EE0000"/>
        </w:rPr>
        <w:t>V</w:t>
      </w:r>
      <w:r w:rsidR="007355E5">
        <w:rPr>
          <w:color w:val="EE0000"/>
        </w:rPr>
        <w:t>–</w:t>
      </w:r>
      <w:r w:rsidRPr="00932699">
        <w:rPr>
          <w:rFonts w:eastAsia="Times New Roman" w:cs="Times New Roman"/>
          <w:i/>
          <w:color w:val="EE0000"/>
        </w:rPr>
        <w:t>T</w:t>
      </w:r>
      <w:r w:rsidRPr="00932699">
        <w:rPr>
          <w:color w:val="EE0000"/>
        </w:rPr>
        <w:t>图线上的点与坐标原点连线的斜率代表</w:t>
      </w:r>
      <w:r w:rsidR="007355E5">
        <w:rPr>
          <w:color w:val="EE0000"/>
        </w:rPr>
        <w:fldChar w:fldCharType="begin"/>
      </w:r>
      <w:r w:rsidR="007355E5">
        <w:rPr>
          <w:color w:val="EE0000"/>
        </w:rPr>
        <w:instrText xml:space="preserve"> </w:instrText>
      </w:r>
      <w:r w:rsidR="007355E5">
        <w:rPr>
          <w:rFonts w:hint="eastAsia"/>
          <w:color w:val="EE0000"/>
        </w:rPr>
        <w:instrText>EQ \F(</w:instrText>
      </w:r>
      <w:r w:rsidR="007355E5" w:rsidRPr="007355E5">
        <w:rPr>
          <w:rFonts w:hint="eastAsia"/>
          <w:i/>
          <w:iCs/>
          <w:color w:val="EE0000"/>
        </w:rPr>
        <w:instrText>C</w:instrText>
      </w:r>
      <w:r w:rsidR="007355E5">
        <w:rPr>
          <w:rFonts w:hint="eastAsia"/>
          <w:color w:val="EE0000"/>
        </w:rPr>
        <w:instrText>,</w:instrText>
      </w:r>
      <w:r w:rsidR="007355E5" w:rsidRPr="007355E5">
        <w:rPr>
          <w:rFonts w:hint="eastAsia"/>
          <w:i/>
          <w:iCs/>
          <w:color w:val="EE0000"/>
        </w:rPr>
        <w:instrText>p</w:instrText>
      </w:r>
      <w:r w:rsidR="007355E5">
        <w:rPr>
          <w:rFonts w:hint="eastAsia"/>
          <w:color w:val="EE0000"/>
        </w:rPr>
        <w:instrText>)</w:instrText>
      </w:r>
      <w:r w:rsidR="007355E5">
        <w:rPr>
          <w:color w:val="EE0000"/>
        </w:rPr>
        <w:instrText xml:space="preserve"> </w:instrText>
      </w:r>
      <w:r w:rsidR="007355E5">
        <w:rPr>
          <w:color w:val="EE0000"/>
        </w:rPr>
        <w:fldChar w:fldCharType="separate"/>
      </w:r>
      <w:r w:rsidR="007355E5">
        <w:rPr>
          <w:color w:val="EE0000"/>
        </w:rPr>
        <w:fldChar w:fldCharType="end"/>
      </w:r>
      <w:r w:rsidR="007355E5">
        <w:rPr>
          <w:rFonts w:hint="eastAsia"/>
          <w:color w:val="EE0000"/>
        </w:rPr>
        <w:t>。</w:t>
      </w:r>
      <w:r w:rsidRPr="00932699">
        <w:rPr>
          <w:color w:val="EE0000"/>
        </w:rPr>
        <w:t>则由题图可知</w:t>
      </w:r>
      <w:r w:rsidR="007355E5">
        <w:rPr>
          <w:rFonts w:hint="eastAsia"/>
          <w:color w:val="EE0000"/>
        </w:rPr>
        <w:t xml:space="preserve"> </w:t>
      </w:r>
      <w:r w:rsidRPr="00932699">
        <w:rPr>
          <w:rFonts w:eastAsia="Times New Roman" w:cs="Times New Roman"/>
          <w:i/>
          <w:color w:val="EE0000"/>
        </w:rPr>
        <w:t>p</w:t>
      </w:r>
      <w:r w:rsidRPr="00932699">
        <w:rPr>
          <w:color w:val="EE0000"/>
          <w:vertAlign w:val="subscript"/>
        </w:rPr>
        <w:t>c</w:t>
      </w:r>
      <w:r w:rsidRPr="00932699">
        <w:rPr>
          <w:rFonts w:eastAsia="Times New Roman" w:cs="Times New Roman"/>
          <w:color w:val="EE0000"/>
        </w:rPr>
        <w:t xml:space="preserve"> &gt; </w:t>
      </w:r>
      <w:r w:rsidRPr="00932699">
        <w:rPr>
          <w:rFonts w:eastAsia="Times New Roman" w:cs="Times New Roman"/>
          <w:i/>
          <w:color w:val="EE0000"/>
        </w:rPr>
        <w:t>p</w:t>
      </w:r>
      <w:r w:rsidRPr="00932699">
        <w:rPr>
          <w:color w:val="EE0000"/>
          <w:vertAlign w:val="subscript"/>
        </w:rPr>
        <w:t>b</w:t>
      </w:r>
      <w:r w:rsidRPr="00932699">
        <w:rPr>
          <w:rFonts w:eastAsia="Times New Roman" w:cs="Times New Roman"/>
          <w:color w:val="EE0000"/>
        </w:rPr>
        <w:t xml:space="preserve"> </w:t>
      </w:r>
      <w:r w:rsidRPr="00932699">
        <w:rPr>
          <w:rFonts w:eastAsia="Times New Roman" w:cs="Times New Roman"/>
          <w:i/>
          <w:color w:val="EE0000"/>
        </w:rPr>
        <w:t>=</w:t>
      </w:r>
      <w:r w:rsidRPr="00932699">
        <w:rPr>
          <w:rFonts w:eastAsia="Times New Roman" w:cs="Times New Roman"/>
          <w:color w:val="EE0000"/>
        </w:rPr>
        <w:t xml:space="preserve"> </w:t>
      </w:r>
      <w:r w:rsidRPr="00932699">
        <w:rPr>
          <w:rFonts w:eastAsia="Times New Roman" w:cs="Times New Roman"/>
          <w:i/>
          <w:color w:val="EE0000"/>
        </w:rPr>
        <w:t>p</w:t>
      </w:r>
      <w:r w:rsidRPr="00932699">
        <w:rPr>
          <w:color w:val="EE0000"/>
          <w:vertAlign w:val="subscript"/>
        </w:rPr>
        <w:t>a</w:t>
      </w:r>
    </w:p>
    <w:p w14:paraId="23B5E0B7" w14:textId="77777777" w:rsidR="001024D3" w:rsidRPr="00932699" w:rsidRDefault="00000000" w:rsidP="00932699">
      <w:pPr>
        <w:rPr>
          <w:color w:val="EE0000"/>
        </w:rPr>
      </w:pPr>
      <w:r w:rsidRPr="00932699">
        <w:rPr>
          <w:color w:val="EE0000"/>
        </w:rPr>
        <w:t>故选</w:t>
      </w:r>
      <w:r w:rsidRPr="00932699">
        <w:rPr>
          <w:rFonts w:eastAsia="Times New Roman" w:cs="Times New Roman"/>
          <w:color w:val="EE0000"/>
        </w:rPr>
        <w:t>AD</w:t>
      </w:r>
      <w:r w:rsidRPr="00932699">
        <w:rPr>
          <w:color w:val="EE0000"/>
        </w:rPr>
        <w:t>。</w:t>
      </w:r>
    </w:p>
    <w:p w14:paraId="7811DEDE" w14:textId="77777777" w:rsidR="00624AD1" w:rsidRDefault="00624AD1" w:rsidP="00932699">
      <w:pPr>
        <w:rPr>
          <w:color w:val="EE0000"/>
        </w:rPr>
      </w:pPr>
    </w:p>
    <w:p w14:paraId="137A8308" w14:textId="153C1265" w:rsidR="001024D3" w:rsidRPr="007355E5" w:rsidRDefault="00000000" w:rsidP="00624AD1">
      <w:pPr>
        <w:numPr>
          <w:ilvl w:val="0"/>
          <w:numId w:val="2"/>
        </w:numPr>
        <w:rPr>
          <w:color w:val="000000" w:themeColor="text1"/>
        </w:rPr>
      </w:pPr>
      <w:r w:rsidRPr="007355E5">
        <w:rPr>
          <w:color w:val="000000" w:themeColor="text1"/>
        </w:rPr>
        <w:lastRenderedPageBreak/>
        <w:t>一组身高相近的学生沿一直线等间隔排成一排，从左边第一位同学开始，依次周期性地</w:t>
      </w:r>
      <w:r w:rsidRPr="007355E5">
        <w:rPr>
          <w:rFonts w:ascii="宋体" w:hAnsi="宋体"/>
          <w:color w:val="000000" w:themeColor="text1"/>
        </w:rPr>
        <w:t>“</w:t>
      </w:r>
      <w:r w:rsidRPr="007355E5">
        <w:rPr>
          <w:color w:val="000000" w:themeColor="text1"/>
        </w:rPr>
        <w:t>下蹲、起立</w:t>
      </w:r>
      <w:r w:rsidRPr="007355E5">
        <w:rPr>
          <w:rFonts w:ascii="宋体" w:hAnsi="宋体"/>
          <w:color w:val="000000" w:themeColor="text1"/>
        </w:rPr>
        <w:t>”</w:t>
      </w:r>
      <w:r w:rsidRPr="007355E5">
        <w:rPr>
          <w:color w:val="000000" w:themeColor="text1"/>
        </w:rPr>
        <w:t>，整个队列呈现类似简谐波的波浪效果，如图所示。假定某次游戏中，形成的波形的波长为</w:t>
      </w:r>
      <w:r w:rsidRPr="007355E5">
        <w:rPr>
          <w:rFonts w:eastAsia="Times New Roman" w:cs="Times New Roman"/>
          <w:color w:val="000000" w:themeColor="text1"/>
        </w:rPr>
        <w:t>4</w:t>
      </w:r>
      <w:r w:rsidR="00624AD1" w:rsidRPr="007355E5">
        <w:rPr>
          <w:rFonts w:eastAsiaTheme="minorEastAsia" w:cs="Times New Roman" w:hint="eastAsia"/>
          <w:color w:val="000000" w:themeColor="text1"/>
        </w:rPr>
        <w:t xml:space="preserve"> </w:t>
      </w:r>
      <w:r w:rsidRPr="007355E5">
        <w:rPr>
          <w:rFonts w:eastAsia="Times New Roman" w:cs="Times New Roman"/>
          <w:color w:val="000000" w:themeColor="text1"/>
        </w:rPr>
        <w:t>m</w:t>
      </w:r>
      <w:r w:rsidRPr="007355E5">
        <w:rPr>
          <w:color w:val="000000" w:themeColor="text1"/>
        </w:rPr>
        <w:t>，左边第一位同学蹲至最低点时，队列中另一同学恰好站直，则这两位同学间的距离可能是</w:t>
      </w:r>
      <w:commentRangeStart w:id="6"/>
      <w:commentRangeEnd w:id="6"/>
      <w:r w:rsidR="007355E5" w:rsidRPr="007355E5">
        <w:rPr>
          <w:rStyle w:val="aa"/>
          <w:color w:val="000000" w:themeColor="text1"/>
        </w:rPr>
        <w:commentReference w:id="6"/>
      </w:r>
      <w:r w:rsidRPr="007355E5">
        <w:rPr>
          <w:color w:val="000000" w:themeColor="text1"/>
        </w:rPr>
        <w:t>（</w:t>
      </w:r>
      <w:r w:rsidRPr="007355E5">
        <w:rPr>
          <w:rFonts w:eastAsia="Times New Roman" w:cs="Times New Roman"/>
          <w:color w:val="000000" w:themeColor="text1"/>
        </w:rPr>
        <w:t xml:space="preserve">  </w:t>
      </w:r>
      <w:r w:rsidR="007355E5" w:rsidRPr="007355E5">
        <w:rPr>
          <w:rFonts w:eastAsiaTheme="minorEastAsia" w:cs="Times New Roman" w:hint="eastAsia"/>
          <w:color w:val="000000" w:themeColor="text1"/>
        </w:rPr>
        <w:t xml:space="preserve"> </w:t>
      </w:r>
      <w:r w:rsidRPr="007355E5">
        <w:rPr>
          <w:rFonts w:eastAsia="Times New Roman" w:cs="Times New Roman"/>
          <w:color w:val="000000" w:themeColor="text1"/>
        </w:rPr>
        <w:t xml:space="preserve"> </w:t>
      </w:r>
      <w:r w:rsidRPr="007355E5">
        <w:rPr>
          <w:color w:val="000000" w:themeColor="text1"/>
        </w:rPr>
        <w:t>）</w:t>
      </w:r>
    </w:p>
    <w:p w14:paraId="5E01865F" w14:textId="77777777" w:rsidR="001024D3" w:rsidRPr="007355E5" w:rsidRDefault="00000000" w:rsidP="00932699">
      <w:pPr>
        <w:rPr>
          <w:color w:val="000000" w:themeColor="text1"/>
        </w:rPr>
      </w:pPr>
      <w:r w:rsidRPr="007355E5">
        <w:rPr>
          <w:noProof/>
          <w:color w:val="000000" w:themeColor="text1"/>
        </w:rPr>
        <w:drawing>
          <wp:inline distT="0" distB="0" distL="0" distR="0" wp14:anchorId="4CD777BB" wp14:editId="42CB8457">
            <wp:extent cx="4000500" cy="771525"/>
            <wp:effectExtent l="0" t="0" r="0" b="9525"/>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6"/>
                    <a:stretch>
                      <a:fillRect/>
                    </a:stretch>
                  </pic:blipFill>
                  <pic:spPr>
                    <a:xfrm>
                      <a:off x="0" y="0"/>
                      <a:ext cx="4000500" cy="771525"/>
                    </a:xfrm>
                    <a:prstGeom prst="rect">
                      <a:avLst/>
                    </a:prstGeom>
                  </pic:spPr>
                </pic:pic>
              </a:graphicData>
            </a:graphic>
          </wp:inline>
        </w:drawing>
      </w:r>
    </w:p>
    <w:p w14:paraId="7B8CDAC0" w14:textId="55CC2F36" w:rsidR="001024D3" w:rsidRPr="007355E5" w:rsidRDefault="00932699" w:rsidP="00932699">
      <w:pPr>
        <w:rPr>
          <w:color w:val="000000" w:themeColor="text1"/>
        </w:rPr>
      </w:pPr>
      <w:r w:rsidRPr="007355E5">
        <w:rPr>
          <w:color w:val="000000" w:themeColor="text1"/>
        </w:rPr>
        <w:t>A</w:t>
      </w:r>
      <w:r w:rsidRPr="007355E5">
        <w:rPr>
          <w:color w:val="000000" w:themeColor="text1"/>
        </w:rPr>
        <w:t>．</w:t>
      </w:r>
      <w:r w:rsidRPr="007355E5">
        <w:rPr>
          <w:rFonts w:eastAsia="Times New Roman" w:cs="Times New Roman"/>
          <w:color w:val="000000" w:themeColor="text1"/>
        </w:rPr>
        <w:t>1</w:t>
      </w:r>
      <w:r w:rsidR="007355E5" w:rsidRPr="007355E5">
        <w:rPr>
          <w:rFonts w:eastAsiaTheme="minorEastAsia" w:cs="Times New Roman" w:hint="eastAsia"/>
          <w:color w:val="000000" w:themeColor="text1"/>
        </w:rPr>
        <w:t xml:space="preserve"> </w:t>
      </w:r>
      <w:r w:rsidRPr="007355E5">
        <w:rPr>
          <w:rFonts w:eastAsia="Times New Roman" w:cs="Times New Roman"/>
          <w:color w:val="000000" w:themeColor="text1"/>
        </w:rPr>
        <w:t>m</w:t>
      </w:r>
      <w:r w:rsidRPr="007355E5">
        <w:rPr>
          <w:color w:val="000000" w:themeColor="text1"/>
        </w:rPr>
        <w:tab/>
      </w:r>
      <w:r w:rsidR="007355E5" w:rsidRPr="007355E5">
        <w:rPr>
          <w:color w:val="000000" w:themeColor="text1"/>
        </w:rPr>
        <w:tab/>
      </w:r>
      <w:r w:rsidRPr="007355E5">
        <w:rPr>
          <w:color w:val="000000" w:themeColor="text1"/>
        </w:rPr>
        <w:t>B</w:t>
      </w:r>
      <w:r w:rsidRPr="007355E5">
        <w:rPr>
          <w:color w:val="000000" w:themeColor="text1"/>
        </w:rPr>
        <w:t>．</w:t>
      </w:r>
      <w:r w:rsidRPr="007355E5">
        <w:rPr>
          <w:rFonts w:eastAsia="Times New Roman" w:cs="Times New Roman"/>
          <w:color w:val="000000" w:themeColor="text1"/>
        </w:rPr>
        <w:t>2</w:t>
      </w:r>
      <w:r w:rsidR="007355E5" w:rsidRPr="007355E5">
        <w:rPr>
          <w:rFonts w:eastAsiaTheme="minorEastAsia" w:cs="Times New Roman" w:hint="eastAsia"/>
          <w:color w:val="000000" w:themeColor="text1"/>
        </w:rPr>
        <w:t xml:space="preserve"> </w:t>
      </w:r>
      <w:r w:rsidRPr="007355E5">
        <w:rPr>
          <w:rFonts w:eastAsia="Times New Roman" w:cs="Times New Roman"/>
          <w:color w:val="000000" w:themeColor="text1"/>
        </w:rPr>
        <w:t>m</w:t>
      </w:r>
      <w:r w:rsidR="007355E5" w:rsidRPr="007355E5">
        <w:rPr>
          <w:rFonts w:eastAsiaTheme="minorEastAsia" w:cs="Times New Roman"/>
          <w:color w:val="000000" w:themeColor="text1"/>
        </w:rPr>
        <w:tab/>
      </w:r>
      <w:r w:rsidRPr="007355E5">
        <w:rPr>
          <w:color w:val="000000" w:themeColor="text1"/>
        </w:rPr>
        <w:tab/>
        <w:t>C</w:t>
      </w:r>
      <w:r w:rsidRPr="007355E5">
        <w:rPr>
          <w:color w:val="000000" w:themeColor="text1"/>
        </w:rPr>
        <w:t>．</w:t>
      </w:r>
      <w:r w:rsidRPr="007355E5">
        <w:rPr>
          <w:rFonts w:eastAsia="Times New Roman" w:cs="Times New Roman"/>
          <w:color w:val="000000" w:themeColor="text1"/>
        </w:rPr>
        <w:t>5</w:t>
      </w:r>
      <w:r w:rsidR="007355E5" w:rsidRPr="007355E5">
        <w:rPr>
          <w:rFonts w:eastAsiaTheme="minorEastAsia" w:cs="Times New Roman" w:hint="eastAsia"/>
          <w:color w:val="000000" w:themeColor="text1"/>
        </w:rPr>
        <w:t xml:space="preserve"> </w:t>
      </w:r>
      <w:r w:rsidRPr="007355E5">
        <w:rPr>
          <w:rFonts w:eastAsia="Times New Roman" w:cs="Times New Roman"/>
          <w:color w:val="000000" w:themeColor="text1"/>
        </w:rPr>
        <w:t>m</w:t>
      </w:r>
      <w:r w:rsidRPr="007355E5">
        <w:rPr>
          <w:color w:val="000000" w:themeColor="text1"/>
        </w:rPr>
        <w:tab/>
      </w:r>
      <w:r w:rsidR="007355E5" w:rsidRPr="007355E5">
        <w:rPr>
          <w:color w:val="000000" w:themeColor="text1"/>
        </w:rPr>
        <w:tab/>
      </w:r>
      <w:r w:rsidRPr="007355E5">
        <w:rPr>
          <w:color w:val="000000" w:themeColor="text1"/>
        </w:rPr>
        <w:t>D</w:t>
      </w:r>
      <w:r w:rsidRPr="007355E5">
        <w:rPr>
          <w:color w:val="000000" w:themeColor="text1"/>
        </w:rPr>
        <w:t>．</w:t>
      </w:r>
      <w:r w:rsidRPr="007355E5">
        <w:rPr>
          <w:rFonts w:eastAsia="Times New Roman" w:cs="Times New Roman"/>
          <w:color w:val="000000" w:themeColor="text1"/>
        </w:rPr>
        <w:t>6</w:t>
      </w:r>
      <w:r w:rsidR="007355E5" w:rsidRPr="007355E5">
        <w:rPr>
          <w:rFonts w:eastAsiaTheme="minorEastAsia" w:cs="Times New Roman" w:hint="eastAsia"/>
          <w:color w:val="000000" w:themeColor="text1"/>
        </w:rPr>
        <w:t xml:space="preserve"> </w:t>
      </w:r>
      <w:r w:rsidRPr="007355E5">
        <w:rPr>
          <w:rFonts w:eastAsia="Times New Roman" w:cs="Times New Roman"/>
          <w:color w:val="000000" w:themeColor="text1"/>
        </w:rPr>
        <w:t>m</w:t>
      </w:r>
    </w:p>
    <w:p w14:paraId="21A5EDDC" w14:textId="7ECF54BF" w:rsidR="001024D3" w:rsidRPr="00932699" w:rsidRDefault="00000000" w:rsidP="00932699">
      <w:pPr>
        <w:rPr>
          <w:color w:val="EE0000"/>
        </w:rPr>
      </w:pPr>
      <w:r w:rsidRPr="00932699">
        <w:rPr>
          <w:color w:val="EE0000"/>
        </w:rPr>
        <w:t>【详解】由题知游戏中，形成的波形的波长为</w:t>
      </w:r>
      <w:r w:rsidRPr="00932699">
        <w:rPr>
          <w:rFonts w:eastAsia="Times New Roman" w:cs="Times New Roman"/>
          <w:color w:val="EE0000"/>
        </w:rPr>
        <w:t>4</w:t>
      </w:r>
      <w:r w:rsidR="007355E5">
        <w:rPr>
          <w:rFonts w:eastAsiaTheme="minorEastAsia" w:cs="Times New Roman" w:hint="eastAsia"/>
          <w:color w:val="EE0000"/>
        </w:rPr>
        <w:t xml:space="preserve"> </w:t>
      </w:r>
      <w:r w:rsidRPr="00932699">
        <w:rPr>
          <w:rFonts w:eastAsia="Times New Roman" w:cs="Times New Roman"/>
          <w:color w:val="EE0000"/>
        </w:rPr>
        <w:t>m</w:t>
      </w:r>
      <w:r w:rsidRPr="00932699">
        <w:rPr>
          <w:color w:val="EE0000"/>
        </w:rPr>
        <w:t>，左边第一位同学蹲至最低点时（此时为波谷），队列中另一同学恰好站直（此时为波峰），则这两位同学间的距离可能是</w:t>
      </w:r>
      <w:r w:rsidR="007355E5">
        <w:rPr>
          <w:color w:val="EE0000"/>
        </w:rPr>
        <w:fldChar w:fldCharType="begin"/>
      </w:r>
      <w:r w:rsidR="007355E5">
        <w:rPr>
          <w:color w:val="EE0000"/>
        </w:rPr>
        <w:instrText xml:space="preserve"> </w:instrText>
      </w:r>
      <w:r w:rsidR="007355E5">
        <w:rPr>
          <w:rFonts w:hint="eastAsia"/>
          <w:color w:val="EE0000"/>
        </w:rPr>
        <w:instrText>EQ \F(</w:instrText>
      </w:r>
      <w:r w:rsidR="00AF6322" w:rsidRPr="00AF6322">
        <w:rPr>
          <w:rFonts w:hint="eastAsia"/>
          <w:i/>
          <w:iCs/>
          <w:color w:val="EE0000"/>
        </w:rPr>
        <w:instrText>n</w:instrText>
      </w:r>
      <w:r w:rsidR="007355E5" w:rsidRPr="007355E5">
        <w:rPr>
          <w:rFonts w:cs="Times New Roman"/>
          <w:i/>
          <w:iCs/>
          <w:color w:val="EE0000"/>
        </w:rPr>
        <w:instrText>λ</w:instrText>
      </w:r>
      <w:r w:rsidR="007355E5">
        <w:rPr>
          <w:rFonts w:hint="eastAsia"/>
          <w:color w:val="EE0000"/>
        </w:rPr>
        <w:instrText>,2)</w:instrText>
      </w:r>
      <w:r w:rsidR="007355E5">
        <w:rPr>
          <w:color w:val="EE0000"/>
        </w:rPr>
        <w:instrText xml:space="preserve"> </w:instrText>
      </w:r>
      <w:r w:rsidR="007355E5">
        <w:rPr>
          <w:color w:val="EE0000"/>
        </w:rPr>
        <w:fldChar w:fldCharType="separate"/>
      </w:r>
      <w:r w:rsidR="007355E5">
        <w:rPr>
          <w:color w:val="EE0000"/>
        </w:rPr>
        <w:fldChar w:fldCharType="end"/>
      </w:r>
      <w:r w:rsidRPr="00932699">
        <w:rPr>
          <w:color w:val="EE0000"/>
        </w:rPr>
        <w:t>（</w:t>
      </w:r>
      <w:r w:rsidRPr="00932699">
        <w:rPr>
          <w:rFonts w:eastAsia="Times New Roman" w:cs="Times New Roman"/>
          <w:i/>
          <w:color w:val="EE0000"/>
        </w:rPr>
        <w:t xml:space="preserve">n = </w:t>
      </w:r>
      <w:r w:rsidRPr="00932699">
        <w:rPr>
          <w:rFonts w:eastAsia="Times New Roman" w:cs="Times New Roman"/>
          <w:color w:val="EE0000"/>
        </w:rPr>
        <w:t>1</w:t>
      </w:r>
      <w:r w:rsidRPr="00932699">
        <w:rPr>
          <w:color w:val="EE0000"/>
        </w:rPr>
        <w:t>，</w:t>
      </w:r>
      <w:r w:rsidRPr="00932699">
        <w:rPr>
          <w:rFonts w:eastAsia="Times New Roman" w:cs="Times New Roman"/>
          <w:color w:val="EE0000"/>
        </w:rPr>
        <w:t>3</w:t>
      </w:r>
      <w:r w:rsidRPr="00932699">
        <w:rPr>
          <w:color w:val="EE0000"/>
        </w:rPr>
        <w:t>，</w:t>
      </w:r>
      <w:r w:rsidRPr="00932699">
        <w:rPr>
          <w:rFonts w:eastAsia="Times New Roman" w:cs="Times New Roman"/>
          <w:color w:val="EE0000"/>
        </w:rPr>
        <w:t>5</w:t>
      </w:r>
      <w:r w:rsidRPr="00932699">
        <w:rPr>
          <w:color w:val="EE0000"/>
        </w:rPr>
        <w:t>，</w:t>
      </w:r>
      <w:r w:rsidRPr="00932699">
        <w:rPr>
          <w:rFonts w:eastAsia="Times New Roman" w:cs="Times New Roman"/>
          <w:color w:val="EE0000"/>
        </w:rPr>
        <w:t>7</w:t>
      </w:r>
      <w:r w:rsidRPr="00932699">
        <w:rPr>
          <w:color w:val="EE0000"/>
        </w:rPr>
        <w:t>，</w:t>
      </w:r>
      <w:r w:rsidR="007355E5">
        <w:rPr>
          <w:rFonts w:hint="eastAsia"/>
          <w:color w:val="EE0000"/>
        </w:rPr>
        <w:t>…</w:t>
      </w:r>
      <w:r w:rsidRPr="00932699">
        <w:rPr>
          <w:color w:val="EE0000"/>
        </w:rPr>
        <w:t>）</w:t>
      </w:r>
    </w:p>
    <w:p w14:paraId="75A2C764" w14:textId="77777777" w:rsidR="001024D3" w:rsidRPr="00932699" w:rsidRDefault="00000000" w:rsidP="00932699">
      <w:pPr>
        <w:rPr>
          <w:color w:val="EE0000"/>
        </w:rPr>
      </w:pPr>
      <w:r w:rsidRPr="00932699">
        <w:rPr>
          <w:color w:val="EE0000"/>
        </w:rPr>
        <w:t>故选</w:t>
      </w:r>
      <w:r w:rsidRPr="00932699">
        <w:rPr>
          <w:rFonts w:eastAsia="Times New Roman" w:cs="Times New Roman"/>
          <w:color w:val="EE0000"/>
        </w:rPr>
        <w:t>BD</w:t>
      </w:r>
      <w:r w:rsidRPr="00932699">
        <w:rPr>
          <w:color w:val="EE0000"/>
        </w:rPr>
        <w:t>。</w:t>
      </w:r>
    </w:p>
    <w:p w14:paraId="0D131A89" w14:textId="77777777" w:rsidR="00624AD1" w:rsidRDefault="00624AD1" w:rsidP="00932699">
      <w:pPr>
        <w:rPr>
          <w:color w:val="EE0000"/>
        </w:rPr>
      </w:pPr>
    </w:p>
    <w:p w14:paraId="00C8498F" w14:textId="6D2A6D8B" w:rsidR="001024D3" w:rsidRPr="007355E5" w:rsidRDefault="007355E5" w:rsidP="00624AD1">
      <w:pPr>
        <w:numPr>
          <w:ilvl w:val="0"/>
          <w:numId w:val="2"/>
        </w:numPr>
        <w:rPr>
          <w:color w:val="000000" w:themeColor="text1"/>
        </w:rPr>
      </w:pPr>
      <w:r w:rsidRPr="007355E5">
        <w:rPr>
          <w:noProof/>
          <w:color w:val="000000" w:themeColor="text1"/>
        </w:rPr>
        <w:drawing>
          <wp:anchor distT="0" distB="0" distL="114300" distR="114300" simplePos="0" relativeHeight="251661312" behindDoc="0" locked="0" layoutInCell="1" allowOverlap="1" wp14:anchorId="43CC2900" wp14:editId="0AB30787">
            <wp:simplePos x="0" y="0"/>
            <wp:positionH relativeFrom="column">
              <wp:posOffset>3647440</wp:posOffset>
            </wp:positionH>
            <wp:positionV relativeFrom="paragraph">
              <wp:posOffset>49530</wp:posOffset>
            </wp:positionV>
            <wp:extent cx="1550670" cy="1476375"/>
            <wp:effectExtent l="0" t="0" r="0" b="9525"/>
            <wp:wrapSquare wrapText="bothSides"/>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7"/>
                    <a:stretch>
                      <a:fillRect/>
                    </a:stretch>
                  </pic:blipFill>
                  <pic:spPr>
                    <a:xfrm>
                      <a:off x="0" y="0"/>
                      <a:ext cx="1550670" cy="1476375"/>
                    </a:xfrm>
                    <a:prstGeom prst="rect">
                      <a:avLst/>
                    </a:prstGeom>
                  </pic:spPr>
                </pic:pic>
              </a:graphicData>
            </a:graphic>
            <wp14:sizeRelH relativeFrom="margin">
              <wp14:pctWidth>0</wp14:pctWidth>
            </wp14:sizeRelH>
          </wp:anchor>
        </w:drawing>
      </w:r>
      <w:r w:rsidRPr="007355E5">
        <w:rPr>
          <w:color w:val="000000" w:themeColor="text1"/>
        </w:rPr>
        <w:t>如图，过</w:t>
      </w:r>
      <w:r w:rsidRPr="007355E5">
        <w:rPr>
          <w:rFonts w:eastAsia="Times New Roman" w:cs="Times New Roman"/>
          <w:iCs/>
          <w:color w:val="000000" w:themeColor="text1"/>
        </w:rPr>
        <w:t>P</w:t>
      </w:r>
      <w:r w:rsidRPr="007355E5">
        <w:rPr>
          <w:iCs/>
          <w:color w:val="000000" w:themeColor="text1"/>
        </w:rPr>
        <w:t>点的虚线上方存在方向垂直于纸面的匀强磁场。一金属圆环在纸面内以</w:t>
      </w:r>
      <w:r w:rsidRPr="007355E5">
        <w:rPr>
          <w:rFonts w:eastAsia="Times New Roman" w:cs="Times New Roman"/>
          <w:iCs/>
          <w:color w:val="000000" w:themeColor="text1"/>
        </w:rPr>
        <w:t>P</w:t>
      </w:r>
      <w:r w:rsidRPr="007355E5">
        <w:rPr>
          <w:iCs/>
          <w:color w:val="000000" w:themeColor="text1"/>
        </w:rPr>
        <w:t>点为轴沿顺时针方向匀速转动，</w:t>
      </w:r>
      <w:r w:rsidRPr="007355E5">
        <w:rPr>
          <w:rFonts w:eastAsia="Times New Roman" w:cs="Times New Roman"/>
          <w:iCs/>
          <w:color w:val="000000" w:themeColor="text1"/>
        </w:rPr>
        <w:t>O</w:t>
      </w:r>
      <w:r w:rsidRPr="007355E5">
        <w:rPr>
          <w:iCs/>
          <w:color w:val="000000" w:themeColor="text1"/>
        </w:rPr>
        <w:t>为圆环的圆心，</w:t>
      </w:r>
      <w:r w:rsidRPr="007355E5">
        <w:rPr>
          <w:rFonts w:eastAsia="Times New Roman" w:cs="Times New Roman"/>
          <w:iCs/>
          <w:color w:val="000000" w:themeColor="text1"/>
        </w:rPr>
        <w:t>OP</w:t>
      </w:r>
      <w:r w:rsidRPr="007355E5">
        <w:rPr>
          <w:iCs/>
          <w:color w:val="000000" w:themeColor="text1"/>
        </w:rPr>
        <w:t>为圆</w:t>
      </w:r>
      <w:r w:rsidRPr="007355E5">
        <w:rPr>
          <w:color w:val="000000" w:themeColor="text1"/>
        </w:rPr>
        <w:t>环的半径。</w:t>
      </w:r>
      <w:commentRangeStart w:id="7"/>
      <w:r w:rsidRPr="007355E5">
        <w:rPr>
          <w:color w:val="000000" w:themeColor="text1"/>
        </w:rPr>
        <w:t>则</w:t>
      </w:r>
      <w:commentRangeEnd w:id="7"/>
      <w:r w:rsidRPr="007355E5">
        <w:rPr>
          <w:rStyle w:val="aa"/>
          <w:color w:val="000000" w:themeColor="text1"/>
        </w:rPr>
        <w:commentReference w:id="7"/>
      </w:r>
      <w:r w:rsidRPr="007355E5">
        <w:rPr>
          <w:color w:val="000000" w:themeColor="text1"/>
        </w:rPr>
        <w:t>（</w:t>
      </w:r>
      <w:r w:rsidRPr="007355E5">
        <w:rPr>
          <w:rFonts w:hint="eastAsia"/>
          <w:color w:val="000000" w:themeColor="text1"/>
        </w:rPr>
        <w:t xml:space="preserve"> </w:t>
      </w:r>
      <w:r w:rsidRPr="007355E5">
        <w:rPr>
          <w:rFonts w:eastAsia="Times New Roman" w:cs="Times New Roman"/>
          <w:color w:val="000000" w:themeColor="text1"/>
        </w:rPr>
        <w:t xml:space="preserve">   </w:t>
      </w:r>
      <w:r w:rsidRPr="007355E5">
        <w:rPr>
          <w:color w:val="000000" w:themeColor="text1"/>
        </w:rPr>
        <w:t>）</w:t>
      </w:r>
    </w:p>
    <w:p w14:paraId="77CF0971" w14:textId="3001C913" w:rsidR="001024D3" w:rsidRPr="007355E5" w:rsidRDefault="00932699" w:rsidP="00932699">
      <w:pPr>
        <w:rPr>
          <w:color w:val="000000" w:themeColor="text1"/>
        </w:rPr>
      </w:pPr>
      <w:r w:rsidRPr="007355E5">
        <w:rPr>
          <w:color w:val="000000" w:themeColor="text1"/>
        </w:rPr>
        <w:t>A</w:t>
      </w:r>
      <w:r w:rsidRPr="007355E5">
        <w:rPr>
          <w:color w:val="000000" w:themeColor="text1"/>
        </w:rPr>
        <w:t>．圆环中感应电流始终绕</w:t>
      </w:r>
      <w:r w:rsidRPr="00626A88">
        <w:rPr>
          <w:rFonts w:eastAsia="Times New Roman" w:cs="Times New Roman"/>
          <w:iCs/>
          <w:color w:val="000000" w:themeColor="text1"/>
        </w:rPr>
        <w:t>O</w:t>
      </w:r>
      <w:r w:rsidRPr="007355E5">
        <w:rPr>
          <w:color w:val="000000" w:themeColor="text1"/>
        </w:rPr>
        <w:t>逆时针流动</w:t>
      </w:r>
    </w:p>
    <w:p w14:paraId="5CAA3603" w14:textId="44BA1E4E" w:rsidR="001024D3" w:rsidRPr="007355E5" w:rsidRDefault="00932699" w:rsidP="00932699">
      <w:pPr>
        <w:rPr>
          <w:iCs/>
          <w:color w:val="000000" w:themeColor="text1"/>
        </w:rPr>
      </w:pPr>
      <w:r w:rsidRPr="007355E5">
        <w:rPr>
          <w:color w:val="000000" w:themeColor="text1"/>
        </w:rPr>
        <w:t>B</w:t>
      </w:r>
      <w:r w:rsidRPr="007355E5">
        <w:rPr>
          <w:color w:val="000000" w:themeColor="text1"/>
        </w:rPr>
        <w:t>．</w:t>
      </w:r>
      <w:r w:rsidRPr="007355E5">
        <w:rPr>
          <w:rFonts w:eastAsia="Times New Roman" w:cs="Times New Roman"/>
          <w:iCs/>
          <w:color w:val="000000" w:themeColor="text1"/>
        </w:rPr>
        <w:t>OP</w:t>
      </w:r>
      <w:r w:rsidRPr="007355E5">
        <w:rPr>
          <w:iCs/>
          <w:color w:val="000000" w:themeColor="text1"/>
        </w:rPr>
        <w:t>与虚线平行时圆环中感应电流最大</w:t>
      </w:r>
    </w:p>
    <w:p w14:paraId="08E7005D" w14:textId="5841CD86" w:rsidR="001024D3" w:rsidRPr="007355E5" w:rsidRDefault="00932699" w:rsidP="00932699">
      <w:pPr>
        <w:rPr>
          <w:iCs/>
          <w:color w:val="000000" w:themeColor="text1"/>
        </w:rPr>
      </w:pPr>
      <w:r w:rsidRPr="007355E5">
        <w:rPr>
          <w:iCs/>
          <w:color w:val="000000" w:themeColor="text1"/>
        </w:rPr>
        <w:t>C</w:t>
      </w:r>
      <w:r w:rsidRPr="007355E5">
        <w:rPr>
          <w:iCs/>
          <w:color w:val="000000" w:themeColor="text1"/>
        </w:rPr>
        <w:t>．圆环中感应电流变化的周期与环转动周期相同</w:t>
      </w:r>
    </w:p>
    <w:p w14:paraId="21059926" w14:textId="6AAB0E3B" w:rsidR="001024D3" w:rsidRPr="007355E5" w:rsidRDefault="00932699" w:rsidP="00932699">
      <w:pPr>
        <w:rPr>
          <w:color w:val="000000" w:themeColor="text1"/>
        </w:rPr>
      </w:pPr>
      <w:r w:rsidRPr="007355E5">
        <w:rPr>
          <w:iCs/>
          <w:color w:val="000000" w:themeColor="text1"/>
        </w:rPr>
        <w:t>D</w:t>
      </w:r>
      <w:r w:rsidRPr="007355E5">
        <w:rPr>
          <w:iCs/>
          <w:color w:val="000000" w:themeColor="text1"/>
        </w:rPr>
        <w:t>．圆环在磁场内且</w:t>
      </w:r>
      <w:r w:rsidRPr="007355E5">
        <w:rPr>
          <w:rFonts w:eastAsia="Times New Roman" w:cs="Times New Roman"/>
          <w:iCs/>
          <w:color w:val="000000" w:themeColor="text1"/>
        </w:rPr>
        <w:t>OP</w:t>
      </w:r>
      <w:r w:rsidRPr="007355E5">
        <w:rPr>
          <w:iCs/>
          <w:color w:val="000000" w:themeColor="text1"/>
        </w:rPr>
        <w:t>与虚线垂</w:t>
      </w:r>
      <w:r w:rsidRPr="007355E5">
        <w:rPr>
          <w:color w:val="000000" w:themeColor="text1"/>
        </w:rPr>
        <w:t>直时环中感应电流最大</w:t>
      </w:r>
    </w:p>
    <w:p w14:paraId="59D078AF" w14:textId="77777777" w:rsidR="001024D3" w:rsidRPr="00932699" w:rsidRDefault="00000000" w:rsidP="00932699">
      <w:pPr>
        <w:rPr>
          <w:color w:val="EE0000"/>
        </w:rPr>
      </w:pPr>
      <w:r w:rsidRPr="00932699">
        <w:rPr>
          <w:color w:val="EE0000"/>
        </w:rPr>
        <w:t>【详解】</w:t>
      </w:r>
      <w:r w:rsidRPr="00932699">
        <w:rPr>
          <w:rFonts w:eastAsia="Times New Roman" w:cs="Times New Roman"/>
          <w:color w:val="EE0000"/>
        </w:rPr>
        <w:t>A</w:t>
      </w:r>
      <w:r w:rsidRPr="00932699">
        <w:rPr>
          <w:color w:val="EE0000"/>
        </w:rPr>
        <w:t>．在圆环进入磁场的过程中圆环中感应电流绕</w:t>
      </w:r>
      <w:r w:rsidRPr="00626A88">
        <w:rPr>
          <w:rFonts w:eastAsia="Times New Roman" w:cs="Times New Roman"/>
          <w:iCs/>
          <w:color w:val="EE0000"/>
        </w:rPr>
        <w:t>O</w:t>
      </w:r>
      <w:r w:rsidRPr="00932699">
        <w:rPr>
          <w:color w:val="EE0000"/>
        </w:rPr>
        <w:t>逆时针流动，圆环出磁场的过程中圆环中感应电流绕</w:t>
      </w:r>
      <w:r w:rsidRPr="00626A88">
        <w:rPr>
          <w:rFonts w:eastAsia="Times New Roman" w:cs="Times New Roman"/>
          <w:iCs/>
          <w:color w:val="EE0000"/>
        </w:rPr>
        <w:t>O</w:t>
      </w:r>
      <w:r w:rsidRPr="00932699">
        <w:rPr>
          <w:color w:val="EE0000"/>
        </w:rPr>
        <w:t>顺时针流动，故</w:t>
      </w:r>
      <w:r w:rsidRPr="00932699">
        <w:rPr>
          <w:rFonts w:eastAsia="Times New Roman" w:cs="Times New Roman"/>
          <w:color w:val="EE0000"/>
        </w:rPr>
        <w:t>A</w:t>
      </w:r>
      <w:r w:rsidRPr="00932699">
        <w:rPr>
          <w:color w:val="EE0000"/>
        </w:rPr>
        <w:t>错误；</w:t>
      </w:r>
    </w:p>
    <w:p w14:paraId="2DB2BA53" w14:textId="612D0DE8" w:rsidR="001024D3" w:rsidRPr="00932699" w:rsidRDefault="00000000" w:rsidP="00932699">
      <w:pPr>
        <w:rPr>
          <w:color w:val="EE0000"/>
        </w:rPr>
      </w:pPr>
      <w:r w:rsidRPr="00932699">
        <w:rPr>
          <w:rFonts w:eastAsia="Times New Roman" w:cs="Times New Roman"/>
          <w:color w:val="EE0000"/>
        </w:rPr>
        <w:t>BCD</w:t>
      </w:r>
      <w:r w:rsidRPr="00932699">
        <w:rPr>
          <w:color w:val="EE0000"/>
        </w:rPr>
        <w:t>．由几何关系可知圆环进入磁场的过程中，圆环的圆心轨迹是以</w:t>
      </w:r>
      <w:r w:rsidRPr="00626A88">
        <w:rPr>
          <w:rFonts w:eastAsia="Times New Roman" w:cs="Times New Roman"/>
          <w:iCs/>
          <w:color w:val="EE0000"/>
        </w:rPr>
        <w:t>P</w:t>
      </w:r>
      <w:r w:rsidRPr="00932699">
        <w:rPr>
          <w:color w:val="EE0000"/>
        </w:rPr>
        <w:t>点为圆心且半径与圆环的半径大小相等的圆，则圆环切割磁感线的有效长度为</w:t>
      </w:r>
      <w:r w:rsidRPr="00932699">
        <w:rPr>
          <w:rFonts w:eastAsia="Times New Roman" w:cs="Times New Roman"/>
          <w:i/>
          <w:color w:val="EE0000"/>
        </w:rPr>
        <w:t>l</w:t>
      </w:r>
      <w:r w:rsidRPr="00932699">
        <w:rPr>
          <w:rFonts w:eastAsia="Times New Roman" w:cs="Times New Roman"/>
          <w:color w:val="EE0000"/>
        </w:rPr>
        <w:t xml:space="preserve"> </w:t>
      </w:r>
      <w:r w:rsidRPr="007355E5">
        <w:rPr>
          <w:rFonts w:eastAsia="Times New Roman" w:cs="Times New Roman"/>
          <w:iCs/>
          <w:color w:val="EE0000"/>
        </w:rPr>
        <w:t>=</w:t>
      </w:r>
      <w:r w:rsidRPr="00932699">
        <w:rPr>
          <w:rFonts w:eastAsia="Times New Roman" w:cs="Times New Roman"/>
          <w:color w:val="EE0000"/>
        </w:rPr>
        <w:t xml:space="preserve"> 2</w:t>
      </w:r>
      <w:r w:rsidRPr="00932699">
        <w:rPr>
          <w:rFonts w:eastAsia="Times New Roman" w:cs="Times New Roman"/>
          <w:i/>
          <w:color w:val="EE0000"/>
        </w:rPr>
        <w:t>r</w:t>
      </w:r>
      <w:r w:rsidRPr="00932699">
        <w:rPr>
          <w:rFonts w:eastAsia="Times New Roman" w:cs="Times New Roman"/>
          <w:color w:val="EE0000"/>
        </w:rPr>
        <w:t>cos(90°</w:t>
      </w:r>
      <w:r w:rsidR="007355E5">
        <w:rPr>
          <w:rFonts w:eastAsiaTheme="minorEastAsia" w:cs="Times New Roman" w:hint="eastAsia"/>
          <w:color w:val="EE0000"/>
        </w:rPr>
        <w:t xml:space="preserve"> </w:t>
      </w:r>
      <w:r w:rsidR="007355E5">
        <w:rPr>
          <w:rFonts w:eastAsiaTheme="minorEastAsia" w:cs="Times New Roman"/>
          <w:color w:val="EE0000"/>
        </w:rPr>
        <w:t>−</w:t>
      </w:r>
      <w:r w:rsidR="007355E5">
        <w:rPr>
          <w:rFonts w:eastAsiaTheme="minorEastAsia" w:cs="Times New Roman" w:hint="eastAsia"/>
          <w:color w:val="EE0000"/>
        </w:rPr>
        <w:t xml:space="preserve"> </w:t>
      </w:r>
      <w:r w:rsidRPr="00932699">
        <w:rPr>
          <w:rFonts w:eastAsia="Times New Roman" w:cs="Times New Roman"/>
          <w:i/>
          <w:color w:val="EE0000"/>
        </w:rPr>
        <w:t>ωt</w:t>
      </w:r>
      <w:r w:rsidRPr="00932699">
        <w:rPr>
          <w:rFonts w:eastAsia="Times New Roman" w:cs="Times New Roman"/>
          <w:color w:val="EE0000"/>
        </w:rPr>
        <w:t>)</w:t>
      </w:r>
      <w:r w:rsidRPr="00932699">
        <w:rPr>
          <w:color w:val="EE0000"/>
        </w:rPr>
        <w:t>，其中</w:t>
      </w:r>
      <w:r w:rsidRPr="00932699">
        <w:rPr>
          <w:rFonts w:eastAsia="Times New Roman" w:cs="Times New Roman"/>
          <w:i/>
          <w:color w:val="EE0000"/>
        </w:rPr>
        <w:t>ω</w:t>
      </w:r>
      <w:r w:rsidRPr="00932699">
        <w:rPr>
          <w:color w:val="EE0000"/>
        </w:rPr>
        <w:t>为圆环匀速转动的角速度，</w:t>
      </w:r>
      <w:r w:rsidRPr="00932699">
        <w:rPr>
          <w:rFonts w:eastAsia="Times New Roman" w:cs="Times New Roman"/>
          <w:color w:val="EE0000"/>
        </w:rPr>
        <w:t>90°</w:t>
      </w:r>
      <w:r w:rsidR="007355E5">
        <w:rPr>
          <w:rFonts w:eastAsiaTheme="minorEastAsia" w:cs="Times New Roman" w:hint="eastAsia"/>
          <w:color w:val="EE0000"/>
        </w:rPr>
        <w:t xml:space="preserve"> </w:t>
      </w:r>
      <w:r w:rsidR="007355E5">
        <w:rPr>
          <w:rFonts w:eastAsiaTheme="minorEastAsia" w:cs="Times New Roman"/>
          <w:color w:val="EE0000"/>
        </w:rPr>
        <w:t>−</w:t>
      </w:r>
      <w:r w:rsidR="007355E5">
        <w:rPr>
          <w:rFonts w:eastAsiaTheme="minorEastAsia" w:cs="Times New Roman" w:hint="eastAsia"/>
          <w:color w:val="EE0000"/>
        </w:rPr>
        <w:t xml:space="preserve"> </w:t>
      </w:r>
      <w:r w:rsidRPr="00932699">
        <w:rPr>
          <w:rFonts w:eastAsia="Times New Roman" w:cs="Times New Roman"/>
          <w:i/>
          <w:color w:val="EE0000"/>
        </w:rPr>
        <w:t>ωt</w:t>
      </w:r>
      <w:r w:rsidRPr="00932699">
        <w:rPr>
          <w:color w:val="EE0000"/>
        </w:rPr>
        <w:t>为</w:t>
      </w:r>
      <w:r w:rsidRPr="00626A88">
        <w:rPr>
          <w:rFonts w:eastAsia="Times New Roman" w:cs="Times New Roman"/>
          <w:iCs/>
          <w:color w:val="EE0000"/>
        </w:rPr>
        <w:t>OP</w:t>
      </w:r>
      <w:r w:rsidRPr="00932699">
        <w:rPr>
          <w:color w:val="EE0000"/>
        </w:rPr>
        <w:t>与虚线的夹角</w:t>
      </w:r>
      <w:r w:rsidR="007355E5">
        <w:rPr>
          <w:rFonts w:hint="eastAsia"/>
          <w:color w:val="EE0000"/>
        </w:rPr>
        <w:t>。</w:t>
      </w:r>
    </w:p>
    <w:p w14:paraId="2145BD06" w14:textId="1D2C1F4E" w:rsidR="001024D3" w:rsidRPr="00932699" w:rsidRDefault="00000000" w:rsidP="007355E5">
      <w:pPr>
        <w:rPr>
          <w:color w:val="EE0000"/>
        </w:rPr>
      </w:pPr>
      <w:r w:rsidRPr="00932699">
        <w:rPr>
          <w:color w:val="EE0000"/>
        </w:rPr>
        <w:t>则金属圆环在纸面内以</w:t>
      </w:r>
      <w:r w:rsidRPr="00626A88">
        <w:rPr>
          <w:rFonts w:eastAsia="Times New Roman" w:cs="Times New Roman"/>
          <w:iCs/>
          <w:color w:val="EE0000"/>
        </w:rPr>
        <w:t>P</w:t>
      </w:r>
      <w:r w:rsidRPr="00932699">
        <w:rPr>
          <w:color w:val="EE0000"/>
        </w:rPr>
        <w:t>点为轴沿顺时针方向匀速转动产生的感应电动势瞬时值为</w:t>
      </w:r>
      <w:r w:rsidR="007355E5" w:rsidRPr="007355E5">
        <w:rPr>
          <w:rFonts w:hint="eastAsia"/>
          <w:i/>
          <w:iCs/>
          <w:color w:val="EE0000"/>
        </w:rPr>
        <w:t>e</w:t>
      </w:r>
      <w:r w:rsidR="007355E5">
        <w:rPr>
          <w:rFonts w:hint="eastAsia"/>
          <w:color w:val="EE0000"/>
        </w:rPr>
        <w:t xml:space="preserve"> = </w:t>
      </w:r>
      <w:r w:rsidR="007355E5">
        <w:rPr>
          <w:color w:val="EE0000"/>
        </w:rPr>
        <w:fldChar w:fldCharType="begin"/>
      </w:r>
      <w:r w:rsidR="007355E5">
        <w:rPr>
          <w:color w:val="EE0000"/>
        </w:rPr>
        <w:instrText xml:space="preserve"> </w:instrText>
      </w:r>
      <w:r w:rsidR="007355E5">
        <w:rPr>
          <w:rFonts w:hint="eastAsia"/>
          <w:color w:val="EE0000"/>
        </w:rPr>
        <w:instrText>EQ \F(1,2)</w:instrText>
      </w:r>
      <w:r w:rsidR="007355E5">
        <w:rPr>
          <w:color w:val="EE0000"/>
        </w:rPr>
        <w:instrText xml:space="preserve"> </w:instrText>
      </w:r>
      <w:r w:rsidR="007355E5">
        <w:rPr>
          <w:color w:val="EE0000"/>
        </w:rPr>
        <w:fldChar w:fldCharType="separate"/>
      </w:r>
      <w:r w:rsidR="007355E5">
        <w:rPr>
          <w:color w:val="EE0000"/>
        </w:rPr>
        <w:fldChar w:fldCharType="end"/>
      </w:r>
      <w:r w:rsidR="007355E5" w:rsidRPr="007355E5">
        <w:rPr>
          <w:rFonts w:hint="eastAsia"/>
          <w:i/>
          <w:iCs/>
          <w:color w:val="EE0000"/>
        </w:rPr>
        <w:t>B</w:t>
      </w:r>
      <w:r w:rsidR="007355E5" w:rsidRPr="007355E5">
        <w:rPr>
          <w:rFonts w:cs="Times New Roman"/>
          <w:i/>
          <w:iCs/>
          <w:color w:val="EE0000"/>
        </w:rPr>
        <w:t>ω</w:t>
      </w:r>
      <w:r w:rsidR="007355E5" w:rsidRPr="007355E5">
        <w:rPr>
          <w:rFonts w:hint="eastAsia"/>
          <w:i/>
          <w:iCs/>
          <w:color w:val="EE0000"/>
        </w:rPr>
        <w:t>l</w:t>
      </w:r>
      <w:r w:rsidR="007355E5">
        <w:rPr>
          <w:rFonts w:hint="eastAsia"/>
          <w:color w:val="EE0000"/>
          <w:vertAlign w:val="superscript"/>
        </w:rPr>
        <w:t>2</w:t>
      </w:r>
      <w:r w:rsidR="007355E5">
        <w:rPr>
          <w:rFonts w:hint="eastAsia"/>
          <w:color w:val="EE0000"/>
        </w:rPr>
        <w:t>，</w:t>
      </w:r>
      <w:r w:rsidRPr="00932699">
        <w:rPr>
          <w:color w:val="EE0000"/>
        </w:rPr>
        <w:t>化简得</w:t>
      </w:r>
      <w:r w:rsidRPr="00932699">
        <w:rPr>
          <w:rFonts w:eastAsia="Times New Roman" w:cs="Times New Roman"/>
          <w:i/>
          <w:color w:val="EE0000"/>
        </w:rPr>
        <w:t>e</w:t>
      </w:r>
      <w:r w:rsidRPr="00932699">
        <w:rPr>
          <w:rFonts w:eastAsia="Times New Roman" w:cs="Times New Roman"/>
          <w:color w:val="EE0000"/>
        </w:rPr>
        <w:t xml:space="preserve"> </w:t>
      </w:r>
      <w:r w:rsidRPr="007355E5">
        <w:rPr>
          <w:rFonts w:eastAsia="Times New Roman" w:cs="Times New Roman"/>
          <w:iCs/>
          <w:color w:val="EE0000"/>
        </w:rPr>
        <w:t>=</w:t>
      </w:r>
      <w:r w:rsidRPr="00932699">
        <w:rPr>
          <w:rFonts w:eastAsia="Times New Roman" w:cs="Times New Roman"/>
          <w:color w:val="EE0000"/>
        </w:rPr>
        <w:t xml:space="preserve"> </w:t>
      </w:r>
      <w:r w:rsidRPr="00932699">
        <w:rPr>
          <w:rFonts w:eastAsia="Times New Roman" w:cs="Times New Roman"/>
          <w:i/>
          <w:color w:val="EE0000"/>
        </w:rPr>
        <w:t>Bωr</w:t>
      </w:r>
      <w:r w:rsidRPr="00932699">
        <w:rPr>
          <w:color w:val="EE0000"/>
          <w:vertAlign w:val="superscript"/>
        </w:rPr>
        <w:t>2</w:t>
      </w:r>
      <w:r w:rsidRPr="00932699">
        <w:rPr>
          <w:rFonts w:eastAsia="Times New Roman" w:cs="Times New Roman"/>
          <w:color w:val="EE0000"/>
        </w:rPr>
        <w:t>[1</w:t>
      </w:r>
      <w:r w:rsidR="007355E5">
        <w:rPr>
          <w:rFonts w:eastAsiaTheme="minorEastAsia" w:cs="Times New Roman" w:hint="eastAsia"/>
          <w:color w:val="EE0000"/>
        </w:rPr>
        <w:t xml:space="preserve"> </w:t>
      </w:r>
      <w:r w:rsidR="007355E5">
        <w:rPr>
          <w:rFonts w:eastAsiaTheme="minorEastAsia" w:cs="Times New Roman"/>
          <w:color w:val="EE0000"/>
        </w:rPr>
        <w:t>−</w:t>
      </w:r>
      <w:r w:rsidR="007355E5">
        <w:rPr>
          <w:rFonts w:eastAsiaTheme="minorEastAsia" w:cs="Times New Roman" w:hint="eastAsia"/>
          <w:color w:val="EE0000"/>
        </w:rPr>
        <w:t xml:space="preserve"> </w:t>
      </w:r>
      <w:r w:rsidRPr="00932699">
        <w:rPr>
          <w:rFonts w:eastAsia="Times New Roman" w:cs="Times New Roman"/>
          <w:color w:val="EE0000"/>
        </w:rPr>
        <w:t>cos(2</w:t>
      </w:r>
      <w:r w:rsidRPr="00932699">
        <w:rPr>
          <w:rFonts w:eastAsia="Times New Roman" w:cs="Times New Roman"/>
          <w:i/>
          <w:color w:val="EE0000"/>
        </w:rPr>
        <w:t>ωt</w:t>
      </w:r>
      <w:r w:rsidRPr="00932699">
        <w:rPr>
          <w:rFonts w:eastAsia="Times New Roman" w:cs="Times New Roman"/>
          <w:color w:val="EE0000"/>
        </w:rPr>
        <w:t>)]</w:t>
      </w:r>
      <w:r w:rsidR="007355E5">
        <w:rPr>
          <w:rFonts w:eastAsiaTheme="minorEastAsia" w:cs="Times New Roman" w:hint="eastAsia"/>
          <w:color w:val="EE0000"/>
        </w:rPr>
        <w:t>。</w:t>
      </w:r>
      <w:r w:rsidRPr="00932699">
        <w:rPr>
          <w:color w:val="EE0000"/>
        </w:rPr>
        <w:t>可见</w:t>
      </w:r>
      <w:r w:rsidRPr="007355E5">
        <w:rPr>
          <w:rFonts w:eastAsia="Times New Roman" w:cs="Times New Roman"/>
          <w:iCs/>
          <w:color w:val="EE0000"/>
        </w:rPr>
        <w:t>OP</w:t>
      </w:r>
      <w:r w:rsidRPr="00932699">
        <w:rPr>
          <w:color w:val="EE0000"/>
        </w:rPr>
        <w:t>与虚线平行时即</w:t>
      </w:r>
      <w:r w:rsidRPr="00932699">
        <w:rPr>
          <w:rFonts w:eastAsia="Times New Roman" w:cs="Times New Roman"/>
          <w:i/>
          <w:color w:val="EE0000"/>
        </w:rPr>
        <w:t>ωt</w:t>
      </w:r>
      <w:r w:rsidRPr="00932699">
        <w:rPr>
          <w:rFonts w:eastAsia="Times New Roman" w:cs="Times New Roman"/>
          <w:color w:val="EE0000"/>
        </w:rPr>
        <w:t xml:space="preserve"> </w:t>
      </w:r>
      <w:r w:rsidRPr="007355E5">
        <w:rPr>
          <w:rFonts w:eastAsia="Times New Roman" w:cs="Times New Roman"/>
          <w:iCs/>
          <w:color w:val="EE0000"/>
        </w:rPr>
        <w:t>=</w:t>
      </w:r>
      <w:r w:rsidRPr="00932699">
        <w:rPr>
          <w:rFonts w:eastAsia="Times New Roman" w:cs="Times New Roman"/>
          <w:color w:val="EE0000"/>
        </w:rPr>
        <w:t xml:space="preserve"> 90°</w:t>
      </w:r>
      <w:r w:rsidRPr="00932699">
        <w:rPr>
          <w:color w:val="EE0000"/>
        </w:rPr>
        <w:t>或</w:t>
      </w:r>
      <w:r w:rsidRPr="00932699">
        <w:rPr>
          <w:rFonts w:eastAsia="Times New Roman" w:cs="Times New Roman"/>
          <w:color w:val="EE0000"/>
        </w:rPr>
        <w:t>270°</w:t>
      </w:r>
      <w:r w:rsidRPr="00932699">
        <w:rPr>
          <w:color w:val="EE0000"/>
        </w:rPr>
        <w:t>圆环中感应电流最大；分析可知当环转动一圈的过程中，圆环中的感应电流先逆时针增大再减小，后顺时针增大再减小，故圆环中感应电流变化的周期与环转动周期相同；而圆环在磁场内且</w:t>
      </w:r>
      <w:r w:rsidRPr="007355E5">
        <w:rPr>
          <w:rFonts w:eastAsia="Times New Roman" w:cs="Times New Roman"/>
          <w:iCs/>
          <w:color w:val="EE0000"/>
        </w:rPr>
        <w:t>OP</w:t>
      </w:r>
      <w:r w:rsidRPr="00932699">
        <w:rPr>
          <w:color w:val="EE0000"/>
        </w:rPr>
        <w:t>与虚线垂直时</w:t>
      </w:r>
      <w:r w:rsidRPr="00932699">
        <w:rPr>
          <w:rFonts w:eastAsia="Times New Roman" w:cs="Times New Roman"/>
          <w:i/>
          <w:color w:val="EE0000"/>
        </w:rPr>
        <w:t>ωt</w:t>
      </w:r>
      <w:r w:rsidRPr="00932699">
        <w:rPr>
          <w:rFonts w:eastAsia="Times New Roman" w:cs="Times New Roman"/>
          <w:color w:val="EE0000"/>
        </w:rPr>
        <w:t xml:space="preserve"> </w:t>
      </w:r>
      <w:r w:rsidRPr="007355E5">
        <w:rPr>
          <w:rFonts w:eastAsia="Times New Roman" w:cs="Times New Roman"/>
          <w:iCs/>
          <w:color w:val="EE0000"/>
        </w:rPr>
        <w:t>=</w:t>
      </w:r>
      <w:r w:rsidRPr="00932699">
        <w:rPr>
          <w:rFonts w:eastAsia="Times New Roman" w:cs="Times New Roman"/>
          <w:color w:val="EE0000"/>
        </w:rPr>
        <w:t xml:space="preserve"> 180°</w:t>
      </w:r>
      <w:r w:rsidRPr="00932699">
        <w:rPr>
          <w:color w:val="EE0000"/>
        </w:rPr>
        <w:t>此时环中感应电流为零，故</w:t>
      </w:r>
      <w:r w:rsidRPr="00932699">
        <w:rPr>
          <w:rFonts w:eastAsia="Times New Roman" w:cs="Times New Roman"/>
          <w:color w:val="EE0000"/>
        </w:rPr>
        <w:t>BC</w:t>
      </w:r>
      <w:r w:rsidRPr="00932699">
        <w:rPr>
          <w:color w:val="EE0000"/>
        </w:rPr>
        <w:t>正确、</w:t>
      </w:r>
      <w:r w:rsidRPr="00932699">
        <w:rPr>
          <w:rFonts w:eastAsia="Times New Roman" w:cs="Times New Roman"/>
          <w:color w:val="EE0000"/>
        </w:rPr>
        <w:t>D</w:t>
      </w:r>
      <w:r w:rsidRPr="00932699">
        <w:rPr>
          <w:color w:val="EE0000"/>
        </w:rPr>
        <w:t>错误。</w:t>
      </w:r>
    </w:p>
    <w:p w14:paraId="0B7150AC" w14:textId="77777777" w:rsidR="001024D3" w:rsidRPr="00932699" w:rsidRDefault="00000000" w:rsidP="00932699">
      <w:pPr>
        <w:rPr>
          <w:color w:val="EE0000"/>
        </w:rPr>
      </w:pPr>
      <w:r w:rsidRPr="00932699">
        <w:rPr>
          <w:color w:val="EE0000"/>
        </w:rPr>
        <w:t>故选</w:t>
      </w:r>
      <w:r w:rsidRPr="00932699">
        <w:rPr>
          <w:rFonts w:eastAsia="Times New Roman" w:cs="Times New Roman"/>
          <w:color w:val="EE0000"/>
        </w:rPr>
        <w:t>BC</w:t>
      </w:r>
      <w:r w:rsidRPr="00932699">
        <w:rPr>
          <w:color w:val="EE0000"/>
        </w:rPr>
        <w:t>。</w:t>
      </w:r>
    </w:p>
    <w:p w14:paraId="15308086" w14:textId="77777777" w:rsidR="001024D3" w:rsidRPr="00932699" w:rsidRDefault="00000000" w:rsidP="00624AD1">
      <w:pPr>
        <w:pStyle w:val="2"/>
      </w:pPr>
      <w:r w:rsidRPr="00932699">
        <w:t>三、非选择题</w:t>
      </w:r>
    </w:p>
    <w:p w14:paraId="00BF4457" w14:textId="1C46ED88" w:rsidR="001024D3" w:rsidRPr="00676475" w:rsidRDefault="00676475" w:rsidP="00624AD1">
      <w:pPr>
        <w:numPr>
          <w:ilvl w:val="0"/>
          <w:numId w:val="2"/>
        </w:numPr>
      </w:pPr>
      <w:r>
        <w:rPr>
          <w:rFonts w:hint="eastAsia"/>
        </w:rPr>
        <w:t>（</w:t>
      </w:r>
      <w:r>
        <w:rPr>
          <w:rFonts w:hint="eastAsia"/>
        </w:rPr>
        <w:t>6</w:t>
      </w:r>
      <w:r>
        <w:rPr>
          <w:rFonts w:hint="eastAsia"/>
        </w:rPr>
        <w:t>分）</w:t>
      </w:r>
      <w:r w:rsidRPr="00676475">
        <w:t>某探究小组利用橡皮筋完成下面</w:t>
      </w:r>
      <w:commentRangeStart w:id="8"/>
      <w:r w:rsidRPr="00676475">
        <w:t>实验</w:t>
      </w:r>
      <w:commentRangeEnd w:id="8"/>
      <w:r w:rsidR="00AF6322" w:rsidRPr="00676475">
        <w:rPr>
          <w:rStyle w:val="aa"/>
        </w:rPr>
        <w:commentReference w:id="8"/>
      </w:r>
      <w:r w:rsidRPr="00676475">
        <w:t>。</w:t>
      </w:r>
    </w:p>
    <w:p w14:paraId="44AD5ECC" w14:textId="77777777" w:rsidR="001024D3" w:rsidRPr="00676475" w:rsidRDefault="00000000" w:rsidP="00A079D1">
      <w:pPr>
        <w:jc w:val="center"/>
      </w:pPr>
      <w:r w:rsidRPr="00676475">
        <w:rPr>
          <w:noProof/>
        </w:rPr>
        <w:lastRenderedPageBreak/>
        <w:drawing>
          <wp:inline distT="0" distB="0" distL="0" distR="0" wp14:anchorId="65C9C630" wp14:editId="4D145A7D">
            <wp:extent cx="3939817" cy="2486025"/>
            <wp:effectExtent l="0" t="0" r="381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18"/>
                    <a:stretch>
                      <a:fillRect/>
                    </a:stretch>
                  </pic:blipFill>
                  <pic:spPr>
                    <a:xfrm>
                      <a:off x="0" y="0"/>
                      <a:ext cx="3939817" cy="2486025"/>
                    </a:xfrm>
                    <a:prstGeom prst="rect">
                      <a:avLst/>
                    </a:prstGeom>
                  </pic:spPr>
                </pic:pic>
              </a:graphicData>
            </a:graphic>
          </wp:inline>
        </w:drawing>
      </w:r>
    </w:p>
    <w:p w14:paraId="4A1AA3DB" w14:textId="4C4B68EA" w:rsidR="001024D3" w:rsidRPr="00676475" w:rsidRDefault="00000000" w:rsidP="00932699">
      <w:r w:rsidRPr="00676475">
        <w:t>（</w:t>
      </w:r>
      <w:r w:rsidRPr="00676475">
        <w:t>1</w:t>
      </w:r>
      <w:r w:rsidRPr="00676475">
        <w:t>）将粘贴有坐标纸的木板竖直放置。橡皮筋的一端用图钉固定在木板上，另一端悬挂钩码。钩码质量分别为</w:t>
      </w:r>
      <w:r w:rsidRPr="00676475">
        <w:rPr>
          <w:rFonts w:eastAsia="Times New Roman" w:cs="Times New Roman"/>
        </w:rPr>
        <w:t>200</w:t>
      </w:r>
      <w:r w:rsidR="006609E4" w:rsidRPr="00676475">
        <w:rPr>
          <w:rFonts w:eastAsiaTheme="minorEastAsia" w:cs="Times New Roman" w:hint="eastAsia"/>
        </w:rPr>
        <w:t xml:space="preserve"> </w:t>
      </w:r>
      <w:r w:rsidRPr="00676475">
        <w:rPr>
          <w:rFonts w:eastAsia="Times New Roman" w:cs="Times New Roman"/>
        </w:rPr>
        <w:t>g</w:t>
      </w:r>
      <w:r w:rsidRPr="00676475">
        <w:t>、</w:t>
      </w:r>
      <w:r w:rsidRPr="00676475">
        <w:rPr>
          <w:rFonts w:eastAsia="Times New Roman" w:cs="Times New Roman"/>
        </w:rPr>
        <w:t>250</w:t>
      </w:r>
      <w:r w:rsidR="006609E4" w:rsidRPr="00676475">
        <w:rPr>
          <w:rFonts w:eastAsiaTheme="minorEastAsia" w:cs="Times New Roman" w:hint="eastAsia"/>
        </w:rPr>
        <w:t xml:space="preserve"> </w:t>
      </w:r>
      <w:r w:rsidRPr="00676475">
        <w:rPr>
          <w:rFonts w:eastAsia="Times New Roman" w:cs="Times New Roman"/>
        </w:rPr>
        <w:t>g</w:t>
      </w:r>
      <w:r w:rsidRPr="00676475">
        <w:t>、</w:t>
      </w:r>
      <w:r w:rsidRPr="00676475">
        <w:rPr>
          <w:rFonts w:ascii="Cambria Math" w:eastAsia="Times New Roman" w:hAnsi="Cambria Math" w:cs="Cambria Math"/>
        </w:rPr>
        <w:t>⋯</w:t>
      </w:r>
      <w:r w:rsidRPr="00676475">
        <w:t>、</w:t>
      </w:r>
      <w:r w:rsidRPr="00676475">
        <w:rPr>
          <w:rFonts w:eastAsia="Times New Roman" w:cs="Times New Roman"/>
        </w:rPr>
        <w:t>500</w:t>
      </w:r>
      <w:r w:rsidR="006609E4" w:rsidRPr="00676475">
        <w:rPr>
          <w:rFonts w:eastAsiaTheme="minorEastAsia" w:cs="Times New Roman" w:hint="eastAsia"/>
        </w:rPr>
        <w:t xml:space="preserve"> </w:t>
      </w:r>
      <w:r w:rsidRPr="00676475">
        <w:rPr>
          <w:rFonts w:eastAsia="Times New Roman" w:cs="Times New Roman"/>
        </w:rPr>
        <w:t>g</w:t>
      </w:r>
      <w:r w:rsidRPr="00676475">
        <w:t>，平衡时橡皮筋底端在坐标纸上对应的位置如图（</w:t>
      </w:r>
      <w:r w:rsidRPr="00676475">
        <w:rPr>
          <w:rFonts w:eastAsia="Times New Roman" w:cs="Times New Roman"/>
          <w:iCs/>
        </w:rPr>
        <w:t>a</w:t>
      </w:r>
      <w:r w:rsidRPr="00676475">
        <w:t>）中圆点所示（钩码的质量在图中用数字标出）。悬挂的钩码质量分别为</w:t>
      </w:r>
      <w:r w:rsidRPr="00676475">
        <w:rPr>
          <w:rFonts w:eastAsia="Times New Roman" w:cs="Times New Roman"/>
        </w:rPr>
        <w:t>200</w:t>
      </w:r>
      <w:r w:rsidR="006609E4" w:rsidRPr="00676475">
        <w:rPr>
          <w:rFonts w:eastAsiaTheme="minorEastAsia" w:cs="Times New Roman" w:hint="eastAsia"/>
        </w:rPr>
        <w:t xml:space="preserve"> </w:t>
      </w:r>
      <w:r w:rsidRPr="00676475">
        <w:rPr>
          <w:rFonts w:eastAsia="Times New Roman" w:cs="Times New Roman"/>
        </w:rPr>
        <w:t>g</w:t>
      </w:r>
      <w:r w:rsidRPr="00676475">
        <w:t>和</w:t>
      </w:r>
      <w:r w:rsidRPr="00676475">
        <w:rPr>
          <w:rFonts w:eastAsia="Times New Roman" w:cs="Times New Roman"/>
        </w:rPr>
        <w:t>300</w:t>
      </w:r>
      <w:r w:rsidR="006609E4" w:rsidRPr="00676475">
        <w:rPr>
          <w:rFonts w:eastAsiaTheme="minorEastAsia" w:cs="Times New Roman" w:hint="eastAsia"/>
        </w:rPr>
        <w:t xml:space="preserve"> </w:t>
      </w:r>
      <w:r w:rsidRPr="00676475">
        <w:rPr>
          <w:rFonts w:eastAsia="Times New Roman" w:cs="Times New Roman"/>
        </w:rPr>
        <w:t>g</w:t>
      </w:r>
      <w:r w:rsidRPr="00676475">
        <w:t>时，橡皮筋底端位置间的距离为</w:t>
      </w:r>
      <w:r w:rsidRPr="00676475">
        <w:t>___________</w:t>
      </w:r>
      <w:r w:rsidRPr="00676475">
        <w:rPr>
          <w:rFonts w:eastAsia="Times New Roman" w:cs="Times New Roman"/>
        </w:rPr>
        <w:t>cm</w:t>
      </w:r>
      <w:r w:rsidRPr="00676475">
        <w:t>。</w:t>
      </w:r>
    </w:p>
    <w:p w14:paraId="7B0CF580" w14:textId="04B21C7A" w:rsidR="001024D3" w:rsidRPr="00676475" w:rsidRDefault="00000000" w:rsidP="00932699">
      <w:r w:rsidRPr="00676475">
        <w:t>（</w:t>
      </w:r>
      <w:r w:rsidRPr="00676475">
        <w:t>2</w:t>
      </w:r>
      <w:r w:rsidRPr="00676475">
        <w:t>）根据图（</w:t>
      </w:r>
      <w:r w:rsidRPr="00676475">
        <w:rPr>
          <w:rFonts w:eastAsia="Times New Roman" w:cs="Times New Roman"/>
          <w:iCs/>
        </w:rPr>
        <w:t>a</w:t>
      </w:r>
      <w:r w:rsidRPr="00676475">
        <w:t>）中各点的位置可知，在所测范围内橡皮筋长度的增加量与所挂钩码的</w:t>
      </w:r>
      <w:r w:rsidRPr="00676475">
        <w:t>__________</w:t>
      </w:r>
      <w:r w:rsidRPr="00676475">
        <w:t>（选填</w:t>
      </w:r>
      <w:r w:rsidRPr="00676475">
        <w:rPr>
          <w:rFonts w:ascii="宋体" w:hAnsi="宋体"/>
        </w:rPr>
        <w:t>“</w:t>
      </w:r>
      <w:r w:rsidRPr="00676475">
        <w:t>质量</w:t>
      </w:r>
      <w:r w:rsidRPr="00676475">
        <w:rPr>
          <w:rFonts w:ascii="宋体" w:hAnsi="宋体"/>
        </w:rPr>
        <w:t>”</w:t>
      </w:r>
      <w:r w:rsidRPr="00676475">
        <w:t>或</w:t>
      </w:r>
      <w:r w:rsidRPr="00676475">
        <w:rPr>
          <w:rFonts w:ascii="宋体" w:hAnsi="宋体"/>
        </w:rPr>
        <w:t>“</w:t>
      </w:r>
      <w:r w:rsidRPr="00676475">
        <w:t>质量的增加量</w:t>
      </w:r>
      <w:r w:rsidRPr="00676475">
        <w:rPr>
          <w:rFonts w:ascii="宋体" w:hAnsi="宋体"/>
        </w:rPr>
        <w:t>”</w:t>
      </w:r>
      <w:r w:rsidRPr="00676475">
        <w:t>）成正比，由此可求出橡皮筋的劲度系数为</w:t>
      </w:r>
      <w:r w:rsidRPr="00676475">
        <w:t>___________</w:t>
      </w:r>
      <w:r w:rsidR="006609E4" w:rsidRPr="00676475">
        <w:rPr>
          <w:rFonts w:hint="eastAsia"/>
        </w:rPr>
        <w:t>N/m</w:t>
      </w:r>
      <w:r w:rsidRPr="00676475">
        <w:t>（保留</w:t>
      </w:r>
      <w:r w:rsidRPr="00676475">
        <w:rPr>
          <w:rFonts w:eastAsia="Times New Roman" w:cs="Times New Roman"/>
        </w:rPr>
        <w:t>2</w:t>
      </w:r>
      <w:r w:rsidRPr="00676475">
        <w:t>位有效数字，重力加速度取</w:t>
      </w:r>
      <w:r w:rsidR="006609E4" w:rsidRPr="00676475">
        <w:rPr>
          <w:rFonts w:hint="eastAsia"/>
        </w:rPr>
        <w:t>9.8 m/s</w:t>
      </w:r>
      <w:r w:rsidR="006609E4" w:rsidRPr="00676475">
        <w:rPr>
          <w:rFonts w:hint="eastAsia"/>
          <w:vertAlign w:val="superscript"/>
        </w:rPr>
        <w:t>2</w:t>
      </w:r>
      <w:r w:rsidRPr="00676475">
        <w:t>）。</w:t>
      </w:r>
    </w:p>
    <w:p w14:paraId="3B3333C0" w14:textId="532D794A" w:rsidR="001024D3" w:rsidRPr="00676475" w:rsidRDefault="00000000" w:rsidP="00932699">
      <w:r w:rsidRPr="00676475">
        <w:t>（</w:t>
      </w:r>
      <w:r w:rsidRPr="00676475">
        <w:t>3</w:t>
      </w:r>
      <w:r w:rsidRPr="00676475">
        <w:t>）悬挂的钩码质量为</w:t>
      </w:r>
      <w:r w:rsidR="006609E4" w:rsidRPr="00676475">
        <w:rPr>
          <w:rFonts w:hint="eastAsia"/>
          <w:i/>
          <w:iCs/>
        </w:rPr>
        <w:t>m</w:t>
      </w:r>
      <w:r w:rsidRPr="00676475">
        <w:t>时，在橡皮筋底端施以水平向右的力</w:t>
      </w:r>
      <w:r w:rsidR="006609E4" w:rsidRPr="00676475">
        <w:rPr>
          <w:rFonts w:hint="eastAsia"/>
          <w:i/>
          <w:iCs/>
        </w:rPr>
        <w:t>F</w:t>
      </w:r>
      <w:r w:rsidRPr="00676475">
        <w:t>，平衡时橡皮筋方向如图（</w:t>
      </w:r>
      <w:r w:rsidRPr="00676475">
        <w:rPr>
          <w:rFonts w:eastAsia="Times New Roman" w:cs="Times New Roman"/>
          <w:iCs/>
        </w:rPr>
        <w:t>b</w:t>
      </w:r>
      <w:r w:rsidRPr="00676475">
        <w:t>）中虚线所示，图（</w:t>
      </w:r>
      <w:r w:rsidRPr="00676475">
        <w:rPr>
          <w:rFonts w:eastAsia="Times New Roman" w:cs="Times New Roman"/>
          <w:iCs/>
        </w:rPr>
        <w:t>b</w:t>
      </w:r>
      <w:r w:rsidRPr="00676475">
        <w:t>）中测力计的示数给出了力</w:t>
      </w:r>
      <w:r w:rsidR="006609E4" w:rsidRPr="00676475">
        <w:rPr>
          <w:rFonts w:hint="eastAsia"/>
          <w:i/>
          <w:iCs/>
        </w:rPr>
        <w:t>F</w:t>
      </w:r>
      <w:r w:rsidRPr="00676475">
        <w:t>的大小，则</w:t>
      </w:r>
      <w:r w:rsidR="006609E4" w:rsidRPr="00676475">
        <w:rPr>
          <w:rFonts w:hint="eastAsia"/>
          <w:i/>
          <w:iCs/>
        </w:rPr>
        <w:t>F</w:t>
      </w:r>
      <w:r w:rsidR="006609E4" w:rsidRPr="00676475">
        <w:rPr>
          <w:rFonts w:hint="eastAsia"/>
        </w:rPr>
        <w:t xml:space="preserve"> =</w:t>
      </w:r>
      <w:r w:rsidRPr="00676475">
        <w:t>___________</w:t>
      </w:r>
      <w:r w:rsidR="006609E4" w:rsidRPr="00676475">
        <w:rPr>
          <w:rFonts w:hint="eastAsia"/>
        </w:rPr>
        <w:t>N</w:t>
      </w:r>
      <w:r w:rsidRPr="00676475">
        <w:t>，</w:t>
      </w:r>
      <w:r w:rsidR="006609E4" w:rsidRPr="00BC2895">
        <w:rPr>
          <w:rFonts w:hint="eastAsia"/>
          <w:i/>
          <w:iCs/>
        </w:rPr>
        <w:t>m</w:t>
      </w:r>
      <w:r w:rsidR="006609E4" w:rsidRPr="00676475">
        <w:rPr>
          <w:rFonts w:hint="eastAsia"/>
        </w:rPr>
        <w:t xml:space="preserve"> =</w:t>
      </w:r>
      <w:r w:rsidRPr="00676475">
        <w:t>___________</w:t>
      </w:r>
      <w:r w:rsidRPr="00676475">
        <w:rPr>
          <w:rFonts w:eastAsia="Times New Roman" w:cs="Times New Roman"/>
        </w:rPr>
        <w:t>g</w:t>
      </w:r>
      <w:r w:rsidRPr="00676475">
        <w:t>（选填</w:t>
      </w:r>
      <w:r w:rsidRPr="00676475">
        <w:rPr>
          <w:rFonts w:ascii="宋体" w:hAnsi="宋体"/>
        </w:rPr>
        <w:t>“</w:t>
      </w:r>
      <w:r w:rsidRPr="00676475">
        <w:rPr>
          <w:rFonts w:eastAsia="Times New Roman" w:cs="Times New Roman"/>
        </w:rPr>
        <w:t>200</w:t>
      </w:r>
      <w:r w:rsidRPr="00676475">
        <w:rPr>
          <w:rFonts w:ascii="宋体" w:hAnsi="宋体"/>
        </w:rPr>
        <w:t>”“</w:t>
      </w:r>
      <w:r w:rsidRPr="00676475">
        <w:rPr>
          <w:rFonts w:eastAsia="Times New Roman" w:cs="Times New Roman"/>
        </w:rPr>
        <w:t>300</w:t>
      </w:r>
      <w:r w:rsidRPr="00676475">
        <w:rPr>
          <w:rFonts w:ascii="宋体" w:hAnsi="宋体"/>
        </w:rPr>
        <w:t>”</w:t>
      </w:r>
      <w:r w:rsidRPr="00676475">
        <w:t>或</w:t>
      </w:r>
      <w:r w:rsidRPr="00676475">
        <w:rPr>
          <w:rFonts w:ascii="宋体" w:hAnsi="宋体"/>
        </w:rPr>
        <w:t>“</w:t>
      </w:r>
      <w:r w:rsidRPr="00676475">
        <w:rPr>
          <w:rFonts w:eastAsia="Times New Roman" w:cs="Times New Roman"/>
        </w:rPr>
        <w:t>400</w:t>
      </w:r>
      <w:r w:rsidRPr="00676475">
        <w:rPr>
          <w:rFonts w:ascii="宋体" w:hAnsi="宋体"/>
        </w:rPr>
        <w:t>”</w:t>
      </w:r>
      <w:r w:rsidRPr="00676475">
        <w:t>）。</w:t>
      </w:r>
    </w:p>
    <w:p w14:paraId="702625F5" w14:textId="59BEAD10" w:rsidR="001024D3" w:rsidRPr="00932699" w:rsidRDefault="00000000" w:rsidP="006609E4">
      <w:pPr>
        <w:rPr>
          <w:color w:val="EE0000"/>
        </w:rPr>
      </w:pPr>
      <w:r w:rsidRPr="00932699">
        <w:rPr>
          <w:color w:val="EE0000"/>
        </w:rPr>
        <w:t>【解析】</w:t>
      </w:r>
      <w:r w:rsidR="006609E4">
        <w:rPr>
          <w:rFonts w:hint="eastAsia"/>
          <w:color w:val="EE0000"/>
        </w:rPr>
        <w:t>（</w:t>
      </w:r>
      <w:r w:rsidR="006609E4">
        <w:rPr>
          <w:rFonts w:hint="eastAsia"/>
          <w:color w:val="EE0000"/>
        </w:rPr>
        <w:t>1</w:t>
      </w:r>
      <w:r w:rsidR="006609E4">
        <w:rPr>
          <w:rFonts w:hint="eastAsia"/>
          <w:color w:val="EE0000"/>
        </w:rPr>
        <w:t>）</w:t>
      </w:r>
      <w:r w:rsidRPr="00932699">
        <w:rPr>
          <w:color w:val="EE0000"/>
        </w:rPr>
        <w:t>根据图（</w:t>
      </w:r>
      <w:r w:rsidRPr="006609E4">
        <w:rPr>
          <w:rFonts w:eastAsia="Times New Roman" w:cs="Times New Roman"/>
          <w:iCs/>
          <w:color w:val="EE0000"/>
        </w:rPr>
        <w:t>a</w:t>
      </w:r>
      <w:r w:rsidRPr="00932699">
        <w:rPr>
          <w:color w:val="EE0000"/>
        </w:rPr>
        <w:t>）可知悬挂的钩码质量分别为</w:t>
      </w:r>
      <w:r w:rsidRPr="00932699">
        <w:rPr>
          <w:rFonts w:eastAsia="Times New Roman" w:cs="Times New Roman"/>
          <w:color w:val="EE0000"/>
        </w:rPr>
        <w:t>200</w:t>
      </w:r>
      <w:r w:rsidR="006609E4">
        <w:rPr>
          <w:rFonts w:eastAsiaTheme="minorEastAsia" w:cs="Times New Roman" w:hint="eastAsia"/>
          <w:color w:val="EE0000"/>
        </w:rPr>
        <w:t xml:space="preserve"> </w:t>
      </w:r>
      <w:r w:rsidRPr="00932699">
        <w:rPr>
          <w:rFonts w:eastAsia="Times New Roman" w:cs="Times New Roman"/>
          <w:color w:val="EE0000"/>
        </w:rPr>
        <w:t>g</w:t>
      </w:r>
      <w:r w:rsidRPr="00932699">
        <w:rPr>
          <w:color w:val="EE0000"/>
        </w:rPr>
        <w:t>和</w:t>
      </w:r>
      <w:r w:rsidRPr="00932699">
        <w:rPr>
          <w:rFonts w:eastAsia="Times New Roman" w:cs="Times New Roman"/>
          <w:color w:val="EE0000"/>
        </w:rPr>
        <w:t>300</w:t>
      </w:r>
      <w:r w:rsidR="006609E4">
        <w:rPr>
          <w:rFonts w:eastAsiaTheme="minorEastAsia" w:cs="Times New Roman" w:hint="eastAsia"/>
          <w:color w:val="EE0000"/>
        </w:rPr>
        <w:t xml:space="preserve"> </w:t>
      </w:r>
      <w:r w:rsidRPr="00932699">
        <w:rPr>
          <w:rFonts w:eastAsia="Times New Roman" w:cs="Times New Roman"/>
          <w:color w:val="EE0000"/>
        </w:rPr>
        <w:t>g</w:t>
      </w:r>
      <w:r w:rsidRPr="00932699">
        <w:rPr>
          <w:color w:val="EE0000"/>
        </w:rPr>
        <w:t>时，橡皮筋底端位置间的距离为</w:t>
      </w:r>
      <w:r w:rsidRPr="00932699">
        <w:rPr>
          <w:rFonts w:eastAsia="Times New Roman" w:cs="Times New Roman"/>
          <w:color w:val="EE0000"/>
        </w:rPr>
        <w:t>1.90</w:t>
      </w:r>
      <w:r w:rsidR="006609E4">
        <w:rPr>
          <w:rFonts w:eastAsiaTheme="minorEastAsia" w:cs="Times New Roman" w:hint="eastAsia"/>
          <w:color w:val="EE0000"/>
        </w:rPr>
        <w:t xml:space="preserve"> </w:t>
      </w:r>
      <w:r w:rsidRPr="00932699">
        <w:rPr>
          <w:rFonts w:eastAsia="Times New Roman" w:cs="Times New Roman"/>
          <w:color w:val="EE0000"/>
        </w:rPr>
        <w:t>cm</w:t>
      </w:r>
      <w:r w:rsidRPr="00932699">
        <w:rPr>
          <w:color w:val="EE0000"/>
        </w:rPr>
        <w:t>；</w:t>
      </w:r>
    </w:p>
    <w:p w14:paraId="3058A201" w14:textId="02B80B8D" w:rsidR="001024D3" w:rsidRPr="00932699" w:rsidRDefault="006609E4" w:rsidP="006609E4">
      <w:pPr>
        <w:rPr>
          <w:color w:val="EE0000"/>
        </w:rPr>
      </w:pPr>
      <w:r>
        <w:rPr>
          <w:rFonts w:hint="eastAsia"/>
          <w:color w:val="EE0000"/>
        </w:rPr>
        <w:t>（</w:t>
      </w:r>
      <w:r>
        <w:rPr>
          <w:rFonts w:hint="eastAsia"/>
          <w:color w:val="EE0000"/>
        </w:rPr>
        <w:t>2</w:t>
      </w:r>
      <w:r>
        <w:rPr>
          <w:rFonts w:hint="eastAsia"/>
          <w:color w:val="EE0000"/>
        </w:rPr>
        <w:t>）</w:t>
      </w:r>
      <w:r w:rsidRPr="00932699">
        <w:rPr>
          <w:color w:val="EE0000"/>
        </w:rPr>
        <w:t>根据图像可知钩码每增加相同的质量橡皮筋增加相同的长度，故在所测范围内橡皮筋长度的增加量与所挂钩码的质量的增加量成正比。</w:t>
      </w:r>
    </w:p>
    <w:p w14:paraId="534BC9F2" w14:textId="5D3C756D" w:rsidR="001024D3" w:rsidRPr="00932699" w:rsidRDefault="00000000" w:rsidP="00932699">
      <w:pPr>
        <w:rPr>
          <w:color w:val="EE0000"/>
        </w:rPr>
      </w:pPr>
      <w:r w:rsidRPr="00932699">
        <w:rPr>
          <w:color w:val="EE0000"/>
        </w:rPr>
        <w:t>设橡皮筋原长为</w:t>
      </w:r>
      <w:r w:rsidRPr="00932699">
        <w:rPr>
          <w:rFonts w:eastAsia="Times New Roman" w:cs="Times New Roman"/>
          <w:i/>
          <w:color w:val="EE0000"/>
        </w:rPr>
        <w:t>L</w:t>
      </w:r>
      <w:r w:rsidRPr="00932699">
        <w:rPr>
          <w:color w:val="EE0000"/>
          <w:vertAlign w:val="subscript"/>
        </w:rPr>
        <w:t>0</w:t>
      </w:r>
      <w:r w:rsidRPr="00932699">
        <w:rPr>
          <w:color w:val="EE0000"/>
        </w:rPr>
        <w:t>，劲度系数为</w:t>
      </w:r>
      <w:r w:rsidRPr="00932699">
        <w:rPr>
          <w:rFonts w:eastAsia="Times New Roman" w:cs="Times New Roman"/>
          <w:i/>
          <w:color w:val="EE0000"/>
        </w:rPr>
        <w:t>k</w:t>
      </w:r>
      <w:r w:rsidRPr="00932699">
        <w:rPr>
          <w:color w:val="EE0000"/>
        </w:rPr>
        <w:t>，根据胡克定律</w:t>
      </w:r>
      <w:r w:rsidR="006609E4" w:rsidRPr="006609E4">
        <w:rPr>
          <w:rFonts w:hint="eastAsia"/>
          <w:i/>
          <w:iCs/>
          <w:color w:val="EE0000"/>
        </w:rPr>
        <w:t>F</w:t>
      </w:r>
      <w:r w:rsidR="006609E4">
        <w:rPr>
          <w:rFonts w:hint="eastAsia"/>
          <w:color w:val="EE0000"/>
        </w:rPr>
        <w:t xml:space="preserve">= </w:t>
      </w:r>
      <w:r w:rsidR="006609E4" w:rsidRPr="006609E4">
        <w:rPr>
          <w:rFonts w:hint="eastAsia"/>
          <w:i/>
          <w:iCs/>
          <w:color w:val="EE0000"/>
        </w:rPr>
        <w:t>kx</w:t>
      </w:r>
      <w:r w:rsidRPr="00932699">
        <w:rPr>
          <w:color w:val="EE0000"/>
        </w:rPr>
        <w:t>；其中</w:t>
      </w:r>
      <w:r w:rsidR="006609E4" w:rsidRPr="006609E4">
        <w:rPr>
          <w:rFonts w:hint="eastAsia"/>
          <w:i/>
          <w:iCs/>
          <w:color w:val="EE0000"/>
        </w:rPr>
        <w:t>F</w:t>
      </w:r>
      <w:r w:rsidR="006609E4">
        <w:rPr>
          <w:rFonts w:hint="eastAsia"/>
          <w:color w:val="EE0000"/>
        </w:rPr>
        <w:t xml:space="preserve"> = </w:t>
      </w:r>
      <w:r w:rsidR="006609E4" w:rsidRPr="006609E4">
        <w:rPr>
          <w:rFonts w:hint="eastAsia"/>
          <w:i/>
          <w:iCs/>
          <w:color w:val="EE0000"/>
        </w:rPr>
        <w:t>mg</w:t>
      </w:r>
      <w:r w:rsidRPr="00932699">
        <w:rPr>
          <w:color w:val="EE0000"/>
        </w:rPr>
        <w:t>，</w:t>
      </w:r>
      <w:r w:rsidRPr="00932699">
        <w:rPr>
          <w:rFonts w:eastAsia="Times New Roman" w:cs="Times New Roman"/>
          <w:i/>
          <w:color w:val="EE0000"/>
        </w:rPr>
        <w:t>x</w:t>
      </w:r>
      <w:r w:rsidRPr="00932699">
        <w:rPr>
          <w:color w:val="EE0000"/>
        </w:rPr>
        <w:t>为橡皮筋长度的增加量。</w:t>
      </w:r>
    </w:p>
    <w:p w14:paraId="1D8F21A2" w14:textId="66258585" w:rsidR="001024D3" w:rsidRPr="00932699" w:rsidRDefault="00000000" w:rsidP="00932699">
      <w:pPr>
        <w:rPr>
          <w:color w:val="EE0000"/>
        </w:rPr>
      </w:pPr>
      <w:r w:rsidRPr="00932699">
        <w:rPr>
          <w:color w:val="EE0000"/>
        </w:rPr>
        <w:t>设悬挂质量为</w:t>
      </w:r>
      <w:r w:rsidRPr="00932699">
        <w:rPr>
          <w:rFonts w:eastAsia="Times New Roman" w:cs="Times New Roman"/>
          <w:i/>
          <w:color w:val="EE0000"/>
        </w:rPr>
        <w:t>m</w:t>
      </w:r>
      <w:r w:rsidRPr="00932699">
        <w:rPr>
          <w:color w:val="EE0000"/>
          <w:vertAlign w:val="subscript"/>
        </w:rPr>
        <w:t>1</w:t>
      </w:r>
      <w:r w:rsidRPr="00932699">
        <w:rPr>
          <w:color w:val="EE0000"/>
        </w:rPr>
        <w:t>、</w:t>
      </w:r>
      <w:r w:rsidRPr="00932699">
        <w:rPr>
          <w:rFonts w:eastAsia="Times New Roman" w:cs="Times New Roman"/>
          <w:i/>
          <w:color w:val="EE0000"/>
        </w:rPr>
        <w:t>m</w:t>
      </w:r>
      <w:r w:rsidRPr="00932699">
        <w:rPr>
          <w:color w:val="EE0000"/>
          <w:vertAlign w:val="subscript"/>
        </w:rPr>
        <w:t>2</w:t>
      </w:r>
      <w:r w:rsidR="006609E4">
        <w:rPr>
          <w:rFonts w:hint="eastAsia"/>
          <w:color w:val="EE0000"/>
        </w:rPr>
        <w:t>的</w:t>
      </w:r>
      <w:r w:rsidRPr="00932699">
        <w:rPr>
          <w:color w:val="EE0000"/>
        </w:rPr>
        <w:t>钩码时，橡皮筋长度的增加量分别为</w:t>
      </w:r>
      <w:r w:rsidRPr="00932699">
        <w:rPr>
          <w:rFonts w:eastAsia="Times New Roman" w:cs="Times New Roman"/>
          <w:i/>
          <w:color w:val="EE0000"/>
        </w:rPr>
        <w:t>x</w:t>
      </w:r>
      <w:r w:rsidRPr="00932699">
        <w:rPr>
          <w:color w:val="EE0000"/>
          <w:vertAlign w:val="subscript"/>
        </w:rPr>
        <w:t>1</w:t>
      </w:r>
      <w:r w:rsidRPr="00932699">
        <w:rPr>
          <w:color w:val="EE0000"/>
        </w:rPr>
        <w:t>、</w:t>
      </w:r>
      <w:r w:rsidRPr="00932699">
        <w:rPr>
          <w:rFonts w:eastAsia="Times New Roman" w:cs="Times New Roman"/>
          <w:i/>
          <w:color w:val="EE0000"/>
        </w:rPr>
        <w:t>x</w:t>
      </w:r>
      <w:r w:rsidRPr="00932699">
        <w:rPr>
          <w:color w:val="EE0000"/>
          <w:vertAlign w:val="subscript"/>
        </w:rPr>
        <w:t>2</w:t>
      </w:r>
      <w:r w:rsidRPr="00932699">
        <w:rPr>
          <w:color w:val="EE0000"/>
        </w:rPr>
        <w:t>，则</w:t>
      </w:r>
      <w:r w:rsidR="006609E4" w:rsidRPr="006609E4">
        <w:rPr>
          <w:rFonts w:hint="eastAsia"/>
          <w:i/>
          <w:iCs/>
          <w:color w:val="EE0000"/>
        </w:rPr>
        <w:t>m</w:t>
      </w:r>
      <w:r w:rsidR="006609E4">
        <w:rPr>
          <w:rFonts w:hint="eastAsia"/>
          <w:color w:val="EE0000"/>
          <w:vertAlign w:val="subscript"/>
        </w:rPr>
        <w:t>1</w:t>
      </w:r>
      <w:r w:rsidR="006609E4" w:rsidRPr="006609E4">
        <w:rPr>
          <w:rFonts w:hint="eastAsia"/>
          <w:i/>
          <w:iCs/>
          <w:color w:val="EE0000"/>
        </w:rPr>
        <w:t>g</w:t>
      </w:r>
      <w:r w:rsidR="006609E4">
        <w:rPr>
          <w:rFonts w:hint="eastAsia"/>
          <w:color w:val="EE0000"/>
        </w:rPr>
        <w:t xml:space="preserve"> = </w:t>
      </w:r>
      <w:r w:rsidR="006609E4" w:rsidRPr="006609E4">
        <w:rPr>
          <w:rFonts w:hint="eastAsia"/>
          <w:i/>
          <w:iCs/>
          <w:color w:val="EE0000"/>
        </w:rPr>
        <w:t>kx</w:t>
      </w:r>
      <w:r w:rsidR="006609E4">
        <w:rPr>
          <w:rFonts w:hint="eastAsia"/>
          <w:color w:val="EE0000"/>
          <w:vertAlign w:val="subscript"/>
        </w:rPr>
        <w:t>1</w:t>
      </w:r>
      <w:r w:rsidRPr="00932699">
        <w:rPr>
          <w:color w:val="EE0000"/>
        </w:rPr>
        <w:t>，</w:t>
      </w:r>
      <w:r w:rsidR="006609E4" w:rsidRPr="006609E4">
        <w:rPr>
          <w:rFonts w:hint="eastAsia"/>
          <w:i/>
          <w:iCs/>
          <w:color w:val="EE0000"/>
        </w:rPr>
        <w:t>m</w:t>
      </w:r>
      <w:r w:rsidR="006609E4">
        <w:rPr>
          <w:rFonts w:hint="eastAsia"/>
          <w:color w:val="EE0000"/>
          <w:vertAlign w:val="subscript"/>
        </w:rPr>
        <w:t>2</w:t>
      </w:r>
      <w:r w:rsidR="006609E4" w:rsidRPr="006609E4">
        <w:rPr>
          <w:rFonts w:hint="eastAsia"/>
          <w:i/>
          <w:iCs/>
          <w:color w:val="EE0000"/>
        </w:rPr>
        <w:t>g</w:t>
      </w:r>
      <w:r w:rsidR="006609E4">
        <w:rPr>
          <w:rFonts w:hint="eastAsia"/>
          <w:color w:val="EE0000"/>
        </w:rPr>
        <w:t xml:space="preserve"> = </w:t>
      </w:r>
      <w:r w:rsidR="006609E4" w:rsidRPr="006609E4">
        <w:rPr>
          <w:rFonts w:hint="eastAsia"/>
          <w:i/>
          <w:iCs/>
          <w:color w:val="EE0000"/>
        </w:rPr>
        <w:t>kx</w:t>
      </w:r>
      <w:r w:rsidR="006609E4">
        <w:rPr>
          <w:rFonts w:hint="eastAsia"/>
          <w:color w:val="EE0000"/>
          <w:vertAlign w:val="subscript"/>
        </w:rPr>
        <w:t>2</w:t>
      </w:r>
    </w:p>
    <w:p w14:paraId="1709F9BA" w14:textId="77777777" w:rsidR="001024D3" w:rsidRPr="00932699" w:rsidRDefault="00000000" w:rsidP="00932699">
      <w:pPr>
        <w:rPr>
          <w:color w:val="EE0000"/>
        </w:rPr>
      </w:pPr>
      <w:r w:rsidRPr="00932699">
        <w:rPr>
          <w:color w:val="EE0000"/>
        </w:rPr>
        <w:t>两式相减得</w:t>
      </w:r>
      <w:r w:rsidRPr="00932699">
        <w:rPr>
          <w:color w:val="EE0000"/>
        </w:rPr>
        <w:object w:dxaOrig="2340" w:dyaOrig="405" w14:anchorId="27BEE2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pz6bFJWLL0tN+fUPil0Ivg==" style="width:116.9pt;height:20.15pt" o:ole="">
            <v:imagedata r:id="rId19" o:title="eqId8909f7e36be2f5d8cbab0f73882a18b4"/>
          </v:shape>
          <o:OLEObject Type="Embed" ProgID="Equation.DSMT4" ShapeID="_x0000_i1025" DrawAspect="Content" ObjectID="_1815748719" r:id="rId20"/>
        </w:object>
      </w:r>
    </w:p>
    <w:p w14:paraId="74BE1F0C" w14:textId="3899F532" w:rsidR="001024D3" w:rsidRPr="00932699" w:rsidRDefault="00000000" w:rsidP="00932699">
      <w:pPr>
        <w:rPr>
          <w:color w:val="EE0000"/>
        </w:rPr>
      </w:pPr>
      <w:r w:rsidRPr="00932699">
        <w:rPr>
          <w:color w:val="EE0000"/>
        </w:rPr>
        <w:t>取</w:t>
      </w:r>
      <w:r w:rsidR="006609E4" w:rsidRPr="006609E4">
        <w:rPr>
          <w:rFonts w:hint="eastAsia"/>
          <w:i/>
          <w:iCs/>
          <w:color w:val="EE0000"/>
        </w:rPr>
        <w:t>m</w:t>
      </w:r>
      <w:r w:rsidR="006609E4">
        <w:rPr>
          <w:rFonts w:hint="eastAsia"/>
          <w:color w:val="EE0000"/>
          <w:vertAlign w:val="subscript"/>
        </w:rPr>
        <w:t>1</w:t>
      </w:r>
      <w:r w:rsidR="006609E4">
        <w:rPr>
          <w:rFonts w:hint="eastAsia"/>
          <w:color w:val="EE0000"/>
        </w:rPr>
        <w:t xml:space="preserve"> = 200 g = 0.2 kg</w:t>
      </w:r>
      <w:r w:rsidRPr="00932699">
        <w:rPr>
          <w:color w:val="EE0000"/>
        </w:rPr>
        <w:t>，</w:t>
      </w:r>
      <w:r w:rsidR="006609E4" w:rsidRPr="006609E4">
        <w:rPr>
          <w:rFonts w:hint="eastAsia"/>
          <w:i/>
          <w:iCs/>
          <w:color w:val="EE0000"/>
        </w:rPr>
        <w:t>m</w:t>
      </w:r>
      <w:r w:rsidR="006609E4">
        <w:rPr>
          <w:rFonts w:hint="eastAsia"/>
          <w:color w:val="EE0000"/>
          <w:vertAlign w:val="subscript"/>
        </w:rPr>
        <w:t>2</w:t>
      </w:r>
      <w:r w:rsidR="006609E4">
        <w:rPr>
          <w:rFonts w:hint="eastAsia"/>
          <w:color w:val="EE0000"/>
        </w:rPr>
        <w:t xml:space="preserve"> = 300 g = 0.3 kg</w:t>
      </w:r>
      <w:r w:rsidRPr="00932699">
        <w:rPr>
          <w:color w:val="EE0000"/>
        </w:rPr>
        <w:t>，</w:t>
      </w:r>
      <w:r w:rsidRPr="00932699">
        <w:rPr>
          <w:color w:val="EE0000"/>
        </w:rPr>
        <w:object w:dxaOrig="3285" w:dyaOrig="375" w14:anchorId="778D183B">
          <v:shape id="_x0000_i1026" type="#_x0000_t75" alt="学科网(www.zxxk.com)--教育资源门户，提供试卷、教案、课件、论文、素材以及各类教学资源下载，还有大量而丰富的教学相关资讯！ pz6bFJWLL0tN+fUPil0Ivg==" style="width:164.15pt;height:18.85pt" o:ole="">
            <v:imagedata r:id="rId21" o:title="eqIdea5e3d38fe7b03af59d7f28928857065"/>
          </v:shape>
          <o:OLEObject Type="Embed" ProgID="Equation.DSMT4" ShapeID="_x0000_i1026" DrawAspect="Content" ObjectID="_1815748720" r:id="rId22"/>
        </w:object>
      </w:r>
    </w:p>
    <w:p w14:paraId="3CB9FE54" w14:textId="77777777" w:rsidR="001024D3" w:rsidRPr="00932699" w:rsidRDefault="00000000" w:rsidP="00932699">
      <w:pPr>
        <w:rPr>
          <w:color w:val="EE0000"/>
        </w:rPr>
      </w:pPr>
      <w:r w:rsidRPr="00932699">
        <w:rPr>
          <w:color w:val="EE0000"/>
        </w:rPr>
        <w:t>根据</w:t>
      </w:r>
      <w:r w:rsidRPr="00932699">
        <w:rPr>
          <w:color w:val="EE0000"/>
        </w:rPr>
        <w:object w:dxaOrig="2340" w:dyaOrig="405" w14:anchorId="7AE78824">
          <v:shape id="_x0000_i1027" type="#_x0000_t75" alt="学科网(www.zxxk.com)--教育资源门户，提供试卷、教案、课件、论文、素材以及各类教学资源下载，还有大量而丰富的教学相关资讯！ pz6bFJWLL0tN+fUPil0Ivg==" style="width:116.9pt;height:20.15pt" o:ole="">
            <v:imagedata r:id="rId19" o:title="eqId8909f7e36be2f5d8cbab0f73882a18b4"/>
          </v:shape>
          <o:OLEObject Type="Embed" ProgID="Equation.DSMT4" ShapeID="_x0000_i1027" DrawAspect="Content" ObjectID="_1815748721" r:id="rId23"/>
        </w:object>
      </w:r>
      <w:r w:rsidRPr="00932699">
        <w:rPr>
          <w:color w:val="EE0000"/>
        </w:rPr>
        <w:t>，可得</w:t>
      </w:r>
      <w:r w:rsidRPr="00932699">
        <w:rPr>
          <w:color w:val="EE0000"/>
        </w:rPr>
        <w:object w:dxaOrig="4665" w:dyaOrig="720" w14:anchorId="1F5EBEE6">
          <v:shape id="_x0000_i1028" type="#_x0000_t75" alt="学科网(www.zxxk.com)--教育资源门户，提供试卷、教案、课件、论文、素材以及各类教学资源下载，还有大量而丰富的教学相关资讯！ pz6bFJWLL0tN+fUPil0Ivg==" style="width:233.3pt;height:36.15pt" o:ole="">
            <v:imagedata r:id="rId24" o:title="eqId64f299c0fc1e98d4f6e7359c155ae3b5"/>
          </v:shape>
          <o:OLEObject Type="Embed" ProgID="Equation.DSMT4" ShapeID="_x0000_i1028" DrawAspect="Content" ObjectID="_1815748722" r:id="rId25"/>
        </w:object>
      </w:r>
    </w:p>
    <w:p w14:paraId="3A97D1F5" w14:textId="4EBD2A72" w:rsidR="001024D3" w:rsidRPr="006609E4" w:rsidRDefault="006609E4" w:rsidP="006609E4">
      <w:pPr>
        <w:rPr>
          <w:rFonts w:eastAsiaTheme="minorEastAsia"/>
          <w:color w:val="EE0000"/>
        </w:rPr>
      </w:pPr>
      <w:r>
        <w:rPr>
          <w:rFonts w:hint="eastAsia"/>
          <w:color w:val="EE0000"/>
        </w:rPr>
        <w:t>（</w:t>
      </w:r>
      <w:r>
        <w:rPr>
          <w:rFonts w:hint="eastAsia"/>
          <w:color w:val="EE0000"/>
        </w:rPr>
        <w:t>3</w:t>
      </w:r>
      <w:r>
        <w:rPr>
          <w:rFonts w:hint="eastAsia"/>
          <w:color w:val="EE0000"/>
        </w:rPr>
        <w:t>）</w:t>
      </w:r>
      <w:r w:rsidRPr="00932699">
        <w:rPr>
          <w:color w:val="EE0000"/>
        </w:rPr>
        <w:t>根据图（</w:t>
      </w:r>
      <w:r w:rsidRPr="006609E4">
        <w:rPr>
          <w:rFonts w:eastAsia="Times New Roman" w:cs="Times New Roman"/>
          <w:iCs/>
          <w:color w:val="EE0000"/>
        </w:rPr>
        <w:t>b</w:t>
      </w:r>
      <w:r w:rsidRPr="00932699">
        <w:rPr>
          <w:color w:val="EE0000"/>
        </w:rPr>
        <w:t>）可知</w:t>
      </w:r>
      <w:r w:rsidRPr="00932699">
        <w:rPr>
          <w:rFonts w:eastAsia="Times New Roman" w:cs="Times New Roman"/>
          <w:i/>
          <w:color w:val="EE0000"/>
        </w:rPr>
        <w:t>F</w:t>
      </w:r>
      <w:r>
        <w:rPr>
          <w:rFonts w:eastAsiaTheme="minorEastAsia" w:cs="Times New Roman" w:hint="eastAsia"/>
          <w:iCs/>
          <w:color w:val="EE0000"/>
        </w:rPr>
        <w:t xml:space="preserve"> </w:t>
      </w:r>
      <w:r w:rsidRPr="00932699">
        <w:rPr>
          <w:rFonts w:eastAsia="Times New Roman" w:cs="Times New Roman"/>
          <w:color w:val="EE0000"/>
        </w:rPr>
        <w:t>=</w:t>
      </w:r>
      <w:r>
        <w:rPr>
          <w:rFonts w:eastAsiaTheme="minorEastAsia" w:cs="Times New Roman" w:hint="eastAsia"/>
          <w:color w:val="EE0000"/>
        </w:rPr>
        <w:t xml:space="preserve"> </w:t>
      </w:r>
      <w:r w:rsidRPr="00932699">
        <w:rPr>
          <w:rFonts w:eastAsia="Times New Roman" w:cs="Times New Roman"/>
          <w:color w:val="EE0000"/>
        </w:rPr>
        <w:t>1.00</w:t>
      </w:r>
      <w:r>
        <w:rPr>
          <w:rFonts w:eastAsiaTheme="minorEastAsia" w:cs="Times New Roman" w:hint="eastAsia"/>
          <w:color w:val="EE0000"/>
        </w:rPr>
        <w:t xml:space="preserve"> </w:t>
      </w:r>
      <w:r w:rsidRPr="00932699">
        <w:rPr>
          <w:rFonts w:eastAsia="Times New Roman" w:cs="Times New Roman"/>
          <w:color w:val="EE0000"/>
        </w:rPr>
        <w:t>N</w:t>
      </w:r>
      <w:r w:rsidRPr="00932699">
        <w:rPr>
          <w:color w:val="EE0000"/>
        </w:rPr>
        <w:t>；设橡皮筋与竖直方向夹角</w:t>
      </w:r>
      <w:r>
        <w:rPr>
          <w:rFonts w:hint="eastAsia"/>
          <w:color w:val="EE0000"/>
        </w:rPr>
        <w:t>为</w:t>
      </w:r>
      <w:r w:rsidRPr="00932699">
        <w:rPr>
          <w:i/>
          <w:color w:val="EE0000"/>
        </w:rPr>
        <w:t>θ</w:t>
      </w:r>
      <w:r w:rsidRPr="00932699">
        <w:rPr>
          <w:color w:val="EE0000"/>
        </w:rPr>
        <w:t>，对橡皮筋下端点进行受力分析有</w:t>
      </w:r>
      <w:r w:rsidRPr="00932699">
        <w:rPr>
          <w:color w:val="EE0000"/>
        </w:rPr>
        <w:object w:dxaOrig="1140" w:dyaOrig="663" w14:anchorId="0AC9C0F8">
          <v:shape id="_x0000_i1029" type="#_x0000_t75" alt="学科网(www.zxxk.com)--教育资源门户，提供试卷、教案、课件、论文、素材以及各类教学资源下载，还有大量而丰富的教学相关资讯！ pz6bFJWLL0tN+fUPil0Ivg==" style="width:56.75pt;height:33.3pt" o:ole="">
            <v:imagedata r:id="rId26" o:title="eqIdd0dc04eec3a5cb11dd9e49128993e501"/>
          </v:shape>
          <o:OLEObject Type="Embed" ProgID="Equation.DSMT4" ShapeID="_x0000_i1029" DrawAspect="Content" ObjectID="_1815748723" r:id="rId27"/>
        </w:object>
      </w:r>
      <w:r w:rsidRPr="00932699">
        <w:rPr>
          <w:color w:val="EE0000"/>
        </w:rPr>
        <w:t>；从图中可知</w:t>
      </w:r>
      <w:r w:rsidRPr="00932699">
        <w:rPr>
          <w:color w:val="EE0000"/>
        </w:rPr>
        <w:object w:dxaOrig="1065" w:dyaOrig="615" w14:anchorId="78FCA7D5">
          <v:shape id="_x0000_i1030" type="#_x0000_t75" alt="学科网(www.zxxk.com)--教育资源门户，提供试卷、教案、课件、论文、素材以及各类教学资源下载，还有大量而丰富的教学相关资讯！ pz6bFJWLL0tN+fUPil0Ivg==" style="width:53.15pt;height:30.45pt" o:ole="">
            <v:imagedata r:id="rId28" o:title="eqIdbd466ab1c7cbb7c93013566895d8d553"/>
          </v:shape>
          <o:OLEObject Type="Embed" ProgID="Equation.DSMT4" ShapeID="_x0000_i1030" DrawAspect="Content" ObjectID="_1815748724" r:id="rId29"/>
        </w:object>
      </w:r>
      <w:r w:rsidRPr="00932699">
        <w:rPr>
          <w:color w:val="EE0000"/>
        </w:rPr>
        <w:t>，结合</w:t>
      </w:r>
      <w:r w:rsidRPr="00932699">
        <w:rPr>
          <w:rFonts w:eastAsia="Times New Roman" w:cs="Times New Roman"/>
          <w:i/>
          <w:color w:val="EE0000"/>
        </w:rPr>
        <w:t>F</w:t>
      </w:r>
      <w:r>
        <w:rPr>
          <w:rFonts w:eastAsiaTheme="minorEastAsia" w:cs="Times New Roman" w:hint="eastAsia"/>
          <w:iCs/>
          <w:color w:val="EE0000"/>
        </w:rPr>
        <w:t xml:space="preserve"> </w:t>
      </w:r>
      <w:r w:rsidRPr="00932699">
        <w:rPr>
          <w:rFonts w:eastAsia="Times New Roman" w:cs="Times New Roman"/>
          <w:color w:val="EE0000"/>
        </w:rPr>
        <w:t>=</w:t>
      </w:r>
      <w:r>
        <w:rPr>
          <w:rFonts w:eastAsiaTheme="minorEastAsia" w:cs="Times New Roman" w:hint="eastAsia"/>
          <w:color w:val="EE0000"/>
        </w:rPr>
        <w:t xml:space="preserve"> </w:t>
      </w:r>
      <w:r w:rsidRPr="00932699">
        <w:rPr>
          <w:rFonts w:eastAsia="Times New Roman" w:cs="Times New Roman"/>
          <w:color w:val="EE0000"/>
        </w:rPr>
        <w:t>1.0</w:t>
      </w:r>
      <w:r>
        <w:rPr>
          <w:rFonts w:eastAsiaTheme="minorEastAsia" w:cs="Times New Roman" w:hint="eastAsia"/>
          <w:color w:val="EE0000"/>
        </w:rPr>
        <w:t xml:space="preserve"> </w:t>
      </w:r>
      <w:r w:rsidRPr="00932699">
        <w:rPr>
          <w:rFonts w:eastAsia="Times New Roman" w:cs="Times New Roman"/>
          <w:color w:val="EE0000"/>
        </w:rPr>
        <w:t>N</w:t>
      </w:r>
      <w:r>
        <w:rPr>
          <w:rFonts w:eastAsiaTheme="minorEastAsia" w:cs="Times New Roman" w:hint="eastAsia"/>
          <w:color w:val="EE0000"/>
        </w:rPr>
        <w:t>。</w:t>
      </w:r>
    </w:p>
    <w:p w14:paraId="6D5E64AA" w14:textId="572113DF" w:rsidR="001024D3" w:rsidRPr="00932699" w:rsidRDefault="00000000" w:rsidP="00932699">
      <w:pPr>
        <w:rPr>
          <w:color w:val="EE0000"/>
        </w:rPr>
      </w:pPr>
      <w:r w:rsidRPr="00932699">
        <w:rPr>
          <w:color w:val="EE0000"/>
        </w:rPr>
        <w:t>可得</w:t>
      </w:r>
      <w:r w:rsidR="006609E4" w:rsidRPr="006609E4">
        <w:rPr>
          <w:rFonts w:hint="eastAsia"/>
          <w:i/>
          <w:iCs/>
          <w:color w:val="EE0000"/>
        </w:rPr>
        <w:t>m</w:t>
      </w:r>
      <w:r w:rsidR="006609E4">
        <w:rPr>
          <w:rFonts w:hint="eastAsia"/>
          <w:color w:val="EE0000"/>
        </w:rPr>
        <w:t xml:space="preserve"> </w:t>
      </w:r>
      <w:r w:rsidR="006609E4" w:rsidRPr="006609E4">
        <w:rPr>
          <w:rFonts w:cs="Times New Roman"/>
          <w:color w:val="EE0000"/>
        </w:rPr>
        <w:t>≈</w:t>
      </w:r>
      <w:r w:rsidR="006609E4">
        <w:rPr>
          <w:rFonts w:hint="eastAsia"/>
          <w:color w:val="EE0000"/>
        </w:rPr>
        <w:t xml:space="preserve"> 0.31 kg</w:t>
      </w:r>
      <w:r w:rsidRPr="00932699">
        <w:rPr>
          <w:color w:val="EE0000"/>
        </w:rPr>
        <w:t>，所以取</w:t>
      </w:r>
      <w:r w:rsidRPr="00932699">
        <w:rPr>
          <w:rFonts w:eastAsia="Times New Roman" w:cs="Times New Roman"/>
          <w:i/>
          <w:color w:val="EE0000"/>
        </w:rPr>
        <w:t>m</w:t>
      </w:r>
      <w:r w:rsidR="006609E4">
        <w:rPr>
          <w:rFonts w:eastAsiaTheme="minorEastAsia" w:cs="Times New Roman" w:hint="eastAsia"/>
          <w:iCs/>
          <w:color w:val="EE0000"/>
        </w:rPr>
        <w:t xml:space="preserve"> </w:t>
      </w:r>
      <w:r w:rsidRPr="00932699">
        <w:rPr>
          <w:rFonts w:eastAsia="Times New Roman" w:cs="Times New Roman"/>
          <w:color w:val="EE0000"/>
        </w:rPr>
        <w:t>=</w:t>
      </w:r>
      <w:r w:rsidR="006609E4">
        <w:rPr>
          <w:rFonts w:eastAsiaTheme="minorEastAsia" w:cs="Times New Roman" w:hint="eastAsia"/>
          <w:color w:val="EE0000"/>
        </w:rPr>
        <w:t xml:space="preserve"> </w:t>
      </w:r>
      <w:r w:rsidRPr="00932699">
        <w:rPr>
          <w:rFonts w:eastAsia="Times New Roman" w:cs="Times New Roman"/>
          <w:color w:val="EE0000"/>
        </w:rPr>
        <w:t>300</w:t>
      </w:r>
      <w:r w:rsidR="006609E4">
        <w:rPr>
          <w:rFonts w:eastAsiaTheme="minorEastAsia" w:cs="Times New Roman" w:hint="eastAsia"/>
          <w:color w:val="EE0000"/>
        </w:rPr>
        <w:t xml:space="preserve"> </w:t>
      </w:r>
      <w:r w:rsidRPr="00932699">
        <w:rPr>
          <w:rFonts w:eastAsia="Times New Roman" w:cs="Times New Roman"/>
          <w:color w:val="EE0000"/>
        </w:rPr>
        <w:t>g</w:t>
      </w:r>
      <w:r w:rsidRPr="00932699">
        <w:rPr>
          <w:color w:val="EE0000"/>
        </w:rPr>
        <w:t>。</w:t>
      </w:r>
    </w:p>
    <w:p w14:paraId="2C169C6A" w14:textId="77777777" w:rsidR="00624AD1" w:rsidRDefault="00624AD1" w:rsidP="00932699">
      <w:pPr>
        <w:rPr>
          <w:color w:val="EE0000"/>
        </w:rPr>
      </w:pPr>
    </w:p>
    <w:p w14:paraId="5948C498" w14:textId="673D351D" w:rsidR="001024D3" w:rsidRPr="00577B33" w:rsidRDefault="00DD453E" w:rsidP="00624AD1">
      <w:pPr>
        <w:numPr>
          <w:ilvl w:val="0"/>
          <w:numId w:val="2"/>
        </w:numPr>
      </w:pPr>
      <w:r>
        <w:rPr>
          <w:rFonts w:hint="eastAsia"/>
        </w:rPr>
        <w:t>（</w:t>
      </w:r>
      <w:r>
        <w:rPr>
          <w:rFonts w:hint="eastAsia"/>
        </w:rPr>
        <w:t>12</w:t>
      </w:r>
      <w:r>
        <w:rPr>
          <w:rFonts w:hint="eastAsia"/>
        </w:rPr>
        <w:t>分）</w:t>
      </w:r>
      <w:r w:rsidRPr="00577B33">
        <w:t>用伏安法可以研究电学元件的伏安特性。阻值不随电流、电压变化的元件称为</w:t>
      </w:r>
      <w:r w:rsidRPr="00577B33">
        <w:lastRenderedPageBreak/>
        <w:t>线性电阻元件，否则称为非线性电阻</w:t>
      </w:r>
      <w:commentRangeStart w:id="9"/>
      <w:r w:rsidRPr="00577B33">
        <w:t>元件</w:t>
      </w:r>
      <w:commentRangeEnd w:id="9"/>
      <w:r w:rsidR="00AF6322" w:rsidRPr="00577B33">
        <w:rPr>
          <w:rStyle w:val="aa"/>
        </w:rPr>
        <w:commentReference w:id="9"/>
      </w:r>
      <w:r w:rsidRPr="00577B33">
        <w:t>。</w:t>
      </w:r>
    </w:p>
    <w:p w14:paraId="57AAD85A" w14:textId="77777777" w:rsidR="001024D3" w:rsidRPr="00577B33" w:rsidRDefault="00000000" w:rsidP="00A079D1">
      <w:pPr>
        <w:jc w:val="center"/>
      </w:pPr>
      <w:r w:rsidRPr="00577B33">
        <w:rPr>
          <w:noProof/>
        </w:rPr>
        <w:drawing>
          <wp:inline distT="0" distB="0" distL="0" distR="0" wp14:anchorId="421DB99A" wp14:editId="57D50B84">
            <wp:extent cx="4248150" cy="1947068"/>
            <wp:effectExtent l="0" t="0" r="0" b="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30"/>
                    <a:stretch>
                      <a:fillRect/>
                    </a:stretch>
                  </pic:blipFill>
                  <pic:spPr>
                    <a:xfrm>
                      <a:off x="0" y="0"/>
                      <a:ext cx="4248150" cy="1947068"/>
                    </a:xfrm>
                    <a:prstGeom prst="rect">
                      <a:avLst/>
                    </a:prstGeom>
                  </pic:spPr>
                </pic:pic>
              </a:graphicData>
            </a:graphic>
          </wp:inline>
        </w:drawing>
      </w:r>
    </w:p>
    <w:p w14:paraId="503AEC6E" w14:textId="543E4D06" w:rsidR="001024D3" w:rsidRPr="00577B33" w:rsidRDefault="00000000" w:rsidP="00932699">
      <w:r w:rsidRPr="00577B33">
        <w:t>（</w:t>
      </w:r>
      <w:r w:rsidRPr="00577B33">
        <w:t>1</w:t>
      </w:r>
      <w:r w:rsidRPr="00577B33">
        <w:t>）利用伏安法测量某元件</w:t>
      </w:r>
      <w:r w:rsidR="006609E4" w:rsidRPr="00577B33">
        <w:rPr>
          <w:rFonts w:hint="eastAsia"/>
        </w:rPr>
        <w:t>的</w:t>
      </w:r>
      <w:r w:rsidRPr="00577B33">
        <w:t>电阻，电流表和电压表的示数分别记为</w:t>
      </w:r>
      <w:r w:rsidR="006609E4" w:rsidRPr="00577B33">
        <w:rPr>
          <w:rFonts w:hint="eastAsia"/>
          <w:i/>
          <w:iCs/>
        </w:rPr>
        <w:t>I</w:t>
      </w:r>
      <w:r w:rsidRPr="00577B33">
        <w:t>和</w:t>
      </w:r>
      <w:r w:rsidR="006609E4" w:rsidRPr="00577B33">
        <w:rPr>
          <w:rFonts w:hint="eastAsia"/>
          <w:i/>
          <w:iCs/>
        </w:rPr>
        <w:t>U</w:t>
      </w:r>
      <w:r w:rsidRPr="00577B33">
        <w:t>。若将电流表内接，则</w:t>
      </w:r>
      <w:r w:rsidR="006609E4" w:rsidRPr="00577B33">
        <w:rPr>
          <w:rFonts w:hint="eastAsia"/>
          <w:i/>
          <w:iCs/>
        </w:rPr>
        <w:t>U</w:t>
      </w:r>
      <w:r w:rsidRPr="00577B33">
        <w:t>___________</w:t>
      </w:r>
      <w:r w:rsidRPr="00577B33">
        <w:t>元件两端的电压，</w:t>
      </w:r>
      <w:r w:rsidR="006609E4" w:rsidRPr="00577B33">
        <w:fldChar w:fldCharType="begin"/>
      </w:r>
      <w:r w:rsidR="006609E4" w:rsidRPr="00577B33">
        <w:instrText xml:space="preserve"> </w:instrText>
      </w:r>
      <w:r w:rsidR="006609E4" w:rsidRPr="00577B33">
        <w:rPr>
          <w:rFonts w:hint="eastAsia"/>
        </w:rPr>
        <w:instrText>EQ \F(</w:instrText>
      </w:r>
      <w:r w:rsidR="006609E4" w:rsidRPr="00577B33">
        <w:rPr>
          <w:rFonts w:hint="eastAsia"/>
          <w:i/>
          <w:iCs/>
        </w:rPr>
        <w:instrText>U</w:instrText>
      </w:r>
      <w:r w:rsidR="006609E4" w:rsidRPr="00577B33">
        <w:rPr>
          <w:rFonts w:hint="eastAsia"/>
        </w:rPr>
        <w:instrText>,</w:instrText>
      </w:r>
      <w:r w:rsidR="006609E4" w:rsidRPr="00577B33">
        <w:rPr>
          <w:rFonts w:hint="eastAsia"/>
          <w:i/>
          <w:iCs/>
        </w:rPr>
        <w:instrText>I</w:instrText>
      </w:r>
      <w:r w:rsidR="006609E4" w:rsidRPr="00577B33">
        <w:rPr>
          <w:rFonts w:hint="eastAsia"/>
        </w:rPr>
        <w:instrText>)</w:instrText>
      </w:r>
      <w:r w:rsidR="006609E4" w:rsidRPr="00577B33">
        <w:instrText xml:space="preserve"> </w:instrText>
      </w:r>
      <w:r w:rsidR="006609E4" w:rsidRPr="00577B33">
        <w:fldChar w:fldCharType="separate"/>
      </w:r>
      <w:r w:rsidR="006609E4" w:rsidRPr="00577B33">
        <w:fldChar w:fldCharType="end"/>
      </w:r>
      <w:r w:rsidRPr="00577B33">
        <w:t>___________</w:t>
      </w:r>
      <w:r w:rsidRPr="00577B33">
        <w:t>元件的电阻；将电流表外接，则</w:t>
      </w:r>
      <w:r w:rsidR="006609E4" w:rsidRPr="00577B33">
        <w:rPr>
          <w:rFonts w:hint="eastAsia"/>
          <w:i/>
          <w:iCs/>
        </w:rPr>
        <w:t>I</w:t>
      </w:r>
      <w:r w:rsidRPr="00577B33">
        <w:t>___________</w:t>
      </w:r>
      <w:r w:rsidRPr="00577B33">
        <w:t>流过元件的电流，</w:t>
      </w:r>
      <w:r w:rsidR="006609E4" w:rsidRPr="00577B33">
        <w:fldChar w:fldCharType="begin"/>
      </w:r>
      <w:r w:rsidR="006609E4" w:rsidRPr="00577B33">
        <w:instrText xml:space="preserve"> </w:instrText>
      </w:r>
      <w:r w:rsidR="006609E4" w:rsidRPr="00577B33">
        <w:rPr>
          <w:rFonts w:hint="eastAsia"/>
        </w:rPr>
        <w:instrText>EQ \F(</w:instrText>
      </w:r>
      <w:r w:rsidR="006609E4" w:rsidRPr="00577B33">
        <w:rPr>
          <w:rFonts w:hint="eastAsia"/>
          <w:i/>
          <w:iCs/>
        </w:rPr>
        <w:instrText>U</w:instrText>
      </w:r>
      <w:r w:rsidR="006609E4" w:rsidRPr="00577B33">
        <w:rPr>
          <w:rFonts w:hint="eastAsia"/>
        </w:rPr>
        <w:instrText>,</w:instrText>
      </w:r>
      <w:r w:rsidR="006609E4" w:rsidRPr="00577B33">
        <w:rPr>
          <w:rFonts w:hint="eastAsia"/>
          <w:i/>
          <w:iCs/>
        </w:rPr>
        <w:instrText>I</w:instrText>
      </w:r>
      <w:r w:rsidR="006609E4" w:rsidRPr="00577B33">
        <w:rPr>
          <w:rFonts w:hint="eastAsia"/>
        </w:rPr>
        <w:instrText>)</w:instrText>
      </w:r>
      <w:r w:rsidR="006609E4" w:rsidRPr="00577B33">
        <w:instrText xml:space="preserve"> </w:instrText>
      </w:r>
      <w:r w:rsidR="006609E4" w:rsidRPr="00577B33">
        <w:fldChar w:fldCharType="separate"/>
      </w:r>
      <w:r w:rsidR="006609E4" w:rsidRPr="00577B33">
        <w:fldChar w:fldCharType="end"/>
      </w:r>
      <w:r w:rsidRPr="00577B33">
        <w:t>___________</w:t>
      </w:r>
      <w:r w:rsidRPr="00577B33">
        <w:t>元件的电阻。（均选填</w:t>
      </w:r>
      <w:r w:rsidRPr="00577B33">
        <w:rPr>
          <w:rFonts w:ascii="宋体" w:hAnsi="宋体"/>
        </w:rPr>
        <w:t>“</w:t>
      </w:r>
      <w:r w:rsidRPr="00577B33">
        <w:t>小于</w:t>
      </w:r>
      <w:r w:rsidRPr="00577B33">
        <w:rPr>
          <w:rFonts w:ascii="宋体" w:hAnsi="宋体"/>
        </w:rPr>
        <w:t>”</w:t>
      </w:r>
      <w:r w:rsidRPr="00577B33">
        <w:t>或</w:t>
      </w:r>
      <w:r w:rsidRPr="00577B33">
        <w:rPr>
          <w:rFonts w:ascii="宋体" w:hAnsi="宋体"/>
        </w:rPr>
        <w:t>“</w:t>
      </w:r>
      <w:r w:rsidRPr="00577B33">
        <w:t>大于</w:t>
      </w:r>
      <w:r w:rsidRPr="00577B33">
        <w:rPr>
          <w:rFonts w:ascii="宋体" w:hAnsi="宋体"/>
        </w:rPr>
        <w:t>”</w:t>
      </w:r>
      <w:r w:rsidRPr="00577B33">
        <w:t>）</w:t>
      </w:r>
    </w:p>
    <w:p w14:paraId="7F8D1BD6" w14:textId="77777777" w:rsidR="001024D3" w:rsidRPr="00577B33" w:rsidRDefault="00000000" w:rsidP="00932699">
      <w:r w:rsidRPr="00577B33">
        <w:t>（</w:t>
      </w:r>
      <w:r w:rsidRPr="00577B33">
        <w:t>2</w:t>
      </w:r>
      <w:r w:rsidRPr="00577B33">
        <w:t>）图（</w:t>
      </w:r>
      <w:r w:rsidRPr="00577B33">
        <w:rPr>
          <w:rFonts w:eastAsia="Times New Roman" w:cs="Times New Roman"/>
        </w:rPr>
        <w:t>a</w:t>
      </w:r>
      <w:r w:rsidRPr="00577B33">
        <w:t>）是某实验小组用电流表内接法测得的某元件的伏安特性曲线，由图可知，所测元件是</w:t>
      </w:r>
      <w:r w:rsidRPr="00577B33">
        <w:t>__________</w:t>
      </w:r>
      <w:r w:rsidRPr="00577B33">
        <w:t>（选填</w:t>
      </w:r>
      <w:r w:rsidRPr="00577B33">
        <w:rPr>
          <w:rFonts w:ascii="宋体" w:hAnsi="宋体"/>
        </w:rPr>
        <w:t>“</w:t>
      </w:r>
      <w:r w:rsidRPr="00577B33">
        <w:t>线性</w:t>
      </w:r>
      <w:r w:rsidRPr="00577B33">
        <w:rPr>
          <w:rFonts w:ascii="宋体" w:hAnsi="宋体"/>
        </w:rPr>
        <w:t>”</w:t>
      </w:r>
      <w:r w:rsidRPr="00577B33">
        <w:t>或</w:t>
      </w:r>
      <w:r w:rsidRPr="00577B33">
        <w:rPr>
          <w:rFonts w:ascii="宋体" w:hAnsi="宋体"/>
        </w:rPr>
        <w:t>“</w:t>
      </w:r>
      <w:r w:rsidRPr="00577B33">
        <w:t>非线性</w:t>
      </w:r>
      <w:r w:rsidRPr="00577B33">
        <w:rPr>
          <w:rFonts w:ascii="宋体" w:hAnsi="宋体"/>
        </w:rPr>
        <w:t>”</w:t>
      </w:r>
      <w:r w:rsidRPr="00577B33">
        <w:t>）电阻元件。随着电流的增加，元件的电阻</w:t>
      </w:r>
      <w:r w:rsidRPr="00577B33">
        <w:t>__________</w:t>
      </w:r>
      <w:r w:rsidRPr="00577B33">
        <w:t>（选填</w:t>
      </w:r>
      <w:r w:rsidRPr="00577B33">
        <w:rPr>
          <w:rFonts w:ascii="宋体" w:hAnsi="宋体"/>
        </w:rPr>
        <w:t>“</w:t>
      </w:r>
      <w:r w:rsidRPr="00577B33">
        <w:t>增大</w:t>
      </w:r>
      <w:r w:rsidRPr="00577B33">
        <w:rPr>
          <w:rFonts w:ascii="宋体" w:hAnsi="宋体"/>
        </w:rPr>
        <w:t>”“</w:t>
      </w:r>
      <w:r w:rsidRPr="00577B33">
        <w:t>不变</w:t>
      </w:r>
      <w:r w:rsidRPr="00577B33">
        <w:rPr>
          <w:rFonts w:ascii="宋体" w:hAnsi="宋体"/>
        </w:rPr>
        <w:t>”</w:t>
      </w:r>
      <w:r w:rsidRPr="00577B33">
        <w:t>或</w:t>
      </w:r>
      <w:r w:rsidRPr="00577B33">
        <w:rPr>
          <w:rFonts w:ascii="宋体" w:hAnsi="宋体"/>
        </w:rPr>
        <w:t>“</w:t>
      </w:r>
      <w:r w:rsidRPr="00577B33">
        <w:t>减小</w:t>
      </w:r>
      <w:r w:rsidRPr="00577B33">
        <w:rPr>
          <w:rFonts w:ascii="宋体" w:hAnsi="宋体"/>
        </w:rPr>
        <w:t>”</w:t>
      </w:r>
      <w:r w:rsidRPr="00577B33">
        <w:t>）。</w:t>
      </w:r>
    </w:p>
    <w:p w14:paraId="6371E5D0" w14:textId="21E2F78F" w:rsidR="001024D3" w:rsidRPr="00577B33" w:rsidRDefault="00000000" w:rsidP="00932699">
      <w:r w:rsidRPr="00577B33">
        <w:t>（</w:t>
      </w:r>
      <w:r w:rsidRPr="00577B33">
        <w:t>3</w:t>
      </w:r>
      <w:r w:rsidRPr="00577B33">
        <w:t>）利用电流表</w:t>
      </w:r>
      <w:r w:rsidR="006609E4" w:rsidRPr="00577B33">
        <w:rPr>
          <w:rFonts w:hint="eastAsia"/>
        </w:rPr>
        <w:t>A</w:t>
      </w:r>
      <w:r w:rsidR="006609E4" w:rsidRPr="00577B33">
        <w:rPr>
          <w:rFonts w:hint="eastAsia"/>
          <w:vertAlign w:val="subscript"/>
        </w:rPr>
        <w:t>1</w:t>
      </w:r>
      <w:r w:rsidRPr="00577B33">
        <w:t>（内阻</w:t>
      </w:r>
      <w:r w:rsidR="006609E4" w:rsidRPr="00577B33">
        <w:rPr>
          <w:rFonts w:hint="eastAsia"/>
          <w:i/>
          <w:iCs/>
        </w:rPr>
        <w:t>r</w:t>
      </w:r>
      <w:r w:rsidR="006609E4" w:rsidRPr="00577B33">
        <w:rPr>
          <w:rFonts w:hint="eastAsia"/>
          <w:vertAlign w:val="subscript"/>
        </w:rPr>
        <w:t>1</w:t>
      </w:r>
      <w:r w:rsidRPr="00577B33">
        <w:t>）、电流表</w:t>
      </w:r>
      <w:r w:rsidR="006609E4" w:rsidRPr="00577B33">
        <w:rPr>
          <w:rFonts w:hint="eastAsia"/>
        </w:rPr>
        <w:t>A</w:t>
      </w:r>
      <w:r w:rsidR="006609E4" w:rsidRPr="00577B33">
        <w:rPr>
          <w:rFonts w:hint="eastAsia"/>
          <w:vertAlign w:val="subscript"/>
        </w:rPr>
        <w:t>2</w:t>
      </w:r>
      <w:r w:rsidRPr="00577B33">
        <w:t>（内阻未知）以及一个用作保护电阻的定值电阻</w:t>
      </w:r>
      <w:r w:rsidR="006609E4" w:rsidRPr="00577B33">
        <w:rPr>
          <w:rFonts w:hint="eastAsia"/>
          <w:i/>
          <w:iCs/>
        </w:rPr>
        <w:t>R</w:t>
      </w:r>
      <w:r w:rsidR="006609E4" w:rsidRPr="00577B33">
        <w:rPr>
          <w:rFonts w:hint="eastAsia"/>
          <w:vertAlign w:val="subscript"/>
        </w:rPr>
        <w:t>0</w:t>
      </w:r>
      <w:r w:rsidRPr="00577B33">
        <w:t>（阻值未知），测量电阻</w:t>
      </w:r>
      <w:r w:rsidR="006609E4" w:rsidRPr="00577B33">
        <w:rPr>
          <w:rFonts w:hint="eastAsia"/>
          <w:i/>
          <w:iCs/>
        </w:rPr>
        <w:t>R</w:t>
      </w:r>
      <w:r w:rsidR="006609E4" w:rsidRPr="00577B33">
        <w:rPr>
          <w:rFonts w:hint="eastAsia"/>
          <w:i/>
          <w:iCs/>
          <w:vertAlign w:val="subscript"/>
        </w:rPr>
        <w:t>x</w:t>
      </w:r>
      <w:r w:rsidRPr="00577B33">
        <w:t>的阻值。将图（</w:t>
      </w:r>
      <w:r w:rsidRPr="00577B33">
        <w:rPr>
          <w:rFonts w:eastAsia="Times New Roman" w:cs="Times New Roman"/>
        </w:rPr>
        <w:t>b</w:t>
      </w:r>
      <w:r w:rsidRPr="00577B33">
        <w:t>）中的器材符号的连线补充完整，完成实验电路原理图</w:t>
      </w:r>
      <w:r w:rsidRPr="00577B33">
        <w:t>__________</w:t>
      </w:r>
      <w:r w:rsidRPr="00577B33">
        <w:t>。按完整的实验电路测量</w:t>
      </w:r>
      <w:r w:rsidR="006609E4" w:rsidRPr="00577B33">
        <w:rPr>
          <w:rFonts w:hint="eastAsia"/>
          <w:i/>
          <w:iCs/>
        </w:rPr>
        <w:t>R</w:t>
      </w:r>
      <w:r w:rsidR="006609E4" w:rsidRPr="00577B33">
        <w:rPr>
          <w:rFonts w:hint="eastAsia"/>
          <w:i/>
          <w:iCs/>
          <w:vertAlign w:val="subscript"/>
        </w:rPr>
        <w:t>x</w:t>
      </w:r>
      <w:r w:rsidRPr="00577B33">
        <w:t>，某次测量中电流表</w:t>
      </w:r>
      <w:r w:rsidR="006609E4" w:rsidRPr="00577B33">
        <w:rPr>
          <w:rFonts w:hint="eastAsia"/>
        </w:rPr>
        <w:t>A</w:t>
      </w:r>
      <w:r w:rsidR="006609E4" w:rsidRPr="00577B33">
        <w:rPr>
          <w:rFonts w:hint="eastAsia"/>
          <w:vertAlign w:val="subscript"/>
        </w:rPr>
        <w:t>1</w:t>
      </w:r>
      <w:r w:rsidRPr="00577B33">
        <w:t>和</w:t>
      </w:r>
      <w:r w:rsidR="006609E4" w:rsidRPr="00577B33">
        <w:rPr>
          <w:rFonts w:hint="eastAsia"/>
        </w:rPr>
        <w:t>A</w:t>
      </w:r>
      <w:r w:rsidR="006609E4" w:rsidRPr="00577B33">
        <w:rPr>
          <w:rFonts w:hint="eastAsia"/>
          <w:vertAlign w:val="subscript"/>
        </w:rPr>
        <w:t>2</w:t>
      </w:r>
      <w:r w:rsidRPr="00577B33">
        <w:t>的示数分别为</w:t>
      </w:r>
      <w:r w:rsidR="006609E4" w:rsidRPr="00577B33">
        <w:rPr>
          <w:rFonts w:hint="eastAsia"/>
          <w:i/>
          <w:iCs/>
        </w:rPr>
        <w:t>I</w:t>
      </w:r>
      <w:r w:rsidR="006609E4" w:rsidRPr="00577B33">
        <w:rPr>
          <w:rFonts w:hint="eastAsia"/>
          <w:vertAlign w:val="subscript"/>
        </w:rPr>
        <w:t>1</w:t>
      </w:r>
      <w:r w:rsidRPr="00577B33">
        <w:t>和</w:t>
      </w:r>
      <w:r w:rsidR="006609E4" w:rsidRPr="00577B33">
        <w:rPr>
          <w:rFonts w:hint="eastAsia"/>
          <w:i/>
          <w:iCs/>
        </w:rPr>
        <w:t>I</w:t>
      </w:r>
      <w:r w:rsidR="006609E4" w:rsidRPr="00577B33">
        <w:rPr>
          <w:rFonts w:hint="eastAsia"/>
          <w:vertAlign w:val="subscript"/>
        </w:rPr>
        <w:t>2</w:t>
      </w:r>
      <w:r w:rsidRPr="00577B33">
        <w:t>，则</w:t>
      </w:r>
      <w:r w:rsidR="006609E4" w:rsidRPr="00577B33">
        <w:rPr>
          <w:rFonts w:hint="eastAsia"/>
          <w:i/>
          <w:iCs/>
        </w:rPr>
        <w:t>R</w:t>
      </w:r>
      <w:r w:rsidR="006609E4" w:rsidRPr="00577B33">
        <w:rPr>
          <w:rFonts w:hint="eastAsia"/>
          <w:i/>
          <w:iCs/>
          <w:vertAlign w:val="subscript"/>
        </w:rPr>
        <w:t>x</w:t>
      </w:r>
      <w:r w:rsidR="006609E4" w:rsidRPr="00577B33">
        <w:rPr>
          <w:rFonts w:hint="eastAsia"/>
        </w:rPr>
        <w:t xml:space="preserve"> =</w:t>
      </w:r>
      <w:r w:rsidRPr="00577B33">
        <w:t>___________</w:t>
      </w:r>
      <w:r w:rsidRPr="00577B33">
        <w:t>（用</w:t>
      </w:r>
      <w:r w:rsidR="006609E4" w:rsidRPr="00577B33">
        <w:rPr>
          <w:rFonts w:hint="eastAsia"/>
          <w:i/>
          <w:iCs/>
        </w:rPr>
        <w:t>I</w:t>
      </w:r>
      <w:r w:rsidR="006609E4" w:rsidRPr="00577B33">
        <w:rPr>
          <w:rFonts w:hint="eastAsia"/>
          <w:vertAlign w:val="subscript"/>
        </w:rPr>
        <w:t>1</w:t>
      </w:r>
      <w:r w:rsidR="006609E4" w:rsidRPr="00577B33">
        <w:rPr>
          <w:rFonts w:hint="eastAsia"/>
        </w:rPr>
        <w:t>、</w:t>
      </w:r>
      <w:r w:rsidR="006609E4" w:rsidRPr="00577B33">
        <w:rPr>
          <w:rFonts w:hint="eastAsia"/>
          <w:i/>
          <w:iCs/>
        </w:rPr>
        <w:t>I</w:t>
      </w:r>
      <w:r w:rsidR="006609E4" w:rsidRPr="00577B33">
        <w:rPr>
          <w:rFonts w:hint="eastAsia"/>
          <w:vertAlign w:val="subscript"/>
        </w:rPr>
        <w:t>2</w:t>
      </w:r>
      <w:r w:rsidRPr="00577B33">
        <w:t>和</w:t>
      </w:r>
      <w:r w:rsidR="006609E4" w:rsidRPr="00577B33">
        <w:rPr>
          <w:rFonts w:hint="eastAsia"/>
          <w:i/>
          <w:iCs/>
        </w:rPr>
        <w:t>r</w:t>
      </w:r>
      <w:r w:rsidR="006609E4" w:rsidRPr="00577B33">
        <w:rPr>
          <w:rFonts w:hint="eastAsia"/>
          <w:vertAlign w:val="subscript"/>
        </w:rPr>
        <w:t>1</w:t>
      </w:r>
      <w:r w:rsidRPr="00577B33">
        <w:t>表示）。</w:t>
      </w:r>
    </w:p>
    <w:p w14:paraId="17E50141" w14:textId="77777777" w:rsidR="001024D3" w:rsidRPr="00932699" w:rsidRDefault="00000000" w:rsidP="00932699">
      <w:pPr>
        <w:rPr>
          <w:color w:val="EE0000"/>
        </w:rPr>
      </w:pPr>
      <w:r w:rsidRPr="00932699">
        <w:rPr>
          <w:color w:val="EE0000"/>
        </w:rPr>
        <w:t>【解析】</w:t>
      </w:r>
    </w:p>
    <w:p w14:paraId="5EB569EB" w14:textId="687283B6" w:rsidR="001024D3" w:rsidRPr="00932699" w:rsidRDefault="006609E4" w:rsidP="006609E4">
      <w:pPr>
        <w:rPr>
          <w:color w:val="EE0000"/>
        </w:rPr>
      </w:pPr>
      <w:r>
        <w:rPr>
          <w:rFonts w:hint="eastAsia"/>
          <w:color w:val="EE0000"/>
        </w:rPr>
        <w:t>（</w:t>
      </w:r>
      <w:r>
        <w:rPr>
          <w:rFonts w:hint="eastAsia"/>
          <w:color w:val="EE0000"/>
        </w:rPr>
        <w:t>1</w:t>
      </w:r>
      <w:r>
        <w:rPr>
          <w:rFonts w:hint="eastAsia"/>
          <w:color w:val="EE0000"/>
        </w:rPr>
        <w:t>）</w:t>
      </w:r>
      <w:r w:rsidRPr="00932699">
        <w:rPr>
          <w:color w:val="EE0000"/>
        </w:rPr>
        <w:t>若将电流表内接，电流表与元件串联，电流表的示数为流过元件的真实电流，而电压表测量的是电流表和元件两端的总电压，所以</w:t>
      </w:r>
      <w:r w:rsidRPr="00932699">
        <w:rPr>
          <w:rFonts w:eastAsia="Times New Roman" w:cs="Times New Roman"/>
          <w:i/>
          <w:color w:val="EE0000"/>
        </w:rPr>
        <w:t>U</w:t>
      </w:r>
      <w:r w:rsidRPr="00932699">
        <w:rPr>
          <w:color w:val="EE0000"/>
        </w:rPr>
        <w:t>大于元件两端的电压。根据</w:t>
      </w:r>
      <w:r w:rsidRPr="006609E4">
        <w:rPr>
          <w:rFonts w:hint="eastAsia"/>
          <w:i/>
          <w:iCs/>
          <w:color w:val="EE0000"/>
        </w:rPr>
        <w:t>R</w:t>
      </w:r>
      <w:r>
        <w:rPr>
          <w:rFonts w:hint="eastAsia"/>
          <w:color w:val="EE0000"/>
        </w:rPr>
        <w:t xml:space="preserve"> = </w:t>
      </w:r>
      <w:r>
        <w:rPr>
          <w:color w:val="EE0000"/>
        </w:rPr>
        <w:fldChar w:fldCharType="begin"/>
      </w:r>
      <w:r>
        <w:rPr>
          <w:color w:val="EE0000"/>
        </w:rPr>
        <w:instrText xml:space="preserve"> </w:instrText>
      </w:r>
      <w:r>
        <w:rPr>
          <w:rFonts w:hint="eastAsia"/>
          <w:color w:val="EE0000"/>
        </w:rPr>
        <w:instrText>EQ \F(</w:instrText>
      </w:r>
      <w:r w:rsidRPr="006609E4">
        <w:rPr>
          <w:rFonts w:hint="eastAsia"/>
          <w:i/>
          <w:iCs/>
          <w:color w:val="EE0000"/>
        </w:rPr>
        <w:instrText>U</w:instrText>
      </w:r>
      <w:r>
        <w:rPr>
          <w:rFonts w:hint="eastAsia"/>
          <w:color w:val="EE0000"/>
        </w:rPr>
        <w:instrText>,</w:instrText>
      </w:r>
      <w:r w:rsidRPr="006609E4">
        <w:rPr>
          <w:rFonts w:hint="eastAsia"/>
          <w:i/>
          <w:iCs/>
          <w:color w:val="EE0000"/>
        </w:rPr>
        <w:instrText>I</w:instrText>
      </w:r>
      <w:r>
        <w:rPr>
          <w:rFonts w:hint="eastAsia"/>
          <w:color w:val="EE0000"/>
        </w:rPr>
        <w:instrText>)</w:instrText>
      </w:r>
      <w:r>
        <w:rPr>
          <w:color w:val="EE0000"/>
        </w:rPr>
        <w:instrText xml:space="preserve"> </w:instrText>
      </w:r>
      <w:r>
        <w:rPr>
          <w:color w:val="EE0000"/>
        </w:rPr>
        <w:fldChar w:fldCharType="separate"/>
      </w:r>
      <w:r>
        <w:rPr>
          <w:color w:val="EE0000"/>
        </w:rPr>
        <w:fldChar w:fldCharType="end"/>
      </w:r>
      <w:r w:rsidRPr="00932699">
        <w:rPr>
          <w:color w:val="EE0000"/>
        </w:rPr>
        <w:t>可知，此时</w:t>
      </w:r>
      <w:r w:rsidRPr="00932699">
        <w:rPr>
          <w:rFonts w:eastAsia="Times New Roman" w:cs="Times New Roman"/>
          <w:i/>
          <w:color w:val="EE0000"/>
        </w:rPr>
        <w:t>U</w:t>
      </w:r>
      <w:r w:rsidRPr="00932699">
        <w:rPr>
          <w:color w:val="EE0000"/>
        </w:rPr>
        <w:t>偏大，</w:t>
      </w:r>
      <w:r w:rsidRPr="00932699">
        <w:rPr>
          <w:rFonts w:eastAsia="Times New Roman" w:cs="Times New Roman"/>
          <w:i/>
          <w:color w:val="EE0000"/>
        </w:rPr>
        <w:t>I</w:t>
      </w:r>
      <w:r w:rsidRPr="00932699">
        <w:rPr>
          <w:color w:val="EE0000"/>
        </w:rPr>
        <w:t>为真实值，所以</w:t>
      </w:r>
      <w:r>
        <w:rPr>
          <w:color w:val="EE0000"/>
        </w:rPr>
        <w:fldChar w:fldCharType="begin"/>
      </w:r>
      <w:r>
        <w:rPr>
          <w:color w:val="EE0000"/>
        </w:rPr>
        <w:instrText xml:space="preserve"> </w:instrText>
      </w:r>
      <w:r>
        <w:rPr>
          <w:rFonts w:hint="eastAsia"/>
          <w:color w:val="EE0000"/>
        </w:rPr>
        <w:instrText>EQ \F(</w:instrText>
      </w:r>
      <w:r w:rsidRPr="006609E4">
        <w:rPr>
          <w:rFonts w:hint="eastAsia"/>
          <w:i/>
          <w:iCs/>
          <w:color w:val="EE0000"/>
        </w:rPr>
        <w:instrText>U</w:instrText>
      </w:r>
      <w:r>
        <w:rPr>
          <w:rFonts w:hint="eastAsia"/>
          <w:color w:val="EE0000"/>
        </w:rPr>
        <w:instrText>,</w:instrText>
      </w:r>
      <w:r w:rsidRPr="006609E4">
        <w:rPr>
          <w:rFonts w:hint="eastAsia"/>
          <w:i/>
          <w:iCs/>
          <w:color w:val="EE0000"/>
        </w:rPr>
        <w:instrText>I</w:instrText>
      </w:r>
      <w:r>
        <w:rPr>
          <w:rFonts w:hint="eastAsia"/>
          <w:color w:val="EE0000"/>
        </w:rPr>
        <w:instrText>)</w:instrText>
      </w:r>
      <w:r>
        <w:rPr>
          <w:color w:val="EE0000"/>
        </w:rPr>
        <w:instrText xml:space="preserve"> </w:instrText>
      </w:r>
      <w:r>
        <w:rPr>
          <w:color w:val="EE0000"/>
        </w:rPr>
        <w:fldChar w:fldCharType="separate"/>
      </w:r>
      <w:r>
        <w:rPr>
          <w:color w:val="EE0000"/>
        </w:rPr>
        <w:fldChar w:fldCharType="end"/>
      </w:r>
      <w:r w:rsidRPr="00932699">
        <w:rPr>
          <w:color w:val="EE0000"/>
        </w:rPr>
        <w:t>大于元件的电阻。</w:t>
      </w:r>
    </w:p>
    <w:p w14:paraId="70AD3742" w14:textId="33660425" w:rsidR="001024D3" w:rsidRPr="00932699" w:rsidRDefault="00000000" w:rsidP="00932699">
      <w:pPr>
        <w:rPr>
          <w:color w:val="EE0000"/>
        </w:rPr>
      </w:pPr>
      <w:r w:rsidRPr="00932699">
        <w:rPr>
          <w:color w:val="EE0000"/>
        </w:rPr>
        <w:t>将电流表外接，电压表与元件并联，电压表的示数为元件两端的真实电压，而电流表测量的是通过电压表和元件的总电流，所以</w:t>
      </w:r>
      <w:r w:rsidRPr="00932699">
        <w:rPr>
          <w:rFonts w:eastAsia="Times New Roman" w:cs="Times New Roman"/>
          <w:i/>
          <w:color w:val="EE0000"/>
        </w:rPr>
        <w:t>I</w:t>
      </w:r>
      <w:r w:rsidRPr="00932699">
        <w:rPr>
          <w:color w:val="EE0000"/>
        </w:rPr>
        <w:t>大于流过元件的电流。根据</w:t>
      </w:r>
      <w:r w:rsidR="006609E4" w:rsidRPr="006609E4">
        <w:rPr>
          <w:rFonts w:hint="eastAsia"/>
          <w:i/>
          <w:iCs/>
          <w:color w:val="EE0000"/>
        </w:rPr>
        <w:t>R</w:t>
      </w:r>
      <w:r w:rsidR="006609E4">
        <w:rPr>
          <w:rFonts w:hint="eastAsia"/>
          <w:color w:val="EE0000"/>
        </w:rPr>
        <w:t xml:space="preserve"> = </w:t>
      </w:r>
      <w:r w:rsidR="006609E4">
        <w:rPr>
          <w:color w:val="EE0000"/>
        </w:rPr>
        <w:fldChar w:fldCharType="begin"/>
      </w:r>
      <w:r w:rsidR="006609E4">
        <w:rPr>
          <w:color w:val="EE0000"/>
        </w:rPr>
        <w:instrText xml:space="preserve"> </w:instrText>
      </w:r>
      <w:r w:rsidR="006609E4">
        <w:rPr>
          <w:rFonts w:hint="eastAsia"/>
          <w:color w:val="EE0000"/>
        </w:rPr>
        <w:instrText>EQ \F(</w:instrText>
      </w:r>
      <w:r w:rsidR="006609E4" w:rsidRPr="006609E4">
        <w:rPr>
          <w:rFonts w:hint="eastAsia"/>
          <w:i/>
          <w:iCs/>
          <w:color w:val="EE0000"/>
        </w:rPr>
        <w:instrText>U</w:instrText>
      </w:r>
      <w:r w:rsidR="006609E4">
        <w:rPr>
          <w:rFonts w:hint="eastAsia"/>
          <w:color w:val="EE0000"/>
        </w:rPr>
        <w:instrText>,</w:instrText>
      </w:r>
      <w:r w:rsidR="006609E4" w:rsidRPr="006609E4">
        <w:rPr>
          <w:rFonts w:hint="eastAsia"/>
          <w:i/>
          <w:iCs/>
          <w:color w:val="EE0000"/>
        </w:rPr>
        <w:instrText>I</w:instrText>
      </w:r>
      <w:r w:rsidR="006609E4">
        <w:rPr>
          <w:rFonts w:hint="eastAsia"/>
          <w:color w:val="EE0000"/>
        </w:rPr>
        <w:instrText>)</w:instrText>
      </w:r>
      <w:r w:rsidR="006609E4">
        <w:rPr>
          <w:color w:val="EE0000"/>
        </w:rPr>
        <w:instrText xml:space="preserve"> </w:instrText>
      </w:r>
      <w:r w:rsidR="006609E4">
        <w:rPr>
          <w:color w:val="EE0000"/>
        </w:rPr>
        <w:fldChar w:fldCharType="separate"/>
      </w:r>
      <w:r w:rsidR="006609E4">
        <w:rPr>
          <w:color w:val="EE0000"/>
        </w:rPr>
        <w:fldChar w:fldCharType="end"/>
      </w:r>
      <w:r w:rsidRPr="00932699">
        <w:rPr>
          <w:color w:val="EE0000"/>
        </w:rPr>
        <w:t>可知，此时</w:t>
      </w:r>
      <w:r w:rsidRPr="00932699">
        <w:rPr>
          <w:rFonts w:eastAsia="Times New Roman" w:cs="Times New Roman"/>
          <w:i/>
          <w:color w:val="EE0000"/>
        </w:rPr>
        <w:t>U</w:t>
      </w:r>
      <w:r w:rsidRPr="00932699">
        <w:rPr>
          <w:color w:val="EE0000"/>
        </w:rPr>
        <w:t>为真实值，</w:t>
      </w:r>
      <w:r w:rsidRPr="00932699">
        <w:rPr>
          <w:rFonts w:eastAsia="Times New Roman" w:cs="Times New Roman"/>
          <w:i/>
          <w:color w:val="EE0000"/>
        </w:rPr>
        <w:t>I</w:t>
      </w:r>
      <w:r w:rsidRPr="00932699">
        <w:rPr>
          <w:color w:val="EE0000"/>
        </w:rPr>
        <w:t>偏大，所以</w:t>
      </w:r>
      <w:r w:rsidR="006609E4">
        <w:rPr>
          <w:color w:val="EE0000"/>
        </w:rPr>
        <w:fldChar w:fldCharType="begin"/>
      </w:r>
      <w:r w:rsidR="006609E4">
        <w:rPr>
          <w:color w:val="EE0000"/>
        </w:rPr>
        <w:instrText xml:space="preserve"> </w:instrText>
      </w:r>
      <w:r w:rsidR="006609E4">
        <w:rPr>
          <w:rFonts w:hint="eastAsia"/>
          <w:color w:val="EE0000"/>
        </w:rPr>
        <w:instrText>EQ \F(</w:instrText>
      </w:r>
      <w:r w:rsidR="006609E4" w:rsidRPr="006609E4">
        <w:rPr>
          <w:rFonts w:hint="eastAsia"/>
          <w:i/>
          <w:iCs/>
          <w:color w:val="EE0000"/>
        </w:rPr>
        <w:instrText>U</w:instrText>
      </w:r>
      <w:r w:rsidR="006609E4">
        <w:rPr>
          <w:rFonts w:hint="eastAsia"/>
          <w:color w:val="EE0000"/>
        </w:rPr>
        <w:instrText>,</w:instrText>
      </w:r>
      <w:r w:rsidR="006609E4" w:rsidRPr="006609E4">
        <w:rPr>
          <w:rFonts w:hint="eastAsia"/>
          <w:i/>
          <w:iCs/>
          <w:color w:val="EE0000"/>
        </w:rPr>
        <w:instrText>I</w:instrText>
      </w:r>
      <w:r w:rsidR="006609E4">
        <w:rPr>
          <w:rFonts w:hint="eastAsia"/>
          <w:color w:val="EE0000"/>
        </w:rPr>
        <w:instrText>)</w:instrText>
      </w:r>
      <w:r w:rsidR="006609E4">
        <w:rPr>
          <w:color w:val="EE0000"/>
        </w:rPr>
        <w:instrText xml:space="preserve"> </w:instrText>
      </w:r>
      <w:r w:rsidR="006609E4">
        <w:rPr>
          <w:color w:val="EE0000"/>
        </w:rPr>
        <w:fldChar w:fldCharType="separate"/>
      </w:r>
      <w:r w:rsidR="006609E4">
        <w:rPr>
          <w:color w:val="EE0000"/>
        </w:rPr>
        <w:fldChar w:fldCharType="end"/>
      </w:r>
      <w:r w:rsidRPr="00932699">
        <w:rPr>
          <w:color w:val="EE0000"/>
        </w:rPr>
        <w:t>小于元件的电阻。</w:t>
      </w:r>
    </w:p>
    <w:p w14:paraId="36FDC5BE" w14:textId="54E81334" w:rsidR="001024D3" w:rsidRPr="00932699" w:rsidRDefault="006609E4" w:rsidP="006609E4">
      <w:pPr>
        <w:rPr>
          <w:color w:val="EE0000"/>
        </w:rPr>
      </w:pPr>
      <w:r>
        <w:rPr>
          <w:rFonts w:hint="eastAsia"/>
          <w:color w:val="EE0000"/>
        </w:rPr>
        <w:t>（</w:t>
      </w:r>
      <w:r>
        <w:rPr>
          <w:rFonts w:hint="eastAsia"/>
          <w:color w:val="EE0000"/>
        </w:rPr>
        <w:t>2</w:t>
      </w:r>
      <w:r>
        <w:rPr>
          <w:rFonts w:hint="eastAsia"/>
          <w:color w:val="EE0000"/>
        </w:rPr>
        <w:t>）</w:t>
      </w:r>
      <w:r w:rsidRPr="00932699">
        <w:rPr>
          <w:color w:val="EE0000"/>
        </w:rPr>
        <w:t>根据线性元件与非线性原件的定义由图</w:t>
      </w:r>
      <w:r>
        <w:rPr>
          <w:rFonts w:hint="eastAsia"/>
          <w:color w:val="EE0000"/>
        </w:rPr>
        <w:t>（</w:t>
      </w:r>
      <w:r>
        <w:rPr>
          <w:rFonts w:hint="eastAsia"/>
          <w:color w:val="EE0000"/>
        </w:rPr>
        <w:t>a</w:t>
      </w:r>
      <w:r>
        <w:rPr>
          <w:rFonts w:hint="eastAsia"/>
          <w:color w:val="EE0000"/>
        </w:rPr>
        <w:t>）</w:t>
      </w:r>
      <w:r w:rsidRPr="00932699">
        <w:rPr>
          <w:color w:val="EE0000"/>
        </w:rPr>
        <w:t>可知，所测元件的伏安特性曲线不是直线，所以所测元件是非线性电阻元件。</w:t>
      </w:r>
    </w:p>
    <w:p w14:paraId="4097DD7E" w14:textId="103A1E7C" w:rsidR="001024D3" w:rsidRPr="00932699" w:rsidRDefault="00000000" w:rsidP="00932699">
      <w:pPr>
        <w:rPr>
          <w:color w:val="EE0000"/>
        </w:rPr>
      </w:pPr>
      <w:r w:rsidRPr="00932699">
        <w:rPr>
          <w:color w:val="EE0000"/>
        </w:rPr>
        <w:t>根据</w:t>
      </w:r>
      <w:r w:rsidR="006609E4" w:rsidRPr="006609E4">
        <w:rPr>
          <w:rFonts w:hint="eastAsia"/>
          <w:i/>
          <w:iCs/>
          <w:color w:val="EE0000"/>
        </w:rPr>
        <w:t>R</w:t>
      </w:r>
      <w:r w:rsidR="006609E4">
        <w:rPr>
          <w:rFonts w:hint="eastAsia"/>
          <w:color w:val="EE0000"/>
        </w:rPr>
        <w:t xml:space="preserve"> = </w:t>
      </w:r>
      <w:r w:rsidR="006609E4">
        <w:rPr>
          <w:color w:val="EE0000"/>
        </w:rPr>
        <w:fldChar w:fldCharType="begin"/>
      </w:r>
      <w:r w:rsidR="006609E4">
        <w:rPr>
          <w:color w:val="EE0000"/>
        </w:rPr>
        <w:instrText xml:space="preserve"> </w:instrText>
      </w:r>
      <w:r w:rsidR="006609E4">
        <w:rPr>
          <w:rFonts w:hint="eastAsia"/>
          <w:color w:val="EE0000"/>
        </w:rPr>
        <w:instrText>EQ \F(</w:instrText>
      </w:r>
      <w:r w:rsidR="006609E4" w:rsidRPr="006609E4">
        <w:rPr>
          <w:rFonts w:hint="eastAsia"/>
          <w:i/>
          <w:iCs/>
          <w:color w:val="EE0000"/>
        </w:rPr>
        <w:instrText>U</w:instrText>
      </w:r>
      <w:r w:rsidR="006609E4">
        <w:rPr>
          <w:rFonts w:hint="eastAsia"/>
          <w:color w:val="EE0000"/>
        </w:rPr>
        <w:instrText>,</w:instrText>
      </w:r>
      <w:r w:rsidR="006609E4" w:rsidRPr="006609E4">
        <w:rPr>
          <w:rFonts w:hint="eastAsia"/>
          <w:i/>
          <w:iCs/>
          <w:color w:val="EE0000"/>
        </w:rPr>
        <w:instrText>I</w:instrText>
      </w:r>
      <w:r w:rsidR="006609E4">
        <w:rPr>
          <w:rFonts w:hint="eastAsia"/>
          <w:color w:val="EE0000"/>
        </w:rPr>
        <w:instrText>)</w:instrText>
      </w:r>
      <w:r w:rsidR="006609E4">
        <w:rPr>
          <w:color w:val="EE0000"/>
        </w:rPr>
        <w:instrText xml:space="preserve"> </w:instrText>
      </w:r>
      <w:r w:rsidR="006609E4">
        <w:rPr>
          <w:color w:val="EE0000"/>
        </w:rPr>
        <w:fldChar w:fldCharType="separate"/>
      </w:r>
      <w:r w:rsidR="006609E4">
        <w:rPr>
          <w:color w:val="EE0000"/>
        </w:rPr>
        <w:fldChar w:fldCharType="end"/>
      </w:r>
      <w:r w:rsidRPr="00932699">
        <w:rPr>
          <w:color w:val="EE0000"/>
        </w:rPr>
        <w:t>，在伏安特性曲线上某点与原点连线的斜率的倒数表示电阻，随着电流的增加，曲线某点与原点连线的斜率逐渐增大，其倒数逐渐减小，所以元件的电阻减小。</w:t>
      </w:r>
    </w:p>
    <w:p w14:paraId="65D275AF" w14:textId="62CD9A35" w:rsidR="001024D3" w:rsidRPr="00932699" w:rsidRDefault="006609E4" w:rsidP="006609E4">
      <w:pPr>
        <w:rPr>
          <w:color w:val="EE0000"/>
        </w:rPr>
      </w:pPr>
      <w:r>
        <w:rPr>
          <w:rFonts w:hint="eastAsia"/>
          <w:color w:val="EE0000"/>
        </w:rPr>
        <w:t>（</w:t>
      </w:r>
      <w:r>
        <w:rPr>
          <w:rFonts w:hint="eastAsia"/>
          <w:color w:val="EE0000"/>
        </w:rPr>
        <w:t>3</w:t>
      </w:r>
      <w:r>
        <w:rPr>
          <w:rFonts w:hint="eastAsia"/>
          <w:color w:val="EE0000"/>
        </w:rPr>
        <w:t>）</w:t>
      </w:r>
      <w:r w:rsidRPr="00932699">
        <w:rPr>
          <w:color w:val="EE0000"/>
        </w:rPr>
        <w:t>将电流表</w:t>
      </w:r>
      <w:r w:rsidRPr="00932699">
        <w:rPr>
          <w:rFonts w:eastAsia="Times New Roman" w:cs="Times New Roman"/>
          <w:color w:val="EE0000"/>
        </w:rPr>
        <w:t>A</w:t>
      </w:r>
      <w:r w:rsidRPr="00932699">
        <w:rPr>
          <w:color w:val="EE0000"/>
          <w:vertAlign w:val="subscript"/>
        </w:rPr>
        <w:t>1</w:t>
      </w:r>
      <w:r w:rsidRPr="00932699">
        <w:rPr>
          <w:color w:val="EE0000"/>
        </w:rPr>
        <w:t>与</w:t>
      </w:r>
      <w:r w:rsidRPr="00932699">
        <w:rPr>
          <w:rFonts w:eastAsia="Times New Roman" w:cs="Times New Roman"/>
          <w:i/>
          <w:color w:val="EE0000"/>
        </w:rPr>
        <w:t>R</w:t>
      </w:r>
      <w:r w:rsidRPr="006609E4">
        <w:rPr>
          <w:i/>
          <w:iCs/>
          <w:color w:val="EE0000"/>
          <w:vertAlign w:val="subscript"/>
        </w:rPr>
        <w:t>x</w:t>
      </w:r>
      <w:r w:rsidRPr="00932699">
        <w:rPr>
          <w:color w:val="EE0000"/>
        </w:rPr>
        <w:t>并联，再与电流表</w:t>
      </w:r>
      <w:r w:rsidRPr="00932699">
        <w:rPr>
          <w:rFonts w:eastAsia="Times New Roman" w:cs="Times New Roman"/>
          <w:color w:val="EE0000"/>
        </w:rPr>
        <w:t>A</w:t>
      </w:r>
      <w:r w:rsidRPr="00932699">
        <w:rPr>
          <w:color w:val="EE0000"/>
          <w:vertAlign w:val="subscript"/>
        </w:rPr>
        <w:t>2</w:t>
      </w:r>
      <w:r w:rsidRPr="00932699">
        <w:rPr>
          <w:color w:val="EE0000"/>
        </w:rPr>
        <w:t>、定值电阻</w:t>
      </w:r>
      <w:r w:rsidRPr="00932699">
        <w:rPr>
          <w:rFonts w:eastAsia="Times New Roman" w:cs="Times New Roman"/>
          <w:i/>
          <w:color w:val="EE0000"/>
        </w:rPr>
        <w:t>R</w:t>
      </w:r>
      <w:r w:rsidRPr="00932699">
        <w:rPr>
          <w:color w:val="EE0000"/>
          <w:vertAlign w:val="subscript"/>
        </w:rPr>
        <w:t>0</w:t>
      </w:r>
      <w:r w:rsidRPr="00932699">
        <w:rPr>
          <w:color w:val="EE0000"/>
        </w:rPr>
        <w:t>串联接入电路。电路图如图所示</w:t>
      </w:r>
    </w:p>
    <w:p w14:paraId="55F9B5AE" w14:textId="77777777" w:rsidR="001024D3" w:rsidRPr="00932699" w:rsidRDefault="00000000" w:rsidP="00932699">
      <w:pPr>
        <w:rPr>
          <w:color w:val="EE0000"/>
        </w:rPr>
      </w:pPr>
      <w:r w:rsidRPr="00932699">
        <w:rPr>
          <w:noProof/>
          <w:color w:val="EE0000"/>
        </w:rPr>
        <w:lastRenderedPageBreak/>
        <w:drawing>
          <wp:inline distT="0" distB="0" distL="0" distR="0" wp14:anchorId="5D3B78FE" wp14:editId="6AEFE8EE">
            <wp:extent cx="1903067" cy="1876425"/>
            <wp:effectExtent l="0" t="0" r="2540" b="0"/>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31"/>
                    <a:stretch>
                      <a:fillRect/>
                    </a:stretch>
                  </pic:blipFill>
                  <pic:spPr>
                    <a:xfrm>
                      <a:off x="0" y="0"/>
                      <a:ext cx="1903067" cy="1876425"/>
                    </a:xfrm>
                    <a:prstGeom prst="rect">
                      <a:avLst/>
                    </a:prstGeom>
                  </pic:spPr>
                </pic:pic>
              </a:graphicData>
            </a:graphic>
          </wp:inline>
        </w:drawing>
      </w:r>
    </w:p>
    <w:p w14:paraId="67BBBEC2" w14:textId="1F87D91E" w:rsidR="001024D3" w:rsidRPr="00932699" w:rsidRDefault="00000000" w:rsidP="00577B33">
      <w:pPr>
        <w:rPr>
          <w:color w:val="EE0000"/>
        </w:rPr>
      </w:pPr>
      <w:r w:rsidRPr="00932699">
        <w:rPr>
          <w:color w:val="EE0000"/>
        </w:rPr>
        <w:t>根据并联电路电压相等有</w:t>
      </w:r>
      <w:r w:rsidR="00577B33" w:rsidRPr="00577B33">
        <w:rPr>
          <w:rFonts w:hint="eastAsia"/>
          <w:i/>
          <w:iCs/>
          <w:color w:val="EE0000"/>
        </w:rPr>
        <w:t>I</w:t>
      </w:r>
      <w:r w:rsidR="00577B33">
        <w:rPr>
          <w:rFonts w:hint="eastAsia"/>
          <w:color w:val="EE0000"/>
          <w:vertAlign w:val="subscript"/>
        </w:rPr>
        <w:t>1</w:t>
      </w:r>
      <w:r w:rsidR="00577B33" w:rsidRPr="00577B33">
        <w:rPr>
          <w:rFonts w:hint="eastAsia"/>
          <w:i/>
          <w:iCs/>
          <w:color w:val="EE0000"/>
        </w:rPr>
        <w:t>r</w:t>
      </w:r>
      <w:r w:rsidR="00577B33">
        <w:rPr>
          <w:rFonts w:hint="eastAsia"/>
          <w:color w:val="EE0000"/>
          <w:vertAlign w:val="subscript"/>
        </w:rPr>
        <w:t>1</w:t>
      </w:r>
      <w:r w:rsidR="00577B33">
        <w:rPr>
          <w:rFonts w:hint="eastAsia"/>
          <w:color w:val="EE0000"/>
        </w:rPr>
        <w:t xml:space="preserve"> = (</w:t>
      </w:r>
      <w:r w:rsidR="00577B33" w:rsidRPr="00577B33">
        <w:rPr>
          <w:rFonts w:hint="eastAsia"/>
          <w:i/>
          <w:iCs/>
          <w:color w:val="EE0000"/>
        </w:rPr>
        <w:t>I</w:t>
      </w:r>
      <w:r w:rsidR="00577B33">
        <w:rPr>
          <w:rFonts w:hint="eastAsia"/>
          <w:color w:val="EE0000"/>
          <w:vertAlign w:val="subscript"/>
        </w:rPr>
        <w:t>2</w:t>
      </w:r>
      <w:r w:rsidR="00577B33">
        <w:rPr>
          <w:rFonts w:hint="eastAsia"/>
          <w:color w:val="EE0000"/>
        </w:rPr>
        <w:t xml:space="preserve"> </w:t>
      </w:r>
      <w:r w:rsidR="00577B33">
        <w:rPr>
          <w:rFonts w:cs="Times New Roman"/>
          <w:color w:val="EE0000"/>
        </w:rPr>
        <w:t>–</w:t>
      </w:r>
      <w:r w:rsidR="00577B33">
        <w:rPr>
          <w:rFonts w:hint="eastAsia"/>
          <w:color w:val="EE0000"/>
        </w:rPr>
        <w:t xml:space="preserve"> </w:t>
      </w:r>
      <w:r w:rsidR="00577B33" w:rsidRPr="00577B33">
        <w:rPr>
          <w:rFonts w:hint="eastAsia"/>
          <w:i/>
          <w:iCs/>
          <w:color w:val="EE0000"/>
        </w:rPr>
        <w:t>I</w:t>
      </w:r>
      <w:r w:rsidR="00577B33">
        <w:rPr>
          <w:rFonts w:hint="eastAsia"/>
          <w:color w:val="EE0000"/>
          <w:vertAlign w:val="subscript"/>
        </w:rPr>
        <w:t>1</w:t>
      </w:r>
      <w:r w:rsidR="00577B33">
        <w:rPr>
          <w:rFonts w:hint="eastAsia"/>
          <w:color w:val="EE0000"/>
        </w:rPr>
        <w:t>)</w:t>
      </w:r>
      <w:r w:rsidR="00577B33" w:rsidRPr="00577B33">
        <w:rPr>
          <w:rFonts w:hint="eastAsia"/>
          <w:i/>
          <w:iCs/>
          <w:color w:val="EE0000"/>
        </w:rPr>
        <w:t>R</w:t>
      </w:r>
      <w:r w:rsidR="00577B33" w:rsidRPr="00577B33">
        <w:rPr>
          <w:rFonts w:hint="eastAsia"/>
          <w:i/>
          <w:iCs/>
          <w:color w:val="EE0000"/>
          <w:vertAlign w:val="subscript"/>
        </w:rPr>
        <w:t>x</w:t>
      </w:r>
    </w:p>
    <w:p w14:paraId="21A8D21F" w14:textId="77777777" w:rsidR="00577B33" w:rsidRPr="00932699" w:rsidRDefault="00000000" w:rsidP="00577B33">
      <w:pPr>
        <w:rPr>
          <w:color w:val="EE0000"/>
        </w:rPr>
      </w:pPr>
      <w:r w:rsidRPr="00932699">
        <w:rPr>
          <w:color w:val="EE0000"/>
        </w:rPr>
        <w:t>可得</w:t>
      </w:r>
      <w:r w:rsidR="00577B33" w:rsidRPr="00577B33">
        <w:rPr>
          <w:rFonts w:hint="eastAsia"/>
          <w:i/>
          <w:iCs/>
          <w:color w:val="EE0000"/>
        </w:rPr>
        <w:t>R</w:t>
      </w:r>
      <w:r w:rsidR="00577B33" w:rsidRPr="00577B33">
        <w:rPr>
          <w:rFonts w:hint="eastAsia"/>
          <w:i/>
          <w:iCs/>
          <w:color w:val="EE0000"/>
          <w:vertAlign w:val="subscript"/>
        </w:rPr>
        <w:t>x</w:t>
      </w:r>
      <w:r w:rsidR="00577B33">
        <w:rPr>
          <w:rFonts w:hint="eastAsia"/>
          <w:color w:val="EE0000"/>
        </w:rPr>
        <w:t xml:space="preserve"> = </w:t>
      </w:r>
      <w:r w:rsidR="00577B33">
        <w:rPr>
          <w:color w:val="EE0000"/>
        </w:rPr>
        <w:fldChar w:fldCharType="begin"/>
      </w:r>
      <w:r w:rsidR="00577B33">
        <w:rPr>
          <w:color w:val="EE0000"/>
        </w:rPr>
        <w:instrText xml:space="preserve"> </w:instrText>
      </w:r>
      <w:r w:rsidR="00577B33">
        <w:rPr>
          <w:rFonts w:hint="eastAsia"/>
          <w:color w:val="EE0000"/>
        </w:rPr>
        <w:instrText>EQ \F(</w:instrText>
      </w:r>
      <w:r w:rsidR="00577B33" w:rsidRPr="00577B33">
        <w:rPr>
          <w:rFonts w:hint="eastAsia"/>
          <w:i/>
          <w:iCs/>
          <w:color w:val="EE0000"/>
        </w:rPr>
        <w:instrText>I</w:instrText>
      </w:r>
      <w:r w:rsidR="00577B33">
        <w:rPr>
          <w:rFonts w:hint="eastAsia"/>
          <w:color w:val="EE0000"/>
          <w:vertAlign w:val="subscript"/>
        </w:rPr>
        <w:instrText>1</w:instrText>
      </w:r>
      <w:r w:rsidR="00577B33" w:rsidRPr="00577B33">
        <w:rPr>
          <w:rFonts w:hint="eastAsia"/>
          <w:i/>
          <w:iCs/>
          <w:color w:val="EE0000"/>
        </w:rPr>
        <w:instrText>r</w:instrText>
      </w:r>
      <w:r w:rsidR="00577B33">
        <w:rPr>
          <w:rFonts w:hint="eastAsia"/>
          <w:color w:val="EE0000"/>
          <w:vertAlign w:val="subscript"/>
        </w:rPr>
        <w:instrText>1</w:instrText>
      </w:r>
      <w:r w:rsidR="00577B33">
        <w:rPr>
          <w:rFonts w:hint="eastAsia"/>
          <w:color w:val="EE0000"/>
        </w:rPr>
        <w:instrText>,</w:instrText>
      </w:r>
      <w:r w:rsidR="00577B33" w:rsidRPr="00577B33">
        <w:rPr>
          <w:rFonts w:hint="eastAsia"/>
          <w:i/>
          <w:iCs/>
          <w:color w:val="EE0000"/>
        </w:rPr>
        <w:instrText>I</w:instrText>
      </w:r>
      <w:r w:rsidR="00577B33">
        <w:rPr>
          <w:rFonts w:hint="eastAsia"/>
          <w:color w:val="EE0000"/>
          <w:vertAlign w:val="subscript"/>
        </w:rPr>
        <w:instrText>2</w:instrText>
      </w:r>
      <w:r w:rsidR="00577B33">
        <w:rPr>
          <w:rFonts w:hint="eastAsia"/>
          <w:color w:val="EE0000"/>
        </w:rPr>
        <w:instrText xml:space="preserve"> </w:instrText>
      </w:r>
      <w:r w:rsidR="00577B33">
        <w:rPr>
          <w:rFonts w:cs="Times New Roman"/>
          <w:color w:val="EE0000"/>
        </w:rPr>
        <w:instrText>−</w:instrText>
      </w:r>
      <w:r w:rsidR="00577B33">
        <w:rPr>
          <w:rFonts w:hint="eastAsia"/>
          <w:color w:val="EE0000"/>
        </w:rPr>
        <w:instrText xml:space="preserve"> </w:instrText>
      </w:r>
      <w:r w:rsidR="00577B33" w:rsidRPr="00577B33">
        <w:rPr>
          <w:rFonts w:hint="eastAsia"/>
          <w:i/>
          <w:iCs/>
          <w:color w:val="EE0000"/>
        </w:rPr>
        <w:instrText>I</w:instrText>
      </w:r>
      <w:r w:rsidR="00577B33">
        <w:rPr>
          <w:rFonts w:hint="eastAsia"/>
          <w:color w:val="EE0000"/>
          <w:vertAlign w:val="subscript"/>
        </w:rPr>
        <w:instrText>1</w:instrText>
      </w:r>
      <w:r w:rsidR="00577B33">
        <w:rPr>
          <w:rFonts w:hint="eastAsia"/>
          <w:color w:val="EE0000"/>
        </w:rPr>
        <w:instrText>)</w:instrText>
      </w:r>
      <w:r w:rsidR="00577B33">
        <w:rPr>
          <w:color w:val="EE0000"/>
        </w:rPr>
        <w:instrText xml:space="preserve"> </w:instrText>
      </w:r>
      <w:r w:rsidR="00577B33">
        <w:rPr>
          <w:color w:val="EE0000"/>
        </w:rPr>
        <w:fldChar w:fldCharType="separate"/>
      </w:r>
      <w:r w:rsidR="00577B33">
        <w:rPr>
          <w:color w:val="EE0000"/>
        </w:rPr>
        <w:fldChar w:fldCharType="end"/>
      </w:r>
    </w:p>
    <w:p w14:paraId="6BECD698" w14:textId="77777777" w:rsidR="00624AD1" w:rsidRDefault="00624AD1" w:rsidP="00932699">
      <w:pPr>
        <w:rPr>
          <w:color w:val="EE0000"/>
        </w:rPr>
      </w:pPr>
    </w:p>
    <w:p w14:paraId="03B90BB4" w14:textId="5A15B077" w:rsidR="001024D3" w:rsidRPr="00577B33" w:rsidRDefault="00A079D1" w:rsidP="00624AD1">
      <w:pPr>
        <w:numPr>
          <w:ilvl w:val="0"/>
          <w:numId w:val="2"/>
        </w:numPr>
      </w:pPr>
      <w:r w:rsidRPr="00577B33">
        <w:rPr>
          <w:noProof/>
        </w:rPr>
        <w:drawing>
          <wp:anchor distT="0" distB="0" distL="114300" distR="114300" simplePos="0" relativeHeight="251662336" behindDoc="0" locked="0" layoutInCell="1" allowOverlap="1" wp14:anchorId="0743FC59" wp14:editId="15E2FACC">
            <wp:simplePos x="0" y="0"/>
            <wp:positionH relativeFrom="column">
              <wp:posOffset>3401060</wp:posOffset>
            </wp:positionH>
            <wp:positionV relativeFrom="paragraph">
              <wp:posOffset>57785</wp:posOffset>
            </wp:positionV>
            <wp:extent cx="1967865" cy="1085850"/>
            <wp:effectExtent l="0" t="0" r="0" b="0"/>
            <wp:wrapSquare wrapText="bothSides"/>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r:embed="rId32"/>
                    <a:stretch>
                      <a:fillRect/>
                    </a:stretch>
                  </pic:blipFill>
                  <pic:spPr>
                    <a:xfrm>
                      <a:off x="0" y="0"/>
                      <a:ext cx="1967865" cy="1085850"/>
                    </a:xfrm>
                    <a:prstGeom prst="rect">
                      <a:avLst/>
                    </a:prstGeom>
                  </pic:spPr>
                </pic:pic>
              </a:graphicData>
            </a:graphic>
            <wp14:sizeRelH relativeFrom="margin">
              <wp14:pctWidth>0</wp14:pctWidth>
            </wp14:sizeRelH>
          </wp:anchor>
        </w:drawing>
      </w:r>
      <w:r w:rsidR="00676475">
        <w:rPr>
          <w:rFonts w:hint="eastAsia"/>
        </w:rPr>
        <w:t>（</w:t>
      </w:r>
      <w:r w:rsidR="00676475">
        <w:rPr>
          <w:rFonts w:hint="eastAsia"/>
        </w:rPr>
        <w:t>12</w:t>
      </w:r>
      <w:r w:rsidR="00676475">
        <w:rPr>
          <w:rFonts w:hint="eastAsia"/>
        </w:rPr>
        <w:t>分）</w:t>
      </w:r>
      <w:r w:rsidR="00AF6322" w:rsidRPr="00577B33">
        <w:t>电容器的形状变化会导致其电容变化，这一性质可用于设计键盘，简化原理图如图所示。键盘按键下的装置可视为平行板电容器，电容器的极板面积为</w:t>
      </w:r>
      <w:r w:rsidR="006609E4" w:rsidRPr="00577B33">
        <w:rPr>
          <w:rFonts w:hint="eastAsia"/>
          <w:i/>
          <w:iCs/>
        </w:rPr>
        <w:t>S</w:t>
      </w:r>
      <w:r w:rsidR="00AF6322" w:rsidRPr="00577B33">
        <w:t>、间距为</w:t>
      </w:r>
      <w:r w:rsidR="006609E4" w:rsidRPr="00577B33">
        <w:rPr>
          <w:rFonts w:hint="eastAsia"/>
          <w:i/>
          <w:iCs/>
        </w:rPr>
        <w:t>d</w:t>
      </w:r>
      <w:r w:rsidR="00AF6322" w:rsidRPr="00577B33">
        <w:t>，电容</w:t>
      </w:r>
      <w:r w:rsidR="006609E4" w:rsidRPr="00577B33">
        <w:rPr>
          <w:rFonts w:hint="eastAsia"/>
          <w:i/>
          <w:iCs/>
        </w:rPr>
        <w:t>C</w:t>
      </w:r>
      <w:r w:rsidR="006609E4" w:rsidRPr="00577B33">
        <w:rPr>
          <w:rFonts w:hint="eastAsia"/>
        </w:rPr>
        <w:t xml:space="preserve"> = </w:t>
      </w:r>
      <w:r w:rsidR="006609E4" w:rsidRPr="00577B33">
        <w:rPr>
          <w:rFonts w:cs="Times New Roman"/>
          <w:i/>
          <w:iCs/>
        </w:rPr>
        <w:t>α</w:t>
      </w:r>
      <w:r w:rsidR="006609E4" w:rsidRPr="00577B33">
        <w:fldChar w:fldCharType="begin"/>
      </w:r>
      <w:r w:rsidR="006609E4" w:rsidRPr="00577B33">
        <w:instrText xml:space="preserve"> </w:instrText>
      </w:r>
      <w:r w:rsidR="006609E4" w:rsidRPr="00577B33">
        <w:rPr>
          <w:rFonts w:hint="eastAsia"/>
        </w:rPr>
        <w:instrText>EQ \F(</w:instrText>
      </w:r>
      <w:r w:rsidR="006609E4" w:rsidRPr="00577B33">
        <w:rPr>
          <w:rFonts w:hint="eastAsia"/>
          <w:i/>
          <w:iCs/>
        </w:rPr>
        <w:instrText>S</w:instrText>
      </w:r>
      <w:r w:rsidR="006609E4" w:rsidRPr="00577B33">
        <w:rPr>
          <w:rFonts w:hint="eastAsia"/>
        </w:rPr>
        <w:instrText>,</w:instrText>
      </w:r>
      <w:r w:rsidR="006609E4" w:rsidRPr="00577B33">
        <w:rPr>
          <w:rFonts w:hint="eastAsia"/>
          <w:i/>
          <w:iCs/>
        </w:rPr>
        <w:instrText>d</w:instrText>
      </w:r>
      <w:r w:rsidR="006609E4" w:rsidRPr="00577B33">
        <w:rPr>
          <w:rFonts w:hint="eastAsia"/>
        </w:rPr>
        <w:instrText>)</w:instrText>
      </w:r>
      <w:r w:rsidR="006609E4" w:rsidRPr="00577B33">
        <w:instrText xml:space="preserve"> </w:instrText>
      </w:r>
      <w:r w:rsidR="006609E4" w:rsidRPr="00577B33">
        <w:fldChar w:fldCharType="separate"/>
      </w:r>
      <w:r w:rsidR="006609E4" w:rsidRPr="00577B33">
        <w:fldChar w:fldCharType="end"/>
      </w:r>
      <w:r w:rsidR="00AF6322" w:rsidRPr="00577B33">
        <w:t>（</w:t>
      </w:r>
      <w:r w:rsidR="006609E4" w:rsidRPr="00577B33">
        <w:rPr>
          <w:rFonts w:cs="Times New Roman"/>
          <w:i/>
          <w:iCs/>
        </w:rPr>
        <w:t>α</w:t>
      </w:r>
      <w:r w:rsidR="00AF6322" w:rsidRPr="00577B33">
        <w:t>为常量）。按下键盘按键时，极板间的距离变为按压前的</w:t>
      </w:r>
      <w:r w:rsidR="006609E4" w:rsidRPr="00577B33">
        <w:rPr>
          <w:rFonts w:cs="Times New Roman"/>
          <w:i/>
          <w:iCs/>
        </w:rPr>
        <w:t>η</w:t>
      </w:r>
      <w:r w:rsidR="00AF6322" w:rsidRPr="00577B33">
        <w:t>倍；撤去按压，按键在弹力作用下复位。电容器充电</w:t>
      </w:r>
      <w:commentRangeStart w:id="10"/>
      <w:r w:rsidR="00AF6322" w:rsidRPr="00577B33">
        <w:t>后</w:t>
      </w:r>
      <w:commentRangeEnd w:id="10"/>
      <w:r w:rsidR="00AF6322" w:rsidRPr="00577B33">
        <w:rPr>
          <w:rStyle w:val="aa"/>
        </w:rPr>
        <w:commentReference w:id="10"/>
      </w:r>
      <w:r w:rsidR="00AF6322" w:rsidRPr="00577B33">
        <w:t>：</w:t>
      </w:r>
    </w:p>
    <w:p w14:paraId="19D03D9A" w14:textId="77777777" w:rsidR="001024D3" w:rsidRPr="00577B33" w:rsidRDefault="00000000" w:rsidP="00932699">
      <w:r w:rsidRPr="00577B33">
        <w:t>（</w:t>
      </w:r>
      <w:r w:rsidRPr="00577B33">
        <w:t>1</w:t>
      </w:r>
      <w:r w:rsidRPr="00577B33">
        <w:t>）若按压按键不改变电容器所带的电荷量，则按压后极板间的电压变为按压前的多少倍？</w:t>
      </w:r>
    </w:p>
    <w:p w14:paraId="64D7EB53" w14:textId="77777777" w:rsidR="001024D3" w:rsidRPr="00577B33" w:rsidRDefault="00000000" w:rsidP="00932699">
      <w:r w:rsidRPr="00577B33">
        <w:t>（</w:t>
      </w:r>
      <w:r w:rsidRPr="00577B33">
        <w:t>2</w:t>
      </w:r>
      <w:r w:rsidRPr="00577B33">
        <w:t>）若按压按键不改变电容器极板间的电压，则按压后极板间的电场强度大小变为按压前的多少倍？</w:t>
      </w:r>
    </w:p>
    <w:p w14:paraId="5AF7FFEC" w14:textId="26EDF285" w:rsidR="001024D3" w:rsidRDefault="00000000" w:rsidP="00932699">
      <w:pPr>
        <w:rPr>
          <w:color w:val="EE0000"/>
        </w:rPr>
      </w:pPr>
      <w:r w:rsidRPr="00932699">
        <w:rPr>
          <w:color w:val="EE0000"/>
        </w:rPr>
        <w:t>【解析】</w:t>
      </w:r>
    </w:p>
    <w:p w14:paraId="68131359" w14:textId="3A5F3221" w:rsidR="001024D3" w:rsidRPr="00932699" w:rsidRDefault="006609E4" w:rsidP="006609E4">
      <w:pPr>
        <w:rPr>
          <w:color w:val="EE0000"/>
        </w:rPr>
      </w:pPr>
      <w:r>
        <w:rPr>
          <w:rFonts w:hint="eastAsia"/>
          <w:color w:val="EE0000"/>
        </w:rPr>
        <w:t>（</w:t>
      </w:r>
      <w:r>
        <w:rPr>
          <w:rFonts w:hint="eastAsia"/>
          <w:color w:val="EE0000"/>
        </w:rPr>
        <w:t>1</w:t>
      </w:r>
      <w:r>
        <w:rPr>
          <w:rFonts w:hint="eastAsia"/>
          <w:color w:val="EE0000"/>
        </w:rPr>
        <w:t>）</w:t>
      </w:r>
      <w:r w:rsidRPr="00932699">
        <w:rPr>
          <w:color w:val="EE0000"/>
        </w:rPr>
        <w:t>根据平行板电容器公式</w:t>
      </w:r>
      <w:r w:rsidRPr="006609E4">
        <w:rPr>
          <w:rFonts w:hint="eastAsia"/>
          <w:i/>
          <w:iCs/>
          <w:color w:val="EE0000"/>
        </w:rPr>
        <w:t>C</w:t>
      </w:r>
      <w:r>
        <w:rPr>
          <w:rFonts w:hint="eastAsia"/>
          <w:color w:val="EE0000"/>
        </w:rPr>
        <w:t xml:space="preserve"> = </w:t>
      </w:r>
      <w:r w:rsidRPr="006609E4">
        <w:rPr>
          <w:rFonts w:cs="Times New Roman"/>
          <w:i/>
          <w:iCs/>
          <w:color w:val="EE0000"/>
        </w:rPr>
        <w:t>α</w:t>
      </w:r>
      <w:r>
        <w:rPr>
          <w:color w:val="EE0000"/>
        </w:rPr>
        <w:fldChar w:fldCharType="begin"/>
      </w:r>
      <w:r>
        <w:rPr>
          <w:color w:val="EE0000"/>
        </w:rPr>
        <w:instrText xml:space="preserve"> </w:instrText>
      </w:r>
      <w:r>
        <w:rPr>
          <w:rFonts w:hint="eastAsia"/>
          <w:color w:val="EE0000"/>
        </w:rPr>
        <w:instrText>EQ \F(</w:instrText>
      </w:r>
      <w:r w:rsidRPr="006609E4">
        <w:rPr>
          <w:rFonts w:hint="eastAsia"/>
          <w:i/>
          <w:iCs/>
          <w:color w:val="EE0000"/>
        </w:rPr>
        <w:instrText>S</w:instrText>
      </w:r>
      <w:r>
        <w:rPr>
          <w:rFonts w:hint="eastAsia"/>
          <w:color w:val="EE0000"/>
        </w:rPr>
        <w:instrText>,</w:instrText>
      </w:r>
      <w:r w:rsidRPr="006609E4">
        <w:rPr>
          <w:rFonts w:hint="eastAsia"/>
          <w:i/>
          <w:iCs/>
          <w:color w:val="EE0000"/>
        </w:rPr>
        <w:instrText>d</w:instrText>
      </w:r>
      <w:r>
        <w:rPr>
          <w:rFonts w:hint="eastAsia"/>
          <w:color w:val="EE0000"/>
        </w:rPr>
        <w:instrText>)</w:instrText>
      </w:r>
      <w:r>
        <w:rPr>
          <w:color w:val="EE0000"/>
        </w:rPr>
        <w:instrText xml:space="preserve"> </w:instrText>
      </w:r>
      <w:r>
        <w:rPr>
          <w:color w:val="EE0000"/>
        </w:rPr>
        <w:fldChar w:fldCharType="separate"/>
      </w:r>
      <w:r>
        <w:rPr>
          <w:color w:val="EE0000"/>
        </w:rPr>
        <w:fldChar w:fldCharType="end"/>
      </w:r>
      <w:r w:rsidRPr="00932699">
        <w:rPr>
          <w:color w:val="EE0000"/>
        </w:rPr>
        <w:t>，电容的定义式</w:t>
      </w:r>
      <w:r w:rsidRPr="00932699">
        <w:rPr>
          <w:color w:val="EE0000"/>
        </w:rPr>
        <w:object w:dxaOrig="615" w:dyaOrig="549" w14:anchorId="163713B8">
          <v:shape id="_x0000_i1031" type="#_x0000_t75" alt="学科网(www.zxxk.com)--教育资源门户，提供试卷、教案、课件、论文、素材以及各类教学资源下载，还有大量而丰富的教学相关资讯！ pz6bFJWLL0tN+fUPil0Ivg==" style="width:30.45pt;height:27.35pt" o:ole="">
            <v:imagedata r:id="rId33" o:title="eqId65802fae413ce3ff4b2a842318365a59"/>
          </v:shape>
          <o:OLEObject Type="Embed" ProgID="Equation.DSMT4" ShapeID="_x0000_i1031" DrawAspect="Content" ObjectID="_1815748725" r:id="rId34"/>
        </w:object>
      </w:r>
    </w:p>
    <w:p w14:paraId="3EDA3871" w14:textId="1532246E" w:rsidR="001024D3" w:rsidRPr="00932699" w:rsidRDefault="00000000" w:rsidP="00932699">
      <w:pPr>
        <w:rPr>
          <w:color w:val="EE0000"/>
        </w:rPr>
      </w:pPr>
      <w:r w:rsidRPr="00932699">
        <w:rPr>
          <w:color w:val="EE0000"/>
        </w:rPr>
        <w:t>设按压前电容为</w:t>
      </w:r>
      <w:r w:rsidR="006609E4" w:rsidRPr="006609E4">
        <w:rPr>
          <w:rFonts w:hint="eastAsia"/>
          <w:i/>
          <w:iCs/>
          <w:color w:val="EE0000"/>
        </w:rPr>
        <w:t>C</w:t>
      </w:r>
      <w:r w:rsidR="006609E4">
        <w:rPr>
          <w:rFonts w:hint="eastAsia"/>
          <w:color w:val="EE0000"/>
          <w:vertAlign w:val="subscript"/>
        </w:rPr>
        <w:t>1</w:t>
      </w:r>
      <w:r w:rsidR="006609E4">
        <w:rPr>
          <w:rFonts w:hint="eastAsia"/>
          <w:color w:val="EE0000"/>
        </w:rPr>
        <w:t xml:space="preserve"> = </w:t>
      </w:r>
      <w:r w:rsidR="006609E4" w:rsidRPr="006609E4">
        <w:rPr>
          <w:rFonts w:cs="Times New Roman"/>
          <w:i/>
          <w:iCs/>
          <w:color w:val="EE0000"/>
        </w:rPr>
        <w:t>α</w:t>
      </w:r>
      <w:r w:rsidR="006609E4">
        <w:rPr>
          <w:color w:val="EE0000"/>
        </w:rPr>
        <w:fldChar w:fldCharType="begin"/>
      </w:r>
      <w:r w:rsidR="006609E4">
        <w:rPr>
          <w:color w:val="EE0000"/>
        </w:rPr>
        <w:instrText xml:space="preserve"> </w:instrText>
      </w:r>
      <w:r w:rsidR="006609E4">
        <w:rPr>
          <w:rFonts w:hint="eastAsia"/>
          <w:color w:val="EE0000"/>
        </w:rPr>
        <w:instrText>EQ \F(</w:instrText>
      </w:r>
      <w:r w:rsidR="006609E4" w:rsidRPr="006609E4">
        <w:rPr>
          <w:rFonts w:hint="eastAsia"/>
          <w:i/>
          <w:iCs/>
          <w:color w:val="EE0000"/>
        </w:rPr>
        <w:instrText>S</w:instrText>
      </w:r>
      <w:r w:rsidR="006609E4">
        <w:rPr>
          <w:rFonts w:hint="eastAsia"/>
          <w:color w:val="EE0000"/>
        </w:rPr>
        <w:instrText>,</w:instrText>
      </w:r>
      <w:r w:rsidR="006609E4" w:rsidRPr="006609E4">
        <w:rPr>
          <w:rFonts w:hint="eastAsia"/>
          <w:i/>
          <w:iCs/>
          <w:color w:val="EE0000"/>
        </w:rPr>
        <w:instrText>d</w:instrText>
      </w:r>
      <w:r w:rsidR="006609E4">
        <w:rPr>
          <w:rFonts w:hint="eastAsia"/>
          <w:color w:val="EE0000"/>
          <w:vertAlign w:val="subscript"/>
        </w:rPr>
        <w:instrText>1</w:instrText>
      </w:r>
      <w:r w:rsidR="006609E4">
        <w:rPr>
          <w:rFonts w:hint="eastAsia"/>
          <w:color w:val="EE0000"/>
        </w:rPr>
        <w:instrText>)</w:instrText>
      </w:r>
      <w:r w:rsidR="006609E4">
        <w:rPr>
          <w:color w:val="EE0000"/>
        </w:rPr>
        <w:instrText xml:space="preserve"> </w:instrText>
      </w:r>
      <w:r w:rsidR="006609E4">
        <w:rPr>
          <w:color w:val="EE0000"/>
        </w:rPr>
        <w:fldChar w:fldCharType="separate"/>
      </w:r>
      <w:r w:rsidR="006609E4">
        <w:rPr>
          <w:color w:val="EE0000"/>
        </w:rPr>
        <w:fldChar w:fldCharType="end"/>
      </w:r>
      <w:r w:rsidRPr="00932699">
        <w:rPr>
          <w:color w:val="EE0000"/>
        </w:rPr>
        <w:t>，电压为</w:t>
      </w:r>
      <w:r w:rsidRPr="00932699">
        <w:rPr>
          <w:i/>
          <w:color w:val="EE0000"/>
        </w:rPr>
        <w:t>U</w:t>
      </w:r>
      <w:r w:rsidRPr="00932699">
        <w:rPr>
          <w:color w:val="EE0000"/>
          <w:vertAlign w:val="subscript"/>
        </w:rPr>
        <w:t>1</w:t>
      </w:r>
      <w:r w:rsidRPr="00932699">
        <w:rPr>
          <w:color w:val="EE0000"/>
        </w:rPr>
        <w:t>，电荷量为</w:t>
      </w:r>
      <w:r w:rsidRPr="00932699">
        <w:rPr>
          <w:i/>
          <w:color w:val="EE0000"/>
        </w:rPr>
        <w:t>Q</w:t>
      </w:r>
      <w:r w:rsidRPr="00932699">
        <w:rPr>
          <w:color w:val="EE0000"/>
        </w:rPr>
        <w:t>，则</w:t>
      </w:r>
      <w:r w:rsidRPr="00932699">
        <w:rPr>
          <w:color w:val="EE0000"/>
        </w:rPr>
        <w:object w:dxaOrig="1515" w:dyaOrig="675" w14:anchorId="3A357688">
          <v:shape id="_x0000_i1032" type="#_x0000_t75" alt="学科网(www.zxxk.com)--教育资源门户，提供试卷、教案、课件、论文、素材以及各类教学资源下载，还有大量而丰富的教学相关资讯！ pz6bFJWLL0tN+fUPil0Ivg==" style="width:75.85pt;height:34.05pt" o:ole="">
            <v:imagedata r:id="rId35" o:title="eqIdbc2da15d362dd9290dda1bf6369ebb02"/>
          </v:shape>
          <o:OLEObject Type="Embed" ProgID="Equation.DSMT4" ShapeID="_x0000_i1032" DrawAspect="Content" ObjectID="_1815748726" r:id="rId36"/>
        </w:object>
      </w:r>
    </w:p>
    <w:p w14:paraId="54B40B3C" w14:textId="0F3DBECC" w:rsidR="001024D3" w:rsidRPr="00932699" w:rsidRDefault="00000000" w:rsidP="00932699">
      <w:pPr>
        <w:rPr>
          <w:color w:val="EE0000"/>
        </w:rPr>
      </w:pPr>
      <w:r w:rsidRPr="00932699">
        <w:rPr>
          <w:color w:val="EE0000"/>
        </w:rPr>
        <w:t>按压后极板间距离变为按压前的</w:t>
      </w:r>
      <w:r w:rsidR="006609E4" w:rsidRPr="006609E4">
        <w:rPr>
          <w:rFonts w:cs="Times New Roman"/>
          <w:i/>
          <w:iCs/>
          <w:color w:val="EE0000"/>
        </w:rPr>
        <w:t>η</w:t>
      </w:r>
      <w:r w:rsidRPr="00932699">
        <w:rPr>
          <w:color w:val="EE0000"/>
        </w:rPr>
        <w:t>倍，即</w:t>
      </w:r>
      <w:r w:rsidR="00577B33" w:rsidRPr="00577B33">
        <w:rPr>
          <w:rFonts w:hint="eastAsia"/>
          <w:i/>
          <w:iCs/>
          <w:color w:val="EE0000"/>
        </w:rPr>
        <w:t>d</w:t>
      </w:r>
      <w:r w:rsidR="00577B33">
        <w:rPr>
          <w:rFonts w:hint="eastAsia"/>
          <w:color w:val="EE0000"/>
          <w:vertAlign w:val="subscript"/>
        </w:rPr>
        <w:t>2</w:t>
      </w:r>
      <w:r w:rsidR="00577B33">
        <w:rPr>
          <w:rFonts w:hint="eastAsia"/>
          <w:color w:val="EE0000"/>
        </w:rPr>
        <w:t xml:space="preserve"> = </w:t>
      </w:r>
      <w:r w:rsidR="00577B33" w:rsidRPr="00577B33">
        <w:rPr>
          <w:rFonts w:cs="Times New Roman"/>
          <w:i/>
          <w:iCs/>
          <w:color w:val="EE0000"/>
        </w:rPr>
        <w:t>η</w:t>
      </w:r>
      <w:r w:rsidR="00577B33" w:rsidRPr="00577B33">
        <w:rPr>
          <w:rFonts w:hint="eastAsia"/>
          <w:i/>
          <w:iCs/>
          <w:color w:val="EE0000"/>
        </w:rPr>
        <w:t>d</w:t>
      </w:r>
      <w:r w:rsidR="00577B33">
        <w:rPr>
          <w:rFonts w:hint="eastAsia"/>
          <w:color w:val="EE0000"/>
          <w:vertAlign w:val="subscript"/>
        </w:rPr>
        <w:t>1</w:t>
      </w:r>
      <w:r w:rsidRPr="00932699">
        <w:rPr>
          <w:color w:val="EE0000"/>
        </w:rPr>
        <w:t>，此时电容</w:t>
      </w:r>
      <w:r w:rsidRPr="00932699">
        <w:rPr>
          <w:color w:val="EE0000"/>
        </w:rPr>
        <w:object w:dxaOrig="1815" w:dyaOrig="675" w14:anchorId="26A3D6BE">
          <v:shape id="_x0000_i1033" type="#_x0000_t75" alt="学科网(www.zxxk.com)--教育资源门户，提供试卷、教案、课件、论文、素材以及各类教学资源下载，还有大量而丰富的教学相关资讯！ pz6bFJWLL0tN+fUPil0Ivg==" style="width:90.85pt;height:34.05pt" o:ole="">
            <v:imagedata r:id="rId37" o:title="eqIdb6791400be7123585a2d07ff3184247e"/>
          </v:shape>
          <o:OLEObject Type="Embed" ProgID="Equation.DSMT4" ShapeID="_x0000_i1033" DrawAspect="Content" ObjectID="_1815748727" r:id="rId38"/>
        </w:object>
      </w:r>
    </w:p>
    <w:p w14:paraId="1A1FE1E1" w14:textId="77777777" w:rsidR="001024D3" w:rsidRPr="00932699" w:rsidRDefault="00000000" w:rsidP="00932699">
      <w:pPr>
        <w:rPr>
          <w:color w:val="EE0000"/>
        </w:rPr>
      </w:pPr>
      <w:r w:rsidRPr="00932699">
        <w:rPr>
          <w:color w:val="EE0000"/>
        </w:rPr>
        <w:t>因为按压不改变电荷量</w:t>
      </w:r>
      <w:r w:rsidRPr="00932699">
        <w:rPr>
          <w:rFonts w:eastAsia="Times New Roman" w:cs="Times New Roman"/>
          <w:i/>
          <w:color w:val="EE0000"/>
        </w:rPr>
        <w:t>Q</w:t>
      </w:r>
      <w:r w:rsidRPr="00932699">
        <w:rPr>
          <w:color w:val="EE0000"/>
        </w:rPr>
        <w:t>，所以按压后电压</w:t>
      </w:r>
      <w:r w:rsidRPr="00932699">
        <w:rPr>
          <w:color w:val="EE0000"/>
        </w:rPr>
        <w:object w:dxaOrig="1665" w:dyaOrig="675" w14:anchorId="7671F36A">
          <v:shape id="_x0000_i1034" type="#_x0000_t75" alt="学科网(www.zxxk.com)--教育资源门户，提供试卷、教案、课件、论文、素材以及各类教学资源下载，还有大量而丰富的教学相关资讯！ pz6bFJWLL0tN+fUPil0Ivg==" style="width:83.35pt;height:34.05pt" o:ole="">
            <v:imagedata r:id="rId39" o:title="eqId9912aad45e6f9687a14f1c0f647c2028"/>
          </v:shape>
          <o:OLEObject Type="Embed" ProgID="Equation.DSMT4" ShapeID="_x0000_i1034" DrawAspect="Content" ObjectID="_1815748728" r:id="rId40"/>
        </w:object>
      </w:r>
    </w:p>
    <w:p w14:paraId="5429297D" w14:textId="77777777" w:rsidR="001024D3" w:rsidRPr="00932699" w:rsidRDefault="00000000" w:rsidP="00932699">
      <w:pPr>
        <w:rPr>
          <w:color w:val="EE0000"/>
        </w:rPr>
      </w:pPr>
      <w:r w:rsidRPr="00932699">
        <w:rPr>
          <w:color w:val="EE0000"/>
        </w:rPr>
        <w:t>所以有</w:t>
      </w:r>
      <w:r w:rsidRPr="00932699">
        <w:rPr>
          <w:color w:val="EE0000"/>
        </w:rPr>
        <w:object w:dxaOrig="765" w:dyaOrig="675" w14:anchorId="0C9412C9">
          <v:shape id="_x0000_i1035" type="#_x0000_t75" alt="学科网(www.zxxk.com)--教育资源门户，提供试卷、教案、课件、论文、素材以及各类教学资源下载，还有大量而丰富的教学相关资讯！ pz6bFJWLL0tN+fUPil0Ivg==" style="width:37.95pt;height:34.05pt" o:ole="">
            <v:imagedata r:id="rId41" o:title="eqIdc39614135f734b5ba00f043464fbbf76"/>
          </v:shape>
          <o:OLEObject Type="Embed" ProgID="Equation.DSMT4" ShapeID="_x0000_i1035" DrawAspect="Content" ObjectID="_1815748729" r:id="rId42"/>
        </w:object>
      </w:r>
    </w:p>
    <w:p w14:paraId="4A297574" w14:textId="12903A70" w:rsidR="001024D3" w:rsidRPr="00932699" w:rsidRDefault="00000000" w:rsidP="00932699">
      <w:pPr>
        <w:rPr>
          <w:color w:val="EE0000"/>
        </w:rPr>
      </w:pPr>
      <w:r w:rsidRPr="00932699">
        <w:rPr>
          <w:color w:val="EE0000"/>
        </w:rPr>
        <w:t>即按压后极板间的电压变为按压前的</w:t>
      </w:r>
      <w:r w:rsidR="006609E4" w:rsidRPr="006609E4">
        <w:rPr>
          <w:rFonts w:cs="Times New Roman"/>
          <w:i/>
          <w:iCs/>
          <w:color w:val="EE0000"/>
        </w:rPr>
        <w:t>η</w:t>
      </w:r>
      <w:r w:rsidRPr="00932699">
        <w:rPr>
          <w:color w:val="EE0000"/>
        </w:rPr>
        <w:t>倍。</w:t>
      </w:r>
    </w:p>
    <w:p w14:paraId="13CC5020" w14:textId="0DED6C4C" w:rsidR="001024D3" w:rsidRPr="00932699" w:rsidRDefault="006609E4" w:rsidP="006609E4">
      <w:pPr>
        <w:rPr>
          <w:color w:val="EE0000"/>
        </w:rPr>
      </w:pPr>
      <w:r>
        <w:rPr>
          <w:rFonts w:hint="eastAsia"/>
          <w:color w:val="EE0000"/>
        </w:rPr>
        <w:t>（</w:t>
      </w:r>
      <w:r>
        <w:rPr>
          <w:rFonts w:hint="eastAsia"/>
          <w:color w:val="EE0000"/>
        </w:rPr>
        <w:t>2</w:t>
      </w:r>
      <w:r>
        <w:rPr>
          <w:rFonts w:hint="eastAsia"/>
          <w:color w:val="EE0000"/>
        </w:rPr>
        <w:t>）</w:t>
      </w:r>
      <w:r w:rsidRPr="00932699">
        <w:rPr>
          <w:color w:val="EE0000"/>
        </w:rPr>
        <w:t>对于平行板电容器，极板间的电场强度</w:t>
      </w:r>
      <w:r w:rsidRPr="00932699">
        <w:rPr>
          <w:color w:val="EE0000"/>
        </w:rPr>
        <w:object w:dxaOrig="705" w:dyaOrig="615" w14:anchorId="7596F819">
          <v:shape id="_x0000_i1036" type="#_x0000_t75" alt="学科网(www.zxxk.com)--教育资源门户，提供试卷、教案、课件、论文、素材以及各类教学资源下载，还有大量而丰富的教学相关资讯！ pz6bFJWLL0tN+fUPil0Ivg==" style="width:35.35pt;height:30.45pt" o:ole="">
            <v:imagedata r:id="rId43" o:title="eqId521bdca99656f150034307a04e4f60c9"/>
          </v:shape>
          <o:OLEObject Type="Embed" ProgID="Equation.DSMT4" ShapeID="_x0000_i1036" DrawAspect="Content" ObjectID="_1815748730" r:id="rId44"/>
        </w:object>
      </w:r>
      <w:r w:rsidRPr="00932699">
        <w:rPr>
          <w:color w:val="EE0000"/>
        </w:rPr>
        <w:t>；</w:t>
      </w:r>
    </w:p>
    <w:p w14:paraId="202A91E0" w14:textId="77777777" w:rsidR="001024D3" w:rsidRPr="00932699" w:rsidRDefault="00000000" w:rsidP="00932699">
      <w:pPr>
        <w:rPr>
          <w:color w:val="EE0000"/>
        </w:rPr>
      </w:pPr>
      <w:r w:rsidRPr="00932699">
        <w:rPr>
          <w:color w:val="EE0000"/>
        </w:rPr>
        <w:lastRenderedPageBreak/>
        <w:t>设按压前电压为</w:t>
      </w:r>
      <w:r w:rsidRPr="00932699">
        <w:rPr>
          <w:i/>
          <w:color w:val="EE0000"/>
        </w:rPr>
        <w:t>U</w:t>
      </w:r>
      <w:r w:rsidRPr="00932699">
        <w:rPr>
          <w:color w:val="EE0000"/>
        </w:rPr>
        <w:t>，极板间距离为</w:t>
      </w:r>
      <w:r w:rsidRPr="00932699">
        <w:rPr>
          <w:i/>
          <w:color w:val="EE0000"/>
        </w:rPr>
        <w:t>d</w:t>
      </w:r>
      <w:r w:rsidRPr="00932699">
        <w:rPr>
          <w:color w:val="EE0000"/>
          <w:vertAlign w:val="subscript"/>
        </w:rPr>
        <w:t>1</w:t>
      </w:r>
      <w:r w:rsidRPr="00932699">
        <w:rPr>
          <w:color w:val="EE0000"/>
        </w:rPr>
        <w:t>，则电场强度</w:t>
      </w:r>
      <w:r w:rsidRPr="00932699">
        <w:rPr>
          <w:color w:val="EE0000"/>
        </w:rPr>
        <w:object w:dxaOrig="780" w:dyaOrig="675" w14:anchorId="3BB8C800">
          <v:shape id="_x0000_i1037" type="#_x0000_t75" alt="学科网(www.zxxk.com)--教育资源门户，提供试卷、教案、课件、论文、素材以及各类教学资源下载，还有大量而丰富的教学相关资讯！ pz6bFJWLL0tN+fUPil0Ivg==" style="width:38.7pt;height:34.05pt" o:ole="">
            <v:imagedata r:id="rId45" o:title="eqId27b575ef4642deee93791cdb39212aaf"/>
          </v:shape>
          <o:OLEObject Type="Embed" ProgID="Equation.DSMT4" ShapeID="_x0000_i1037" DrawAspect="Content" ObjectID="_1815748731" r:id="rId46"/>
        </w:object>
      </w:r>
    </w:p>
    <w:p w14:paraId="1C2B0556" w14:textId="299CE65C" w:rsidR="001024D3" w:rsidRPr="00932699" w:rsidRDefault="00000000" w:rsidP="00932699">
      <w:pPr>
        <w:rPr>
          <w:color w:val="EE0000"/>
        </w:rPr>
      </w:pPr>
      <w:r w:rsidRPr="00932699">
        <w:rPr>
          <w:color w:val="EE0000"/>
        </w:rPr>
        <w:t>按压后极板间距离变为</w:t>
      </w:r>
      <w:r w:rsidR="00577B33" w:rsidRPr="00577B33">
        <w:rPr>
          <w:rFonts w:hint="eastAsia"/>
          <w:i/>
          <w:iCs/>
          <w:color w:val="EE0000"/>
        </w:rPr>
        <w:t>d</w:t>
      </w:r>
      <w:r w:rsidR="00577B33">
        <w:rPr>
          <w:rFonts w:hint="eastAsia"/>
          <w:color w:val="EE0000"/>
          <w:vertAlign w:val="subscript"/>
        </w:rPr>
        <w:t>2</w:t>
      </w:r>
      <w:r w:rsidR="00577B33">
        <w:rPr>
          <w:rFonts w:hint="eastAsia"/>
          <w:color w:val="EE0000"/>
        </w:rPr>
        <w:t xml:space="preserve"> = </w:t>
      </w:r>
      <w:r w:rsidR="00577B33" w:rsidRPr="00577B33">
        <w:rPr>
          <w:rFonts w:cs="Times New Roman"/>
          <w:i/>
          <w:iCs/>
          <w:color w:val="EE0000"/>
        </w:rPr>
        <w:t>η</w:t>
      </w:r>
      <w:r w:rsidR="00577B33" w:rsidRPr="00577B33">
        <w:rPr>
          <w:rFonts w:hint="eastAsia"/>
          <w:i/>
          <w:iCs/>
          <w:color w:val="EE0000"/>
        </w:rPr>
        <w:t>d</w:t>
      </w:r>
      <w:r w:rsidR="00577B33">
        <w:rPr>
          <w:rFonts w:hint="eastAsia"/>
          <w:color w:val="EE0000"/>
          <w:vertAlign w:val="subscript"/>
        </w:rPr>
        <w:t>1</w:t>
      </w:r>
      <w:r w:rsidRPr="00932699">
        <w:rPr>
          <w:color w:val="EE0000"/>
        </w:rPr>
        <w:t>，且电压不变仍为</w:t>
      </w:r>
      <w:r w:rsidRPr="00932699">
        <w:rPr>
          <w:i/>
          <w:color w:val="EE0000"/>
        </w:rPr>
        <w:t>U</w:t>
      </w:r>
      <w:r w:rsidRPr="00932699">
        <w:rPr>
          <w:color w:val="EE0000"/>
        </w:rPr>
        <w:t>，此时电场强度</w:t>
      </w:r>
      <w:r w:rsidRPr="00932699">
        <w:rPr>
          <w:color w:val="EE0000"/>
        </w:rPr>
        <w:object w:dxaOrig="1440" w:dyaOrig="675" w14:anchorId="5D43F85D">
          <v:shape id="_x0000_i1038" type="#_x0000_t75" alt="学科网(www.zxxk.com)--教育资源门户，提供试卷、教案、课件、论文、素材以及各类教学资源下载，还有大量而丰富的教学相关资讯！ pz6bFJWLL0tN+fUPil0Ivg==" style="width:1in;height:34.05pt" o:ole="">
            <v:imagedata r:id="rId47" o:title="eqIde4fbeccb435be824ea4c318716a770a1"/>
          </v:shape>
          <o:OLEObject Type="Embed" ProgID="Equation.DSMT4" ShapeID="_x0000_i1038" DrawAspect="Content" ObjectID="_1815748732" r:id="rId48"/>
        </w:object>
      </w:r>
    </w:p>
    <w:p w14:paraId="3978683E" w14:textId="77777777" w:rsidR="001024D3" w:rsidRPr="00932699" w:rsidRDefault="00000000" w:rsidP="00932699">
      <w:pPr>
        <w:rPr>
          <w:color w:val="EE0000"/>
        </w:rPr>
      </w:pPr>
      <w:r w:rsidRPr="00932699">
        <w:rPr>
          <w:color w:val="EE0000"/>
        </w:rPr>
        <w:t>所以有</w:t>
      </w:r>
      <w:r w:rsidRPr="00932699">
        <w:rPr>
          <w:color w:val="EE0000"/>
        </w:rPr>
        <w:object w:dxaOrig="780" w:dyaOrig="675" w14:anchorId="139BF88E">
          <v:shape id="_x0000_i1039" type="#_x0000_t75" alt="学科网(www.zxxk.com)--教育资源门户，提供试卷、教案、课件、论文、素材以及各类教学资源下载，还有大量而丰富的教学相关资讯！ pz6bFJWLL0tN+fUPil0Ivg==" style="width:38.7pt;height:34.05pt" o:ole="">
            <v:imagedata r:id="rId49" o:title="eqId5c6b98c2468044a4f187722f98f0feed"/>
          </v:shape>
          <o:OLEObject Type="Embed" ProgID="Equation.DSMT4" ShapeID="_x0000_i1039" DrawAspect="Content" ObjectID="_1815748733" r:id="rId50"/>
        </w:object>
      </w:r>
    </w:p>
    <w:p w14:paraId="5B43EE9C" w14:textId="70C50653" w:rsidR="001024D3" w:rsidRPr="00932699" w:rsidRDefault="00000000" w:rsidP="00932699">
      <w:pPr>
        <w:rPr>
          <w:color w:val="EE0000"/>
        </w:rPr>
      </w:pPr>
      <w:r w:rsidRPr="00932699">
        <w:rPr>
          <w:color w:val="EE0000"/>
        </w:rPr>
        <w:t>按压后极板间的电场强度大小变为按压前的</w:t>
      </w:r>
      <w:r w:rsidR="006609E4">
        <w:rPr>
          <w:color w:val="EE0000"/>
        </w:rPr>
        <w:fldChar w:fldCharType="begin"/>
      </w:r>
      <w:r w:rsidR="006609E4">
        <w:rPr>
          <w:color w:val="EE0000"/>
        </w:rPr>
        <w:instrText xml:space="preserve"> </w:instrText>
      </w:r>
      <w:r w:rsidR="006609E4">
        <w:rPr>
          <w:rFonts w:hint="eastAsia"/>
          <w:color w:val="EE0000"/>
        </w:rPr>
        <w:instrText>EQ \F(1,</w:instrText>
      </w:r>
      <w:r w:rsidR="006609E4" w:rsidRPr="006609E4">
        <w:rPr>
          <w:rFonts w:cs="Times New Roman"/>
          <w:i/>
          <w:iCs/>
          <w:color w:val="EE0000"/>
        </w:rPr>
        <w:instrText>η</w:instrText>
      </w:r>
      <w:r w:rsidR="006609E4">
        <w:rPr>
          <w:rFonts w:hint="eastAsia"/>
          <w:color w:val="EE0000"/>
        </w:rPr>
        <w:instrText>)</w:instrText>
      </w:r>
      <w:r w:rsidR="006609E4">
        <w:rPr>
          <w:color w:val="EE0000"/>
        </w:rPr>
        <w:instrText xml:space="preserve"> </w:instrText>
      </w:r>
      <w:r w:rsidR="006609E4">
        <w:rPr>
          <w:color w:val="EE0000"/>
        </w:rPr>
        <w:fldChar w:fldCharType="separate"/>
      </w:r>
      <w:r w:rsidR="006609E4">
        <w:rPr>
          <w:color w:val="EE0000"/>
        </w:rPr>
        <w:fldChar w:fldCharType="end"/>
      </w:r>
      <w:r w:rsidRPr="00932699">
        <w:rPr>
          <w:color w:val="EE0000"/>
        </w:rPr>
        <w:t>倍。</w:t>
      </w:r>
    </w:p>
    <w:p w14:paraId="581B6A03" w14:textId="77777777" w:rsidR="00624AD1" w:rsidRDefault="00624AD1" w:rsidP="00932699">
      <w:pPr>
        <w:rPr>
          <w:color w:val="EE0000"/>
        </w:rPr>
      </w:pPr>
    </w:p>
    <w:p w14:paraId="5825B993" w14:textId="493DD937" w:rsidR="001024D3" w:rsidRPr="00577B33" w:rsidRDefault="00B51BBE" w:rsidP="00624AD1">
      <w:pPr>
        <w:numPr>
          <w:ilvl w:val="0"/>
          <w:numId w:val="2"/>
        </w:numPr>
      </w:pPr>
      <w:r w:rsidRPr="00577B33">
        <w:rPr>
          <w:noProof/>
        </w:rPr>
        <w:drawing>
          <wp:anchor distT="0" distB="0" distL="114300" distR="114300" simplePos="0" relativeHeight="251663360" behindDoc="0" locked="0" layoutInCell="1" allowOverlap="1" wp14:anchorId="4AA0513C" wp14:editId="5DB7685C">
            <wp:simplePos x="0" y="0"/>
            <wp:positionH relativeFrom="column">
              <wp:posOffset>3178810</wp:posOffset>
            </wp:positionH>
            <wp:positionV relativeFrom="paragraph">
              <wp:posOffset>47625</wp:posOffset>
            </wp:positionV>
            <wp:extent cx="2042795" cy="1314450"/>
            <wp:effectExtent l="0" t="0" r="0" b="0"/>
            <wp:wrapSquare wrapText="bothSides"/>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pic:cNvPicPr>
                      <a:picLocks noChangeAspect="1"/>
                    </pic:cNvPicPr>
                  </pic:nvPicPr>
                  <pic:blipFill>
                    <a:blip r:embed="rId51"/>
                    <a:stretch>
                      <a:fillRect/>
                    </a:stretch>
                  </pic:blipFill>
                  <pic:spPr>
                    <a:xfrm>
                      <a:off x="0" y="0"/>
                      <a:ext cx="2042795" cy="1314450"/>
                    </a:xfrm>
                    <a:prstGeom prst="rect">
                      <a:avLst/>
                    </a:prstGeom>
                  </pic:spPr>
                </pic:pic>
              </a:graphicData>
            </a:graphic>
            <wp14:sizeRelH relativeFrom="margin">
              <wp14:pctWidth>0</wp14:pctWidth>
            </wp14:sizeRelH>
          </wp:anchor>
        </w:drawing>
      </w:r>
      <w:r w:rsidR="00676475">
        <w:rPr>
          <w:rFonts w:hint="eastAsia"/>
        </w:rPr>
        <w:t>（</w:t>
      </w:r>
      <w:r w:rsidR="00676475">
        <w:rPr>
          <w:rFonts w:hint="eastAsia"/>
        </w:rPr>
        <w:t>22</w:t>
      </w:r>
      <w:r w:rsidR="00676475">
        <w:rPr>
          <w:rFonts w:hint="eastAsia"/>
        </w:rPr>
        <w:t>分）</w:t>
      </w:r>
      <w:r w:rsidR="00AF6322" w:rsidRPr="00577B33">
        <w:t>如图，物块</w:t>
      </w:r>
      <w:r w:rsidR="00AF6322" w:rsidRPr="00577B33">
        <w:rPr>
          <w:rFonts w:eastAsia="Times New Roman" w:cs="Times New Roman"/>
        </w:rPr>
        <w:t>P</w:t>
      </w:r>
      <w:r w:rsidR="00AF6322" w:rsidRPr="00577B33">
        <w:t>固定在水平面上，其上表面有半径为</w:t>
      </w:r>
      <w:r w:rsidR="00AF6322" w:rsidRPr="00577B33">
        <w:rPr>
          <w:rFonts w:eastAsia="Times New Roman" w:cs="Times New Roman"/>
          <w:i/>
        </w:rPr>
        <w:t>R</w:t>
      </w:r>
      <w:r w:rsidR="00AF6322" w:rsidRPr="00577B33">
        <w:t>的</w:t>
      </w:r>
      <w:r w:rsidR="00577B33" w:rsidRPr="00577B33">
        <w:fldChar w:fldCharType="begin"/>
      </w:r>
      <w:r w:rsidR="00577B33" w:rsidRPr="00577B33">
        <w:instrText xml:space="preserve"> </w:instrText>
      </w:r>
      <w:r w:rsidR="00577B33" w:rsidRPr="00577B33">
        <w:rPr>
          <w:rFonts w:hint="eastAsia"/>
        </w:rPr>
        <w:instrText>EQ \F(1,4)</w:instrText>
      </w:r>
      <w:r w:rsidR="00577B33" w:rsidRPr="00577B33">
        <w:instrText xml:space="preserve"> </w:instrText>
      </w:r>
      <w:r w:rsidR="00577B33" w:rsidRPr="00577B33">
        <w:fldChar w:fldCharType="separate"/>
      </w:r>
      <w:r w:rsidR="00577B33" w:rsidRPr="00577B33">
        <w:fldChar w:fldCharType="end"/>
      </w:r>
      <w:r w:rsidR="00AF6322" w:rsidRPr="00577B33">
        <w:t>圆弧轨道。</w:t>
      </w:r>
      <w:r w:rsidR="00AF6322" w:rsidRPr="00577B33">
        <w:rPr>
          <w:rFonts w:eastAsia="Times New Roman" w:cs="Times New Roman"/>
        </w:rPr>
        <w:t>P</w:t>
      </w:r>
      <w:r w:rsidR="00AF6322" w:rsidRPr="00577B33">
        <w:t>右端与薄板</w:t>
      </w:r>
      <w:r w:rsidR="00AF6322" w:rsidRPr="00577B33">
        <w:rPr>
          <w:rFonts w:eastAsia="Times New Roman" w:cs="Times New Roman"/>
        </w:rPr>
        <w:t>Q</w:t>
      </w:r>
      <w:r w:rsidR="00AF6322" w:rsidRPr="00577B33">
        <w:t>连在一起，圆弧轨道与</w:t>
      </w:r>
      <w:r w:rsidR="00AF6322" w:rsidRPr="00577B33">
        <w:rPr>
          <w:rFonts w:eastAsia="Times New Roman" w:cs="Times New Roman"/>
        </w:rPr>
        <w:t>Q</w:t>
      </w:r>
      <w:r w:rsidR="00AF6322" w:rsidRPr="00577B33">
        <w:t>上表面平滑连接。一轻弹簧的右端固定在</w:t>
      </w:r>
      <w:r w:rsidR="00AF6322" w:rsidRPr="00577B33">
        <w:rPr>
          <w:rFonts w:eastAsia="Times New Roman" w:cs="Times New Roman"/>
        </w:rPr>
        <w:t>Q</w:t>
      </w:r>
      <w:r w:rsidR="00AF6322" w:rsidRPr="00577B33">
        <w:t>上，另一端自由。质量为</w:t>
      </w:r>
      <w:r w:rsidR="00AF6322" w:rsidRPr="00577B33">
        <w:rPr>
          <w:rFonts w:eastAsia="Times New Roman" w:cs="Times New Roman"/>
          <w:i/>
        </w:rPr>
        <w:t>m</w:t>
      </w:r>
      <w:r w:rsidR="00AF6322" w:rsidRPr="00577B33">
        <w:t>的小球自圆弧顶端</w:t>
      </w:r>
      <w:r w:rsidR="00AF6322" w:rsidRPr="00577B33">
        <w:rPr>
          <w:rFonts w:eastAsia="Times New Roman" w:cs="Times New Roman"/>
          <w:i/>
        </w:rPr>
        <w:t>A</w:t>
      </w:r>
      <w:r w:rsidR="00AF6322" w:rsidRPr="00577B33">
        <w:t>点上方的</w:t>
      </w:r>
      <w:r w:rsidR="00AF6322" w:rsidRPr="00577B33">
        <w:rPr>
          <w:rFonts w:eastAsia="Times New Roman" w:cs="Times New Roman"/>
          <w:i/>
        </w:rPr>
        <w:t>B</w:t>
      </w:r>
      <w:r w:rsidR="00AF6322" w:rsidRPr="00577B33">
        <w:t>点自由下落，落到</w:t>
      </w:r>
      <w:r w:rsidR="00AF6322" w:rsidRPr="00577B33">
        <w:rPr>
          <w:rFonts w:eastAsia="Times New Roman" w:cs="Times New Roman"/>
          <w:i/>
        </w:rPr>
        <w:t>A</w:t>
      </w:r>
      <w:r w:rsidR="00AF6322" w:rsidRPr="00577B33">
        <w:t>点后沿圆弧轨道下滑，小球与弹簧接触后，当速度减小至刚接触时的</w:t>
      </w:r>
      <w:r w:rsidR="00577B33" w:rsidRPr="00577B33">
        <w:fldChar w:fldCharType="begin"/>
      </w:r>
      <w:r w:rsidR="00577B33" w:rsidRPr="00577B33">
        <w:instrText xml:space="preserve"> </w:instrText>
      </w:r>
      <w:r w:rsidR="00577B33" w:rsidRPr="00577B33">
        <w:rPr>
          <w:rFonts w:hint="eastAsia"/>
        </w:rPr>
        <w:instrText>EQ \F(1,3)</w:instrText>
      </w:r>
      <w:r w:rsidR="00577B33" w:rsidRPr="00577B33">
        <w:instrText xml:space="preserve"> </w:instrText>
      </w:r>
      <w:r w:rsidR="00577B33" w:rsidRPr="00577B33">
        <w:fldChar w:fldCharType="separate"/>
      </w:r>
      <w:r w:rsidR="00577B33" w:rsidRPr="00577B33">
        <w:fldChar w:fldCharType="end"/>
      </w:r>
      <w:r w:rsidR="00AF6322" w:rsidRPr="00577B33">
        <w:t>时弹簧的弹性势能为</w:t>
      </w:r>
      <w:r w:rsidR="00AF6322" w:rsidRPr="00577B33">
        <w:rPr>
          <w:rFonts w:eastAsia="Times New Roman" w:cs="Times New Roman"/>
        </w:rPr>
        <w:t>2</w:t>
      </w:r>
      <w:r w:rsidR="00AF6322" w:rsidRPr="00577B33">
        <w:rPr>
          <w:rFonts w:eastAsia="Times New Roman" w:cs="Times New Roman"/>
          <w:i/>
        </w:rPr>
        <w:t>mgR</w:t>
      </w:r>
      <w:r w:rsidR="00AF6322" w:rsidRPr="00577B33">
        <w:t>，此时断开</w:t>
      </w:r>
      <w:r w:rsidR="00AF6322" w:rsidRPr="00577B33">
        <w:rPr>
          <w:rFonts w:eastAsia="Times New Roman" w:cs="Times New Roman"/>
        </w:rPr>
        <w:t>P</w:t>
      </w:r>
      <w:r w:rsidR="00AF6322" w:rsidRPr="00577B33">
        <w:t>和</w:t>
      </w:r>
      <w:r w:rsidR="00AF6322" w:rsidRPr="00577B33">
        <w:rPr>
          <w:rFonts w:eastAsia="Times New Roman" w:cs="Times New Roman"/>
        </w:rPr>
        <w:t>Q</w:t>
      </w:r>
      <w:r w:rsidR="00AF6322" w:rsidRPr="00577B33">
        <w:t>的连接，从静止开始向右滑动。</w:t>
      </w:r>
      <w:r w:rsidR="00AF6322" w:rsidRPr="00577B33">
        <w:rPr>
          <w:rFonts w:eastAsia="Times New Roman" w:cs="Times New Roman"/>
          <w:i/>
        </w:rPr>
        <w:t>g</w:t>
      </w:r>
      <w:r w:rsidR="00AF6322" w:rsidRPr="00577B33">
        <w:t>为重力加速度大小，忽略空气阻力，圆弧轨道及</w:t>
      </w:r>
      <w:r w:rsidR="00AF6322" w:rsidRPr="00577B33">
        <w:rPr>
          <w:rFonts w:eastAsia="Times New Roman" w:cs="Times New Roman"/>
        </w:rPr>
        <w:t>Q</w:t>
      </w:r>
      <w:r w:rsidR="00AF6322" w:rsidRPr="00577B33">
        <w:t>的上、下表面均光滑，弹簧长度的变化始终在弹性限度</w:t>
      </w:r>
      <w:commentRangeStart w:id="11"/>
      <w:r w:rsidR="00AF6322" w:rsidRPr="00577B33">
        <w:t>内</w:t>
      </w:r>
      <w:commentRangeEnd w:id="11"/>
      <w:r w:rsidR="00AF6322" w:rsidRPr="00577B33">
        <w:rPr>
          <w:rStyle w:val="aa"/>
        </w:rPr>
        <w:commentReference w:id="11"/>
      </w:r>
      <w:r w:rsidR="00AF6322" w:rsidRPr="00577B33">
        <w:t>。</w:t>
      </w:r>
    </w:p>
    <w:p w14:paraId="3EC1E780" w14:textId="77777777" w:rsidR="001024D3" w:rsidRPr="00577B33" w:rsidRDefault="00000000" w:rsidP="00932699">
      <w:r w:rsidRPr="00577B33">
        <w:t>（</w:t>
      </w:r>
      <w:r w:rsidRPr="00577B33">
        <w:t>1</w:t>
      </w:r>
      <w:r w:rsidRPr="00577B33">
        <w:t>）求小球从落入圆弧轨道至离开圆弧轨道，重力对其做的功；</w:t>
      </w:r>
    </w:p>
    <w:p w14:paraId="2FDAEEB2" w14:textId="77777777" w:rsidR="001024D3" w:rsidRPr="00577B33" w:rsidRDefault="00000000" w:rsidP="00932699">
      <w:r w:rsidRPr="00577B33">
        <w:t>（</w:t>
      </w:r>
      <w:r w:rsidRPr="00577B33">
        <w:t>2</w:t>
      </w:r>
      <w:r w:rsidRPr="00577B33">
        <w:t>）求小球与弹簧刚接触时速度的大小及</w:t>
      </w:r>
      <w:r w:rsidRPr="00577B33">
        <w:rPr>
          <w:rFonts w:eastAsia="Times New Roman" w:cs="Times New Roman"/>
          <w:i/>
        </w:rPr>
        <w:t>B</w:t>
      </w:r>
      <w:r w:rsidRPr="00577B33">
        <w:t>、</w:t>
      </w:r>
      <w:r w:rsidRPr="00577B33">
        <w:rPr>
          <w:rFonts w:eastAsia="Times New Roman" w:cs="Times New Roman"/>
          <w:i/>
        </w:rPr>
        <w:t>A</w:t>
      </w:r>
      <w:r w:rsidRPr="00577B33">
        <w:t>两点间的距离；</w:t>
      </w:r>
    </w:p>
    <w:p w14:paraId="7D03EA4B" w14:textId="77777777" w:rsidR="001024D3" w:rsidRPr="00577B33" w:rsidRDefault="00000000" w:rsidP="00932699">
      <w:r w:rsidRPr="00577B33">
        <w:t>（</w:t>
      </w:r>
      <w:r w:rsidRPr="00577B33">
        <w:t>3</w:t>
      </w:r>
      <w:r w:rsidRPr="00577B33">
        <w:t>）欲使</w:t>
      </w:r>
      <w:r w:rsidRPr="00577B33">
        <w:rPr>
          <w:rFonts w:eastAsia="Times New Roman" w:cs="Times New Roman"/>
        </w:rPr>
        <w:t>P</w:t>
      </w:r>
      <w:r w:rsidRPr="00577B33">
        <w:t>和</w:t>
      </w:r>
      <w:r w:rsidRPr="00577B33">
        <w:rPr>
          <w:rFonts w:eastAsia="Times New Roman" w:cs="Times New Roman"/>
        </w:rPr>
        <w:t>Q</w:t>
      </w:r>
      <w:r w:rsidRPr="00577B33">
        <w:t>断开后，弹簧的最大弹性势能等于</w:t>
      </w:r>
      <w:r w:rsidRPr="00577B33">
        <w:rPr>
          <w:rFonts w:eastAsia="Times New Roman" w:cs="Times New Roman"/>
        </w:rPr>
        <w:t>2.2</w:t>
      </w:r>
      <w:r w:rsidRPr="00577B33">
        <w:rPr>
          <w:rFonts w:eastAsia="Times New Roman" w:cs="Times New Roman"/>
          <w:i/>
        </w:rPr>
        <w:t>mgR</w:t>
      </w:r>
      <w:r w:rsidRPr="00577B33">
        <w:t>，</w:t>
      </w:r>
      <w:r w:rsidRPr="00577B33">
        <w:rPr>
          <w:rFonts w:eastAsia="Times New Roman" w:cs="Times New Roman"/>
        </w:rPr>
        <w:t>Q</w:t>
      </w:r>
      <w:r w:rsidRPr="00577B33">
        <w:t>的质量应为多大？</w:t>
      </w:r>
    </w:p>
    <w:p w14:paraId="1A4031F7" w14:textId="77777777" w:rsidR="001024D3" w:rsidRPr="00577B33" w:rsidRDefault="00000000" w:rsidP="00932699">
      <w:r w:rsidRPr="00577B33">
        <w:t>（</w:t>
      </w:r>
      <w:r w:rsidRPr="00577B33">
        <w:t>4</w:t>
      </w:r>
      <w:r w:rsidRPr="00577B33">
        <w:t>）欲使</w:t>
      </w:r>
      <w:r w:rsidRPr="00577B33">
        <w:rPr>
          <w:rFonts w:eastAsia="Times New Roman" w:cs="Times New Roman"/>
        </w:rPr>
        <w:t>P</w:t>
      </w:r>
      <w:r w:rsidRPr="00577B33">
        <w:t>和</w:t>
      </w:r>
      <w:r w:rsidRPr="00577B33">
        <w:rPr>
          <w:rFonts w:eastAsia="Times New Roman" w:cs="Times New Roman"/>
        </w:rPr>
        <w:t>Q</w:t>
      </w:r>
      <w:r w:rsidRPr="00577B33">
        <w:t>断开后，</w:t>
      </w:r>
      <w:r w:rsidRPr="00577B33">
        <w:rPr>
          <w:rFonts w:eastAsia="Times New Roman" w:cs="Times New Roman"/>
        </w:rPr>
        <w:t>Q</w:t>
      </w:r>
      <w:r w:rsidRPr="00577B33">
        <w:t>的最终动能最大，</w:t>
      </w:r>
      <w:r w:rsidRPr="00577B33">
        <w:rPr>
          <w:rFonts w:eastAsia="Times New Roman" w:cs="Times New Roman"/>
        </w:rPr>
        <w:t>Q</w:t>
      </w:r>
      <w:r w:rsidRPr="00577B33">
        <w:t>的质量应为多大？</w:t>
      </w:r>
    </w:p>
    <w:p w14:paraId="4B55D28D" w14:textId="77777777" w:rsidR="001024D3" w:rsidRPr="00932699" w:rsidRDefault="00000000" w:rsidP="00932699">
      <w:pPr>
        <w:rPr>
          <w:color w:val="EE0000"/>
        </w:rPr>
      </w:pPr>
      <w:r w:rsidRPr="00932699">
        <w:rPr>
          <w:color w:val="EE0000"/>
        </w:rPr>
        <w:t>【解析】</w:t>
      </w:r>
    </w:p>
    <w:p w14:paraId="30A5590A" w14:textId="4EC205C8" w:rsidR="001024D3" w:rsidRPr="00932699" w:rsidRDefault="00577B33" w:rsidP="00577B33">
      <w:pPr>
        <w:rPr>
          <w:color w:val="EE0000"/>
        </w:rPr>
      </w:pPr>
      <w:r>
        <w:rPr>
          <w:rFonts w:hint="eastAsia"/>
          <w:color w:val="EE0000"/>
        </w:rPr>
        <w:t>（</w:t>
      </w:r>
      <w:r>
        <w:rPr>
          <w:rFonts w:hint="eastAsia"/>
          <w:color w:val="EE0000"/>
        </w:rPr>
        <w:t>1</w:t>
      </w:r>
      <w:r>
        <w:rPr>
          <w:rFonts w:hint="eastAsia"/>
          <w:color w:val="EE0000"/>
        </w:rPr>
        <w:t>）</w:t>
      </w:r>
      <w:r w:rsidRPr="00932699">
        <w:rPr>
          <w:color w:val="EE0000"/>
        </w:rPr>
        <w:t>小球从落入圆弧轨道至离开圆弧轨道，重力对其做</w:t>
      </w:r>
      <w:r>
        <w:rPr>
          <w:rFonts w:hint="eastAsia"/>
          <w:color w:val="EE0000"/>
        </w:rPr>
        <w:t>的</w:t>
      </w:r>
      <w:r w:rsidRPr="00932699">
        <w:rPr>
          <w:color w:val="EE0000"/>
        </w:rPr>
        <w:t>功为</w:t>
      </w:r>
      <w:r w:rsidRPr="00577B33">
        <w:rPr>
          <w:rFonts w:hint="eastAsia"/>
          <w:i/>
          <w:iCs/>
          <w:color w:val="EE0000"/>
        </w:rPr>
        <w:t>W</w:t>
      </w:r>
      <w:r>
        <w:rPr>
          <w:rFonts w:hint="eastAsia"/>
          <w:color w:val="EE0000"/>
          <w:vertAlign w:val="subscript"/>
        </w:rPr>
        <w:t>G</w:t>
      </w:r>
      <w:r>
        <w:rPr>
          <w:rFonts w:hint="eastAsia"/>
          <w:color w:val="EE0000"/>
        </w:rPr>
        <w:t xml:space="preserve"> = </w:t>
      </w:r>
      <w:r w:rsidRPr="00577B33">
        <w:rPr>
          <w:rFonts w:hint="eastAsia"/>
          <w:i/>
          <w:iCs/>
          <w:color w:val="EE0000"/>
        </w:rPr>
        <w:t>mgR</w:t>
      </w:r>
    </w:p>
    <w:p w14:paraId="1DF5CFCF" w14:textId="77777777" w:rsidR="00577B33" w:rsidRDefault="00577B33" w:rsidP="00577B33">
      <w:pPr>
        <w:rPr>
          <w:color w:val="EE0000"/>
        </w:rPr>
      </w:pPr>
      <w:r>
        <w:rPr>
          <w:rFonts w:hint="eastAsia"/>
          <w:color w:val="EE0000"/>
        </w:rPr>
        <w:t>（</w:t>
      </w:r>
      <w:r>
        <w:rPr>
          <w:rFonts w:hint="eastAsia"/>
          <w:color w:val="EE0000"/>
        </w:rPr>
        <w:t>2</w:t>
      </w:r>
      <w:r>
        <w:rPr>
          <w:rFonts w:hint="eastAsia"/>
          <w:color w:val="EE0000"/>
        </w:rPr>
        <w:t>）</w:t>
      </w:r>
      <w:r w:rsidRPr="00932699">
        <w:rPr>
          <w:color w:val="EE0000"/>
        </w:rPr>
        <w:t>设小球与弹簧刚接触时速度的大小为</w:t>
      </w:r>
      <w:r w:rsidRPr="00577B33">
        <w:rPr>
          <w:rFonts w:ascii="Book Antiqua" w:eastAsia="Times New Roman" w:hAnsi="Book Antiqua" w:cs="Times New Roman"/>
          <w:i/>
          <w:color w:val="EE0000"/>
        </w:rPr>
        <w:t>v</w:t>
      </w:r>
      <w:r w:rsidRPr="00932699">
        <w:rPr>
          <w:color w:val="EE0000"/>
          <w:vertAlign w:val="subscript"/>
        </w:rPr>
        <w:t>0</w:t>
      </w:r>
      <w:r w:rsidRPr="00932699">
        <w:rPr>
          <w:color w:val="EE0000"/>
        </w:rPr>
        <w:t>，由机械能守恒可知</w:t>
      </w:r>
    </w:p>
    <w:p w14:paraId="3A91FAF6" w14:textId="37785230" w:rsidR="001024D3" w:rsidRPr="00932699" w:rsidRDefault="00000000" w:rsidP="00577B33">
      <w:pPr>
        <w:rPr>
          <w:color w:val="EE0000"/>
        </w:rPr>
      </w:pPr>
      <w:r w:rsidRPr="00932699">
        <w:rPr>
          <w:color w:val="EE0000"/>
        </w:rPr>
        <w:object w:dxaOrig="2625" w:dyaOrig="735" w14:anchorId="59357133">
          <v:shape id="_x0000_i1040" type="#_x0000_t75" alt="学科网(www.zxxk.com)--教育资源门户，提供试卷、教案、课件、论文、素材以及各类教学资源下载，还有大量而丰富的教学相关资讯！ pz6bFJWLL0tN+fUPil0Ivg==" style="width:131.1pt;height:36.65pt" o:ole="">
            <v:imagedata r:id="rId52" o:title="eqIdbcc42eefd337ebef879fe9133b3b8195"/>
          </v:shape>
          <o:OLEObject Type="Embed" ProgID="Equation.DSMT4" ShapeID="_x0000_i1040" DrawAspect="Content" ObjectID="_1815748734" r:id="rId53"/>
        </w:object>
      </w:r>
    </w:p>
    <w:p w14:paraId="0D557188" w14:textId="77777777" w:rsidR="001024D3" w:rsidRPr="00932699" w:rsidRDefault="00000000" w:rsidP="00932699">
      <w:pPr>
        <w:rPr>
          <w:color w:val="EE0000"/>
        </w:rPr>
      </w:pPr>
      <w:r w:rsidRPr="00932699">
        <w:rPr>
          <w:color w:val="EE0000"/>
        </w:rPr>
        <w:t>同时有</w:t>
      </w:r>
      <w:r w:rsidRPr="00932699">
        <w:rPr>
          <w:color w:val="EE0000"/>
        </w:rPr>
        <w:object w:dxaOrig="1905" w:dyaOrig="615" w14:anchorId="72449494">
          <v:shape id="_x0000_i1041" type="#_x0000_t75" alt="学科网(www.zxxk.com)--教育资源门户，提供试卷、教案、课件、论文、素材以及各类教学资源下载，还有大量而丰富的教学相关资讯！ pz6bFJWLL0tN+fUPil0Ivg==" style="width:95.25pt;height:30.45pt" o:ole="">
            <v:imagedata r:id="rId54" o:title="eqId08ca8401130067363c00534c40956ef5"/>
          </v:shape>
          <o:OLEObject Type="Embed" ProgID="Equation.DSMT4" ShapeID="_x0000_i1041" DrawAspect="Content" ObjectID="_1815748735" r:id="rId55"/>
        </w:object>
      </w:r>
    </w:p>
    <w:p w14:paraId="21F130CB" w14:textId="7268B59A" w:rsidR="001024D3" w:rsidRPr="00932699" w:rsidRDefault="00000000" w:rsidP="00932699">
      <w:pPr>
        <w:rPr>
          <w:color w:val="EE0000"/>
        </w:rPr>
      </w:pPr>
      <w:r w:rsidRPr="00932699">
        <w:rPr>
          <w:color w:val="EE0000"/>
        </w:rPr>
        <w:t>联立解得</w:t>
      </w:r>
      <w:r w:rsidR="00577B33" w:rsidRPr="00577B33">
        <w:rPr>
          <w:rFonts w:ascii="Book Antiqua" w:hAnsi="Book Antiqua"/>
          <w:i/>
          <w:iCs/>
          <w:color w:val="EE0000"/>
        </w:rPr>
        <w:t>v</w:t>
      </w:r>
      <w:r w:rsidR="00577B33">
        <w:rPr>
          <w:rFonts w:hint="eastAsia"/>
          <w:color w:val="EE0000"/>
          <w:vertAlign w:val="subscript"/>
        </w:rPr>
        <w:t>0</w:t>
      </w:r>
      <w:r w:rsidR="00577B33">
        <w:rPr>
          <w:rFonts w:hint="eastAsia"/>
          <w:color w:val="EE0000"/>
        </w:rPr>
        <w:t xml:space="preserve"> = </w:t>
      </w:r>
      <w:r w:rsidR="00577B33">
        <w:rPr>
          <w:color w:val="EE0000"/>
        </w:rPr>
        <w:fldChar w:fldCharType="begin"/>
      </w:r>
      <w:r w:rsidR="00577B33">
        <w:rPr>
          <w:color w:val="EE0000"/>
        </w:rPr>
        <w:instrText xml:space="preserve"> </w:instrText>
      </w:r>
      <w:r w:rsidR="00577B33">
        <w:rPr>
          <w:rFonts w:hint="eastAsia"/>
          <w:color w:val="EE0000"/>
        </w:rPr>
        <w:instrText>EQ \F(3\R(</w:instrText>
      </w:r>
      <w:r w:rsidR="00577B33" w:rsidRPr="00577B33">
        <w:rPr>
          <w:rFonts w:hint="eastAsia"/>
          <w:color w:val="EE0000"/>
        </w:rPr>
        <w:instrText>2</w:instrText>
      </w:r>
      <w:r w:rsidR="00577B33" w:rsidRPr="00577B33">
        <w:rPr>
          <w:rFonts w:hint="eastAsia"/>
          <w:i/>
          <w:iCs/>
          <w:color w:val="EE0000"/>
        </w:rPr>
        <w:instrText>gR</w:instrText>
      </w:r>
      <w:r w:rsidR="00577B33">
        <w:rPr>
          <w:rFonts w:hint="eastAsia"/>
          <w:color w:val="EE0000"/>
        </w:rPr>
        <w:instrText>),2)</w:instrText>
      </w:r>
      <w:r w:rsidR="00577B33">
        <w:rPr>
          <w:color w:val="EE0000"/>
        </w:rPr>
        <w:instrText xml:space="preserve"> </w:instrText>
      </w:r>
      <w:r w:rsidR="00577B33">
        <w:rPr>
          <w:color w:val="EE0000"/>
        </w:rPr>
        <w:fldChar w:fldCharType="separate"/>
      </w:r>
      <w:r w:rsidR="00577B33">
        <w:rPr>
          <w:color w:val="EE0000"/>
        </w:rPr>
        <w:fldChar w:fldCharType="end"/>
      </w:r>
      <w:r w:rsidR="00577B33" w:rsidRPr="00932699">
        <w:rPr>
          <w:color w:val="EE0000"/>
        </w:rPr>
        <w:t>，</w:t>
      </w:r>
      <w:r w:rsidR="00577B33" w:rsidRPr="00577B33">
        <w:rPr>
          <w:rFonts w:hint="eastAsia"/>
          <w:i/>
          <w:iCs/>
          <w:color w:val="EE0000"/>
        </w:rPr>
        <w:t>h</w:t>
      </w:r>
      <w:r w:rsidR="00577B33">
        <w:rPr>
          <w:rFonts w:hint="eastAsia"/>
          <w:color w:val="EE0000"/>
        </w:rPr>
        <w:t xml:space="preserve"> = </w:t>
      </w:r>
      <w:r w:rsidR="00577B33">
        <w:rPr>
          <w:color w:val="EE0000"/>
        </w:rPr>
        <w:fldChar w:fldCharType="begin"/>
      </w:r>
      <w:r w:rsidR="00577B33">
        <w:rPr>
          <w:color w:val="EE0000"/>
        </w:rPr>
        <w:instrText xml:space="preserve"> </w:instrText>
      </w:r>
      <w:r w:rsidR="00577B33">
        <w:rPr>
          <w:rFonts w:hint="eastAsia"/>
          <w:color w:val="EE0000"/>
        </w:rPr>
        <w:instrText>EQ \F(5,4)</w:instrText>
      </w:r>
      <w:r w:rsidR="00577B33">
        <w:rPr>
          <w:color w:val="EE0000"/>
        </w:rPr>
        <w:instrText xml:space="preserve"> </w:instrText>
      </w:r>
      <w:r w:rsidR="00577B33">
        <w:rPr>
          <w:color w:val="EE0000"/>
        </w:rPr>
        <w:fldChar w:fldCharType="separate"/>
      </w:r>
      <w:r w:rsidR="00577B33">
        <w:rPr>
          <w:color w:val="EE0000"/>
        </w:rPr>
        <w:fldChar w:fldCharType="end"/>
      </w:r>
      <w:r w:rsidR="00577B33" w:rsidRPr="00577B33">
        <w:rPr>
          <w:rFonts w:hint="eastAsia"/>
          <w:i/>
          <w:iCs/>
          <w:color w:val="EE0000"/>
        </w:rPr>
        <w:t>R</w:t>
      </w:r>
    </w:p>
    <w:p w14:paraId="6C86518F" w14:textId="4E4EE5B0" w:rsidR="001024D3" w:rsidRPr="00932699" w:rsidRDefault="00577B33" w:rsidP="00577B33">
      <w:pPr>
        <w:rPr>
          <w:color w:val="EE0000"/>
        </w:rPr>
      </w:pPr>
      <w:r>
        <w:rPr>
          <w:rFonts w:hint="eastAsia"/>
          <w:color w:val="EE0000"/>
        </w:rPr>
        <w:t>（</w:t>
      </w:r>
      <w:r>
        <w:rPr>
          <w:rFonts w:hint="eastAsia"/>
          <w:color w:val="EE0000"/>
        </w:rPr>
        <w:t>3</w:t>
      </w:r>
      <w:r>
        <w:rPr>
          <w:rFonts w:hint="eastAsia"/>
          <w:color w:val="EE0000"/>
        </w:rPr>
        <w:t>）</w:t>
      </w:r>
      <w:r w:rsidRPr="00932699">
        <w:rPr>
          <w:color w:val="EE0000"/>
        </w:rPr>
        <w:t>弹簧达到最大弹性势能时，小球与</w:t>
      </w:r>
      <w:r w:rsidRPr="00932699">
        <w:rPr>
          <w:rFonts w:eastAsia="Times New Roman" w:cs="Times New Roman"/>
          <w:color w:val="EE0000"/>
        </w:rPr>
        <w:t>Q</w:t>
      </w:r>
      <w:r w:rsidRPr="00932699">
        <w:rPr>
          <w:color w:val="EE0000"/>
        </w:rPr>
        <w:t>共速，设</w:t>
      </w:r>
      <w:r w:rsidRPr="00932699">
        <w:rPr>
          <w:rFonts w:eastAsia="Times New Roman" w:cs="Times New Roman"/>
          <w:color w:val="EE0000"/>
        </w:rPr>
        <w:t>Q</w:t>
      </w:r>
      <w:r w:rsidRPr="00932699">
        <w:rPr>
          <w:color w:val="EE0000"/>
        </w:rPr>
        <w:t>的质量为</w:t>
      </w:r>
      <w:r w:rsidRPr="00932699">
        <w:rPr>
          <w:rFonts w:eastAsia="Times New Roman" w:cs="Times New Roman"/>
          <w:i/>
          <w:color w:val="EE0000"/>
        </w:rPr>
        <w:t>M</w:t>
      </w:r>
      <w:r w:rsidRPr="00932699">
        <w:rPr>
          <w:color w:val="EE0000"/>
        </w:rPr>
        <w:t>，根据动量守恒和机械能守恒有</w:t>
      </w:r>
      <w:r w:rsidRPr="00932699">
        <w:rPr>
          <w:color w:val="EE0000"/>
        </w:rPr>
        <w:object w:dxaOrig="2055" w:dyaOrig="615" w14:anchorId="7A8CCD3E">
          <v:shape id="_x0000_i1042" type="#_x0000_t75" alt="学科网(www.zxxk.com)--教育资源门户，提供试卷、教案、课件、论文、素材以及各类教学资源下载，还有大量而丰富的教学相关资讯！ pz6bFJWLL0tN+fUPil0Ivg==" style="width:102.45pt;height:30.45pt" o:ole="">
            <v:imagedata r:id="rId56" o:title="eqId36d2e15c17ef1e0c9ca1fe986d773474"/>
          </v:shape>
          <o:OLEObject Type="Embed" ProgID="Equation.DSMT4" ShapeID="_x0000_i1042" DrawAspect="Content" ObjectID="_1815748736" r:id="rId57"/>
        </w:object>
      </w:r>
      <w:r w:rsidRPr="00932699">
        <w:rPr>
          <w:color w:val="EE0000"/>
        </w:rPr>
        <w:t>，</w:t>
      </w:r>
      <w:r w:rsidRPr="00932699">
        <w:rPr>
          <w:color w:val="EE0000"/>
        </w:rPr>
        <w:object w:dxaOrig="3135" w:dyaOrig="615" w14:anchorId="06AACCB9">
          <v:shape id="_x0000_i1043" type="#_x0000_t75" alt="学科网(www.zxxk.com)--教育资源门户，提供试卷、教案、课件、论文、素材以及各类教学资源下载，还有大量而丰富的教学相关资讯！ pz6bFJWLL0tN+fUPil0Ivg==" style="width:157.15pt;height:30.45pt" o:ole="">
            <v:imagedata r:id="rId58" o:title="eqId22d2121e59d935d6a487b960bffddcbd"/>
          </v:shape>
          <o:OLEObject Type="Embed" ProgID="Equation.DSMT4" ShapeID="_x0000_i1043" DrawAspect="Content" ObjectID="_1815748737" r:id="rId59"/>
        </w:object>
      </w:r>
    </w:p>
    <w:p w14:paraId="77F3CD5D" w14:textId="500A07D0" w:rsidR="001024D3" w:rsidRPr="00932699" w:rsidRDefault="00000000" w:rsidP="00932699">
      <w:pPr>
        <w:rPr>
          <w:color w:val="EE0000"/>
        </w:rPr>
      </w:pPr>
      <w:r w:rsidRPr="00932699">
        <w:rPr>
          <w:color w:val="EE0000"/>
        </w:rPr>
        <w:t>联立解得</w:t>
      </w:r>
      <w:r w:rsidR="00577B33" w:rsidRPr="00577B33">
        <w:rPr>
          <w:rFonts w:hint="eastAsia"/>
          <w:i/>
          <w:iCs/>
          <w:color w:val="EE0000"/>
        </w:rPr>
        <w:t>M</w:t>
      </w:r>
      <w:r w:rsidR="00577B33">
        <w:rPr>
          <w:rFonts w:hint="eastAsia"/>
          <w:color w:val="EE0000"/>
        </w:rPr>
        <w:t xml:space="preserve"> = 4</w:t>
      </w:r>
      <w:r w:rsidR="00577B33" w:rsidRPr="00577B33">
        <w:rPr>
          <w:rFonts w:hint="eastAsia"/>
          <w:i/>
          <w:iCs/>
          <w:color w:val="EE0000"/>
        </w:rPr>
        <w:t>m</w:t>
      </w:r>
    </w:p>
    <w:p w14:paraId="0F972D90" w14:textId="4CD1CF1B" w:rsidR="001024D3" w:rsidRPr="00932699" w:rsidRDefault="00577B33" w:rsidP="00577B33">
      <w:pPr>
        <w:rPr>
          <w:color w:val="EE0000"/>
        </w:rPr>
      </w:pPr>
      <w:r>
        <w:rPr>
          <w:rFonts w:hint="eastAsia"/>
          <w:color w:val="EE0000"/>
        </w:rPr>
        <w:t>（</w:t>
      </w:r>
      <w:r>
        <w:rPr>
          <w:rFonts w:hint="eastAsia"/>
          <w:color w:val="EE0000"/>
        </w:rPr>
        <w:t>4</w:t>
      </w:r>
      <w:r>
        <w:rPr>
          <w:rFonts w:hint="eastAsia"/>
          <w:color w:val="EE0000"/>
        </w:rPr>
        <w:t>）</w:t>
      </w:r>
      <w:r w:rsidRPr="00932699">
        <w:rPr>
          <w:color w:val="EE0000"/>
        </w:rPr>
        <w:t>对</w:t>
      </w:r>
      <w:r w:rsidRPr="00932699">
        <w:rPr>
          <w:rFonts w:eastAsia="Times New Roman" w:cs="Times New Roman"/>
          <w:color w:val="EE0000"/>
        </w:rPr>
        <w:t>Q</w:t>
      </w:r>
      <w:r w:rsidRPr="00932699">
        <w:rPr>
          <w:color w:val="EE0000"/>
        </w:rPr>
        <w:t>和小球整体根据机械能守恒可知要使</w:t>
      </w:r>
      <w:r w:rsidRPr="00932699">
        <w:rPr>
          <w:rFonts w:eastAsia="Times New Roman" w:cs="Times New Roman"/>
          <w:color w:val="EE0000"/>
        </w:rPr>
        <w:t>Q</w:t>
      </w:r>
      <w:r w:rsidRPr="00932699">
        <w:rPr>
          <w:color w:val="EE0000"/>
        </w:rPr>
        <w:t>的最终动能最大，需满足小球的速度刚好</w:t>
      </w:r>
      <w:r w:rsidRPr="00932699">
        <w:rPr>
          <w:color w:val="EE0000"/>
        </w:rPr>
        <w:lastRenderedPageBreak/>
        <w:t>为零时，此时弹簧刚好恢复原长；设此时</w:t>
      </w:r>
      <w:r w:rsidRPr="00932699">
        <w:rPr>
          <w:rFonts w:eastAsia="Times New Roman" w:cs="Times New Roman"/>
          <w:color w:val="EE0000"/>
        </w:rPr>
        <w:t>Q</w:t>
      </w:r>
      <w:r w:rsidRPr="00932699">
        <w:rPr>
          <w:color w:val="EE0000"/>
        </w:rPr>
        <w:t>的质量为</w:t>
      </w:r>
      <w:r w:rsidRPr="00932699">
        <w:rPr>
          <w:rFonts w:eastAsia="Times New Roman" w:cs="Times New Roman"/>
          <w:i/>
          <w:color w:val="EE0000"/>
        </w:rPr>
        <w:t>M</w:t>
      </w:r>
      <w:r w:rsidRPr="00932699">
        <w:rPr>
          <w:rFonts w:eastAsia="Times New Roman" w:cs="Times New Roman"/>
          <w:color w:val="EE0000"/>
        </w:rPr>
        <w:t>′</w:t>
      </w:r>
      <w:r w:rsidRPr="00932699">
        <w:rPr>
          <w:color w:val="EE0000"/>
        </w:rPr>
        <w:t>，</w:t>
      </w:r>
      <w:r w:rsidRPr="00932699">
        <w:rPr>
          <w:rFonts w:eastAsia="Times New Roman" w:cs="Times New Roman"/>
          <w:color w:val="EE0000"/>
        </w:rPr>
        <w:t>Q</w:t>
      </w:r>
      <w:r w:rsidRPr="00932699">
        <w:rPr>
          <w:color w:val="EE0000"/>
        </w:rPr>
        <w:t>的最大速度为</w:t>
      </w:r>
      <w:r w:rsidRPr="00932699">
        <w:rPr>
          <w:rFonts w:eastAsia="Times New Roman" w:cs="Times New Roman"/>
          <w:i/>
          <w:color w:val="EE0000"/>
        </w:rPr>
        <w:t>v</w:t>
      </w:r>
      <w:r w:rsidRPr="00932699">
        <w:rPr>
          <w:color w:val="EE0000"/>
          <w:vertAlign w:val="subscript"/>
        </w:rPr>
        <w:t>m</w:t>
      </w:r>
      <w:r w:rsidRPr="00932699">
        <w:rPr>
          <w:color w:val="EE0000"/>
        </w:rPr>
        <w:t>，根据动量守恒和机械能守恒有</w:t>
      </w:r>
      <w:r w:rsidRPr="00932699">
        <w:rPr>
          <w:color w:val="EE0000"/>
        </w:rPr>
        <w:object w:dxaOrig="1440" w:dyaOrig="615" w14:anchorId="7F330EA9">
          <v:shape id="_x0000_i1044" type="#_x0000_t75" alt="学科网(www.zxxk.com)--教育资源门户，提供试卷、教案、课件、论文、素材以及各类教学资源下载，还有大量而丰富的教学相关资讯！ pz6bFJWLL0tN+fUPil0Ivg==" style="width:1in;height:30.45pt" o:ole="">
            <v:imagedata r:id="rId60" o:title="eqId1e3b447dd8e79a7ccc6f98ddd75d3744"/>
          </v:shape>
          <o:OLEObject Type="Embed" ProgID="Equation.DSMT4" ShapeID="_x0000_i1044" DrawAspect="Content" ObjectID="_1815748738" r:id="rId61"/>
        </w:object>
      </w:r>
      <w:r w:rsidRPr="00932699">
        <w:rPr>
          <w:color w:val="EE0000"/>
        </w:rPr>
        <w:t>，</w:t>
      </w:r>
      <w:r w:rsidRPr="00932699">
        <w:rPr>
          <w:color w:val="EE0000"/>
        </w:rPr>
        <w:object w:dxaOrig="1559" w:dyaOrig="620" w14:anchorId="64C66074">
          <v:shape id="_x0000_i1045" type="#_x0000_t75" alt="学科网(www.zxxk.com)--教育资源门户，提供试卷、教案、课件、论文、素材以及各类教学资源下载，还有大量而丰富的教学相关资讯！ pz6bFJWLL0tN+fUPil0Ivg==" style="width:78.2pt;height:30.95pt" o:ole="">
            <v:imagedata r:id="rId62" o:title="eqIdaebba918cf432c2c8644d7c05a2c4cb7"/>
          </v:shape>
          <o:OLEObject Type="Embed" ProgID="Equation.DSMT4" ShapeID="_x0000_i1045" DrawAspect="Content" ObjectID="_1815748739" r:id="rId63"/>
        </w:object>
      </w:r>
    </w:p>
    <w:p w14:paraId="35BB9FD1" w14:textId="1954D55C" w:rsidR="001024D3" w:rsidRPr="00932699" w:rsidRDefault="00000000" w:rsidP="00932699">
      <w:pPr>
        <w:rPr>
          <w:color w:val="EE0000"/>
        </w:rPr>
      </w:pPr>
      <w:r w:rsidRPr="00932699">
        <w:rPr>
          <w:color w:val="EE0000"/>
        </w:rPr>
        <w:t>解得</w:t>
      </w:r>
      <w:r w:rsidR="00577B33" w:rsidRPr="00577B33">
        <w:rPr>
          <w:rFonts w:hint="eastAsia"/>
          <w:i/>
          <w:iCs/>
          <w:color w:val="EE0000"/>
        </w:rPr>
        <w:t>M</w:t>
      </w:r>
      <w:r w:rsidR="00577B33">
        <w:rPr>
          <w:rFonts w:cs="Times New Roman"/>
          <w:color w:val="EE0000"/>
        </w:rPr>
        <w:t>ʹ</w:t>
      </w:r>
      <w:r w:rsidR="00577B33">
        <w:rPr>
          <w:rFonts w:hint="eastAsia"/>
          <w:color w:val="EE0000"/>
        </w:rPr>
        <w:t xml:space="preserve"> = </w:t>
      </w:r>
      <w:r w:rsidR="00577B33">
        <w:rPr>
          <w:color w:val="EE0000"/>
        </w:rPr>
        <w:fldChar w:fldCharType="begin"/>
      </w:r>
      <w:r w:rsidR="00577B33">
        <w:rPr>
          <w:color w:val="EE0000"/>
        </w:rPr>
        <w:instrText xml:space="preserve"> </w:instrText>
      </w:r>
      <w:r w:rsidR="00577B33">
        <w:rPr>
          <w:rFonts w:hint="eastAsia"/>
          <w:color w:val="EE0000"/>
        </w:rPr>
        <w:instrText>EQ \F(1,9)</w:instrText>
      </w:r>
      <w:r w:rsidR="00577B33">
        <w:rPr>
          <w:color w:val="EE0000"/>
        </w:rPr>
        <w:instrText xml:space="preserve"> </w:instrText>
      </w:r>
      <w:r w:rsidR="00577B33">
        <w:rPr>
          <w:color w:val="EE0000"/>
        </w:rPr>
        <w:fldChar w:fldCharType="separate"/>
      </w:r>
      <w:r w:rsidR="00577B33">
        <w:rPr>
          <w:color w:val="EE0000"/>
        </w:rPr>
        <w:fldChar w:fldCharType="end"/>
      </w:r>
      <w:r w:rsidR="00577B33" w:rsidRPr="00577B33">
        <w:rPr>
          <w:rFonts w:hint="eastAsia"/>
          <w:i/>
          <w:iCs/>
          <w:color w:val="EE0000"/>
        </w:rPr>
        <w:t>m</w:t>
      </w:r>
    </w:p>
    <w:sectPr w:rsidR="001024D3" w:rsidRPr="00932699" w:rsidSect="00932699">
      <w:footerReference w:type="default" r:id="rId64"/>
      <w:pgSz w:w="11906" w:h="16838"/>
      <w:pgMar w:top="1440" w:right="1797" w:bottom="1440" w:left="1797"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hysics" w:date="2025-08-01T08:43:00Z" w:initials="phy">
    <w:p w14:paraId="0DBA7ADD" w14:textId="77777777" w:rsidR="00932699" w:rsidRDefault="00932699">
      <w:pPr>
        <w:pStyle w:val="ab"/>
      </w:pPr>
      <w:r>
        <w:rPr>
          <w:rStyle w:val="aa"/>
        </w:rPr>
        <w:annotationRef/>
      </w:r>
      <w:r>
        <w:rPr>
          <w:rFonts w:hint="eastAsia"/>
        </w:rPr>
        <w:t>B</w:t>
      </w:r>
    </w:p>
    <w:p w14:paraId="204983D7" w14:textId="63978D1B" w:rsidR="00AF6322" w:rsidRDefault="00AF6322">
      <w:pPr>
        <w:pStyle w:val="ab"/>
      </w:pPr>
      <w:r>
        <w:rPr>
          <w:rFonts w:hint="eastAsia"/>
        </w:rPr>
        <w:t>2025</w:t>
      </w:r>
      <w:r>
        <w:rPr>
          <w:rFonts w:hint="eastAsia"/>
        </w:rPr>
        <w:t>年全国理综</w:t>
      </w:r>
      <w:r>
        <w:rPr>
          <w:rFonts w:hint="eastAsia"/>
        </w:rPr>
        <w:t>1</w:t>
      </w:r>
    </w:p>
  </w:comment>
  <w:comment w:id="1" w:author="physics" w:date="2025-08-01T09:03:00Z" w:initials="phy">
    <w:p w14:paraId="4490287E" w14:textId="77777777" w:rsidR="007355E5" w:rsidRDefault="007355E5">
      <w:pPr>
        <w:pStyle w:val="ab"/>
      </w:pPr>
      <w:r>
        <w:rPr>
          <w:rStyle w:val="aa"/>
        </w:rPr>
        <w:annotationRef/>
      </w:r>
      <w:r>
        <w:rPr>
          <w:rFonts w:hint="eastAsia"/>
        </w:rPr>
        <w:t>C</w:t>
      </w:r>
    </w:p>
    <w:p w14:paraId="0AE0DFBC" w14:textId="460DB0BE" w:rsidR="00AF6322" w:rsidRDefault="00AF6322">
      <w:pPr>
        <w:pStyle w:val="ab"/>
      </w:pPr>
      <w:r>
        <w:rPr>
          <w:rFonts w:hint="eastAsia"/>
        </w:rPr>
        <w:t>2025</w:t>
      </w:r>
      <w:r>
        <w:rPr>
          <w:rFonts w:hint="eastAsia"/>
        </w:rPr>
        <w:t>年全国理综</w:t>
      </w:r>
      <w:r>
        <w:rPr>
          <w:rFonts w:hint="eastAsia"/>
        </w:rPr>
        <w:t>2</w:t>
      </w:r>
    </w:p>
  </w:comment>
  <w:comment w:id="2" w:author="physics" w:date="2025-08-01T08:44:00Z" w:initials="phy">
    <w:p w14:paraId="062BB40C" w14:textId="77777777" w:rsidR="00624AD1" w:rsidRDefault="00624AD1">
      <w:pPr>
        <w:pStyle w:val="ab"/>
      </w:pPr>
      <w:r>
        <w:rPr>
          <w:rStyle w:val="aa"/>
        </w:rPr>
        <w:annotationRef/>
      </w:r>
      <w:r>
        <w:rPr>
          <w:rFonts w:hint="eastAsia"/>
        </w:rPr>
        <w:t>B</w:t>
      </w:r>
    </w:p>
    <w:p w14:paraId="1D386244" w14:textId="009BC21B" w:rsidR="00AF6322" w:rsidRDefault="00AF6322">
      <w:pPr>
        <w:pStyle w:val="ab"/>
      </w:pPr>
      <w:r>
        <w:rPr>
          <w:rFonts w:hint="eastAsia"/>
        </w:rPr>
        <w:t>2025</w:t>
      </w:r>
      <w:r>
        <w:rPr>
          <w:rFonts w:hint="eastAsia"/>
        </w:rPr>
        <w:t>年全国理综</w:t>
      </w:r>
      <w:r>
        <w:rPr>
          <w:rFonts w:hint="eastAsia"/>
        </w:rPr>
        <w:t>3</w:t>
      </w:r>
    </w:p>
  </w:comment>
  <w:comment w:id="3" w:author="physics" w:date="2025-08-01T08:45:00Z" w:initials="phy">
    <w:p w14:paraId="21DBC4E7" w14:textId="77777777" w:rsidR="00624AD1" w:rsidRDefault="00624AD1">
      <w:pPr>
        <w:pStyle w:val="ab"/>
      </w:pPr>
      <w:r>
        <w:rPr>
          <w:rStyle w:val="aa"/>
        </w:rPr>
        <w:annotationRef/>
      </w:r>
      <w:r>
        <w:rPr>
          <w:rFonts w:hint="eastAsia"/>
        </w:rPr>
        <w:t>C</w:t>
      </w:r>
    </w:p>
    <w:p w14:paraId="0001ABC6" w14:textId="1675D89F" w:rsidR="00AF6322" w:rsidRDefault="00AF6322">
      <w:pPr>
        <w:pStyle w:val="ab"/>
      </w:pPr>
      <w:r>
        <w:rPr>
          <w:rFonts w:hint="eastAsia"/>
        </w:rPr>
        <w:t>2025</w:t>
      </w:r>
      <w:r>
        <w:rPr>
          <w:rFonts w:hint="eastAsia"/>
        </w:rPr>
        <w:t>年全国理综</w:t>
      </w:r>
      <w:r>
        <w:rPr>
          <w:rFonts w:hint="eastAsia"/>
        </w:rPr>
        <w:t>4</w:t>
      </w:r>
    </w:p>
  </w:comment>
  <w:comment w:id="4" w:author="physics" w:date="2025-08-01T08:45:00Z" w:initials="phy">
    <w:p w14:paraId="2D5B24BB" w14:textId="77777777" w:rsidR="00624AD1" w:rsidRDefault="00624AD1">
      <w:pPr>
        <w:pStyle w:val="ab"/>
      </w:pPr>
      <w:r>
        <w:rPr>
          <w:rStyle w:val="aa"/>
        </w:rPr>
        <w:annotationRef/>
      </w:r>
      <w:r>
        <w:rPr>
          <w:rFonts w:hint="eastAsia"/>
        </w:rPr>
        <w:t>A</w:t>
      </w:r>
    </w:p>
    <w:p w14:paraId="34621B9F" w14:textId="4B830D23" w:rsidR="00AF6322" w:rsidRDefault="00AF6322">
      <w:pPr>
        <w:pStyle w:val="ab"/>
      </w:pPr>
      <w:r>
        <w:rPr>
          <w:rFonts w:hint="eastAsia"/>
        </w:rPr>
        <w:t>2025</w:t>
      </w:r>
      <w:r>
        <w:rPr>
          <w:rFonts w:hint="eastAsia"/>
        </w:rPr>
        <w:t>年全国理综</w:t>
      </w:r>
      <w:r>
        <w:rPr>
          <w:rFonts w:hint="eastAsia"/>
        </w:rPr>
        <w:t>5</w:t>
      </w:r>
    </w:p>
  </w:comment>
  <w:comment w:id="5" w:author="physics" w:date="2025-08-01T08:45:00Z" w:initials="phy">
    <w:p w14:paraId="5E360115" w14:textId="77777777" w:rsidR="00624AD1" w:rsidRDefault="00624AD1">
      <w:pPr>
        <w:pStyle w:val="ab"/>
      </w:pPr>
      <w:r>
        <w:rPr>
          <w:rStyle w:val="aa"/>
        </w:rPr>
        <w:annotationRef/>
      </w:r>
      <w:r>
        <w:rPr>
          <w:rFonts w:hint="eastAsia"/>
        </w:rPr>
        <w:t>AD</w:t>
      </w:r>
    </w:p>
    <w:p w14:paraId="4CC2EA02" w14:textId="69EB8B39" w:rsidR="00AF6322" w:rsidRDefault="00AF6322">
      <w:pPr>
        <w:pStyle w:val="ab"/>
      </w:pPr>
      <w:r>
        <w:rPr>
          <w:rFonts w:hint="eastAsia"/>
        </w:rPr>
        <w:t>2025</w:t>
      </w:r>
      <w:r>
        <w:rPr>
          <w:rFonts w:hint="eastAsia"/>
        </w:rPr>
        <w:t>年全国理综</w:t>
      </w:r>
      <w:r>
        <w:rPr>
          <w:rFonts w:hint="eastAsia"/>
        </w:rPr>
        <w:t>6</w:t>
      </w:r>
    </w:p>
  </w:comment>
  <w:comment w:id="6" w:author="physics" w:date="2025-08-01T09:07:00Z" w:initials="phy">
    <w:p w14:paraId="67985220" w14:textId="77777777" w:rsidR="007355E5" w:rsidRDefault="007355E5">
      <w:pPr>
        <w:pStyle w:val="ab"/>
      </w:pPr>
      <w:r>
        <w:rPr>
          <w:rStyle w:val="aa"/>
        </w:rPr>
        <w:annotationRef/>
      </w:r>
      <w:r>
        <w:rPr>
          <w:rFonts w:hint="eastAsia"/>
        </w:rPr>
        <w:t>BD</w:t>
      </w:r>
    </w:p>
    <w:p w14:paraId="3C9A761F" w14:textId="0DA2BACB" w:rsidR="00AF6322" w:rsidRDefault="00AF6322">
      <w:pPr>
        <w:pStyle w:val="ab"/>
      </w:pPr>
      <w:r>
        <w:rPr>
          <w:rFonts w:hint="eastAsia"/>
        </w:rPr>
        <w:t>2025</w:t>
      </w:r>
      <w:r>
        <w:rPr>
          <w:rFonts w:hint="eastAsia"/>
        </w:rPr>
        <w:t>年全国理综</w:t>
      </w:r>
      <w:r>
        <w:rPr>
          <w:rFonts w:hint="eastAsia"/>
        </w:rPr>
        <w:t>7</w:t>
      </w:r>
    </w:p>
  </w:comment>
  <w:comment w:id="7" w:author="physics" w:date="2025-08-01T09:08:00Z" w:initials="phy">
    <w:p w14:paraId="01B143E1" w14:textId="77777777" w:rsidR="007355E5" w:rsidRDefault="007355E5">
      <w:pPr>
        <w:pStyle w:val="ab"/>
      </w:pPr>
      <w:r>
        <w:rPr>
          <w:rStyle w:val="aa"/>
        </w:rPr>
        <w:annotationRef/>
      </w:r>
      <w:r>
        <w:rPr>
          <w:rFonts w:hint="eastAsia"/>
        </w:rPr>
        <w:t>BC</w:t>
      </w:r>
    </w:p>
    <w:p w14:paraId="049857CF" w14:textId="0D871485" w:rsidR="00AF6322" w:rsidRDefault="00AF6322">
      <w:pPr>
        <w:pStyle w:val="ab"/>
      </w:pPr>
      <w:r>
        <w:rPr>
          <w:rFonts w:hint="eastAsia"/>
        </w:rPr>
        <w:t>2025</w:t>
      </w:r>
      <w:r>
        <w:rPr>
          <w:rFonts w:hint="eastAsia"/>
        </w:rPr>
        <w:t>年全国理综</w:t>
      </w:r>
      <w:r>
        <w:rPr>
          <w:rFonts w:hint="eastAsia"/>
        </w:rPr>
        <w:t>8</w:t>
      </w:r>
    </w:p>
  </w:comment>
  <w:comment w:id="8" w:author="physics" w:date="2025-08-01T09:14:00Z" w:initials="phy">
    <w:p w14:paraId="34600556" w14:textId="7746E5A3" w:rsidR="006609E4" w:rsidRPr="00932699" w:rsidRDefault="00AF6322" w:rsidP="006609E4">
      <w:r>
        <w:rPr>
          <w:rStyle w:val="aa"/>
        </w:rPr>
        <w:annotationRef/>
      </w:r>
      <w:r w:rsidR="006609E4" w:rsidRPr="00932699">
        <w:t>（</w:t>
      </w:r>
      <w:r w:rsidR="006609E4" w:rsidRPr="00932699">
        <w:t>1</w:t>
      </w:r>
      <w:r w:rsidR="006609E4" w:rsidRPr="00932699">
        <w:t>）</w:t>
      </w:r>
      <w:r w:rsidR="006609E4" w:rsidRPr="00932699">
        <w:rPr>
          <w:rFonts w:eastAsia="Times New Roman" w:cs="Times New Roman"/>
        </w:rPr>
        <w:t>1.90</w:t>
      </w:r>
    </w:p>
    <w:p w14:paraId="62B978A6" w14:textId="77777777" w:rsidR="006609E4" w:rsidRDefault="006609E4" w:rsidP="006609E4">
      <w:pPr>
        <w:rPr>
          <w:rFonts w:eastAsiaTheme="minorEastAsia" w:cs="Times New Roman"/>
        </w:rPr>
      </w:pPr>
      <w:r w:rsidRPr="00932699">
        <w:t>（</w:t>
      </w:r>
      <w:r w:rsidRPr="00932699">
        <w:t>2</w:t>
      </w:r>
      <w:r w:rsidRPr="00932699">
        <w:t>）质量的增加量</w:t>
      </w:r>
      <w:r>
        <w:rPr>
          <w:rFonts w:hint="eastAsia"/>
        </w:rPr>
        <w:t>，</w:t>
      </w:r>
      <w:r w:rsidRPr="00932699">
        <w:rPr>
          <w:rFonts w:eastAsia="Times New Roman" w:cs="Times New Roman"/>
        </w:rPr>
        <w:t>52</w:t>
      </w:r>
    </w:p>
    <w:p w14:paraId="0056724B" w14:textId="77777777" w:rsidR="006609E4" w:rsidRPr="00932699" w:rsidRDefault="006609E4" w:rsidP="006609E4">
      <w:r w:rsidRPr="00932699">
        <w:t>（</w:t>
      </w:r>
      <w:r w:rsidRPr="00932699">
        <w:t>3</w:t>
      </w:r>
      <w:r w:rsidRPr="00932699">
        <w:t>）</w:t>
      </w:r>
      <w:r w:rsidRPr="00932699">
        <w:rPr>
          <w:rFonts w:eastAsia="Times New Roman" w:cs="Times New Roman"/>
        </w:rPr>
        <w:t>1.00</w:t>
      </w:r>
      <w:r>
        <w:rPr>
          <w:rFonts w:ascii="宋体" w:hAnsi="宋体" w:hint="eastAsia"/>
        </w:rPr>
        <w:t>，</w:t>
      </w:r>
      <w:r w:rsidRPr="00932699">
        <w:t>300</w:t>
      </w:r>
    </w:p>
    <w:p w14:paraId="122AFD3D" w14:textId="259FC6CF" w:rsidR="00AF6322" w:rsidRDefault="00AF6322">
      <w:pPr>
        <w:pStyle w:val="ab"/>
      </w:pPr>
      <w:r>
        <w:rPr>
          <w:rFonts w:hint="eastAsia"/>
        </w:rPr>
        <w:t>2025</w:t>
      </w:r>
      <w:r>
        <w:rPr>
          <w:rFonts w:hint="eastAsia"/>
        </w:rPr>
        <w:t>年全国理综</w:t>
      </w:r>
      <w:r>
        <w:rPr>
          <w:rFonts w:hint="eastAsia"/>
        </w:rPr>
        <w:t>9</w:t>
      </w:r>
    </w:p>
  </w:comment>
  <w:comment w:id="9" w:author="physics" w:date="2025-08-01T09:14:00Z" w:initials="phy">
    <w:p w14:paraId="29C3A471" w14:textId="2E5ADA50" w:rsidR="00676475" w:rsidRPr="00932699" w:rsidRDefault="00AF6322" w:rsidP="00676475">
      <w:r>
        <w:rPr>
          <w:rStyle w:val="aa"/>
        </w:rPr>
        <w:annotationRef/>
      </w:r>
      <w:r w:rsidR="00676475" w:rsidRPr="00932699">
        <w:t>（</w:t>
      </w:r>
      <w:r w:rsidR="00676475" w:rsidRPr="00932699">
        <w:t>1</w:t>
      </w:r>
      <w:r w:rsidR="00676475" w:rsidRPr="00932699">
        <w:t>）大于</w:t>
      </w:r>
      <w:r w:rsidR="00676475">
        <w:rPr>
          <w:rFonts w:hint="eastAsia"/>
        </w:rPr>
        <w:t>，</w:t>
      </w:r>
      <w:r w:rsidR="00676475" w:rsidRPr="00932699">
        <w:t>大于</w:t>
      </w:r>
      <w:r w:rsidR="00676475">
        <w:rPr>
          <w:rFonts w:hint="eastAsia"/>
        </w:rPr>
        <w:t>，</w:t>
      </w:r>
      <w:r w:rsidR="00676475" w:rsidRPr="00932699">
        <w:t>大于</w:t>
      </w:r>
      <w:r w:rsidR="00676475">
        <w:rPr>
          <w:rFonts w:hint="eastAsia"/>
        </w:rPr>
        <w:t>，</w:t>
      </w:r>
      <w:r w:rsidR="00676475" w:rsidRPr="00932699">
        <w:t>小于</w:t>
      </w:r>
    </w:p>
    <w:p w14:paraId="51883CE5" w14:textId="77777777" w:rsidR="00676475" w:rsidRPr="00932699" w:rsidRDefault="00676475" w:rsidP="00676475">
      <w:r w:rsidRPr="00932699">
        <w:t>（</w:t>
      </w:r>
      <w:r w:rsidRPr="00932699">
        <w:t>2</w:t>
      </w:r>
      <w:r w:rsidRPr="00932699">
        <w:t>）非线性</w:t>
      </w:r>
      <w:r>
        <w:rPr>
          <w:rFonts w:hint="eastAsia"/>
        </w:rPr>
        <w:t>，</w:t>
      </w:r>
      <w:r w:rsidRPr="00932699">
        <w:t>减小</w:t>
      </w:r>
    </w:p>
    <w:p w14:paraId="7294FFB8" w14:textId="77777777" w:rsidR="00676475" w:rsidRDefault="00676475" w:rsidP="00676475">
      <w:r w:rsidRPr="00932699">
        <w:t>（</w:t>
      </w:r>
      <w:r w:rsidRPr="00932699">
        <w:t>3</w:t>
      </w:r>
      <w:r w:rsidRPr="00932699">
        <w:t>）</w:t>
      </w:r>
    </w:p>
    <w:p w14:paraId="59233093" w14:textId="52A39A39" w:rsidR="00676475" w:rsidRDefault="00A079D1" w:rsidP="00676475">
      <w:r w:rsidRPr="00932699">
        <w:rPr>
          <w:noProof/>
          <w:color w:val="EE0000"/>
        </w:rPr>
        <w:drawing>
          <wp:inline distT="0" distB="0" distL="0" distR="0" wp14:anchorId="6960653B" wp14:editId="0D402F9C">
            <wp:extent cx="1316286" cy="1297858"/>
            <wp:effectExtent l="0" t="0" r="0" b="0"/>
            <wp:docPr id="716912135" name="图片 716912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1"/>
                    <a:stretch>
                      <a:fillRect/>
                    </a:stretch>
                  </pic:blipFill>
                  <pic:spPr>
                    <a:xfrm>
                      <a:off x="0" y="0"/>
                      <a:ext cx="1321091" cy="1302596"/>
                    </a:xfrm>
                    <a:prstGeom prst="rect">
                      <a:avLst/>
                    </a:prstGeom>
                  </pic:spPr>
                </pic:pic>
              </a:graphicData>
            </a:graphic>
          </wp:inline>
        </w:drawing>
      </w:r>
    </w:p>
    <w:p w14:paraId="360B659F" w14:textId="77777777" w:rsidR="00676475" w:rsidRPr="00932699" w:rsidRDefault="00676475" w:rsidP="00676475">
      <w:r>
        <w:fldChar w:fldCharType="begin"/>
      </w:r>
      <w:r>
        <w:instrText xml:space="preserve"> </w:instrText>
      </w:r>
      <w:r>
        <w:rPr>
          <w:rFonts w:hint="eastAsia"/>
        </w:rPr>
        <w:instrText>EQ \F(</w:instrText>
      </w:r>
      <w:r w:rsidRPr="00577B33">
        <w:rPr>
          <w:rFonts w:hint="eastAsia"/>
          <w:i/>
          <w:iCs/>
        </w:rPr>
        <w:instrText>I</w:instrText>
      </w:r>
      <w:r>
        <w:rPr>
          <w:rFonts w:hint="eastAsia"/>
          <w:vertAlign w:val="subscript"/>
        </w:rPr>
        <w:instrText>1</w:instrText>
      </w:r>
      <w:r w:rsidRPr="00577B33">
        <w:rPr>
          <w:rFonts w:hint="eastAsia"/>
          <w:i/>
          <w:iCs/>
        </w:rPr>
        <w:instrText>r</w:instrText>
      </w:r>
      <w:r>
        <w:rPr>
          <w:rFonts w:hint="eastAsia"/>
          <w:vertAlign w:val="subscript"/>
        </w:rPr>
        <w:instrText>1</w:instrText>
      </w:r>
      <w:r>
        <w:rPr>
          <w:rFonts w:hint="eastAsia"/>
        </w:rPr>
        <w:instrText>,</w:instrText>
      </w:r>
      <w:r w:rsidRPr="00577B33">
        <w:rPr>
          <w:rFonts w:hint="eastAsia"/>
          <w:i/>
          <w:iCs/>
        </w:rPr>
        <w:instrText>I</w:instrText>
      </w:r>
      <w:r>
        <w:rPr>
          <w:rFonts w:hint="eastAsia"/>
          <w:vertAlign w:val="subscript"/>
        </w:rPr>
        <w:instrText>2</w:instrText>
      </w:r>
      <w:r>
        <w:rPr>
          <w:rFonts w:hint="eastAsia"/>
        </w:rPr>
        <w:instrText xml:space="preserve"> </w:instrText>
      </w:r>
      <w:r>
        <w:rPr>
          <w:rFonts w:cs="Times New Roman"/>
        </w:rPr>
        <w:instrText>−</w:instrText>
      </w:r>
      <w:r>
        <w:rPr>
          <w:rFonts w:hint="eastAsia"/>
        </w:rPr>
        <w:instrText xml:space="preserve"> </w:instrText>
      </w:r>
      <w:r w:rsidRPr="00577B33">
        <w:rPr>
          <w:rFonts w:hint="eastAsia"/>
          <w:i/>
          <w:iCs/>
        </w:rPr>
        <w:instrText>I</w:instrText>
      </w:r>
      <w:r>
        <w:rPr>
          <w:rFonts w:hint="eastAsia"/>
          <w:vertAlign w:val="subscript"/>
        </w:rPr>
        <w:instrText>1</w:instrText>
      </w:r>
      <w:r>
        <w:rPr>
          <w:rFonts w:hint="eastAsia"/>
        </w:rPr>
        <w:instrText>)</w:instrText>
      </w:r>
      <w:r>
        <w:instrText xml:space="preserve"> </w:instrText>
      </w:r>
      <w:r>
        <w:fldChar w:fldCharType="separate"/>
      </w:r>
      <w:r>
        <w:fldChar w:fldCharType="end"/>
      </w:r>
    </w:p>
    <w:p w14:paraId="4EBF59BD" w14:textId="47AF81E8" w:rsidR="00AF6322" w:rsidRDefault="00AF6322">
      <w:pPr>
        <w:pStyle w:val="ab"/>
      </w:pPr>
      <w:r>
        <w:rPr>
          <w:rFonts w:hint="eastAsia"/>
        </w:rPr>
        <w:t>2025</w:t>
      </w:r>
      <w:r>
        <w:rPr>
          <w:rFonts w:hint="eastAsia"/>
        </w:rPr>
        <w:t>年全国理综</w:t>
      </w:r>
      <w:r>
        <w:rPr>
          <w:rFonts w:hint="eastAsia"/>
        </w:rPr>
        <w:t>10</w:t>
      </w:r>
    </w:p>
  </w:comment>
  <w:comment w:id="10" w:author="physics" w:date="2025-08-01T09:14:00Z" w:initials="phy">
    <w:p w14:paraId="77291A1A" w14:textId="45D95971" w:rsidR="00577B33" w:rsidRPr="00932699" w:rsidRDefault="00AF6322" w:rsidP="00577B33">
      <w:r>
        <w:rPr>
          <w:rStyle w:val="aa"/>
        </w:rPr>
        <w:annotationRef/>
      </w:r>
      <w:r w:rsidR="00577B33" w:rsidRPr="00932699">
        <w:t>（</w:t>
      </w:r>
      <w:r w:rsidR="00577B33" w:rsidRPr="00932699">
        <w:t>1</w:t>
      </w:r>
      <w:r w:rsidR="00577B33" w:rsidRPr="00932699">
        <w:t>）</w:t>
      </w:r>
      <w:r w:rsidR="00577B33" w:rsidRPr="006609E4">
        <w:rPr>
          <w:rFonts w:cs="Times New Roman"/>
          <w:i/>
          <w:iCs/>
        </w:rPr>
        <w:t>η</w:t>
      </w:r>
      <w:r w:rsidR="00577B33" w:rsidRPr="00932699">
        <w:t>倍</w:t>
      </w:r>
    </w:p>
    <w:p w14:paraId="7EDB4D14" w14:textId="77777777" w:rsidR="00577B33" w:rsidRPr="00932699" w:rsidRDefault="00577B33" w:rsidP="00577B33">
      <w:r w:rsidRPr="00932699">
        <w:t>（</w:t>
      </w:r>
      <w:r w:rsidRPr="00932699">
        <w:t>2</w:t>
      </w:r>
      <w:r w:rsidRPr="00932699">
        <w:t>）</w:t>
      </w:r>
      <w:r>
        <w:fldChar w:fldCharType="begin"/>
      </w:r>
      <w:r>
        <w:instrText xml:space="preserve"> </w:instrText>
      </w:r>
      <w:r>
        <w:rPr>
          <w:rFonts w:hint="eastAsia"/>
        </w:rPr>
        <w:instrText>EQ \F(1,</w:instrText>
      </w:r>
      <w:r w:rsidRPr="006609E4">
        <w:rPr>
          <w:rFonts w:cs="Times New Roman"/>
          <w:i/>
          <w:iCs/>
        </w:rPr>
        <w:instrText>η</w:instrText>
      </w:r>
      <w:r>
        <w:rPr>
          <w:rFonts w:hint="eastAsia"/>
        </w:rPr>
        <w:instrText>)</w:instrText>
      </w:r>
      <w:r>
        <w:instrText xml:space="preserve"> </w:instrText>
      </w:r>
      <w:r>
        <w:fldChar w:fldCharType="separate"/>
      </w:r>
      <w:r>
        <w:fldChar w:fldCharType="end"/>
      </w:r>
      <w:r w:rsidRPr="00932699">
        <w:t>倍</w:t>
      </w:r>
    </w:p>
    <w:p w14:paraId="6B31E0CE" w14:textId="3D98E15A" w:rsidR="00AF6322" w:rsidRDefault="00AF6322">
      <w:pPr>
        <w:pStyle w:val="ab"/>
      </w:pPr>
      <w:r>
        <w:rPr>
          <w:rFonts w:hint="eastAsia"/>
        </w:rPr>
        <w:t>2025</w:t>
      </w:r>
      <w:r>
        <w:rPr>
          <w:rFonts w:hint="eastAsia"/>
        </w:rPr>
        <w:t>年全国理综</w:t>
      </w:r>
      <w:r>
        <w:rPr>
          <w:rFonts w:hint="eastAsia"/>
        </w:rPr>
        <w:t>11</w:t>
      </w:r>
    </w:p>
  </w:comment>
  <w:comment w:id="11" w:author="physics" w:date="2025-08-01T09:14:00Z" w:initials="phy">
    <w:p w14:paraId="7985D3F8" w14:textId="0A3A7BA4" w:rsidR="00577B33" w:rsidRPr="00932699" w:rsidRDefault="00AF6322" w:rsidP="00577B33">
      <w:r>
        <w:rPr>
          <w:rStyle w:val="aa"/>
        </w:rPr>
        <w:annotationRef/>
      </w:r>
      <w:r w:rsidR="00577B33" w:rsidRPr="00932699">
        <w:t>（</w:t>
      </w:r>
      <w:r w:rsidR="00577B33" w:rsidRPr="00932699">
        <w:t>1</w:t>
      </w:r>
      <w:r w:rsidR="00577B33" w:rsidRPr="00932699">
        <w:t>）</w:t>
      </w:r>
      <w:r w:rsidR="00577B33" w:rsidRPr="00577B33">
        <w:rPr>
          <w:rFonts w:hint="eastAsia"/>
          <w:i/>
          <w:iCs/>
        </w:rPr>
        <w:t>mgR</w:t>
      </w:r>
    </w:p>
    <w:p w14:paraId="1E21D20C" w14:textId="77777777" w:rsidR="00577B33" w:rsidRDefault="00577B33" w:rsidP="00577B33">
      <w:r w:rsidRPr="00932699">
        <w:t>（</w:t>
      </w:r>
      <w:r w:rsidRPr="00932699">
        <w:t>2</w:t>
      </w:r>
      <w:r w:rsidRPr="00932699">
        <w:t>）</w:t>
      </w:r>
      <w:r>
        <w:fldChar w:fldCharType="begin"/>
      </w:r>
      <w:r>
        <w:instrText xml:space="preserve"> </w:instrText>
      </w:r>
      <w:r>
        <w:rPr>
          <w:rFonts w:hint="eastAsia"/>
        </w:rPr>
        <w:instrText>EQ \F(3\R(</w:instrText>
      </w:r>
      <w:r w:rsidRPr="00577B33">
        <w:rPr>
          <w:rFonts w:hint="eastAsia"/>
        </w:rPr>
        <w:instrText>2</w:instrText>
      </w:r>
      <w:r w:rsidRPr="00577B33">
        <w:rPr>
          <w:rFonts w:hint="eastAsia"/>
          <w:i/>
          <w:iCs/>
        </w:rPr>
        <w:instrText>gR</w:instrText>
      </w:r>
      <w:r>
        <w:rPr>
          <w:rFonts w:hint="eastAsia"/>
        </w:rPr>
        <w:instrText>),2)</w:instrText>
      </w:r>
      <w:r>
        <w:instrText xml:space="preserve"> </w:instrText>
      </w:r>
      <w:r>
        <w:fldChar w:fldCharType="separate"/>
      </w:r>
      <w:r>
        <w:fldChar w:fldCharType="end"/>
      </w:r>
      <w:r w:rsidRPr="00932699">
        <w:t>，</w:t>
      </w:r>
      <w:r>
        <w:fldChar w:fldCharType="begin"/>
      </w:r>
      <w:r>
        <w:instrText xml:space="preserve"> </w:instrText>
      </w:r>
      <w:r>
        <w:rPr>
          <w:rFonts w:hint="eastAsia"/>
        </w:rPr>
        <w:instrText>EQ \F(5,4)</w:instrText>
      </w:r>
      <w:r>
        <w:instrText xml:space="preserve"> </w:instrText>
      </w:r>
      <w:r>
        <w:fldChar w:fldCharType="separate"/>
      </w:r>
      <w:r>
        <w:fldChar w:fldCharType="end"/>
      </w:r>
      <w:r w:rsidRPr="00577B33">
        <w:rPr>
          <w:rFonts w:hint="eastAsia"/>
          <w:i/>
          <w:iCs/>
        </w:rPr>
        <w:t>R</w:t>
      </w:r>
    </w:p>
    <w:p w14:paraId="1283E111" w14:textId="77777777" w:rsidR="00577B33" w:rsidRPr="00932699" w:rsidRDefault="00577B33" w:rsidP="00577B33">
      <w:r w:rsidRPr="00932699">
        <w:t>（</w:t>
      </w:r>
      <w:r w:rsidRPr="00932699">
        <w:t>3</w:t>
      </w:r>
      <w:r w:rsidRPr="00932699">
        <w:t>）</w:t>
      </w:r>
      <w:r>
        <w:rPr>
          <w:rFonts w:hint="eastAsia"/>
        </w:rPr>
        <w:t>4</w:t>
      </w:r>
      <w:r w:rsidRPr="00577B33">
        <w:rPr>
          <w:rFonts w:hint="eastAsia"/>
          <w:i/>
          <w:iCs/>
        </w:rPr>
        <w:t>m</w:t>
      </w:r>
    </w:p>
    <w:p w14:paraId="685E0052" w14:textId="77777777" w:rsidR="00577B33" w:rsidRPr="00932699" w:rsidRDefault="00577B33" w:rsidP="00577B33">
      <w:r w:rsidRPr="00932699">
        <w:t>（</w:t>
      </w:r>
      <w:r w:rsidRPr="00932699">
        <w:t>4</w:t>
      </w:r>
      <w:r w:rsidRPr="00932699">
        <w:t>）</w:t>
      </w:r>
      <w:r>
        <w:fldChar w:fldCharType="begin"/>
      </w:r>
      <w:r>
        <w:instrText xml:space="preserve"> </w:instrText>
      </w:r>
      <w:r>
        <w:rPr>
          <w:rFonts w:hint="eastAsia"/>
        </w:rPr>
        <w:instrText>EQ \F(1,9)</w:instrText>
      </w:r>
      <w:r>
        <w:instrText xml:space="preserve"> </w:instrText>
      </w:r>
      <w:r>
        <w:fldChar w:fldCharType="separate"/>
      </w:r>
      <w:r>
        <w:fldChar w:fldCharType="end"/>
      </w:r>
      <w:r w:rsidRPr="00577B33">
        <w:rPr>
          <w:rFonts w:hint="eastAsia"/>
          <w:i/>
          <w:iCs/>
        </w:rPr>
        <w:t>m</w:t>
      </w:r>
    </w:p>
    <w:p w14:paraId="0371D311" w14:textId="707C55A0" w:rsidR="00AF6322" w:rsidRDefault="00AF6322">
      <w:pPr>
        <w:pStyle w:val="ab"/>
      </w:pPr>
      <w:r>
        <w:rPr>
          <w:rFonts w:hint="eastAsia"/>
        </w:rPr>
        <w:t>2025</w:t>
      </w:r>
      <w:r>
        <w:rPr>
          <w:rFonts w:hint="eastAsia"/>
        </w:rPr>
        <w:t>年全国理综</w:t>
      </w:r>
      <w:r>
        <w:rPr>
          <w:rFonts w:hint="eastAsia"/>
        </w:rPr>
        <w:t>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4983D7" w15:done="0"/>
  <w15:commentEx w15:paraId="0AE0DFBC" w15:done="0"/>
  <w15:commentEx w15:paraId="1D386244" w15:done="0"/>
  <w15:commentEx w15:paraId="0001ABC6" w15:done="0"/>
  <w15:commentEx w15:paraId="34621B9F" w15:done="0"/>
  <w15:commentEx w15:paraId="4CC2EA02" w15:done="0"/>
  <w15:commentEx w15:paraId="3C9A761F" w15:done="0"/>
  <w15:commentEx w15:paraId="049857CF" w15:done="0"/>
  <w15:commentEx w15:paraId="122AFD3D" w15:done="0"/>
  <w15:commentEx w15:paraId="4EBF59BD" w15:done="0"/>
  <w15:commentEx w15:paraId="6B31E0CE" w15:done="0"/>
  <w15:commentEx w15:paraId="0371D3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BBCFCA" w16cex:dateUtc="2025-08-01T00:43:00Z"/>
  <w16cex:commentExtensible w16cex:durableId="29734387" w16cex:dateUtc="2025-08-01T01:03:00Z"/>
  <w16cex:commentExtensible w16cex:durableId="0FF9AC21" w16cex:dateUtc="2025-08-01T00:44:00Z"/>
  <w16cex:commentExtensible w16cex:durableId="61C5008E" w16cex:dateUtc="2025-08-01T00:45:00Z"/>
  <w16cex:commentExtensible w16cex:durableId="267A61A2" w16cex:dateUtc="2025-08-01T00:45:00Z"/>
  <w16cex:commentExtensible w16cex:durableId="1DD933AE" w16cex:dateUtc="2025-08-01T00:45:00Z"/>
  <w16cex:commentExtensible w16cex:durableId="3317E21C" w16cex:dateUtc="2025-08-01T01:07:00Z"/>
  <w16cex:commentExtensible w16cex:durableId="60547FD6" w16cex:dateUtc="2025-08-01T01:08:00Z"/>
  <w16cex:commentExtensible w16cex:durableId="1FD8AA1B" w16cex:dateUtc="2025-08-01T01:14:00Z"/>
  <w16cex:commentExtensible w16cex:durableId="5CC1D139" w16cex:dateUtc="2025-08-01T01:14:00Z"/>
  <w16cex:commentExtensible w16cex:durableId="055DFFD6" w16cex:dateUtc="2025-08-01T01:14:00Z"/>
  <w16cex:commentExtensible w16cex:durableId="3C6BDB3C" w16cex:dateUtc="2025-08-01T0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4983D7" w16cid:durableId="6EBBCFCA"/>
  <w16cid:commentId w16cid:paraId="0AE0DFBC" w16cid:durableId="29734387"/>
  <w16cid:commentId w16cid:paraId="1D386244" w16cid:durableId="0FF9AC21"/>
  <w16cid:commentId w16cid:paraId="0001ABC6" w16cid:durableId="61C5008E"/>
  <w16cid:commentId w16cid:paraId="34621B9F" w16cid:durableId="267A61A2"/>
  <w16cid:commentId w16cid:paraId="4CC2EA02" w16cid:durableId="1DD933AE"/>
  <w16cid:commentId w16cid:paraId="3C9A761F" w16cid:durableId="3317E21C"/>
  <w16cid:commentId w16cid:paraId="049857CF" w16cid:durableId="60547FD6"/>
  <w16cid:commentId w16cid:paraId="122AFD3D" w16cid:durableId="1FD8AA1B"/>
  <w16cid:commentId w16cid:paraId="4EBF59BD" w16cid:durableId="5CC1D139"/>
  <w16cid:commentId w16cid:paraId="6B31E0CE" w16cid:durableId="055DFFD6"/>
  <w16cid:commentId w16cid:paraId="0371D311" w16cid:durableId="3C6BDB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C763D" w14:textId="77777777" w:rsidR="00B018A5" w:rsidRDefault="00B018A5">
      <w:r>
        <w:separator/>
      </w:r>
    </w:p>
  </w:endnote>
  <w:endnote w:type="continuationSeparator" w:id="0">
    <w:p w14:paraId="60355B28" w14:textId="77777777" w:rsidR="00B018A5" w:rsidRDefault="00B01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578469"/>
      <w:docPartObj>
        <w:docPartGallery w:val="Page Numbers (Bottom of Page)"/>
        <w:docPartUnique/>
      </w:docPartObj>
    </w:sdtPr>
    <w:sdtContent>
      <w:sdt>
        <w:sdtPr>
          <w:id w:val="1728636285"/>
          <w:docPartObj>
            <w:docPartGallery w:val="Page Numbers (Top of Page)"/>
            <w:docPartUnique/>
          </w:docPartObj>
        </w:sdtPr>
        <w:sdtContent>
          <w:p w14:paraId="19711CB8" w14:textId="51C1E5F7" w:rsidR="00932699" w:rsidRDefault="00932699">
            <w:pPr>
              <w:pStyle w:val="a5"/>
              <w:jc w:val="center"/>
            </w:pPr>
            <w:r>
              <w:rPr>
                <w:lang w:val="zh-CN"/>
              </w:rPr>
              <w:t xml:space="preserve"> </w:t>
            </w:r>
            <w:r>
              <w:rPr>
                <w:b/>
                <w:bCs/>
                <w:sz w:val="24"/>
              </w:rPr>
              <w:fldChar w:fldCharType="begin"/>
            </w:r>
            <w:r>
              <w:rPr>
                <w:b/>
                <w:bCs/>
              </w:rPr>
              <w:instrText>PAGE</w:instrText>
            </w:r>
            <w:r>
              <w:rPr>
                <w:b/>
                <w:bCs/>
                <w:sz w:val="24"/>
              </w:rPr>
              <w:fldChar w:fldCharType="separate"/>
            </w:r>
            <w:r>
              <w:rPr>
                <w:b/>
                <w:bCs/>
                <w:lang w:val="zh-CN"/>
              </w:rPr>
              <w:t>2</w:t>
            </w:r>
            <w:r>
              <w:rPr>
                <w:b/>
                <w:bCs/>
                <w:sz w:val="24"/>
              </w:rPr>
              <w:fldChar w:fldCharType="end"/>
            </w:r>
            <w:r>
              <w:rPr>
                <w:lang w:val="zh-CN"/>
              </w:rPr>
              <w:t xml:space="preserve"> / </w:t>
            </w:r>
            <w:r>
              <w:rPr>
                <w:b/>
                <w:bCs/>
                <w:sz w:val="24"/>
              </w:rPr>
              <w:fldChar w:fldCharType="begin"/>
            </w:r>
            <w:r>
              <w:rPr>
                <w:b/>
                <w:bCs/>
              </w:rPr>
              <w:instrText>NUMPAGES</w:instrText>
            </w:r>
            <w:r>
              <w:rPr>
                <w:b/>
                <w:bCs/>
                <w:sz w:val="24"/>
              </w:rPr>
              <w:fldChar w:fldCharType="separate"/>
            </w:r>
            <w:r>
              <w:rPr>
                <w:b/>
                <w:bCs/>
                <w:lang w:val="zh-CN"/>
              </w:rPr>
              <w:t>2</w:t>
            </w:r>
            <w:r>
              <w:rPr>
                <w:b/>
                <w:bCs/>
                <w:sz w:val="24"/>
              </w:rPr>
              <w:fldChar w:fldCharType="end"/>
            </w:r>
          </w:p>
        </w:sdtContent>
      </w:sdt>
    </w:sdtContent>
  </w:sdt>
  <w:p w14:paraId="0B085F0A" w14:textId="711AD49D" w:rsidR="004151FC" w:rsidRPr="00932699" w:rsidRDefault="004151FC" w:rsidP="0093269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A7418" w14:textId="77777777" w:rsidR="00B018A5" w:rsidRDefault="00B018A5">
      <w:r>
        <w:separator/>
      </w:r>
    </w:p>
  </w:footnote>
  <w:footnote w:type="continuationSeparator" w:id="0">
    <w:p w14:paraId="35BDB23E" w14:textId="77777777" w:rsidR="00B018A5" w:rsidRDefault="00B018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73A"/>
    <w:multiLevelType w:val="hybridMultilevel"/>
    <w:tmpl w:val="8312AF28"/>
    <w:lvl w:ilvl="0" w:tplc="BA027DD6">
      <w:start w:val="1"/>
      <w:numFmt w:val="bullet"/>
      <w:lvlText w:val=""/>
      <w:lvlJc w:val="left"/>
      <w:pPr>
        <w:ind w:left="420" w:hanging="420"/>
      </w:pPr>
      <w:rPr>
        <w:rFonts w:ascii="Wingdings" w:hAnsi="Wingdings" w:hint="default"/>
      </w:rPr>
    </w:lvl>
    <w:lvl w:ilvl="1" w:tplc="F568171A" w:tentative="1">
      <w:start w:val="1"/>
      <w:numFmt w:val="bullet"/>
      <w:lvlText w:val=""/>
      <w:lvlJc w:val="left"/>
      <w:pPr>
        <w:ind w:left="840" w:hanging="420"/>
      </w:pPr>
      <w:rPr>
        <w:rFonts w:ascii="Wingdings" w:hAnsi="Wingdings" w:hint="default"/>
      </w:rPr>
    </w:lvl>
    <w:lvl w:ilvl="2" w:tplc="8872009C" w:tentative="1">
      <w:start w:val="1"/>
      <w:numFmt w:val="bullet"/>
      <w:lvlText w:val=""/>
      <w:lvlJc w:val="left"/>
      <w:pPr>
        <w:ind w:left="1260" w:hanging="420"/>
      </w:pPr>
      <w:rPr>
        <w:rFonts w:ascii="Wingdings" w:hAnsi="Wingdings" w:hint="default"/>
      </w:rPr>
    </w:lvl>
    <w:lvl w:ilvl="3" w:tplc="D9C4AC34" w:tentative="1">
      <w:start w:val="1"/>
      <w:numFmt w:val="bullet"/>
      <w:lvlText w:val=""/>
      <w:lvlJc w:val="left"/>
      <w:pPr>
        <w:ind w:left="1680" w:hanging="420"/>
      </w:pPr>
      <w:rPr>
        <w:rFonts w:ascii="Wingdings" w:hAnsi="Wingdings" w:hint="default"/>
      </w:rPr>
    </w:lvl>
    <w:lvl w:ilvl="4" w:tplc="B4442D02" w:tentative="1">
      <w:start w:val="1"/>
      <w:numFmt w:val="bullet"/>
      <w:lvlText w:val=""/>
      <w:lvlJc w:val="left"/>
      <w:pPr>
        <w:ind w:left="2100" w:hanging="420"/>
      </w:pPr>
      <w:rPr>
        <w:rFonts w:ascii="Wingdings" w:hAnsi="Wingdings" w:hint="default"/>
      </w:rPr>
    </w:lvl>
    <w:lvl w:ilvl="5" w:tplc="145A4012" w:tentative="1">
      <w:start w:val="1"/>
      <w:numFmt w:val="bullet"/>
      <w:lvlText w:val=""/>
      <w:lvlJc w:val="left"/>
      <w:pPr>
        <w:ind w:left="2520" w:hanging="420"/>
      </w:pPr>
      <w:rPr>
        <w:rFonts w:ascii="Wingdings" w:hAnsi="Wingdings" w:hint="default"/>
      </w:rPr>
    </w:lvl>
    <w:lvl w:ilvl="6" w:tplc="6CCA0B78" w:tentative="1">
      <w:start w:val="1"/>
      <w:numFmt w:val="bullet"/>
      <w:lvlText w:val=""/>
      <w:lvlJc w:val="left"/>
      <w:pPr>
        <w:ind w:left="2940" w:hanging="420"/>
      </w:pPr>
      <w:rPr>
        <w:rFonts w:ascii="Wingdings" w:hAnsi="Wingdings" w:hint="default"/>
      </w:rPr>
    </w:lvl>
    <w:lvl w:ilvl="7" w:tplc="39A02576" w:tentative="1">
      <w:start w:val="1"/>
      <w:numFmt w:val="bullet"/>
      <w:lvlText w:val=""/>
      <w:lvlJc w:val="left"/>
      <w:pPr>
        <w:ind w:left="3360" w:hanging="420"/>
      </w:pPr>
      <w:rPr>
        <w:rFonts w:ascii="Wingdings" w:hAnsi="Wingdings" w:hint="default"/>
      </w:rPr>
    </w:lvl>
    <w:lvl w:ilvl="8" w:tplc="7138CD22" w:tentative="1">
      <w:start w:val="1"/>
      <w:numFmt w:val="bullet"/>
      <w:lvlText w:val=""/>
      <w:lvlJc w:val="left"/>
      <w:pPr>
        <w:ind w:left="3780" w:hanging="420"/>
      </w:pPr>
      <w:rPr>
        <w:rFonts w:ascii="Wingdings" w:hAnsi="Wingdings" w:hint="default"/>
      </w:rPr>
    </w:lvl>
  </w:abstractNum>
  <w:abstractNum w:abstractNumId="1" w15:restartNumberingAfterBreak="0">
    <w:nsid w:val="79074ECC"/>
    <w:multiLevelType w:val="hybridMultilevel"/>
    <w:tmpl w:val="6366B2BA"/>
    <w:lvl w:ilvl="0" w:tplc="A52CF822">
      <w:start w:val="14"/>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21790277">
    <w:abstractNumId w:val="0"/>
  </w:num>
  <w:num w:numId="2" w16cid:durableId="484616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ysics">
    <w15:presenceInfo w15:providerId="None" w15:userId="phys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6BFA"/>
    <w:rsid w:val="000460FF"/>
    <w:rsid w:val="00054E7B"/>
    <w:rsid w:val="00070079"/>
    <w:rsid w:val="000E4D02"/>
    <w:rsid w:val="001024D3"/>
    <w:rsid w:val="00171458"/>
    <w:rsid w:val="00173C1D"/>
    <w:rsid w:val="0017576C"/>
    <w:rsid w:val="001764C3"/>
    <w:rsid w:val="0018010E"/>
    <w:rsid w:val="00191C29"/>
    <w:rsid w:val="001C63DA"/>
    <w:rsid w:val="001D4563"/>
    <w:rsid w:val="00201A7E"/>
    <w:rsid w:val="00221FC9"/>
    <w:rsid w:val="002457C2"/>
    <w:rsid w:val="00251D98"/>
    <w:rsid w:val="002908F0"/>
    <w:rsid w:val="002A0E5D"/>
    <w:rsid w:val="002A1A21"/>
    <w:rsid w:val="002F06B2"/>
    <w:rsid w:val="003102DB"/>
    <w:rsid w:val="00360978"/>
    <w:rsid w:val="003C4A95"/>
    <w:rsid w:val="003D0C09"/>
    <w:rsid w:val="004062F6"/>
    <w:rsid w:val="004151FC"/>
    <w:rsid w:val="004335EE"/>
    <w:rsid w:val="00435F83"/>
    <w:rsid w:val="0046214C"/>
    <w:rsid w:val="0049183B"/>
    <w:rsid w:val="004D44FD"/>
    <w:rsid w:val="00550C9E"/>
    <w:rsid w:val="00567E50"/>
    <w:rsid w:val="00577B33"/>
    <w:rsid w:val="0059145F"/>
    <w:rsid w:val="00596076"/>
    <w:rsid w:val="005B39DB"/>
    <w:rsid w:val="005C2124"/>
    <w:rsid w:val="005F1362"/>
    <w:rsid w:val="00605626"/>
    <w:rsid w:val="006071D5"/>
    <w:rsid w:val="0062039B"/>
    <w:rsid w:val="00623C16"/>
    <w:rsid w:val="00624AD1"/>
    <w:rsid w:val="00626A88"/>
    <w:rsid w:val="00637D3A"/>
    <w:rsid w:val="00640BF5"/>
    <w:rsid w:val="00657AA5"/>
    <w:rsid w:val="006609E4"/>
    <w:rsid w:val="00676475"/>
    <w:rsid w:val="006D5DE9"/>
    <w:rsid w:val="006F45E0"/>
    <w:rsid w:val="00701D6B"/>
    <w:rsid w:val="007061B2"/>
    <w:rsid w:val="007355E5"/>
    <w:rsid w:val="00740A09"/>
    <w:rsid w:val="00762E26"/>
    <w:rsid w:val="00767F31"/>
    <w:rsid w:val="00817391"/>
    <w:rsid w:val="00832EC9"/>
    <w:rsid w:val="008634CD"/>
    <w:rsid w:val="008731FA"/>
    <w:rsid w:val="00880A38"/>
    <w:rsid w:val="00893DD6"/>
    <w:rsid w:val="008D2E94"/>
    <w:rsid w:val="0090278E"/>
    <w:rsid w:val="00932699"/>
    <w:rsid w:val="00974E0F"/>
    <w:rsid w:val="00982128"/>
    <w:rsid w:val="009A27BF"/>
    <w:rsid w:val="009B5666"/>
    <w:rsid w:val="009C4252"/>
    <w:rsid w:val="009E203F"/>
    <w:rsid w:val="00A079D1"/>
    <w:rsid w:val="00A07DF2"/>
    <w:rsid w:val="00A25705"/>
    <w:rsid w:val="00A405DB"/>
    <w:rsid w:val="00A536B0"/>
    <w:rsid w:val="00AD6B6A"/>
    <w:rsid w:val="00AF6322"/>
    <w:rsid w:val="00B018A5"/>
    <w:rsid w:val="00B51BBE"/>
    <w:rsid w:val="00B70566"/>
    <w:rsid w:val="00B80D67"/>
    <w:rsid w:val="00B8100F"/>
    <w:rsid w:val="00B96924"/>
    <w:rsid w:val="00BA1A7E"/>
    <w:rsid w:val="00BB50C6"/>
    <w:rsid w:val="00BB70C6"/>
    <w:rsid w:val="00BC2895"/>
    <w:rsid w:val="00BE1BCD"/>
    <w:rsid w:val="00C02815"/>
    <w:rsid w:val="00C02FC6"/>
    <w:rsid w:val="00C321EB"/>
    <w:rsid w:val="00CA4A07"/>
    <w:rsid w:val="00CC292F"/>
    <w:rsid w:val="00D51257"/>
    <w:rsid w:val="00D634C2"/>
    <w:rsid w:val="00D756B6"/>
    <w:rsid w:val="00D77F6E"/>
    <w:rsid w:val="00DA0796"/>
    <w:rsid w:val="00DA5448"/>
    <w:rsid w:val="00DD453E"/>
    <w:rsid w:val="00DF071B"/>
    <w:rsid w:val="00E05DD6"/>
    <w:rsid w:val="00E55022"/>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79D572"/>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paragraph" w:styleId="1">
    <w:name w:val="heading 1"/>
    <w:basedOn w:val="a"/>
    <w:next w:val="a"/>
    <w:link w:val="10"/>
    <w:qFormat/>
    <w:rsid w:val="00932699"/>
    <w:pPr>
      <w:keepNext/>
      <w:keepLines/>
      <w:spacing w:before="50" w:after="50"/>
      <w:jc w:val="center"/>
      <w:outlineLvl w:val="0"/>
    </w:pPr>
    <w:rPr>
      <w:rFonts w:eastAsia="黑体"/>
      <w:bCs/>
      <w:kern w:val="44"/>
      <w:sz w:val="32"/>
      <w:szCs w:val="44"/>
    </w:rPr>
  </w:style>
  <w:style w:type="paragraph" w:styleId="2">
    <w:name w:val="heading 2"/>
    <w:basedOn w:val="a"/>
    <w:next w:val="a"/>
    <w:link w:val="20"/>
    <w:unhideWhenUsed/>
    <w:qFormat/>
    <w:rsid w:val="00932699"/>
    <w:pPr>
      <w:keepNext/>
      <w:keepLines/>
      <w:spacing w:before="50" w:after="50"/>
      <w:outlineLvl w:val="1"/>
    </w:pPr>
    <w:rPr>
      <w:rFonts w:eastAsia="黑体"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link w:val="a6"/>
    <w:uiPriority w:val="99"/>
    <w:pPr>
      <w:tabs>
        <w:tab w:val="center" w:pos="4153"/>
        <w:tab w:val="right" w:pos="8306"/>
      </w:tabs>
      <w:snapToGrid w:val="0"/>
      <w:jc w:val="left"/>
    </w:pPr>
    <w:rPr>
      <w:sz w:val="18"/>
    </w:rPr>
  </w:style>
  <w:style w:type="character" w:customStyle="1" w:styleId="a4">
    <w:name w:val="页眉 字符"/>
    <w:basedOn w:val="a0"/>
    <w:link w:val="a3"/>
    <w:uiPriority w:val="99"/>
    <w:rsid w:val="003102DB"/>
    <w:rPr>
      <w:kern w:val="2"/>
      <w:sz w:val="18"/>
      <w:szCs w:val="24"/>
    </w:rPr>
  </w:style>
  <w:style w:type="paragraph" w:styleId="a7">
    <w:name w:val="No Spacing"/>
    <w:uiPriority w:val="1"/>
    <w:qFormat/>
    <w:rsid w:val="003102DB"/>
    <w:rPr>
      <w:rFonts w:asciiTheme="minorHAnsi" w:eastAsia="Microsoft YaHei UI" w:hAnsiTheme="minorHAnsi" w:cstheme="minorBidi"/>
      <w:sz w:val="22"/>
      <w:szCs w:val="22"/>
    </w:rPr>
  </w:style>
  <w:style w:type="character" w:styleId="a8">
    <w:name w:val="Hyperlink"/>
    <w:basedOn w:val="a0"/>
    <w:uiPriority w:val="99"/>
    <w:unhideWhenUsed/>
    <w:rsid w:val="00596076"/>
    <w:rPr>
      <w:color w:val="0000FF"/>
      <w:u w:val="single"/>
    </w:rPr>
  </w:style>
  <w:style w:type="paragraph" w:styleId="a9">
    <w:name w:val="List Paragraph"/>
    <w:basedOn w:val="a"/>
    <w:uiPriority w:val="99"/>
    <w:qFormat/>
    <w:rsid w:val="00EA0188"/>
    <w:pPr>
      <w:ind w:firstLineChars="200" w:firstLine="420"/>
    </w:pPr>
  </w:style>
  <w:style w:type="character" w:customStyle="1" w:styleId="a6">
    <w:name w:val="页脚 字符"/>
    <w:basedOn w:val="a0"/>
    <w:link w:val="a5"/>
    <w:uiPriority w:val="99"/>
    <w:rsid w:val="00932699"/>
    <w:rPr>
      <w:kern w:val="2"/>
      <w:sz w:val="18"/>
      <w:szCs w:val="24"/>
    </w:rPr>
  </w:style>
  <w:style w:type="character" w:customStyle="1" w:styleId="10">
    <w:name w:val="标题 1 字符"/>
    <w:basedOn w:val="a0"/>
    <w:link w:val="1"/>
    <w:rsid w:val="00932699"/>
    <w:rPr>
      <w:rFonts w:eastAsia="黑体"/>
      <w:bCs/>
      <w:kern w:val="44"/>
      <w:sz w:val="32"/>
      <w:szCs w:val="44"/>
    </w:rPr>
  </w:style>
  <w:style w:type="character" w:customStyle="1" w:styleId="20">
    <w:name w:val="标题 2 字符"/>
    <w:basedOn w:val="a0"/>
    <w:link w:val="2"/>
    <w:rsid w:val="00932699"/>
    <w:rPr>
      <w:rFonts w:eastAsia="黑体" w:cstheme="majorBidi"/>
      <w:bCs/>
      <w:kern w:val="2"/>
      <w:szCs w:val="32"/>
    </w:rPr>
  </w:style>
  <w:style w:type="character" w:styleId="aa">
    <w:name w:val="annotation reference"/>
    <w:basedOn w:val="a0"/>
    <w:rsid w:val="00932699"/>
    <w:rPr>
      <w:sz w:val="21"/>
      <w:szCs w:val="21"/>
    </w:rPr>
  </w:style>
  <w:style w:type="paragraph" w:styleId="ab">
    <w:name w:val="annotation text"/>
    <w:basedOn w:val="a"/>
    <w:link w:val="ac"/>
    <w:rsid w:val="00932699"/>
    <w:pPr>
      <w:jc w:val="left"/>
    </w:pPr>
  </w:style>
  <w:style w:type="character" w:customStyle="1" w:styleId="ac">
    <w:name w:val="批注文字 字符"/>
    <w:basedOn w:val="a0"/>
    <w:link w:val="ab"/>
    <w:rsid w:val="00932699"/>
    <w:rPr>
      <w:kern w:val="2"/>
      <w:szCs w:val="24"/>
    </w:rPr>
  </w:style>
  <w:style w:type="paragraph" w:styleId="ad">
    <w:name w:val="annotation subject"/>
    <w:basedOn w:val="ab"/>
    <w:next w:val="ab"/>
    <w:link w:val="ae"/>
    <w:semiHidden/>
    <w:unhideWhenUsed/>
    <w:rsid w:val="00932699"/>
    <w:rPr>
      <w:b/>
      <w:bCs/>
    </w:rPr>
  </w:style>
  <w:style w:type="character" w:customStyle="1" w:styleId="ae">
    <w:name w:val="批注主题 字符"/>
    <w:basedOn w:val="ac"/>
    <w:link w:val="ad"/>
    <w:semiHidden/>
    <w:rsid w:val="00932699"/>
    <w:rPr>
      <w:b/>
      <w:bCs/>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44"/>
</w:webSettings>
</file>

<file path=word/_rels/comments.xml.rels><?xml version="1.0" encoding="UTF-8" standalone="yes"?>
<Relationships xmlns="http://schemas.openxmlformats.org/package/2006/relationships"><Relationship Id="rId1" Type="http://schemas.openxmlformats.org/officeDocument/2006/relationships/image" Target="media/image13.png"/></Relationship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media/image9.wmf"/><Relationship Id="rId34" Type="http://schemas.openxmlformats.org/officeDocument/2006/relationships/oleObject" Target="embeddings/oleObject7.bin"/><Relationship Id="rId42" Type="http://schemas.openxmlformats.org/officeDocument/2006/relationships/oleObject" Target="embeddings/oleObject11.bin"/><Relationship Id="rId47" Type="http://schemas.openxmlformats.org/officeDocument/2006/relationships/image" Target="media/image23.wmf"/><Relationship Id="rId50" Type="http://schemas.openxmlformats.org/officeDocument/2006/relationships/oleObject" Target="embeddings/oleObject15.bin"/><Relationship Id="rId55" Type="http://schemas.openxmlformats.org/officeDocument/2006/relationships/oleObject" Target="embeddings/oleObject17.bin"/><Relationship Id="rId63" Type="http://schemas.openxmlformats.org/officeDocument/2006/relationships/oleObject" Target="embeddings/oleObject21.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oleObject" Target="embeddings/oleObject6.bin"/><Relationship Id="rId11" Type="http://schemas.microsoft.com/office/2016/09/relationships/commentsIds" Target="commentsIds.xml"/><Relationship Id="rId24" Type="http://schemas.openxmlformats.org/officeDocument/2006/relationships/image" Target="media/image10.wmf"/><Relationship Id="rId32" Type="http://schemas.openxmlformats.org/officeDocument/2006/relationships/image" Target="media/image15.png"/><Relationship Id="rId37" Type="http://schemas.openxmlformats.org/officeDocument/2006/relationships/image" Target="media/image18.wmf"/><Relationship Id="rId40" Type="http://schemas.openxmlformats.org/officeDocument/2006/relationships/oleObject" Target="embeddings/oleObject10.bin"/><Relationship Id="rId45" Type="http://schemas.openxmlformats.org/officeDocument/2006/relationships/image" Target="media/image22.wmf"/><Relationship Id="rId53" Type="http://schemas.openxmlformats.org/officeDocument/2006/relationships/oleObject" Target="embeddings/oleObject16.bin"/><Relationship Id="rId58" Type="http://schemas.openxmlformats.org/officeDocument/2006/relationships/image" Target="media/image29.wmf"/><Relationship Id="rId66" Type="http://schemas.microsoft.com/office/2011/relationships/people" Target="people.xml"/><Relationship Id="rId5" Type="http://schemas.openxmlformats.org/officeDocument/2006/relationships/webSettings" Target="webSettings.xml"/><Relationship Id="rId61" Type="http://schemas.openxmlformats.org/officeDocument/2006/relationships/oleObject" Target="embeddings/oleObject20.bin"/><Relationship Id="rId19" Type="http://schemas.openxmlformats.org/officeDocument/2006/relationships/image" Target="media/image8.wmf"/><Relationship Id="rId14" Type="http://schemas.openxmlformats.org/officeDocument/2006/relationships/image" Target="media/image3.png"/><Relationship Id="rId22" Type="http://schemas.openxmlformats.org/officeDocument/2006/relationships/oleObject" Target="embeddings/oleObject2.bin"/><Relationship Id="rId27" Type="http://schemas.openxmlformats.org/officeDocument/2006/relationships/oleObject" Target="embeddings/oleObject5.bin"/><Relationship Id="rId30" Type="http://schemas.openxmlformats.org/officeDocument/2006/relationships/image" Target="media/image14.png"/><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14.bin"/><Relationship Id="rId56" Type="http://schemas.openxmlformats.org/officeDocument/2006/relationships/image" Target="media/image28.wmf"/><Relationship Id="rId64"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image" Target="media/image25.png"/><Relationship Id="rId3" Type="http://schemas.openxmlformats.org/officeDocument/2006/relationships/styles" Target="styles.xml"/><Relationship Id="rId12" Type="http://schemas.microsoft.com/office/2018/08/relationships/commentsExtensible" Target="commentsExtensible.xml"/><Relationship Id="rId17" Type="http://schemas.openxmlformats.org/officeDocument/2006/relationships/image" Target="media/image6.png"/><Relationship Id="rId25" Type="http://schemas.openxmlformats.org/officeDocument/2006/relationships/oleObject" Target="embeddings/oleObject4.bin"/><Relationship Id="rId33" Type="http://schemas.openxmlformats.org/officeDocument/2006/relationships/image" Target="media/image16.wmf"/><Relationship Id="rId38" Type="http://schemas.openxmlformats.org/officeDocument/2006/relationships/oleObject" Target="embeddings/oleObject9.bin"/><Relationship Id="rId46" Type="http://schemas.openxmlformats.org/officeDocument/2006/relationships/oleObject" Target="embeddings/oleObject13.bin"/><Relationship Id="rId59" Type="http://schemas.openxmlformats.org/officeDocument/2006/relationships/oleObject" Target="embeddings/oleObject19.bin"/><Relationship Id="rId67" Type="http://schemas.openxmlformats.org/officeDocument/2006/relationships/theme" Target="theme/theme1.xml"/><Relationship Id="rId20" Type="http://schemas.openxmlformats.org/officeDocument/2006/relationships/oleObject" Target="embeddings/oleObject1.bin"/><Relationship Id="rId41" Type="http://schemas.openxmlformats.org/officeDocument/2006/relationships/image" Target="media/image20.wmf"/><Relationship Id="rId54" Type="http://schemas.openxmlformats.org/officeDocument/2006/relationships/image" Target="media/image27.wmf"/><Relationship Id="rId62" Type="http://schemas.openxmlformats.org/officeDocument/2006/relationships/image" Target="media/image31.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oleObject" Target="embeddings/oleObject3.bin"/><Relationship Id="rId28" Type="http://schemas.openxmlformats.org/officeDocument/2006/relationships/image" Target="media/image12.wmf"/><Relationship Id="rId36" Type="http://schemas.openxmlformats.org/officeDocument/2006/relationships/oleObject" Target="embeddings/oleObject8.bin"/><Relationship Id="rId49" Type="http://schemas.openxmlformats.org/officeDocument/2006/relationships/image" Target="media/image24.wmf"/><Relationship Id="rId57" Type="http://schemas.openxmlformats.org/officeDocument/2006/relationships/oleObject" Target="embeddings/oleObject18.bin"/><Relationship Id="rId10" Type="http://schemas.microsoft.com/office/2011/relationships/commentsExtended" Target="commentsExtended.xml"/><Relationship Id="rId31" Type="http://schemas.openxmlformats.org/officeDocument/2006/relationships/image" Target="media/image13.png"/><Relationship Id="rId44" Type="http://schemas.openxmlformats.org/officeDocument/2006/relationships/oleObject" Target="embeddings/oleObject12.bin"/><Relationship Id="rId52" Type="http://schemas.openxmlformats.org/officeDocument/2006/relationships/image" Target="media/image26.wmf"/><Relationship Id="rId60" Type="http://schemas.openxmlformats.org/officeDocument/2006/relationships/image" Target="media/image30.wmf"/><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image" Target="media/image7.png"/><Relationship Id="rId39" Type="http://schemas.openxmlformats.org/officeDocument/2006/relationships/image" Target="media/image19.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8</Pages>
  <Words>978</Words>
  <Characters>5581</Characters>
  <Application>Microsoft Office Word</Application>
  <DocSecurity>0</DocSecurity>
  <Lines>46</Lines>
  <Paragraphs>13</Paragraphs>
  <ScaleCrop>false</ScaleCrop>
  <Company>学科网 www.zxxk.com</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fanjing</dc:creator>
  <dc:description>3802951189372928</dc:description>
  <cp:lastModifiedBy>physics</cp:lastModifiedBy>
  <cp:revision>12</cp:revision>
  <dcterms:created xsi:type="dcterms:W3CDTF">2025-08-01T00:44:00Z</dcterms:created>
  <dcterms:modified xsi:type="dcterms:W3CDTF">2025-08-03T09:50:00Z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